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white"/>
        </w:rPr>
        <w:t xml:space="preserve">В Железнодорожном районе города Барнаула судом принято решение о применении к местному жителю принудительных мер медицинского характера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В Железнодорожном районе города Барнаула судом принято решение о применении к 19-летнему местному жителю принудительных мер медицинского характера за уголовное деяние, предусмотренное ч.1 ст.105 УК РФ (убийство).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Ранее граждане через соцмедиа сообщали об увиденном ими молодом человеке в феврале 2024 года без верхней одежды на улице в городе Барнауле. При этом у него в руках был нож. Правоохранители незамедлительно отреагировали на поступивший сигнал. В дальнейшем 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следственными органами установлено, что парень причастен к смерти своего знакомого, которому причинил не менее 13 ножевых ранений.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Принимая во внимание выводы комиссии экспертов о том, что гражданин совершил общественно опасное деяние в состоянии невменяемости, судом принято решение о применении к нему принудительных мер медицинского характера в виде лечения в медицинской организации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, оказывающей психиатрическую помощь в стационарных условиях, специализированного типа с интенсивным наблюдением.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Бдительность граждан и проводимый правоохранительным блоком мониторинг соцмедиа помогли предотвратить другие возможные тяжкие последствия.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2024-12-24T08:59:09Z</dcterms:modified>
</cp:coreProperties>
</file>