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70" w:rsidRDefault="008A3970" w:rsidP="000438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848" w:rsidRPr="002A4DFB" w:rsidRDefault="00ED6848" w:rsidP="000438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DFB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FE54AE" w:rsidRDefault="00ED6848" w:rsidP="002A4D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DFB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660A3" w:rsidRPr="002A4DFB">
        <w:rPr>
          <w:rFonts w:ascii="Times New Roman" w:hAnsi="Times New Roman" w:cs="Times New Roman"/>
          <w:b/>
          <w:sz w:val="28"/>
          <w:szCs w:val="28"/>
        </w:rPr>
        <w:t xml:space="preserve">оценки регулирующего воздействия </w:t>
      </w:r>
      <w:r w:rsidR="00FE54AE">
        <w:rPr>
          <w:rFonts w:ascii="Times New Roman" w:hAnsi="Times New Roman" w:cs="Times New Roman"/>
          <w:b/>
          <w:sz w:val="28"/>
          <w:szCs w:val="28"/>
        </w:rPr>
        <w:t>постановления администрации города «</w:t>
      </w:r>
      <w:r w:rsidR="001A4295" w:rsidRPr="001A429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города от 27.11.2014 №2525 (в редакции постановления                  от 10.02.2021 №163)</w:t>
      </w:r>
      <w:r w:rsidR="001A4295">
        <w:rPr>
          <w:rFonts w:ascii="Times New Roman" w:hAnsi="Times New Roman" w:cs="Times New Roman"/>
          <w:b/>
          <w:sz w:val="28"/>
          <w:szCs w:val="28"/>
        </w:rPr>
        <w:t>»</w:t>
      </w:r>
    </w:p>
    <w:p w:rsidR="001A4295" w:rsidRPr="00E4005F" w:rsidRDefault="001A4295" w:rsidP="002A4D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3EC" w:rsidRDefault="00ED6848" w:rsidP="0030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FB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2A4DFB">
        <w:rPr>
          <w:rFonts w:ascii="Times New Roman" w:hAnsi="Times New Roman" w:cs="Times New Roman"/>
          <w:sz w:val="28"/>
          <w:szCs w:val="28"/>
        </w:rPr>
        <w:t>рмативного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 w:rsidR="00716062">
        <w:rPr>
          <w:rFonts w:ascii="Times New Roman" w:hAnsi="Times New Roman" w:cs="Times New Roman"/>
          <w:sz w:val="28"/>
          <w:szCs w:val="28"/>
        </w:rPr>
        <w:t>является</w:t>
      </w:r>
      <w:r w:rsid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 Барнаула, </w:t>
      </w:r>
      <w:r w:rsidR="00AF1F51">
        <w:rPr>
          <w:rFonts w:ascii="Times New Roman" w:hAnsi="Times New Roman" w:cs="Times New Roman"/>
          <w:sz w:val="28"/>
          <w:szCs w:val="28"/>
        </w:rPr>
        <w:br/>
      </w:r>
      <w:r w:rsidR="004B0324">
        <w:rPr>
          <w:rFonts w:ascii="Times New Roman" w:hAnsi="Times New Roman" w:cs="Times New Roman"/>
          <w:sz w:val="28"/>
          <w:szCs w:val="28"/>
        </w:rPr>
        <w:t>ул. Короленко,65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215E" w:rsidRPr="00EB62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2215E" w:rsidRPr="00EB623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2215E" w:rsidRPr="00EB623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22215E" w:rsidRPr="00EB6231">
        <w:rPr>
          <w:rFonts w:ascii="Times New Roman" w:hAnsi="Times New Roman" w:cs="Times New Roman"/>
          <w:sz w:val="28"/>
          <w:szCs w:val="28"/>
        </w:rPr>
        <w:t>, 6560</w:t>
      </w:r>
      <w:r w:rsidR="004B0324">
        <w:rPr>
          <w:rFonts w:ascii="Times New Roman" w:hAnsi="Times New Roman" w:cs="Times New Roman"/>
          <w:sz w:val="28"/>
          <w:szCs w:val="28"/>
        </w:rPr>
        <w:t>43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тел. </w:t>
      </w:r>
      <w:r w:rsidR="004B0324">
        <w:rPr>
          <w:rFonts w:ascii="Times New Roman" w:hAnsi="Times New Roman" w:cs="Times New Roman"/>
          <w:sz w:val="28"/>
          <w:szCs w:val="28"/>
        </w:rPr>
        <w:t>371-401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22215E" w:rsidRPr="00EB623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archbarnaul@barnaul-adm.ru</w:t>
        </w:r>
      </w:hyperlink>
      <w:r w:rsidR="00EB6231" w:rsidRPr="00EB62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0324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EB6231">
        <w:rPr>
          <w:rFonts w:ascii="Times New Roman" w:hAnsi="Times New Roman" w:cs="Times New Roman"/>
          <w:sz w:val="28"/>
          <w:szCs w:val="28"/>
        </w:rPr>
        <w:t>(далее</w:t>
      </w:r>
      <w:r w:rsidR="00AF1F51">
        <w:rPr>
          <w:rFonts w:ascii="Times New Roman" w:hAnsi="Times New Roman" w:cs="Times New Roman"/>
          <w:sz w:val="28"/>
          <w:szCs w:val="28"/>
        </w:rPr>
        <w:t xml:space="preserve"> </w:t>
      </w:r>
      <w:r w:rsidR="006373EC">
        <w:rPr>
          <w:rFonts w:ascii="Times New Roman" w:hAnsi="Times New Roman" w:cs="Times New Roman"/>
          <w:sz w:val="28"/>
          <w:szCs w:val="28"/>
        </w:rPr>
        <w:t>–</w:t>
      </w:r>
      <w:r w:rsidR="00305765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разработчик)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39BF" w:rsidRDefault="00716062" w:rsidP="005F3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05F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ED6848" w:rsidRPr="00E4005F">
        <w:rPr>
          <w:rFonts w:ascii="Times New Roman" w:hAnsi="Times New Roman" w:cs="Times New Roman"/>
          <w:sz w:val="28"/>
          <w:szCs w:val="28"/>
        </w:rPr>
        <w:t>было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принято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решение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о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разработке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проекта</w:t>
      </w:r>
      <w:r w:rsidR="003103AE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9A1E9B" w:rsidRPr="00E4005F">
        <w:rPr>
          <w:rFonts w:ascii="Times New Roman" w:hAnsi="Times New Roman" w:cs="Times New Roman"/>
          <w:sz w:val="28"/>
          <w:szCs w:val="28"/>
        </w:rPr>
        <w:t>–</w:t>
      </w:r>
      <w:r w:rsidR="00431FC2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FE54AE" w:rsidRPr="00FE54AE">
        <w:rPr>
          <w:rFonts w:ascii="Times New Roman" w:hAnsi="Times New Roman" w:cs="Times New Roman"/>
          <w:sz w:val="28"/>
          <w:szCs w:val="28"/>
        </w:rPr>
        <w:t>постановления администрации города «</w:t>
      </w:r>
      <w:r w:rsidR="001A4295" w:rsidRPr="001A429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от 27.11.2014 №2525                         (в редакции постановления</w:t>
      </w:r>
      <w:r w:rsidR="001A4295">
        <w:rPr>
          <w:rFonts w:ascii="Times New Roman" w:hAnsi="Times New Roman" w:cs="Times New Roman"/>
          <w:sz w:val="28"/>
          <w:szCs w:val="28"/>
        </w:rPr>
        <w:t xml:space="preserve"> </w:t>
      </w:r>
      <w:r w:rsidR="001A4295" w:rsidRPr="001A4295">
        <w:rPr>
          <w:rFonts w:ascii="Times New Roman" w:hAnsi="Times New Roman" w:cs="Times New Roman"/>
          <w:sz w:val="28"/>
          <w:szCs w:val="28"/>
        </w:rPr>
        <w:t>от 10.02.2021 №163)</w:t>
      </w:r>
      <w:r w:rsidR="00FE54AE" w:rsidRPr="00FE54AE">
        <w:rPr>
          <w:rFonts w:ascii="Times New Roman" w:hAnsi="Times New Roman" w:cs="Times New Roman"/>
          <w:sz w:val="28"/>
          <w:szCs w:val="28"/>
        </w:rPr>
        <w:t>»</w:t>
      </w:r>
      <w:r w:rsidR="00FE54AE">
        <w:rPr>
          <w:rFonts w:ascii="Times New Roman" w:hAnsi="Times New Roman" w:cs="Times New Roman"/>
          <w:sz w:val="28"/>
          <w:szCs w:val="28"/>
        </w:rPr>
        <w:t xml:space="preserve"> в связи с необходимостью совершенствования правового регулирования, </w:t>
      </w:r>
      <w:r w:rsidR="00657B7B">
        <w:rPr>
          <w:rFonts w:ascii="Times New Roman" w:hAnsi="Times New Roman" w:cs="Times New Roman"/>
          <w:sz w:val="28"/>
          <w:szCs w:val="28"/>
        </w:rPr>
        <w:t>устран</w:t>
      </w:r>
      <w:r w:rsidR="005A67A9">
        <w:rPr>
          <w:rFonts w:ascii="Times New Roman" w:hAnsi="Times New Roman" w:cs="Times New Roman"/>
          <w:sz w:val="28"/>
          <w:szCs w:val="28"/>
        </w:rPr>
        <w:t>ения недостатков юридической техники</w:t>
      </w:r>
      <w:r w:rsidR="001A4295">
        <w:rPr>
          <w:rFonts w:ascii="Times New Roman" w:hAnsi="Times New Roman" w:cs="Times New Roman"/>
          <w:sz w:val="28"/>
          <w:szCs w:val="28"/>
        </w:rPr>
        <w:t>, приведения в соответствие с требованиями действующего законодательства, а также в связи с необходимостью</w:t>
      </w:r>
      <w:r w:rsidR="005A67A9">
        <w:rPr>
          <w:rFonts w:ascii="Times New Roman" w:hAnsi="Times New Roman" w:cs="Times New Roman"/>
          <w:sz w:val="28"/>
          <w:szCs w:val="28"/>
        </w:rPr>
        <w:t xml:space="preserve"> </w:t>
      </w:r>
      <w:r w:rsidR="00FE54AE">
        <w:rPr>
          <w:rFonts w:ascii="Times New Roman" w:hAnsi="Times New Roman" w:cs="Times New Roman"/>
          <w:sz w:val="28"/>
          <w:szCs w:val="28"/>
        </w:rPr>
        <w:t xml:space="preserve">устранения правовой неопределенности </w:t>
      </w:r>
      <w:r w:rsidR="005A67A9">
        <w:rPr>
          <w:rFonts w:ascii="Times New Roman" w:hAnsi="Times New Roman" w:cs="Times New Roman"/>
          <w:sz w:val="28"/>
          <w:szCs w:val="28"/>
        </w:rPr>
        <w:t>относительного способа направления</w:t>
      </w:r>
      <w:proofErr w:type="gramEnd"/>
      <w:r w:rsidR="005A67A9">
        <w:rPr>
          <w:rFonts w:ascii="Times New Roman" w:hAnsi="Times New Roman" w:cs="Times New Roman"/>
          <w:sz w:val="28"/>
          <w:szCs w:val="28"/>
        </w:rPr>
        <w:t xml:space="preserve"> </w:t>
      </w:r>
      <w:r w:rsidR="001A4295">
        <w:rPr>
          <w:rFonts w:ascii="Times New Roman" w:hAnsi="Times New Roman" w:cs="Times New Roman"/>
          <w:sz w:val="28"/>
          <w:szCs w:val="28"/>
        </w:rPr>
        <w:t>уведомления о принятом решении, уточнения основания для принятия решения об отказе включения рекламной конструкции в проект схемы размещения.</w:t>
      </w:r>
    </w:p>
    <w:p w:rsidR="001A4295" w:rsidRDefault="006B7731" w:rsidP="005F3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135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направлен  на решение </w:t>
      </w:r>
      <w:r w:rsidR="001A4295" w:rsidRPr="005626FA">
        <w:rPr>
          <w:rFonts w:ascii="Times New Roman" w:hAnsi="Times New Roman" w:cs="Times New Roman"/>
          <w:sz w:val="28"/>
          <w:szCs w:val="28"/>
        </w:rPr>
        <w:t>проблемы, связанной с правовым регулированием размещения рекламных конструкций в городе Барнауле.</w:t>
      </w:r>
    </w:p>
    <w:p w:rsidR="001A4295" w:rsidRPr="003A592C" w:rsidRDefault="001A4295" w:rsidP="001A4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2C"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возникающие в связи с размещением рекламных конструкций в городе Барнауле.</w:t>
      </w:r>
    </w:p>
    <w:p w:rsidR="00ED6848" w:rsidRPr="00EA6135" w:rsidRDefault="00ED6848" w:rsidP="00A87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135">
        <w:rPr>
          <w:rFonts w:ascii="Times New Roman" w:hAnsi="Times New Roman" w:cs="Times New Roman"/>
          <w:sz w:val="28"/>
          <w:szCs w:val="28"/>
        </w:rPr>
        <w:t>Проект</w:t>
      </w:r>
      <w:r w:rsidR="000E47D6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нормативного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правового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акта соответствует законодательству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Российской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Федерации,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Алтайского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края,</w:t>
      </w:r>
      <w:r w:rsidR="00742BDB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CF7AB9" w:rsidRPr="00CF7AB9" w:rsidRDefault="00ED6848" w:rsidP="00EA613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135">
        <w:rPr>
          <w:rFonts w:ascii="Times New Roman" w:hAnsi="Times New Roman" w:cs="Times New Roman"/>
          <w:sz w:val="28"/>
          <w:szCs w:val="28"/>
        </w:rPr>
        <w:t>Действие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 w:rsidR="000D7E3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 w:rsidR="0071606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3D20A9"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B0324"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4B0324">
        <w:rPr>
          <w:rFonts w:ascii="Times New Roman" w:hAnsi="Times New Roman" w:cs="Times New Roman"/>
          <w:sz w:val="28"/>
          <w:szCs w:val="28"/>
        </w:rPr>
        <w:t>х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r w:rsidR="00323E02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города, </w:t>
      </w:r>
      <w:r w:rsidR="008655D3" w:rsidRPr="00EB6231">
        <w:rPr>
          <w:rFonts w:ascii="Times New Roman" w:hAnsi="Times New Roman" w:cs="Times New Roman"/>
          <w:sz w:val="28"/>
          <w:szCs w:val="28"/>
        </w:rPr>
        <w:t>администрации</w:t>
      </w:r>
      <w:r w:rsidR="004B0324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proofErr w:type="gramStart"/>
      <w:r w:rsidR="000D7E3B">
        <w:rPr>
          <w:rFonts w:ascii="Times New Roman" w:hAnsi="Times New Roman" w:cs="Times New Roman"/>
          <w:sz w:val="28"/>
          <w:szCs w:val="28"/>
        </w:rPr>
        <w:t>.</w:t>
      </w:r>
      <w:r w:rsidR="003D20A9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</w:p>
    <w:p w:rsidR="00557DBB" w:rsidRDefault="00ED6848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не</w:t>
      </w:r>
      <w:r w:rsidR="0045075D" w:rsidRPr="0060338F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3463E9" w:rsidRDefault="00E75009" w:rsidP="008A39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848"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465B9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повлечет изменения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прав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</w:t>
      </w:r>
      <w:r w:rsidR="0006283E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субъектов предпринимательской и</w:t>
      </w:r>
      <w:r w:rsidR="00043833">
        <w:rPr>
          <w:rFonts w:ascii="Times New Roman" w:hAnsi="Times New Roman" w:cs="Times New Roman"/>
          <w:sz w:val="28"/>
          <w:szCs w:val="28"/>
        </w:rPr>
        <w:t xml:space="preserve"> </w:t>
      </w:r>
      <w:r w:rsidR="006B7731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="00ED6848" w:rsidRPr="00043833">
        <w:rPr>
          <w:rFonts w:ascii="Times New Roman" w:hAnsi="Times New Roman" w:cs="Times New Roman"/>
          <w:sz w:val="28"/>
          <w:szCs w:val="28"/>
        </w:rPr>
        <w:t>деятельности</w:t>
      </w:r>
      <w:r w:rsidR="003463E9">
        <w:rPr>
          <w:rFonts w:ascii="Times New Roman" w:hAnsi="Times New Roman" w:cs="Times New Roman"/>
          <w:sz w:val="28"/>
          <w:szCs w:val="28"/>
        </w:rPr>
        <w:t>.</w:t>
      </w:r>
    </w:p>
    <w:p w:rsidR="003463E9" w:rsidRDefault="00ED6848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465B91">
        <w:rPr>
          <w:rFonts w:ascii="Times New Roman" w:hAnsi="Times New Roman" w:cs="Times New Roman"/>
          <w:sz w:val="28"/>
          <w:szCs w:val="28"/>
        </w:rPr>
        <w:t xml:space="preserve">не </w:t>
      </w:r>
      <w:r w:rsidRPr="00043833">
        <w:rPr>
          <w:rFonts w:ascii="Times New Roman" w:hAnsi="Times New Roman" w:cs="Times New Roman"/>
          <w:sz w:val="28"/>
          <w:szCs w:val="28"/>
        </w:rPr>
        <w:t>повлечет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557DBB">
        <w:rPr>
          <w:rFonts w:ascii="Times New Roman" w:hAnsi="Times New Roman" w:cs="Times New Roman"/>
          <w:sz w:val="28"/>
          <w:szCs w:val="28"/>
        </w:rPr>
        <w:t>увеличение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расходов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субъектов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6B7731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Pr="00043833">
        <w:rPr>
          <w:rFonts w:ascii="Times New Roman" w:hAnsi="Times New Roman" w:cs="Times New Roman"/>
          <w:sz w:val="28"/>
          <w:szCs w:val="28"/>
        </w:rPr>
        <w:t>деятельности, связанных с изменением их прав и обязанностей</w:t>
      </w:r>
      <w:r w:rsidR="003463E9"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75009" w:rsidP="00EA6135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>не</w:t>
      </w:r>
      <w:r w:rsidR="00305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4C5B29" w:rsidRDefault="00716062" w:rsidP="00FB41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FB41C9" w:rsidRPr="00DD7D8E" w:rsidRDefault="00FB41C9" w:rsidP="00FB41C9">
      <w:pPr>
        <w:pStyle w:val="ConsPlusNonformat"/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D8E">
        <w:rPr>
          <w:rFonts w:ascii="Times New Roman" w:hAnsi="Times New Roman" w:cs="Times New Roman"/>
          <w:sz w:val="28"/>
          <w:szCs w:val="28"/>
        </w:rPr>
        <w:t>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с 08.04.2025 по 28.04.2025.</w:t>
      </w:r>
    </w:p>
    <w:p w:rsidR="00FB41C9" w:rsidRPr="00DD7D8E" w:rsidRDefault="00FB41C9" w:rsidP="00FB41C9">
      <w:pPr>
        <w:pStyle w:val="ConsPlusNonformat"/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D8E">
        <w:rPr>
          <w:rFonts w:ascii="Times New Roman" w:hAnsi="Times New Roman" w:cs="Times New Roman"/>
          <w:sz w:val="28"/>
          <w:szCs w:val="28"/>
        </w:rPr>
        <w:t>Извещения о начале публичного обсуждения в соответствии с частью 3 статьи 5 закона Алтайского края от 10.11.2014 №90-ЗС были направлены: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D8E">
        <w:rPr>
          <w:rFonts w:ascii="Times New Roman" w:hAnsi="Times New Roman" w:cs="Times New Roman"/>
          <w:sz w:val="28"/>
          <w:szCs w:val="28"/>
        </w:rPr>
        <w:t>в комитет по развитию предпринимательства, потребительскому рынку и вопросам труда администрации города Барнаула;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D8E">
        <w:rPr>
          <w:rFonts w:ascii="Times New Roman" w:hAnsi="Times New Roman" w:cs="Times New Roman"/>
          <w:sz w:val="28"/>
          <w:szCs w:val="28"/>
        </w:rPr>
        <w:t>в администрацию Индустриального района города Барнаула;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D8E">
        <w:rPr>
          <w:rFonts w:ascii="Times New Roman" w:hAnsi="Times New Roman" w:cs="Times New Roman"/>
          <w:sz w:val="28"/>
          <w:szCs w:val="28"/>
        </w:rPr>
        <w:t>в администрацию Ленинского района города Барнаула;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D8E">
        <w:rPr>
          <w:rFonts w:ascii="Times New Roman" w:hAnsi="Times New Roman" w:cs="Times New Roman"/>
          <w:sz w:val="28"/>
          <w:szCs w:val="28"/>
        </w:rPr>
        <w:t>в администрацию Железнодорожного района города Барнаула;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D8E">
        <w:rPr>
          <w:rFonts w:ascii="Times New Roman" w:hAnsi="Times New Roman" w:cs="Times New Roman"/>
          <w:sz w:val="28"/>
          <w:szCs w:val="28"/>
        </w:rPr>
        <w:t>в администрацию Центрального района города Барнаула;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D8E">
        <w:rPr>
          <w:rFonts w:ascii="Times New Roman" w:hAnsi="Times New Roman" w:cs="Times New Roman"/>
          <w:sz w:val="28"/>
          <w:szCs w:val="28"/>
        </w:rPr>
        <w:t>в администрацию Октябрьского района города Барнаула;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D7D8E">
        <w:rPr>
          <w:rFonts w:ascii="Times New Roman" w:hAnsi="Times New Roman" w:cs="Times New Roman"/>
          <w:sz w:val="28"/>
          <w:szCs w:val="28"/>
        </w:rPr>
        <w:t>ООО «АПР-Сити/ТВД»;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D8E">
        <w:rPr>
          <w:rFonts w:ascii="Times New Roman" w:hAnsi="Times New Roman" w:cs="Times New Roman"/>
          <w:sz w:val="28"/>
          <w:szCs w:val="28"/>
        </w:rPr>
        <w:t>ООО «Ваша Реклама»;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D8E">
        <w:rPr>
          <w:rFonts w:ascii="Times New Roman" w:hAnsi="Times New Roman" w:cs="Times New Roman"/>
          <w:sz w:val="28"/>
          <w:szCs w:val="28"/>
        </w:rPr>
        <w:t>ИП Лопатиной С.М.;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D7D8E">
        <w:rPr>
          <w:rFonts w:ascii="Times New Roman" w:hAnsi="Times New Roman" w:cs="Times New Roman"/>
          <w:sz w:val="28"/>
          <w:szCs w:val="28"/>
        </w:rPr>
        <w:t>ООО «РА Малина»;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D8E">
        <w:rPr>
          <w:rFonts w:ascii="Times New Roman" w:hAnsi="Times New Roman" w:cs="Times New Roman"/>
          <w:sz w:val="28"/>
          <w:szCs w:val="28"/>
        </w:rPr>
        <w:t>ООО «Развитие»;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D8E">
        <w:rPr>
          <w:rFonts w:ascii="Times New Roman" w:hAnsi="Times New Roman" w:cs="Times New Roman"/>
          <w:sz w:val="28"/>
          <w:szCs w:val="28"/>
        </w:rPr>
        <w:t>ИП  Рыб С.Г.;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D8E">
        <w:rPr>
          <w:rFonts w:ascii="Times New Roman" w:hAnsi="Times New Roman" w:cs="Times New Roman"/>
          <w:sz w:val="28"/>
          <w:szCs w:val="28"/>
        </w:rPr>
        <w:t>ООО «РА Арт-Мастер».</w:t>
      </w:r>
    </w:p>
    <w:p w:rsidR="00FB41C9" w:rsidRPr="00DD7D8E" w:rsidRDefault="00FB41C9" w:rsidP="00FB41C9">
      <w:pPr>
        <w:pStyle w:val="ConsPlusNonformat"/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D8E">
        <w:rPr>
          <w:rFonts w:ascii="Times New Roman" w:hAnsi="Times New Roman" w:cs="Times New Roman"/>
          <w:sz w:val="28"/>
          <w:szCs w:val="28"/>
        </w:rPr>
        <w:t>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отчёта о проведении оценки регулирующего воздействия, в адрес разработчика предложения не поступали.</w:t>
      </w:r>
    </w:p>
    <w:p w:rsidR="00FB41C9" w:rsidRPr="00464921" w:rsidRDefault="00FB41C9" w:rsidP="00FB41C9">
      <w:pPr>
        <w:pStyle w:val="ConsPlusNonformat"/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D8E">
        <w:rPr>
          <w:rFonts w:ascii="Times New Roman" w:hAnsi="Times New Roman" w:cs="Times New Roman"/>
          <w:sz w:val="28"/>
          <w:szCs w:val="28"/>
        </w:rPr>
        <w:t>По результатам проведения публичного обсуждения принято решение о доработке сводного  отчёта о  проведении  оценки  регулирующего воздействия, в  который  дополнительно  включаются  сведения  о проведении публичного обсуждения проекта муниципального нормативного правового акта и  сводного отчёта о проведении оценки регулирующего воздействия, сроках его проведения, и  направлении ответственному  за  подготовку  заключения проекта муниципального нормативного правового акта и доработанного сводного  отчёта  о проведении оценки регулирующего</w:t>
      </w:r>
      <w:proofErr w:type="gramEnd"/>
      <w:r w:rsidRPr="00DD7D8E">
        <w:rPr>
          <w:rFonts w:ascii="Times New Roman" w:hAnsi="Times New Roman" w:cs="Times New Roman"/>
          <w:sz w:val="28"/>
          <w:szCs w:val="28"/>
        </w:rPr>
        <w:t xml:space="preserve"> воздействия.</w:t>
      </w:r>
    </w:p>
    <w:p w:rsidR="00FB41C9" w:rsidRDefault="00FB41C9" w:rsidP="00FB41C9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6062" w:rsidRDefault="00716062" w:rsidP="00EA6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3EE1" w:rsidRDefault="006770D2" w:rsidP="00EA6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69A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111990" w:rsidRDefault="00FC1DDD" w:rsidP="00EA6135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4D7105" w:rsidRPr="004D7105">
        <w:rPr>
          <w:rFonts w:ascii="Times New Roman" w:hAnsi="Times New Roman" w:cs="Times New Roman"/>
          <w:sz w:val="28"/>
          <w:szCs w:val="28"/>
        </w:rPr>
        <w:t xml:space="preserve">   </w:t>
      </w:r>
      <w:r w:rsidR="00DA76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0D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0D2">
        <w:rPr>
          <w:rFonts w:ascii="Times New Roman" w:hAnsi="Times New Roman" w:cs="Times New Roman"/>
          <w:sz w:val="28"/>
          <w:szCs w:val="28"/>
        </w:rPr>
        <w:t xml:space="preserve">Р.А. </w:t>
      </w:r>
      <w:proofErr w:type="spellStart"/>
      <w:r w:rsidR="006770D2">
        <w:rPr>
          <w:rFonts w:ascii="Times New Roman" w:hAnsi="Times New Roman" w:cs="Times New Roman"/>
          <w:sz w:val="28"/>
          <w:szCs w:val="28"/>
        </w:rPr>
        <w:t>Тасюк</w:t>
      </w:r>
      <w:proofErr w:type="spellEnd"/>
    </w:p>
    <w:sectPr w:rsidR="00111990" w:rsidSect="00636E15"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50" w:rsidRDefault="004B4850" w:rsidP="00E61310">
      <w:pPr>
        <w:spacing w:after="0" w:line="240" w:lineRule="auto"/>
      </w:pPr>
      <w:r>
        <w:separator/>
      </w:r>
    </w:p>
  </w:endnote>
  <w:endnote w:type="continuationSeparator" w:id="0">
    <w:p w:rsidR="004B4850" w:rsidRDefault="004B4850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50" w:rsidRDefault="004B4850" w:rsidP="00E61310">
      <w:pPr>
        <w:spacing w:after="0" w:line="240" w:lineRule="auto"/>
      </w:pPr>
      <w:r>
        <w:separator/>
      </w:r>
    </w:p>
  </w:footnote>
  <w:footnote w:type="continuationSeparator" w:id="0">
    <w:p w:rsidR="004B4850" w:rsidRDefault="004B4850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F36EE"/>
    <w:multiLevelType w:val="hybridMultilevel"/>
    <w:tmpl w:val="54E09D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6283E"/>
    <w:rsid w:val="0006793E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E47D6"/>
    <w:rsid w:val="00111990"/>
    <w:rsid w:val="0013663A"/>
    <w:rsid w:val="00186A0F"/>
    <w:rsid w:val="00191D53"/>
    <w:rsid w:val="001A4295"/>
    <w:rsid w:val="001F012D"/>
    <w:rsid w:val="002015E8"/>
    <w:rsid w:val="0022215E"/>
    <w:rsid w:val="00230500"/>
    <w:rsid w:val="00231C80"/>
    <w:rsid w:val="00283EE1"/>
    <w:rsid w:val="002A4DFB"/>
    <w:rsid w:val="002B0D47"/>
    <w:rsid w:val="002C4D55"/>
    <w:rsid w:val="002D04D2"/>
    <w:rsid w:val="00305765"/>
    <w:rsid w:val="003103AE"/>
    <w:rsid w:val="00323E02"/>
    <w:rsid w:val="003463E9"/>
    <w:rsid w:val="0034770C"/>
    <w:rsid w:val="00347914"/>
    <w:rsid w:val="0036028F"/>
    <w:rsid w:val="003C6A45"/>
    <w:rsid w:val="003C7032"/>
    <w:rsid w:val="003C7E25"/>
    <w:rsid w:val="003D20A9"/>
    <w:rsid w:val="00403541"/>
    <w:rsid w:val="00431FC2"/>
    <w:rsid w:val="0045075D"/>
    <w:rsid w:val="00453E63"/>
    <w:rsid w:val="00465B91"/>
    <w:rsid w:val="004B0324"/>
    <w:rsid w:val="004B4850"/>
    <w:rsid w:val="004C5B29"/>
    <w:rsid w:val="004D7105"/>
    <w:rsid w:val="004F2D93"/>
    <w:rsid w:val="00502375"/>
    <w:rsid w:val="00502B05"/>
    <w:rsid w:val="00550FFB"/>
    <w:rsid w:val="00557DBB"/>
    <w:rsid w:val="0057777B"/>
    <w:rsid w:val="005A67A9"/>
    <w:rsid w:val="005D4329"/>
    <w:rsid w:val="005F39BF"/>
    <w:rsid w:val="0060338F"/>
    <w:rsid w:val="00636E15"/>
    <w:rsid w:val="006373EC"/>
    <w:rsid w:val="00653FE5"/>
    <w:rsid w:val="00657B7B"/>
    <w:rsid w:val="00665AFB"/>
    <w:rsid w:val="006770D2"/>
    <w:rsid w:val="006822AE"/>
    <w:rsid w:val="00682C40"/>
    <w:rsid w:val="006B6818"/>
    <w:rsid w:val="006B7731"/>
    <w:rsid w:val="006E6989"/>
    <w:rsid w:val="00716062"/>
    <w:rsid w:val="00742BDB"/>
    <w:rsid w:val="0076776C"/>
    <w:rsid w:val="00806284"/>
    <w:rsid w:val="008655D3"/>
    <w:rsid w:val="008765C6"/>
    <w:rsid w:val="00885DA6"/>
    <w:rsid w:val="008A3970"/>
    <w:rsid w:val="008C58E2"/>
    <w:rsid w:val="008E5321"/>
    <w:rsid w:val="0090225F"/>
    <w:rsid w:val="009038FA"/>
    <w:rsid w:val="00904C2A"/>
    <w:rsid w:val="00914E11"/>
    <w:rsid w:val="00915569"/>
    <w:rsid w:val="00940657"/>
    <w:rsid w:val="00954BA0"/>
    <w:rsid w:val="00957C34"/>
    <w:rsid w:val="00963F2C"/>
    <w:rsid w:val="00977723"/>
    <w:rsid w:val="009806EA"/>
    <w:rsid w:val="00986653"/>
    <w:rsid w:val="009A1E9B"/>
    <w:rsid w:val="009C307C"/>
    <w:rsid w:val="00A176CB"/>
    <w:rsid w:val="00A23E3C"/>
    <w:rsid w:val="00A2755F"/>
    <w:rsid w:val="00A82A71"/>
    <w:rsid w:val="00A87BB9"/>
    <w:rsid w:val="00A94D74"/>
    <w:rsid w:val="00AB5B9E"/>
    <w:rsid w:val="00AF1F51"/>
    <w:rsid w:val="00B4001F"/>
    <w:rsid w:val="00B56321"/>
    <w:rsid w:val="00B660A3"/>
    <w:rsid w:val="00BA50EB"/>
    <w:rsid w:val="00BB37B2"/>
    <w:rsid w:val="00C3051A"/>
    <w:rsid w:val="00C32A9C"/>
    <w:rsid w:val="00CC26D2"/>
    <w:rsid w:val="00CF7AB9"/>
    <w:rsid w:val="00D05ADC"/>
    <w:rsid w:val="00D15FF1"/>
    <w:rsid w:val="00D1743F"/>
    <w:rsid w:val="00D23D11"/>
    <w:rsid w:val="00D253AC"/>
    <w:rsid w:val="00D25A95"/>
    <w:rsid w:val="00D8238D"/>
    <w:rsid w:val="00DA7667"/>
    <w:rsid w:val="00DA7AF0"/>
    <w:rsid w:val="00E4005F"/>
    <w:rsid w:val="00E40A93"/>
    <w:rsid w:val="00E43F59"/>
    <w:rsid w:val="00E61310"/>
    <w:rsid w:val="00E72D75"/>
    <w:rsid w:val="00E75009"/>
    <w:rsid w:val="00EA6135"/>
    <w:rsid w:val="00EB6231"/>
    <w:rsid w:val="00EC1802"/>
    <w:rsid w:val="00ED6848"/>
    <w:rsid w:val="00EE6F3D"/>
    <w:rsid w:val="00EE7316"/>
    <w:rsid w:val="00F004C9"/>
    <w:rsid w:val="00F22DF8"/>
    <w:rsid w:val="00F769A8"/>
    <w:rsid w:val="00FB41C9"/>
    <w:rsid w:val="00FC1DDD"/>
    <w:rsid w:val="00FE1F0C"/>
    <w:rsid w:val="00FE54AE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rchbarnaul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82B7-37E1-44A6-BDC1-2F55D71A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Мищенко Кристина Сергеевна</cp:lastModifiedBy>
  <cp:revision>10</cp:revision>
  <cp:lastPrinted>2025-04-30T03:54:00Z</cp:lastPrinted>
  <dcterms:created xsi:type="dcterms:W3CDTF">2024-04-26T01:22:00Z</dcterms:created>
  <dcterms:modified xsi:type="dcterms:W3CDTF">2025-04-30T03:54:00Z</dcterms:modified>
</cp:coreProperties>
</file>