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06" w:rsidRPr="00C67F5D" w:rsidRDefault="00061BC4" w:rsidP="00C67F5D">
      <w:pPr>
        <w:pStyle w:val="ConsPlusTitle0"/>
        <w:jc w:val="center"/>
        <w:outlineLvl w:val="0"/>
      </w:pPr>
      <w:r w:rsidRPr="00C67F5D">
        <w:t>БАРНАУЛЬСКАЯ ГОРОДСКАЯ ДУМА</w:t>
      </w:r>
    </w:p>
    <w:p w:rsidR="00062906" w:rsidRPr="00C67F5D" w:rsidRDefault="00062906" w:rsidP="00C67F5D">
      <w:pPr>
        <w:pStyle w:val="ConsPlusTitle0"/>
        <w:jc w:val="both"/>
      </w:pPr>
    </w:p>
    <w:p w:rsidR="00062906" w:rsidRPr="00C67F5D" w:rsidRDefault="00061BC4" w:rsidP="00C67F5D">
      <w:pPr>
        <w:pStyle w:val="ConsPlusTitle0"/>
        <w:jc w:val="center"/>
      </w:pPr>
      <w:r w:rsidRPr="00C67F5D">
        <w:t>РЕШЕНИЕ</w:t>
      </w:r>
    </w:p>
    <w:p w:rsidR="00062906" w:rsidRPr="00C67F5D" w:rsidRDefault="00062906" w:rsidP="00C67F5D">
      <w:pPr>
        <w:pStyle w:val="ConsPlusTitle0"/>
        <w:jc w:val="center"/>
      </w:pPr>
    </w:p>
    <w:p w:rsidR="00062906" w:rsidRPr="00C67F5D" w:rsidRDefault="00061BC4" w:rsidP="00C67F5D">
      <w:pPr>
        <w:pStyle w:val="ConsPlusTitle0"/>
        <w:jc w:val="center"/>
      </w:pPr>
      <w:r w:rsidRPr="00C67F5D">
        <w:t>от 30 ноября 2021 г. N 796</w:t>
      </w:r>
    </w:p>
    <w:p w:rsidR="00062906" w:rsidRPr="00C67F5D" w:rsidRDefault="00062906" w:rsidP="00C67F5D">
      <w:pPr>
        <w:pStyle w:val="ConsPlusTitle0"/>
        <w:jc w:val="both"/>
      </w:pPr>
    </w:p>
    <w:p w:rsidR="00062906" w:rsidRPr="00C67F5D" w:rsidRDefault="00061BC4" w:rsidP="00C67F5D">
      <w:pPr>
        <w:pStyle w:val="ConsPlusTitle0"/>
        <w:jc w:val="center"/>
      </w:pPr>
      <w:r w:rsidRPr="00C67F5D">
        <w:t>ОБ УТВЕРЖДЕНИИ ПОЛОЖЕНИЯ О МУНИЦИПАЛЬНОМ ЗЕМЕЛЬНОМ КОНТРОЛЕ</w:t>
      </w:r>
    </w:p>
    <w:p w:rsidR="00062906" w:rsidRPr="00C67F5D" w:rsidRDefault="00061BC4" w:rsidP="00C67F5D">
      <w:pPr>
        <w:pStyle w:val="ConsPlusTitle0"/>
        <w:jc w:val="center"/>
      </w:pPr>
      <w:r w:rsidRPr="00C67F5D">
        <w:t>НА ТЕРРИТОРИИ ГОРОДСКОГО ОКРУГА - ГОРОДА БАРНАУЛА</w:t>
      </w:r>
    </w:p>
    <w:p w:rsidR="00062906" w:rsidRPr="00C67F5D" w:rsidRDefault="00061BC4" w:rsidP="00C67F5D">
      <w:pPr>
        <w:pStyle w:val="ConsPlusTitle0"/>
        <w:jc w:val="center"/>
      </w:pPr>
      <w:r w:rsidRPr="00C67F5D">
        <w:t>АЛТАЙСКОГО КРАЯ</w:t>
      </w:r>
    </w:p>
    <w:p w:rsidR="00062906" w:rsidRPr="00C67F5D" w:rsidRDefault="00062906" w:rsidP="00C67F5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67F5D" w:rsidRPr="00C67F5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906" w:rsidRPr="00C67F5D" w:rsidRDefault="00062906" w:rsidP="00C67F5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906" w:rsidRPr="00C67F5D" w:rsidRDefault="00062906" w:rsidP="00C67F5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2906" w:rsidRPr="00C67F5D" w:rsidRDefault="00C67F5D" w:rsidP="00C67F5D">
            <w:pPr>
              <w:pStyle w:val="ConsPlusNormal0"/>
              <w:jc w:val="center"/>
            </w:pPr>
            <w:r w:rsidRPr="00C67F5D">
              <w:t xml:space="preserve"> </w:t>
            </w:r>
            <w:proofErr w:type="gramStart"/>
            <w:r w:rsidR="00061BC4" w:rsidRPr="00C67F5D">
              <w:t xml:space="preserve">(в ред. </w:t>
            </w:r>
            <w:r w:rsidR="00821B6D">
              <w:t>р</w:t>
            </w:r>
            <w:r w:rsidR="00061BC4" w:rsidRPr="00C67F5D">
              <w:t>ешений Барнаульской городской Думы</w:t>
            </w:r>
            <w:proofErr w:type="gramEnd"/>
          </w:p>
          <w:p w:rsidR="00062906" w:rsidRPr="00C67F5D" w:rsidRDefault="00061BC4" w:rsidP="00C67F5D">
            <w:pPr>
              <w:pStyle w:val="ConsPlusNormal0"/>
              <w:jc w:val="center"/>
            </w:pPr>
            <w:r w:rsidRPr="00C67F5D">
              <w:t xml:space="preserve"> от 25.04.2025 </w:t>
            </w:r>
            <w:hyperlink r:id="rId8" w:tooltip="Решение Барнаульской городской Думы от 25.04.2025 N 500 &quot;О внесении изменений в решение городской Думы от 30.11.2021 N 796 &quot;Об утверждении Положения о муниципальном земельном контроле на территории городского округа - города Барнаула Алтайского края&quot; (в ред. р">
              <w:r w:rsidRPr="00C67F5D">
                <w:t>N 500</w:t>
              </w:r>
            </w:hyperlink>
            <w:r w:rsidRPr="00C67F5D">
              <w:t>)</w:t>
            </w:r>
            <w:bookmarkStart w:id="0" w:name="_GoBack"/>
            <w:bookmarkEnd w:id="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906" w:rsidRPr="00C67F5D" w:rsidRDefault="00062906" w:rsidP="00C67F5D">
            <w:pPr>
              <w:pStyle w:val="ConsPlusNormal0"/>
            </w:pPr>
          </w:p>
        </w:tc>
      </w:tr>
    </w:tbl>
    <w:p w:rsidR="00062906" w:rsidRPr="00C67F5D" w:rsidRDefault="00062906" w:rsidP="00C67F5D">
      <w:pPr>
        <w:pStyle w:val="ConsPlusNormal0"/>
        <w:jc w:val="both"/>
      </w:pPr>
    </w:p>
    <w:p w:rsidR="00062906" w:rsidRPr="00C67F5D" w:rsidRDefault="00061BC4" w:rsidP="00C67F5D">
      <w:pPr>
        <w:pStyle w:val="ConsPlusNormal0"/>
        <w:ind w:firstLine="540"/>
        <w:jc w:val="both"/>
      </w:pPr>
      <w:r w:rsidRPr="00C67F5D">
        <w:t xml:space="preserve">В соответствии со </w:t>
      </w:r>
      <w:hyperlink r:id="rId9" w:tooltip="&quot;Земельный кодекс Российской Федерации&quot; от 25.10.2001 N 136-ФЗ (ред. от 20.03.2025) {КонсультантПлюс}">
        <w:r w:rsidRPr="00C67F5D">
          <w:t>статьей 72</w:t>
        </w:r>
      </w:hyperlink>
      <w:r w:rsidRPr="00C67F5D">
        <w:t xml:space="preserve"> Земельного кодекса Российской Федерации, федеральными законами от 31.07.2020 </w:t>
      </w:r>
      <w:hyperlink r:id="rId1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 w:rsidRPr="00C67F5D">
          <w:t>N 248-ФЗ</w:t>
        </w:r>
      </w:hyperlink>
      <w:r w:rsidRPr="00C67F5D">
        <w:t xml:space="preserve"> "О государственном контроле (надзоре) и муниципальном контроле в Российской Федерации", от 06.09.2003 </w:t>
      </w:r>
      <w:hyperlink r:id="rId11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Pr="00C67F5D">
          <w:t>N 131-ФЗ</w:t>
        </w:r>
      </w:hyperlink>
      <w:r w:rsidRPr="00C67F5D">
        <w:t xml:space="preserve"> "Об общих принципах организации местного самоуправления в Российской Федерации", руководствуясь </w:t>
      </w:r>
      <w:hyperlink r:id="rId12" w:tooltip="&quot;Устав городского округа - города Барнаула Алтайского края&quot; (принят Решением Барнаульской городской Думы от 28.02.2018 N 71) (ред. от 06.12.2024) (Зарегистрировано в Управлении Минюста России по Алтайскому краю 15.03.2018 N RU223020002018067) (с изм. и доп., в">
        <w:r w:rsidRPr="00C67F5D">
          <w:t>Уставом</w:t>
        </w:r>
      </w:hyperlink>
      <w:r w:rsidRPr="00C67F5D">
        <w:t xml:space="preserve"> городского округа - города Барнаула Алтайского края, городская Дума решила: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1. Утвердить </w:t>
      </w:r>
      <w:hyperlink w:anchor="P39" w:tooltip="ПОЛОЖЕНИЕ">
        <w:r w:rsidRPr="00C67F5D">
          <w:t>Положение</w:t>
        </w:r>
      </w:hyperlink>
      <w:r w:rsidRPr="00C67F5D">
        <w:t xml:space="preserve"> о муниципальном земельном контроле на территории городского округа - города Барнаула Алтайского края (далее - Положение) (приложение 1).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2. </w:t>
      </w:r>
      <w:proofErr w:type="gramStart"/>
      <w:r w:rsidRPr="00C67F5D">
        <w:t>Подготовка комитетом по земельным ресурсам и землеустройству города Барнаула (далее - комитет) в ходе осуществления муниципального земельного контроля на территории городского округа - города Барнаула Алтайского края документов, информирование контролируемых лиц о совершаемых должностными лицами комитета действиях и принимаемых решениях, обмен документами и сведениями с контролируемыми лицами на бумажном носителе применяются до 31.12.2025.</w:t>
      </w:r>
      <w:proofErr w:type="gramEnd"/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3. Решение вступает в силу с 01.01.2022, за исключением </w:t>
      </w:r>
      <w:hyperlink w:anchor="P39" w:tooltip="ПОЛОЖЕНИЕ">
        <w:r w:rsidRPr="00C67F5D">
          <w:t>пункта 2.1 раздела 2</w:t>
        </w:r>
      </w:hyperlink>
      <w:r w:rsidRPr="00C67F5D">
        <w:t xml:space="preserve"> Положения, который вступает в силу с момента официального опубликования решения.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4. Признать утратившими силу решения городской Думы </w:t>
      </w:r>
      <w:hyperlink w:anchor="P263" w:tooltip="ПЕРЕЧЕНЬ">
        <w:r w:rsidRPr="00C67F5D">
          <w:t>(приложение 2)</w:t>
        </w:r>
      </w:hyperlink>
      <w:r w:rsidRPr="00C67F5D">
        <w:t>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5. Комитету информационной политики (Андреева Е.С.) обеспечить опубликование решения в газете "Вечерний Барнаул" и официальном сетевом издании "Правовой портал администрации г. Барнаула".</w:t>
      </w:r>
    </w:p>
    <w:p w:rsidR="00062906" w:rsidRPr="00C67F5D" w:rsidRDefault="00061BC4" w:rsidP="00C67F5D">
      <w:pPr>
        <w:pStyle w:val="ConsPlusNormal0"/>
        <w:ind w:firstLine="540"/>
        <w:jc w:val="both"/>
      </w:pPr>
      <w:r w:rsidRPr="00C67F5D">
        <w:t xml:space="preserve">6. </w:t>
      </w:r>
      <w:proofErr w:type="gramStart"/>
      <w:r w:rsidRPr="00C67F5D">
        <w:t>Контроль за</w:t>
      </w:r>
      <w:proofErr w:type="gramEnd"/>
      <w:r w:rsidRPr="00C67F5D">
        <w:t xml:space="preserve"> исполнением решения возложить на комитет по экономической политике и собственности (</w:t>
      </w:r>
      <w:proofErr w:type="spellStart"/>
      <w:r w:rsidRPr="00C67F5D">
        <w:t>Касплер</w:t>
      </w:r>
      <w:proofErr w:type="spellEnd"/>
      <w:r w:rsidRPr="00C67F5D">
        <w:t xml:space="preserve"> В.В.).</w:t>
      </w:r>
    </w:p>
    <w:p w:rsidR="00062906" w:rsidRPr="00C67F5D" w:rsidRDefault="00062906">
      <w:pPr>
        <w:pStyle w:val="ConsPlusNormal0"/>
        <w:jc w:val="both"/>
      </w:pPr>
    </w:p>
    <w:p w:rsidR="00062906" w:rsidRPr="00C67F5D" w:rsidRDefault="00061BC4">
      <w:pPr>
        <w:pStyle w:val="ConsPlusNormal0"/>
        <w:jc w:val="right"/>
      </w:pPr>
      <w:r w:rsidRPr="00C67F5D">
        <w:t>Председатель городской Думы</w:t>
      </w:r>
    </w:p>
    <w:p w:rsidR="00062906" w:rsidRPr="00C67F5D" w:rsidRDefault="00061BC4">
      <w:pPr>
        <w:pStyle w:val="ConsPlusNormal0"/>
        <w:jc w:val="right"/>
      </w:pPr>
      <w:r w:rsidRPr="00C67F5D">
        <w:t>Г.А.БУЕВИЧ</w:t>
      </w:r>
    </w:p>
    <w:p w:rsidR="00062906" w:rsidRPr="00C67F5D" w:rsidRDefault="00062906">
      <w:pPr>
        <w:pStyle w:val="ConsPlusNormal0"/>
        <w:jc w:val="both"/>
      </w:pPr>
    </w:p>
    <w:p w:rsidR="00062906" w:rsidRPr="00C67F5D" w:rsidRDefault="00061BC4">
      <w:pPr>
        <w:pStyle w:val="ConsPlusNormal0"/>
        <w:jc w:val="right"/>
      </w:pPr>
      <w:r w:rsidRPr="00C67F5D">
        <w:t>Глава города</w:t>
      </w:r>
    </w:p>
    <w:p w:rsidR="00062906" w:rsidRPr="00C67F5D" w:rsidRDefault="00061BC4">
      <w:pPr>
        <w:pStyle w:val="ConsPlusNormal0"/>
        <w:jc w:val="right"/>
      </w:pPr>
      <w:r w:rsidRPr="00C67F5D">
        <w:t>В.Г.ФРАНК</w:t>
      </w:r>
    </w:p>
    <w:p w:rsidR="00062906" w:rsidRPr="00C67F5D" w:rsidRDefault="00062906">
      <w:pPr>
        <w:pStyle w:val="ConsPlusNormal0"/>
        <w:jc w:val="both"/>
      </w:pPr>
    </w:p>
    <w:p w:rsidR="00062906" w:rsidRPr="00C67F5D" w:rsidRDefault="00062906">
      <w:pPr>
        <w:pStyle w:val="ConsPlusNormal0"/>
        <w:jc w:val="both"/>
      </w:pPr>
    </w:p>
    <w:p w:rsidR="00062906" w:rsidRPr="00C67F5D" w:rsidRDefault="00061BC4">
      <w:pPr>
        <w:pStyle w:val="ConsPlusNormal0"/>
        <w:jc w:val="right"/>
        <w:outlineLvl w:val="0"/>
      </w:pPr>
      <w:r w:rsidRPr="00C67F5D">
        <w:t>Приложение 1</w:t>
      </w:r>
    </w:p>
    <w:p w:rsidR="00062906" w:rsidRPr="00C67F5D" w:rsidRDefault="00061BC4">
      <w:pPr>
        <w:pStyle w:val="ConsPlusNormal0"/>
        <w:jc w:val="right"/>
      </w:pPr>
      <w:r w:rsidRPr="00C67F5D">
        <w:t>к Решению</w:t>
      </w:r>
    </w:p>
    <w:p w:rsidR="00062906" w:rsidRPr="00C67F5D" w:rsidRDefault="00061BC4">
      <w:pPr>
        <w:pStyle w:val="ConsPlusNormal0"/>
        <w:jc w:val="right"/>
      </w:pPr>
      <w:r w:rsidRPr="00C67F5D">
        <w:t>городской Думы</w:t>
      </w:r>
    </w:p>
    <w:p w:rsidR="00062906" w:rsidRPr="00C67F5D" w:rsidRDefault="00061BC4">
      <w:pPr>
        <w:pStyle w:val="ConsPlusNormal0"/>
        <w:jc w:val="right"/>
      </w:pPr>
      <w:r w:rsidRPr="00C67F5D">
        <w:t>от 30 ноября 2021 г. N 796</w:t>
      </w:r>
    </w:p>
    <w:p w:rsidR="00062906" w:rsidRPr="00C67F5D" w:rsidRDefault="00062906">
      <w:pPr>
        <w:pStyle w:val="ConsPlusNormal0"/>
        <w:jc w:val="both"/>
      </w:pPr>
    </w:p>
    <w:p w:rsidR="00062906" w:rsidRPr="00C67F5D" w:rsidRDefault="00061BC4">
      <w:pPr>
        <w:pStyle w:val="ConsPlusTitle0"/>
        <w:jc w:val="center"/>
      </w:pPr>
      <w:bookmarkStart w:id="1" w:name="P39"/>
      <w:bookmarkEnd w:id="1"/>
      <w:r w:rsidRPr="00C67F5D">
        <w:t>ПОЛОЖЕНИЕ</w:t>
      </w:r>
    </w:p>
    <w:p w:rsidR="00062906" w:rsidRPr="00C67F5D" w:rsidRDefault="00061BC4">
      <w:pPr>
        <w:pStyle w:val="ConsPlusTitle0"/>
        <w:jc w:val="center"/>
      </w:pPr>
      <w:r w:rsidRPr="00C67F5D">
        <w:t xml:space="preserve">О МУНИЦИПАЛЬНОМ ЗЕМЕЛЬНОМ КОНТРОЛЕ НА ТЕРРИТОРИИ </w:t>
      </w:r>
      <w:proofErr w:type="gramStart"/>
      <w:r w:rsidRPr="00C67F5D">
        <w:t>ГОРОДСКОГО</w:t>
      </w:r>
      <w:proofErr w:type="gramEnd"/>
    </w:p>
    <w:p w:rsidR="00062906" w:rsidRPr="00C67F5D" w:rsidRDefault="00061BC4">
      <w:pPr>
        <w:pStyle w:val="ConsPlusTitle0"/>
        <w:jc w:val="center"/>
      </w:pPr>
      <w:r w:rsidRPr="00C67F5D">
        <w:t>ОКРУГА - ГОРОДА БАРНАУЛА АЛТАЙСКОГО КРАЯ</w:t>
      </w:r>
    </w:p>
    <w:p w:rsidR="00062906" w:rsidRPr="00C67F5D" w:rsidRDefault="00062906">
      <w:pPr>
        <w:pStyle w:val="ConsPlusNormal0"/>
        <w:spacing w:after="1"/>
      </w:pPr>
    </w:p>
    <w:p w:rsidR="00062906" w:rsidRPr="00C67F5D" w:rsidRDefault="00062906">
      <w:pPr>
        <w:pStyle w:val="ConsPlusNormal0"/>
        <w:jc w:val="both"/>
      </w:pPr>
    </w:p>
    <w:p w:rsidR="00062906" w:rsidRPr="00C67F5D" w:rsidRDefault="00061BC4">
      <w:pPr>
        <w:pStyle w:val="ConsPlusTitle0"/>
        <w:jc w:val="center"/>
        <w:outlineLvl w:val="1"/>
      </w:pPr>
      <w:r w:rsidRPr="00C67F5D">
        <w:t>1. Общие положения</w:t>
      </w:r>
    </w:p>
    <w:p w:rsidR="00062906" w:rsidRPr="00C67F5D" w:rsidRDefault="00062906">
      <w:pPr>
        <w:pStyle w:val="ConsPlusNormal0"/>
        <w:jc w:val="both"/>
      </w:pPr>
    </w:p>
    <w:p w:rsidR="00C67F5D" w:rsidRDefault="00061BC4" w:rsidP="00C67F5D">
      <w:pPr>
        <w:pStyle w:val="ConsPlusNormal0"/>
        <w:ind w:firstLine="540"/>
        <w:jc w:val="both"/>
      </w:pPr>
      <w:r w:rsidRPr="00C67F5D">
        <w:t>1.1. Положение о муниципальном земельном контроле на территории городского округа - города Барнаула Алтайского края (далее - Положение) устанавливает порядок осуществления муниципального земельного контроля на территории городского округа - города Барнаула Алтайского края (далее - муниципальный земельный контроль).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1.2. Предметом муниципального земельного контроля является соблюдение контролируемыми лицами обязательных требований к использованию и охране земель в отношении объектов земельных </w:t>
      </w:r>
      <w:r w:rsidRPr="00C67F5D">
        <w:lastRenderedPageBreak/>
        <w:t>отношений, за нарушение которых законодательством предусмотрена административная ответственность.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1.3. Муниципальный земельный контроль осуществляется комитетом по земельным ресурсам и землеустройству города Барнаула (далее - контрольный орган).</w:t>
      </w:r>
    </w:p>
    <w:p w:rsidR="00C67F5D" w:rsidRDefault="00061BC4" w:rsidP="00C67F5D">
      <w:pPr>
        <w:pStyle w:val="ConsPlusNormal0"/>
        <w:ind w:firstLine="540"/>
        <w:jc w:val="both"/>
      </w:pPr>
      <w:proofErr w:type="gramStart"/>
      <w:r w:rsidRPr="00C67F5D">
        <w:t>Должностными лицами, уполномоченными на организацию муниципального земельного контроля являются</w:t>
      </w:r>
      <w:proofErr w:type="gramEnd"/>
      <w:r w:rsidRPr="00C67F5D">
        <w:t>: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председатель, заместитель председателя контрольного органа;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инспекторы.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Инспекторами являются муниципальные служащие, состоящие в штате контрольного органа, в должностные обязанности которых в соответствии с должностной инструкцией входит осуществление полномочий по муниципальному земельному контролю.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1.4. Должностные лица при проведении контрольного мероприятия в пределах своих полномочий и в объеме проводимых контрольных действий выполняют обязанности и пользуются правами, установленными </w:t>
      </w:r>
      <w:hyperlink r:id="rId1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 w:rsidRPr="00C67F5D">
          <w:t>статьей 29</w:t>
        </w:r>
      </w:hyperlink>
      <w:r w:rsidRPr="00C67F5D">
        <w:t xml:space="preserve"> Федерального закона от 31.07.2020 N 248-ФЗ "О государственном контроле (надзоре) и муниципальном контроле в Российской Федерации" (далее - Федеральный закон N 248-ФЗ).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1.5. Решение о проведении контрольного мероприятия принимается контрольным органом.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1.6. Объектами муниципального земельного контроля являются объекты земельных отношений (земля, земельные участки и их части) независимо от прав на них, расположенные в границах городского округа - города Барнаула Алтайского края.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1.7. Контрольным органом в рамках муниципального земельного контроля осуществляется учет объектов муниципального земельного контроля путем внесения сведений об объектах муниципального земельного контроля в информационную систему контрольного органа, создаваемую в соответствии с требованиями </w:t>
      </w:r>
      <w:hyperlink r:id="rId1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 w:rsidRPr="00C67F5D">
          <w:t>статьи 17</w:t>
        </w:r>
      </w:hyperlink>
      <w:r w:rsidRPr="00C67F5D">
        <w:t xml:space="preserve"> Федерального закона N 248-ФЗ, не позднее двух рабочих дней со дня поступления таких сведений.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При сборе, обработке, анализе и учете сведений об объектах муниципального земельного контроля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1.8. Оценка результативности и эффективности деятельности контрольного органа осуществляется на основе ключевых и индикативных показателей вида контроля. Ключевые показатели вида контроля и их целевые значения, индикативные показатели приведены в </w:t>
      </w:r>
      <w:hyperlink w:anchor="P167" w:tooltip="ПЕРЕЧЕНЬ">
        <w:r w:rsidRPr="00C67F5D">
          <w:t>приложении 1</w:t>
        </w:r>
      </w:hyperlink>
      <w:r w:rsidRPr="00C67F5D">
        <w:t xml:space="preserve"> к Положению.</w:t>
      </w:r>
    </w:p>
    <w:p w:rsidR="00C67F5D" w:rsidRDefault="00061BC4" w:rsidP="00C67F5D">
      <w:pPr>
        <w:pStyle w:val="ConsPlusNormal0"/>
        <w:ind w:firstLine="540"/>
        <w:jc w:val="both"/>
      </w:pPr>
      <w:proofErr w:type="gramStart"/>
      <w:r w:rsidRPr="00C67F5D">
        <w:t xml:space="preserve">Контрольный орган ежегодно осуществляет подготовку доклада о виде контроля с указанием сведений о достижении ключевых показателях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 в порядке, определенном Федеральным </w:t>
      </w:r>
      <w:hyperlink r:id="rId1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 w:rsidRPr="00C67F5D">
          <w:t>законом</w:t>
        </w:r>
      </w:hyperlink>
      <w:r w:rsidRPr="00C67F5D">
        <w:t xml:space="preserve"> N 248-ФЗ, </w:t>
      </w:r>
      <w:hyperlink r:id="rId16" w:tooltip="Постановление Правительства РФ от 07.12.2020 N 2041 (ред. от 13.02.2024)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">
        <w:r w:rsidRPr="00C67F5D">
          <w:t>постановлением</w:t>
        </w:r>
      </w:hyperlink>
      <w:r w:rsidRPr="00C67F5D">
        <w:t xml:space="preserve"> Правительства Российской Федерации от 07.12.2020 N 2041 "Об утверждении требований к подготовке докладов о видах</w:t>
      </w:r>
      <w:proofErr w:type="gramEnd"/>
      <w:r w:rsidRPr="00C67F5D">
        <w:t xml:space="preserve">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Федерации".</w:t>
      </w:r>
    </w:p>
    <w:p w:rsidR="00062906" w:rsidRPr="00C67F5D" w:rsidRDefault="00061BC4" w:rsidP="00C67F5D">
      <w:pPr>
        <w:pStyle w:val="ConsPlusNormal0"/>
        <w:ind w:firstLine="540"/>
        <w:jc w:val="both"/>
      </w:pPr>
      <w:r w:rsidRPr="00C67F5D">
        <w:t xml:space="preserve">1.9. Муниципальный земельный контроль осуществляется контрольным органом посредством проведения профилактических мероприятий, а также внеплановых контрольных мероприятий, подлежащих согласованию с органами прокуратуры в порядке, предусмотренном </w:t>
      </w:r>
      <w:hyperlink r:id="rId17" w:tooltip="Приказ Генпрокуратуры России от 02.06.2021 N 294 (ред. от 09.08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 w:rsidRPr="00C67F5D">
          <w:t>приказом</w:t>
        </w:r>
      </w:hyperlink>
      <w:r w:rsidRPr="00C67F5D">
        <w:t xml:space="preserve"> Генеральной прокуратуры Российской Федерации от 02.06.2021 N 294 "О реализации Федерального закона от 31.07.2020 N 248-ФЗ "О государственном контроле (надзоре) и муниципальном контроле в Российской Федерации".</w:t>
      </w:r>
    </w:p>
    <w:p w:rsidR="00062906" w:rsidRPr="00C67F5D" w:rsidRDefault="00062906">
      <w:pPr>
        <w:pStyle w:val="ConsPlusNormal0"/>
        <w:jc w:val="both"/>
      </w:pPr>
    </w:p>
    <w:p w:rsidR="00062906" w:rsidRPr="00C67F5D" w:rsidRDefault="00061BC4">
      <w:pPr>
        <w:pStyle w:val="ConsPlusTitle0"/>
        <w:jc w:val="center"/>
        <w:outlineLvl w:val="1"/>
      </w:pPr>
      <w:r w:rsidRPr="00C67F5D">
        <w:t xml:space="preserve">2. Управление рисками причинения вреда (ущерба) </w:t>
      </w:r>
      <w:proofErr w:type="gramStart"/>
      <w:r w:rsidRPr="00C67F5D">
        <w:t>охраняемым</w:t>
      </w:r>
      <w:proofErr w:type="gramEnd"/>
    </w:p>
    <w:p w:rsidR="00062906" w:rsidRPr="00C67F5D" w:rsidRDefault="00061BC4">
      <w:pPr>
        <w:pStyle w:val="ConsPlusTitle0"/>
        <w:jc w:val="center"/>
      </w:pPr>
      <w:r w:rsidRPr="00C67F5D">
        <w:t>законом ценностям при осуществлении муниципального контроля</w:t>
      </w:r>
    </w:p>
    <w:p w:rsidR="00062906" w:rsidRPr="00C67F5D" w:rsidRDefault="00062906">
      <w:pPr>
        <w:pStyle w:val="ConsPlusNormal0"/>
        <w:jc w:val="both"/>
      </w:pPr>
    </w:p>
    <w:p w:rsidR="00C67F5D" w:rsidRDefault="00061BC4" w:rsidP="00C67F5D">
      <w:pPr>
        <w:pStyle w:val="ConsPlusNormal0"/>
        <w:ind w:firstLine="540"/>
        <w:jc w:val="both"/>
      </w:pPr>
      <w:r w:rsidRPr="00C67F5D">
        <w:t>2.1. При осуществлении муниципального земельного контроля применяется система оценки и управления рисками причинения вреда (ущерба) охраняемым ценностям.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2.2. Контрольный орган для целей управления рисками причинения вреда (ущерба) при осуществлении муниципального земельного контроля относит объекты контроля к одной из следующих категорий риска причинения вреда (ущерба) (далее - категория риска):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средний риск;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умеренный риск;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низкий риск.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2.3. Отнесение объекта контроля к одной из категорий риска осуществляется на основании сопоставления его характеристик с </w:t>
      </w:r>
      <w:hyperlink w:anchor="P220" w:tooltip="КРИТЕРИИ">
        <w:r w:rsidRPr="00C67F5D">
          <w:t>критериями</w:t>
        </w:r>
      </w:hyperlink>
      <w:r w:rsidRPr="00C67F5D">
        <w:t xml:space="preserve"> отнесения объектов контроля к категории риска причинения вреда (ущерба) согласно приложению 2 к Положению.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2.4. При наличии оснований, позволяющих отнести объект контроля к различным категориям риска, </w:t>
      </w:r>
      <w:r w:rsidRPr="00C67F5D">
        <w:lastRenderedPageBreak/>
        <w:t>подлежат применению критерии, относящие объект контроля к более высоким категориям риска.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Изменение присвоенных объектам контроля категорий риска осуществляется при поступлении в контрольный орган информации об изменении сведений об объектах контроля.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2.5. Плановые контрольные мероприятия, обязательные профилактические визиты в отношении всех категорий риска, установленных в рамках муниципального земельного контроля, не проводятся.</w:t>
      </w:r>
    </w:p>
    <w:p w:rsidR="00062906" w:rsidRPr="00C67F5D" w:rsidRDefault="00061BC4" w:rsidP="00C67F5D">
      <w:pPr>
        <w:pStyle w:val="ConsPlusNormal0"/>
        <w:ind w:firstLine="540"/>
        <w:jc w:val="both"/>
      </w:pPr>
      <w:r w:rsidRPr="00C67F5D">
        <w:t xml:space="preserve">2.6. В целях оценки риска причинения вреда (ущерба) при принятии решения о проведении и выборе вида контрольного мероприятия контрольный орган применяет </w:t>
      </w:r>
      <w:hyperlink w:anchor="P245" w:tooltip="ИНДИКАТОРЫ">
        <w:r w:rsidRPr="00C67F5D">
          <w:t>индикатор</w:t>
        </w:r>
      </w:hyperlink>
      <w:r w:rsidRPr="00C67F5D">
        <w:t xml:space="preserve"> риска нарушения обязательных требований согласно приложению 3 к Положению.</w:t>
      </w:r>
    </w:p>
    <w:p w:rsidR="00062906" w:rsidRPr="00C67F5D" w:rsidRDefault="00062906">
      <w:pPr>
        <w:pStyle w:val="ConsPlusNormal0"/>
        <w:jc w:val="both"/>
      </w:pPr>
    </w:p>
    <w:p w:rsidR="00062906" w:rsidRPr="00C67F5D" w:rsidRDefault="00061BC4">
      <w:pPr>
        <w:pStyle w:val="ConsPlusTitle0"/>
        <w:jc w:val="center"/>
        <w:outlineLvl w:val="1"/>
      </w:pPr>
      <w:r w:rsidRPr="00C67F5D">
        <w:t>3. Профилактика рисков причинения вреда (ущерба)</w:t>
      </w:r>
    </w:p>
    <w:p w:rsidR="00062906" w:rsidRPr="00C67F5D" w:rsidRDefault="00061BC4">
      <w:pPr>
        <w:pStyle w:val="ConsPlusTitle0"/>
        <w:jc w:val="center"/>
      </w:pPr>
      <w:r w:rsidRPr="00C67F5D">
        <w:t>охраняемым законом ценностям</w:t>
      </w:r>
    </w:p>
    <w:p w:rsidR="00062906" w:rsidRPr="00C67F5D" w:rsidRDefault="00062906">
      <w:pPr>
        <w:pStyle w:val="ConsPlusNormal0"/>
        <w:jc w:val="both"/>
      </w:pP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3.1. Контрольный орган осуществляет муниципальный земельный </w:t>
      </w:r>
      <w:proofErr w:type="gramStart"/>
      <w:r w:rsidRPr="00C67F5D">
        <w:t>контроль</w:t>
      </w:r>
      <w:proofErr w:type="gramEnd"/>
      <w:r w:rsidRPr="00C67F5D">
        <w:t xml:space="preserve"> в том числе посредством проведения профилактических мероприятий.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3.2. Профилактические мероприятия осуществляются на основании программы профилактики рисков причинения вреда, утвержденной в порядке, установленном Правительством Российской Федерации.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3.3. При осуществлении муниципального земельного контроля проводятся следующие профилактические мероприятия: информирование, объявление предостережения, консультирование, профилактический визит.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3.4. Контрольный орган осуществляет информирование контролируемых лиц и иных заинтересованных лиц по вопросам соблюдения обязательных требований путем размещения соответствующей информации на официальном Интернет-сайте города Барнаула,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3.5. Контрольный орган обязан размещать и поддерживать в актуальном состоянии на официальном Интернет-сайте города Барнаула в специальном разделе, посвященном контрольной деятельности, сведения, предусмотренные </w:t>
      </w:r>
      <w:hyperlink r:id="rId1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 w:rsidRPr="00C67F5D">
          <w:t>частью 3 статьи 46</w:t>
        </w:r>
      </w:hyperlink>
      <w:r w:rsidRPr="00C67F5D">
        <w:t xml:space="preserve"> Федерального закона N 248-ФЗ и которые применимы для муниципального земельного контроля с учетом действующего законодательства.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3.6. Объявление предостережения о недопустимости нарушения обязательных требований (далее - предостережение) осуществляется контрольным органом в соответствии со </w:t>
      </w:r>
      <w:hyperlink r:id="rId1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 w:rsidRPr="00C67F5D">
          <w:t>статьей 49</w:t>
        </w:r>
      </w:hyperlink>
      <w:r w:rsidRPr="00C67F5D">
        <w:t xml:space="preserve"> Федерального закона N 248-ФЗ.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3.7. Контролируемое лицо вправе после получения предостережения подать в контрольный орган в письменной форме возражение в отношении указанного предостережения в срок не позднее 10 рабочих дней, следующих со дня получения им предостережения.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3.8. В возражении указываются:</w:t>
      </w:r>
    </w:p>
    <w:p w:rsidR="00C67F5D" w:rsidRDefault="00061BC4" w:rsidP="00C67F5D">
      <w:pPr>
        <w:pStyle w:val="ConsPlusNormal0"/>
        <w:ind w:firstLine="540"/>
        <w:jc w:val="both"/>
      </w:pPr>
      <w:proofErr w:type="gramStart"/>
      <w:r w:rsidRPr="00C67F5D">
        <w:t>1) данные контролируемого лица - наименование юридического лица, фамилия, имя, отчество (при наличии) индивидуального предпринимателя, руководителя крестьянского (фермерского) хозяйства без образования юридического лица, гражданина Российской Федерации, иностранного гражданина, лица без гражданства;</w:t>
      </w:r>
      <w:proofErr w:type="gramEnd"/>
    </w:p>
    <w:p w:rsidR="00C67F5D" w:rsidRDefault="00061BC4" w:rsidP="00C67F5D">
      <w:pPr>
        <w:pStyle w:val="ConsPlusNormal0"/>
        <w:ind w:firstLine="540"/>
        <w:jc w:val="both"/>
      </w:pPr>
      <w:r w:rsidRPr="00C67F5D">
        <w:t>2) идентификационный номер налогоплательщика - контролируемого лица;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3) дата и номер предостережения, направленного в адрес контролируемого лица;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5) способ получения результатов рассмотрения возражения.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3.9. Возражение направляется контролируемым лицом в бумажном виде почтовым отправлением через организацию федеральной почтовой связи в контрольный орган либо в виде электронного документа на указанный в предостережении адрес электронной почты контрольного органа. Контролируемое лицо вправе приложить к возражению документы, подтверждающие обоснованность возражений, или их копии.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3.10. В течение 20 рабочих дней, следующих со дня получения возражения, контрольный орган: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рассматривает возражение;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по итогам рассмотрения возражения направляет ответ контролируемому лицу.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3.11. Контрольный орган осуществляет учет объявленных предостережений посредством ведения журнала в электронном виде по форме, обеспечивающей учет указанной информации, и использует соответствующие сведения для проведения профилактических и контрольных мероприятий.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3.12. </w:t>
      </w:r>
      <w:proofErr w:type="gramStart"/>
      <w:r w:rsidRPr="00C67F5D">
        <w:t xml:space="preserve">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земельного контроля в соответствии со </w:t>
      </w:r>
      <w:hyperlink r:id="rId2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 w:rsidRPr="00C67F5D">
          <w:t>статьей 50</w:t>
        </w:r>
      </w:hyperlink>
      <w:proofErr w:type="gramEnd"/>
    </w:p>
    <w:p w:rsidR="00C67F5D" w:rsidRDefault="00061BC4" w:rsidP="00C67F5D">
      <w:pPr>
        <w:pStyle w:val="ConsPlusNormal0"/>
        <w:ind w:firstLine="540"/>
        <w:jc w:val="both"/>
      </w:pPr>
      <w:proofErr w:type="gramStart"/>
      <w:r w:rsidRPr="00C67F5D">
        <w:t>Федерального закона N 248-ФЗ).</w:t>
      </w:r>
      <w:proofErr w:type="gramEnd"/>
    </w:p>
    <w:p w:rsidR="00C67F5D" w:rsidRDefault="00061BC4" w:rsidP="00C67F5D">
      <w:pPr>
        <w:pStyle w:val="ConsPlusNormal0"/>
        <w:ind w:firstLine="540"/>
        <w:jc w:val="both"/>
      </w:pPr>
      <w:r w:rsidRPr="00C67F5D">
        <w:t>3.13. Консультирование (в том числе письменное) осуществляется по следующим вопросам: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соблюдение обязательных требований в рамках муниципального земельного контроля;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lastRenderedPageBreak/>
        <w:t>порядок осуществления муниципального земельного контроля;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порядок обжалования решений контрольного органа, действий (бездействия) должностных лиц контрольного органа.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3.14.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лиц, поступивших в письменной форме или в форме электронных документов. Контролируемое лицо вправе направить запрос о предоставлении письменного ответа в сроки, установленные Федеральным </w:t>
      </w:r>
      <w:hyperlink r:id="rId21" w:tooltip="Федеральный закон от 02.05.2006 N 59-ФЗ (ред. от 28.12.2024) &quot;О порядке рассмотрения обращений граждан Российской Федерации&quot; {КонсультантПлюс}">
        <w:r w:rsidRPr="00C67F5D">
          <w:t>законом</w:t>
        </w:r>
      </w:hyperlink>
      <w:r w:rsidRPr="00C67F5D">
        <w:t xml:space="preserve"> от 02.05.2006 N 59-ФЗ "О порядке рассмотрения обращений граждан Российской Федерации".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3.15. 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осуществляется посредством размещения на официальном Интернет-сайте города Барнаула письменного разъяснения, подписанного уполномоченным должностным лицом контрольного органа.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3.16. Учет консультирований осуществляется контрольным органом путем ведения журнала учета консультирований в электронном виде по форме, обеспечивающей учет указанной информации.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3.17. Профилактический визит проводится инспектором в соответствии со </w:t>
      </w:r>
      <w:hyperlink r:id="rId2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 w:rsidRPr="00C67F5D">
          <w:t>статьей 52</w:t>
        </w:r>
      </w:hyperlink>
      <w:r w:rsidRPr="00C67F5D">
        <w:t xml:space="preserve"> Федерального закона N 248-ФЗ.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3.18. Профилактический визит по инициативе контролируемого лица проводится в порядке и в срок, предусмотренные </w:t>
      </w:r>
      <w:hyperlink r:id="rId2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 w:rsidRPr="00C67F5D">
          <w:t>статьей 52.2</w:t>
        </w:r>
      </w:hyperlink>
      <w:r w:rsidRPr="00C67F5D">
        <w:t xml:space="preserve"> Федерального закона N 248-ФЗ.</w:t>
      </w:r>
    </w:p>
    <w:p w:rsidR="00062906" w:rsidRPr="00C67F5D" w:rsidRDefault="00061BC4" w:rsidP="00C67F5D">
      <w:pPr>
        <w:pStyle w:val="ConsPlusNormal0"/>
        <w:ind w:firstLine="540"/>
        <w:jc w:val="both"/>
      </w:pPr>
      <w:r w:rsidRPr="00C67F5D">
        <w:t>3.19. Учет профилактических визитов осуществляется контрольным органом путем ведения журнала учета профилактических визитов в электронном виде по форме, обеспечивающей учет указанной информации.</w:t>
      </w:r>
    </w:p>
    <w:p w:rsidR="00062906" w:rsidRPr="00C67F5D" w:rsidRDefault="00062906">
      <w:pPr>
        <w:pStyle w:val="ConsPlusNormal0"/>
        <w:jc w:val="both"/>
      </w:pPr>
    </w:p>
    <w:p w:rsidR="00062906" w:rsidRPr="00C67F5D" w:rsidRDefault="00061BC4">
      <w:pPr>
        <w:pStyle w:val="ConsPlusTitle0"/>
        <w:jc w:val="center"/>
        <w:outlineLvl w:val="1"/>
      </w:pPr>
      <w:r w:rsidRPr="00C67F5D">
        <w:t>4. Осуществление муниципального земельного контроля</w:t>
      </w:r>
    </w:p>
    <w:p w:rsidR="00062906" w:rsidRPr="00C67F5D" w:rsidRDefault="00062906">
      <w:pPr>
        <w:pStyle w:val="ConsPlusNormal0"/>
        <w:jc w:val="both"/>
      </w:pPr>
    </w:p>
    <w:p w:rsidR="00C67F5D" w:rsidRDefault="00061BC4" w:rsidP="00C67F5D">
      <w:pPr>
        <w:pStyle w:val="ConsPlusNormal0"/>
        <w:ind w:firstLine="540"/>
        <w:jc w:val="both"/>
      </w:pPr>
      <w:r w:rsidRPr="00C67F5D">
        <w:t>4.1. В рамках осуществления муниципального земельного контроля проводятся следующие контрольные мероприятия: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1) инспекционный визит;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2) документарная проверка;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3) выездная проверка.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4.2. Контрольные мероприятия проводятся по основаниям, предусмотренным </w:t>
      </w:r>
      <w:hyperlink r:id="rId2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 w:rsidRPr="00C67F5D">
          <w:t>пунктами 1</w:t>
        </w:r>
      </w:hyperlink>
      <w:r w:rsidRPr="00C67F5D">
        <w:t xml:space="preserve">, </w:t>
      </w:r>
      <w:hyperlink r:id="rId2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 w:rsidRPr="00C67F5D">
          <w:t>3</w:t>
        </w:r>
      </w:hyperlink>
      <w:r w:rsidRPr="00C67F5D">
        <w:t xml:space="preserve"> - </w:t>
      </w:r>
      <w:hyperlink r:id="rId2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 w:rsidRPr="00C67F5D">
          <w:t>5</w:t>
        </w:r>
      </w:hyperlink>
      <w:r w:rsidRPr="00C67F5D">
        <w:t xml:space="preserve">, </w:t>
      </w:r>
      <w:hyperlink r:id="rId2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 w:rsidRPr="00C67F5D">
          <w:t>7 части 1 статьи 57</w:t>
        </w:r>
      </w:hyperlink>
      <w:r w:rsidRPr="00C67F5D">
        <w:t xml:space="preserve"> Федерального закона N 248-ФЗ.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4.3. Инспекционный визит осуществляется в соответствии со </w:t>
      </w:r>
      <w:hyperlink r:id="rId2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 w:rsidRPr="00C67F5D">
          <w:t>статьей 70</w:t>
        </w:r>
      </w:hyperlink>
      <w:r w:rsidRPr="00C67F5D">
        <w:t xml:space="preserve"> Федерального закона N 248-ФЗ.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4.4. В ходе инспекционного визита могут совершаться следующие контрольные действия (в том числе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"Инспектор"):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осмотр;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опрос;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получение письменных объяснений;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инструментальное обследование;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истребование документов.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4.5. Документарная проверка осуществляется в соответствии со </w:t>
      </w:r>
      <w:hyperlink r:id="rId2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 w:rsidRPr="00C67F5D">
          <w:t>статьей 72</w:t>
        </w:r>
      </w:hyperlink>
      <w:r w:rsidRPr="00C67F5D">
        <w:t xml:space="preserve"> Федерального закона N 248-ФЗ.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4.6. В ходе документарной проверки могут совершаться следующие контрольные действия: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получение письменных объяснений;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истребование документов.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4.7. Выездная проверка осуществляется в соответствии со </w:t>
      </w:r>
      <w:hyperlink r:id="rId3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 w:rsidRPr="00C67F5D">
          <w:t>статьей 73</w:t>
        </w:r>
      </w:hyperlink>
      <w:r w:rsidRPr="00C67F5D">
        <w:t xml:space="preserve"> Федерального закона N 248-ФЗ.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4.8. В ходе выездной проверки могут совершаться следующие контрольные действия: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осмотр;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опрос;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получение письменных объяснений;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истребование документов;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инструментальное обследование.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4.9.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</w:t>
      </w:r>
      <w:proofErr w:type="gramStart"/>
      <w:r w:rsidRPr="00C67F5D">
        <w:t xml:space="preserve"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фотоаппаратов, средств аудио- и видеозаписи, необходимых для проведения контрольных (надзорных) мероприятий, фотосъемки, аудио- и видеозаписи, иных способов </w:t>
      </w:r>
      <w:r w:rsidRPr="00C67F5D">
        <w:lastRenderedPageBreak/>
        <w:t>фиксации доказательств нарушений обязательных требований при осуществлении контрольных мероприятий, принимается должностными лицами уполномоченного органа самостоятельно.</w:t>
      </w:r>
      <w:proofErr w:type="gramEnd"/>
    </w:p>
    <w:p w:rsidR="00C67F5D" w:rsidRDefault="00061BC4" w:rsidP="00C67F5D">
      <w:pPr>
        <w:pStyle w:val="ConsPlusNormal0"/>
        <w:ind w:firstLine="540"/>
        <w:jc w:val="both"/>
      </w:pPr>
      <w:r w:rsidRPr="00C67F5D">
        <w:t>4.10. Информация о проведении фотосъемки, аудио- и видеозаписи и об использованных для этих целей технических средствах отражается в акте контрольного мероприятия.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4.11.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 (с уведомлением в начале и в конце записи о дате, месте, времени начала и окончания осуществления записи).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 по результатам контрольного мероприятия.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4.12. Индивидуальный предприниматель, гражданин, являющиеся контролируемыми лицами, вправе представить в контрольный орган документально подтвержденную информацию о невозможности присутствия при проведении контрольного мероприятия в случаях: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1) заболевания, связанного с утратой трудоспособности;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2) препятствия, возникшего в результате действия непреодолимой силы.</w:t>
      </w:r>
    </w:p>
    <w:p w:rsidR="00062906" w:rsidRPr="00C67F5D" w:rsidRDefault="00061BC4" w:rsidP="00C67F5D">
      <w:pPr>
        <w:pStyle w:val="ConsPlusNormal0"/>
        <w:ind w:firstLine="540"/>
        <w:jc w:val="both"/>
      </w:pPr>
      <w:r w:rsidRPr="00C67F5D">
        <w:t>По результатам рассмотрения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обращения.</w:t>
      </w:r>
    </w:p>
    <w:p w:rsidR="00062906" w:rsidRPr="00C67F5D" w:rsidRDefault="00062906">
      <w:pPr>
        <w:pStyle w:val="ConsPlusNormal0"/>
        <w:jc w:val="both"/>
      </w:pPr>
    </w:p>
    <w:p w:rsidR="00062906" w:rsidRPr="00C67F5D" w:rsidRDefault="00061BC4">
      <w:pPr>
        <w:pStyle w:val="ConsPlusTitle0"/>
        <w:jc w:val="center"/>
        <w:outlineLvl w:val="1"/>
      </w:pPr>
      <w:r w:rsidRPr="00C67F5D">
        <w:t>5. Результаты контрольного мероприятия</w:t>
      </w:r>
    </w:p>
    <w:p w:rsidR="00062906" w:rsidRPr="00C67F5D" w:rsidRDefault="00062906">
      <w:pPr>
        <w:pStyle w:val="ConsPlusNormal0"/>
        <w:jc w:val="both"/>
      </w:pPr>
    </w:p>
    <w:p w:rsidR="00062906" w:rsidRPr="00C67F5D" w:rsidRDefault="00061BC4">
      <w:pPr>
        <w:pStyle w:val="ConsPlusNormal0"/>
        <w:ind w:firstLine="540"/>
        <w:jc w:val="both"/>
      </w:pPr>
      <w:r w:rsidRPr="00C67F5D">
        <w:t xml:space="preserve">5.1. Результаты контрольного мероприятия оформляются в порядке, предусмотренном </w:t>
      </w:r>
      <w:hyperlink r:id="rId3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 w:rsidRPr="00C67F5D">
          <w:t>главой 16</w:t>
        </w:r>
      </w:hyperlink>
      <w:r w:rsidRPr="00C67F5D">
        <w:t xml:space="preserve"> Федерального закона N 248-ФЗ.</w:t>
      </w:r>
    </w:p>
    <w:p w:rsidR="00062906" w:rsidRPr="00C67F5D" w:rsidRDefault="00062906">
      <w:pPr>
        <w:pStyle w:val="ConsPlusNormal0"/>
        <w:jc w:val="both"/>
      </w:pPr>
    </w:p>
    <w:p w:rsidR="00062906" w:rsidRPr="00C67F5D" w:rsidRDefault="00061BC4">
      <w:pPr>
        <w:pStyle w:val="ConsPlusTitle0"/>
        <w:jc w:val="center"/>
        <w:outlineLvl w:val="1"/>
      </w:pPr>
      <w:r w:rsidRPr="00C67F5D">
        <w:t>6. Обжалование решений контрольного органа,</w:t>
      </w:r>
    </w:p>
    <w:p w:rsidR="00062906" w:rsidRPr="00C67F5D" w:rsidRDefault="00061BC4">
      <w:pPr>
        <w:pStyle w:val="ConsPlusTitle0"/>
        <w:jc w:val="center"/>
      </w:pPr>
      <w:r w:rsidRPr="00C67F5D">
        <w:t>действий (бездействия) его должностных лиц</w:t>
      </w:r>
    </w:p>
    <w:p w:rsidR="00062906" w:rsidRPr="00C67F5D" w:rsidRDefault="00062906">
      <w:pPr>
        <w:pStyle w:val="ConsPlusNormal0"/>
        <w:jc w:val="both"/>
      </w:pP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6.1. Правом на обжалование решений контрольного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3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 w:rsidRPr="00C67F5D">
          <w:t>части 4 статьи 40</w:t>
        </w:r>
      </w:hyperlink>
      <w:r w:rsidRPr="00C67F5D">
        <w:t xml:space="preserve"> Федерального закона N 248-ФЗ.</w:t>
      </w:r>
    </w:p>
    <w:p w:rsidR="00062906" w:rsidRPr="00C67F5D" w:rsidRDefault="00061BC4" w:rsidP="00C67F5D">
      <w:pPr>
        <w:pStyle w:val="ConsPlusNormal0"/>
        <w:ind w:firstLine="540"/>
        <w:jc w:val="both"/>
      </w:pPr>
      <w:r w:rsidRPr="00C67F5D">
        <w:t>6.2. Досудебный порядок подачи жалоб при осуществлении муниципального земельного контроля не применяется.</w:t>
      </w:r>
    </w:p>
    <w:p w:rsidR="00062906" w:rsidRPr="00C67F5D" w:rsidRDefault="00062906">
      <w:pPr>
        <w:pStyle w:val="ConsPlusNormal0"/>
        <w:jc w:val="both"/>
      </w:pPr>
    </w:p>
    <w:p w:rsidR="00062906" w:rsidRPr="00C67F5D" w:rsidRDefault="00061BC4">
      <w:pPr>
        <w:pStyle w:val="ConsPlusNormal0"/>
        <w:jc w:val="right"/>
        <w:outlineLvl w:val="1"/>
      </w:pPr>
      <w:r w:rsidRPr="00C67F5D">
        <w:t>Приложение 1</w:t>
      </w:r>
    </w:p>
    <w:p w:rsidR="00062906" w:rsidRPr="00C67F5D" w:rsidRDefault="00061BC4">
      <w:pPr>
        <w:pStyle w:val="ConsPlusNormal0"/>
        <w:jc w:val="right"/>
      </w:pPr>
      <w:r w:rsidRPr="00C67F5D">
        <w:t>к Положению</w:t>
      </w:r>
    </w:p>
    <w:p w:rsidR="00062906" w:rsidRPr="00C67F5D" w:rsidRDefault="00061BC4">
      <w:pPr>
        <w:pStyle w:val="ConsPlusNormal0"/>
        <w:jc w:val="right"/>
      </w:pPr>
      <w:r w:rsidRPr="00C67F5D">
        <w:t>о муниципальном земельном</w:t>
      </w:r>
    </w:p>
    <w:p w:rsidR="00062906" w:rsidRPr="00C67F5D" w:rsidRDefault="00061BC4">
      <w:pPr>
        <w:pStyle w:val="ConsPlusNormal0"/>
        <w:jc w:val="right"/>
      </w:pPr>
      <w:proofErr w:type="gramStart"/>
      <w:r w:rsidRPr="00C67F5D">
        <w:t>контроле</w:t>
      </w:r>
      <w:proofErr w:type="gramEnd"/>
      <w:r w:rsidRPr="00C67F5D">
        <w:t xml:space="preserve"> на территории</w:t>
      </w:r>
    </w:p>
    <w:p w:rsidR="00062906" w:rsidRPr="00C67F5D" w:rsidRDefault="00061BC4">
      <w:pPr>
        <w:pStyle w:val="ConsPlusNormal0"/>
        <w:jc w:val="right"/>
      </w:pPr>
      <w:r w:rsidRPr="00C67F5D">
        <w:t>городского округа -</w:t>
      </w:r>
    </w:p>
    <w:p w:rsidR="00062906" w:rsidRPr="00C67F5D" w:rsidRDefault="00061BC4">
      <w:pPr>
        <w:pStyle w:val="ConsPlusNormal0"/>
        <w:jc w:val="right"/>
      </w:pPr>
      <w:r w:rsidRPr="00C67F5D">
        <w:t>города Барнаула</w:t>
      </w:r>
    </w:p>
    <w:p w:rsidR="00062906" w:rsidRPr="00C67F5D" w:rsidRDefault="00061BC4">
      <w:pPr>
        <w:pStyle w:val="ConsPlusNormal0"/>
        <w:jc w:val="right"/>
      </w:pPr>
      <w:r w:rsidRPr="00C67F5D">
        <w:t>Алтайского края</w:t>
      </w:r>
    </w:p>
    <w:p w:rsidR="00062906" w:rsidRPr="00C67F5D" w:rsidRDefault="00062906">
      <w:pPr>
        <w:pStyle w:val="ConsPlusNormal0"/>
        <w:jc w:val="both"/>
      </w:pPr>
    </w:p>
    <w:p w:rsidR="00062906" w:rsidRPr="00C67F5D" w:rsidRDefault="00061BC4">
      <w:pPr>
        <w:pStyle w:val="ConsPlusTitle0"/>
        <w:jc w:val="center"/>
      </w:pPr>
      <w:bookmarkStart w:id="2" w:name="P167"/>
      <w:bookmarkEnd w:id="2"/>
      <w:r w:rsidRPr="00C67F5D">
        <w:t>ПЕРЕЧЕНЬ</w:t>
      </w:r>
    </w:p>
    <w:p w:rsidR="00062906" w:rsidRPr="00C67F5D" w:rsidRDefault="00061BC4">
      <w:pPr>
        <w:pStyle w:val="ConsPlusTitle0"/>
        <w:jc w:val="center"/>
      </w:pPr>
      <w:r w:rsidRPr="00C67F5D">
        <w:t>КЛЮЧЕВЫХ ПОКАЗАТЕЛЕЙ МУНИЦИПАЛЬНОГО КОНТРОЛЯ, ИХ ЦЕЛЕВЫХ</w:t>
      </w:r>
    </w:p>
    <w:p w:rsidR="00062906" w:rsidRPr="00C67F5D" w:rsidRDefault="00061BC4">
      <w:pPr>
        <w:pStyle w:val="ConsPlusTitle0"/>
        <w:jc w:val="center"/>
      </w:pPr>
      <w:r w:rsidRPr="00C67F5D">
        <w:t>ЗНАЧЕНИЙ, ИНДИКАТИВНЫХ ПОКАЗАТЕЛЕЙ МУНИЦИПАЛЬНОГО КОНТРОЛЯ</w:t>
      </w:r>
    </w:p>
    <w:p w:rsidR="00062906" w:rsidRPr="00C67F5D" w:rsidRDefault="00062906">
      <w:pPr>
        <w:pStyle w:val="ConsPlusNormal0"/>
        <w:jc w:val="both"/>
      </w:pPr>
    </w:p>
    <w:p w:rsidR="00062906" w:rsidRPr="00C67F5D" w:rsidRDefault="00061BC4">
      <w:pPr>
        <w:pStyle w:val="ConsPlusTitle0"/>
        <w:jc w:val="center"/>
        <w:outlineLvl w:val="2"/>
      </w:pPr>
      <w:r w:rsidRPr="00C67F5D">
        <w:t>Ключевые показатели</w:t>
      </w:r>
    </w:p>
    <w:p w:rsidR="00062906" w:rsidRPr="00C67F5D" w:rsidRDefault="0006290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C67F5D" w:rsidRPr="00C67F5D">
        <w:tc>
          <w:tcPr>
            <w:tcW w:w="7087" w:type="dxa"/>
          </w:tcPr>
          <w:p w:rsidR="00062906" w:rsidRPr="00C67F5D" w:rsidRDefault="00061BC4">
            <w:pPr>
              <w:pStyle w:val="ConsPlusNormal0"/>
              <w:jc w:val="center"/>
            </w:pPr>
            <w:r w:rsidRPr="00C67F5D">
              <w:t>Ключевые показатели</w:t>
            </w:r>
          </w:p>
        </w:tc>
        <w:tc>
          <w:tcPr>
            <w:tcW w:w="1984" w:type="dxa"/>
          </w:tcPr>
          <w:p w:rsidR="00062906" w:rsidRPr="00C67F5D" w:rsidRDefault="00061BC4">
            <w:pPr>
              <w:pStyle w:val="ConsPlusNormal0"/>
              <w:jc w:val="center"/>
            </w:pPr>
            <w:r w:rsidRPr="00C67F5D">
              <w:t>Целевые значения</w:t>
            </w:r>
          </w:p>
        </w:tc>
      </w:tr>
      <w:tr w:rsidR="00C67F5D" w:rsidRPr="00C67F5D">
        <w:tc>
          <w:tcPr>
            <w:tcW w:w="7087" w:type="dxa"/>
          </w:tcPr>
          <w:p w:rsidR="00062906" w:rsidRPr="00C67F5D" w:rsidRDefault="00061BC4">
            <w:pPr>
              <w:pStyle w:val="ConsPlusNormal0"/>
              <w:jc w:val="both"/>
            </w:pPr>
            <w:r w:rsidRPr="00C67F5D">
              <w:t>Процент выявленных нарушений из числа проведенных контрольных мероприятий соблюдения требований земельного законодательства</w:t>
            </w:r>
          </w:p>
        </w:tc>
        <w:tc>
          <w:tcPr>
            <w:tcW w:w="1984" w:type="dxa"/>
          </w:tcPr>
          <w:p w:rsidR="00062906" w:rsidRPr="00C67F5D" w:rsidRDefault="00061BC4">
            <w:pPr>
              <w:pStyle w:val="ConsPlusNormal0"/>
              <w:jc w:val="center"/>
            </w:pPr>
            <w:r w:rsidRPr="00C67F5D">
              <w:t>0%</w:t>
            </w:r>
          </w:p>
        </w:tc>
      </w:tr>
      <w:tr w:rsidR="00C67F5D" w:rsidRPr="00C67F5D">
        <w:tc>
          <w:tcPr>
            <w:tcW w:w="7087" w:type="dxa"/>
          </w:tcPr>
          <w:p w:rsidR="00062906" w:rsidRPr="00C67F5D" w:rsidRDefault="00061BC4">
            <w:pPr>
              <w:pStyle w:val="ConsPlusNormal0"/>
              <w:jc w:val="both"/>
            </w:pPr>
            <w:r w:rsidRPr="00C67F5D"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1984" w:type="dxa"/>
          </w:tcPr>
          <w:p w:rsidR="00062906" w:rsidRPr="00C67F5D" w:rsidRDefault="00061BC4">
            <w:pPr>
              <w:pStyle w:val="ConsPlusNormal0"/>
              <w:jc w:val="center"/>
            </w:pPr>
            <w:r w:rsidRPr="00C67F5D">
              <w:t>60%</w:t>
            </w:r>
          </w:p>
        </w:tc>
      </w:tr>
      <w:tr w:rsidR="00062906" w:rsidRPr="00C67F5D">
        <w:tc>
          <w:tcPr>
            <w:tcW w:w="7087" w:type="dxa"/>
          </w:tcPr>
          <w:p w:rsidR="00062906" w:rsidRPr="00C67F5D" w:rsidRDefault="00061BC4">
            <w:pPr>
              <w:pStyle w:val="ConsPlusNormal0"/>
              <w:jc w:val="both"/>
            </w:pPr>
            <w:r w:rsidRPr="00C67F5D">
              <w:t xml:space="preserve">Процент обоснованных жалоб на действия (бездействие) комитета и </w:t>
            </w:r>
            <w:r w:rsidRPr="00C67F5D">
              <w:lastRenderedPageBreak/>
              <w:t>(или) его должностных лиц при проведении контрольных мероприятий</w:t>
            </w:r>
          </w:p>
        </w:tc>
        <w:tc>
          <w:tcPr>
            <w:tcW w:w="1984" w:type="dxa"/>
          </w:tcPr>
          <w:p w:rsidR="00062906" w:rsidRPr="00C67F5D" w:rsidRDefault="00061BC4">
            <w:pPr>
              <w:pStyle w:val="ConsPlusNormal0"/>
              <w:jc w:val="center"/>
            </w:pPr>
            <w:r w:rsidRPr="00C67F5D">
              <w:lastRenderedPageBreak/>
              <w:t>0%</w:t>
            </w:r>
          </w:p>
        </w:tc>
      </w:tr>
    </w:tbl>
    <w:p w:rsidR="00062906" w:rsidRPr="00C67F5D" w:rsidRDefault="00062906">
      <w:pPr>
        <w:pStyle w:val="ConsPlusNormal0"/>
        <w:jc w:val="both"/>
      </w:pPr>
    </w:p>
    <w:p w:rsidR="00062906" w:rsidRPr="00C67F5D" w:rsidRDefault="00061BC4">
      <w:pPr>
        <w:pStyle w:val="ConsPlusTitle0"/>
        <w:jc w:val="center"/>
        <w:outlineLvl w:val="2"/>
      </w:pPr>
      <w:r w:rsidRPr="00C67F5D">
        <w:t>Индикативные показатели</w:t>
      </w:r>
    </w:p>
    <w:p w:rsidR="00062906" w:rsidRPr="00C67F5D" w:rsidRDefault="0006290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1701"/>
        <w:gridCol w:w="2835"/>
        <w:gridCol w:w="1417"/>
      </w:tblGrid>
      <w:tr w:rsidR="00C67F5D" w:rsidRPr="00C67F5D">
        <w:tc>
          <w:tcPr>
            <w:tcW w:w="624" w:type="dxa"/>
          </w:tcPr>
          <w:p w:rsidR="00062906" w:rsidRPr="00C67F5D" w:rsidRDefault="00061BC4">
            <w:pPr>
              <w:pStyle w:val="ConsPlusNormal0"/>
              <w:jc w:val="center"/>
            </w:pPr>
            <w:r w:rsidRPr="00C67F5D">
              <w:t>N</w:t>
            </w:r>
          </w:p>
        </w:tc>
        <w:tc>
          <w:tcPr>
            <w:tcW w:w="2494" w:type="dxa"/>
          </w:tcPr>
          <w:p w:rsidR="00062906" w:rsidRPr="00C67F5D" w:rsidRDefault="00061BC4">
            <w:pPr>
              <w:pStyle w:val="ConsPlusNormal0"/>
              <w:jc w:val="center"/>
            </w:pPr>
            <w:r w:rsidRPr="00C67F5D">
              <w:t>Наименование</w:t>
            </w:r>
          </w:p>
        </w:tc>
        <w:tc>
          <w:tcPr>
            <w:tcW w:w="1701" w:type="dxa"/>
          </w:tcPr>
          <w:p w:rsidR="00062906" w:rsidRPr="00C67F5D" w:rsidRDefault="00061BC4">
            <w:pPr>
              <w:pStyle w:val="ConsPlusNormal0"/>
              <w:jc w:val="center"/>
            </w:pPr>
            <w:r w:rsidRPr="00C67F5D">
              <w:t>Формула</w:t>
            </w:r>
          </w:p>
        </w:tc>
        <w:tc>
          <w:tcPr>
            <w:tcW w:w="2835" w:type="dxa"/>
          </w:tcPr>
          <w:p w:rsidR="00062906" w:rsidRPr="00C67F5D" w:rsidRDefault="00061BC4">
            <w:pPr>
              <w:pStyle w:val="ConsPlusNormal0"/>
              <w:jc w:val="center"/>
            </w:pPr>
            <w:r w:rsidRPr="00C67F5D">
              <w:t>Значение</w:t>
            </w:r>
          </w:p>
        </w:tc>
        <w:tc>
          <w:tcPr>
            <w:tcW w:w="1417" w:type="dxa"/>
          </w:tcPr>
          <w:p w:rsidR="00062906" w:rsidRPr="00C67F5D" w:rsidRDefault="00061BC4">
            <w:pPr>
              <w:pStyle w:val="ConsPlusNormal0"/>
              <w:jc w:val="center"/>
            </w:pPr>
            <w:r w:rsidRPr="00C67F5D">
              <w:t>Результат</w:t>
            </w:r>
          </w:p>
        </w:tc>
      </w:tr>
      <w:tr w:rsidR="00C67F5D" w:rsidRPr="00C67F5D">
        <w:tc>
          <w:tcPr>
            <w:tcW w:w="624" w:type="dxa"/>
          </w:tcPr>
          <w:p w:rsidR="00062906" w:rsidRPr="00C67F5D" w:rsidRDefault="00061BC4">
            <w:pPr>
              <w:pStyle w:val="ConsPlusNormal0"/>
              <w:jc w:val="both"/>
            </w:pPr>
            <w:r w:rsidRPr="00C67F5D">
              <w:t>1.</w:t>
            </w:r>
          </w:p>
        </w:tc>
        <w:tc>
          <w:tcPr>
            <w:tcW w:w="2494" w:type="dxa"/>
          </w:tcPr>
          <w:p w:rsidR="00062906" w:rsidRPr="00C67F5D" w:rsidRDefault="00061BC4">
            <w:pPr>
              <w:pStyle w:val="ConsPlusNormal0"/>
              <w:jc w:val="both"/>
            </w:pPr>
            <w:r w:rsidRPr="00C67F5D">
              <w:t>Доля контрольных мероприятий, по результатам которых выявлены нарушения</w:t>
            </w:r>
          </w:p>
        </w:tc>
        <w:tc>
          <w:tcPr>
            <w:tcW w:w="1701" w:type="dxa"/>
          </w:tcPr>
          <w:p w:rsidR="00062906" w:rsidRPr="00C67F5D" w:rsidRDefault="00061BC4">
            <w:pPr>
              <w:pStyle w:val="ConsPlusNormal0"/>
              <w:jc w:val="both"/>
            </w:pPr>
            <w:proofErr w:type="spellStart"/>
            <w:r w:rsidRPr="00C67F5D">
              <w:t>Вн</w:t>
            </w:r>
            <w:proofErr w:type="spellEnd"/>
            <w:r w:rsidRPr="00C67F5D">
              <w:t xml:space="preserve"> x 100 / </w:t>
            </w:r>
            <w:proofErr w:type="spellStart"/>
            <w:r w:rsidRPr="00C67F5D">
              <w:t>Пф</w:t>
            </w:r>
            <w:proofErr w:type="spellEnd"/>
          </w:p>
        </w:tc>
        <w:tc>
          <w:tcPr>
            <w:tcW w:w="2835" w:type="dxa"/>
          </w:tcPr>
          <w:p w:rsidR="00062906" w:rsidRPr="00C67F5D" w:rsidRDefault="00061BC4">
            <w:pPr>
              <w:pStyle w:val="ConsPlusNormal0"/>
              <w:jc w:val="both"/>
            </w:pPr>
            <w:proofErr w:type="spellStart"/>
            <w:r w:rsidRPr="00C67F5D">
              <w:t>Вн</w:t>
            </w:r>
            <w:proofErr w:type="spellEnd"/>
            <w:r w:rsidRPr="00C67F5D">
              <w:t xml:space="preserve"> - количество выявленных нарушений;</w:t>
            </w:r>
          </w:p>
          <w:p w:rsidR="00062906" w:rsidRPr="00C67F5D" w:rsidRDefault="00061BC4">
            <w:pPr>
              <w:pStyle w:val="ConsPlusNormal0"/>
              <w:jc w:val="both"/>
            </w:pPr>
            <w:proofErr w:type="spellStart"/>
            <w:r w:rsidRPr="00C67F5D">
              <w:t>Пф</w:t>
            </w:r>
            <w:proofErr w:type="spellEnd"/>
            <w:r w:rsidRPr="00C67F5D">
              <w:t xml:space="preserve"> - количество проведенных контрольных мероприятий</w:t>
            </w:r>
          </w:p>
        </w:tc>
        <w:tc>
          <w:tcPr>
            <w:tcW w:w="1417" w:type="dxa"/>
          </w:tcPr>
          <w:p w:rsidR="00062906" w:rsidRPr="00C67F5D" w:rsidRDefault="00061BC4">
            <w:pPr>
              <w:pStyle w:val="ConsPlusNormal0"/>
              <w:jc w:val="center"/>
            </w:pPr>
            <w:r w:rsidRPr="00C67F5D">
              <w:t>0%</w:t>
            </w:r>
          </w:p>
        </w:tc>
      </w:tr>
      <w:tr w:rsidR="00C67F5D" w:rsidRPr="00C67F5D">
        <w:tc>
          <w:tcPr>
            <w:tcW w:w="624" w:type="dxa"/>
          </w:tcPr>
          <w:p w:rsidR="00062906" w:rsidRPr="00C67F5D" w:rsidRDefault="00061BC4">
            <w:pPr>
              <w:pStyle w:val="ConsPlusNormal0"/>
              <w:jc w:val="both"/>
            </w:pPr>
            <w:r w:rsidRPr="00C67F5D">
              <w:t>2.</w:t>
            </w:r>
          </w:p>
        </w:tc>
        <w:tc>
          <w:tcPr>
            <w:tcW w:w="2494" w:type="dxa"/>
          </w:tcPr>
          <w:p w:rsidR="00062906" w:rsidRPr="00C67F5D" w:rsidRDefault="00061BC4">
            <w:pPr>
              <w:pStyle w:val="ConsPlusNormal0"/>
              <w:jc w:val="both"/>
            </w:pPr>
            <w:r w:rsidRPr="00C67F5D">
              <w:t>Доля контрольных мероприятий, по результатам которых выявленные нарушения устранены</w:t>
            </w:r>
          </w:p>
        </w:tc>
        <w:tc>
          <w:tcPr>
            <w:tcW w:w="1701" w:type="dxa"/>
          </w:tcPr>
          <w:p w:rsidR="00062906" w:rsidRPr="00C67F5D" w:rsidRDefault="00061BC4">
            <w:pPr>
              <w:pStyle w:val="ConsPlusNormal0"/>
              <w:jc w:val="both"/>
            </w:pPr>
            <w:proofErr w:type="spellStart"/>
            <w:r w:rsidRPr="00C67F5D">
              <w:t>Ун</w:t>
            </w:r>
            <w:proofErr w:type="spellEnd"/>
            <w:r w:rsidRPr="00C67F5D">
              <w:t xml:space="preserve"> x 100 / </w:t>
            </w:r>
            <w:proofErr w:type="spellStart"/>
            <w:r w:rsidRPr="00C67F5D">
              <w:t>Пф</w:t>
            </w:r>
            <w:proofErr w:type="spellEnd"/>
          </w:p>
        </w:tc>
        <w:tc>
          <w:tcPr>
            <w:tcW w:w="2835" w:type="dxa"/>
          </w:tcPr>
          <w:p w:rsidR="00062906" w:rsidRPr="00C67F5D" w:rsidRDefault="00061BC4">
            <w:pPr>
              <w:pStyle w:val="ConsPlusNormal0"/>
              <w:jc w:val="both"/>
            </w:pPr>
            <w:proofErr w:type="spellStart"/>
            <w:r w:rsidRPr="00C67F5D">
              <w:t>Ун</w:t>
            </w:r>
            <w:proofErr w:type="spellEnd"/>
            <w:r w:rsidRPr="00C67F5D">
              <w:t xml:space="preserve"> - количество устраненных нарушений;</w:t>
            </w:r>
          </w:p>
          <w:p w:rsidR="00062906" w:rsidRPr="00C67F5D" w:rsidRDefault="00061BC4">
            <w:pPr>
              <w:pStyle w:val="ConsPlusNormal0"/>
              <w:jc w:val="both"/>
            </w:pPr>
            <w:proofErr w:type="spellStart"/>
            <w:r w:rsidRPr="00C67F5D">
              <w:t>Пф</w:t>
            </w:r>
            <w:proofErr w:type="spellEnd"/>
            <w:r w:rsidRPr="00C67F5D">
              <w:t xml:space="preserve"> - количество проведенных контрольных мероприятий</w:t>
            </w:r>
          </w:p>
        </w:tc>
        <w:tc>
          <w:tcPr>
            <w:tcW w:w="1417" w:type="dxa"/>
          </w:tcPr>
          <w:p w:rsidR="00062906" w:rsidRPr="00C67F5D" w:rsidRDefault="00061BC4">
            <w:pPr>
              <w:pStyle w:val="ConsPlusNormal0"/>
              <w:jc w:val="center"/>
            </w:pPr>
            <w:r w:rsidRPr="00C67F5D">
              <w:t>100%</w:t>
            </w:r>
          </w:p>
        </w:tc>
      </w:tr>
      <w:tr w:rsidR="00062906" w:rsidRPr="00C67F5D">
        <w:tc>
          <w:tcPr>
            <w:tcW w:w="624" w:type="dxa"/>
          </w:tcPr>
          <w:p w:rsidR="00062906" w:rsidRPr="00C67F5D" w:rsidRDefault="00061BC4">
            <w:pPr>
              <w:pStyle w:val="ConsPlusNormal0"/>
              <w:jc w:val="both"/>
            </w:pPr>
            <w:r w:rsidRPr="00C67F5D">
              <w:t>3.</w:t>
            </w:r>
          </w:p>
        </w:tc>
        <w:tc>
          <w:tcPr>
            <w:tcW w:w="2494" w:type="dxa"/>
          </w:tcPr>
          <w:p w:rsidR="00062906" w:rsidRPr="00C67F5D" w:rsidRDefault="00061BC4">
            <w:pPr>
              <w:pStyle w:val="ConsPlusNormal0"/>
              <w:jc w:val="both"/>
            </w:pPr>
            <w:r w:rsidRPr="00C67F5D">
              <w:t>Доля контрольных мероприятий, на результаты которых поданы жалобы</w:t>
            </w:r>
          </w:p>
        </w:tc>
        <w:tc>
          <w:tcPr>
            <w:tcW w:w="1701" w:type="dxa"/>
          </w:tcPr>
          <w:p w:rsidR="00062906" w:rsidRPr="00C67F5D" w:rsidRDefault="00061BC4">
            <w:pPr>
              <w:pStyle w:val="ConsPlusNormal0"/>
              <w:jc w:val="both"/>
            </w:pPr>
            <w:proofErr w:type="gramStart"/>
            <w:r w:rsidRPr="00C67F5D">
              <w:t>Ж</w:t>
            </w:r>
            <w:proofErr w:type="gramEnd"/>
            <w:r w:rsidRPr="00C67F5D">
              <w:t xml:space="preserve"> x 100 / </w:t>
            </w:r>
            <w:proofErr w:type="spellStart"/>
            <w:r w:rsidRPr="00C67F5D">
              <w:t>Пф</w:t>
            </w:r>
            <w:proofErr w:type="spellEnd"/>
          </w:p>
        </w:tc>
        <w:tc>
          <w:tcPr>
            <w:tcW w:w="2835" w:type="dxa"/>
          </w:tcPr>
          <w:p w:rsidR="00062906" w:rsidRPr="00C67F5D" w:rsidRDefault="00061BC4">
            <w:pPr>
              <w:pStyle w:val="ConsPlusNormal0"/>
              <w:jc w:val="both"/>
            </w:pPr>
            <w:proofErr w:type="gramStart"/>
            <w:r w:rsidRPr="00C67F5D">
              <w:t>Ж</w:t>
            </w:r>
            <w:proofErr w:type="gramEnd"/>
            <w:r w:rsidRPr="00C67F5D">
              <w:t xml:space="preserve"> - количество жалоб;</w:t>
            </w:r>
          </w:p>
          <w:p w:rsidR="00062906" w:rsidRPr="00C67F5D" w:rsidRDefault="00061BC4">
            <w:pPr>
              <w:pStyle w:val="ConsPlusNormal0"/>
              <w:jc w:val="both"/>
            </w:pPr>
            <w:proofErr w:type="spellStart"/>
            <w:r w:rsidRPr="00C67F5D">
              <w:t>Пф</w:t>
            </w:r>
            <w:proofErr w:type="spellEnd"/>
            <w:r w:rsidRPr="00C67F5D">
              <w:t xml:space="preserve"> - количество проведенных контрольных мероприятий</w:t>
            </w:r>
          </w:p>
        </w:tc>
        <w:tc>
          <w:tcPr>
            <w:tcW w:w="1417" w:type="dxa"/>
          </w:tcPr>
          <w:p w:rsidR="00062906" w:rsidRPr="00C67F5D" w:rsidRDefault="00061BC4">
            <w:pPr>
              <w:pStyle w:val="ConsPlusNormal0"/>
              <w:jc w:val="center"/>
            </w:pPr>
            <w:r w:rsidRPr="00C67F5D">
              <w:t>0%</w:t>
            </w:r>
          </w:p>
        </w:tc>
      </w:tr>
    </w:tbl>
    <w:p w:rsidR="00062906" w:rsidRPr="00C67F5D" w:rsidRDefault="00062906">
      <w:pPr>
        <w:pStyle w:val="ConsPlusNormal0"/>
        <w:jc w:val="both"/>
      </w:pPr>
    </w:p>
    <w:p w:rsidR="00C67F5D" w:rsidRDefault="00C67F5D">
      <w:pPr>
        <w:pStyle w:val="ConsPlusNormal0"/>
        <w:jc w:val="right"/>
        <w:outlineLvl w:val="1"/>
      </w:pPr>
    </w:p>
    <w:p w:rsidR="00062906" w:rsidRPr="00C67F5D" w:rsidRDefault="00061BC4">
      <w:pPr>
        <w:pStyle w:val="ConsPlusNormal0"/>
        <w:jc w:val="right"/>
        <w:outlineLvl w:val="1"/>
      </w:pPr>
      <w:r w:rsidRPr="00C67F5D">
        <w:t>Приложение 2</w:t>
      </w:r>
    </w:p>
    <w:p w:rsidR="00062906" w:rsidRPr="00C67F5D" w:rsidRDefault="00061BC4">
      <w:pPr>
        <w:pStyle w:val="ConsPlusNormal0"/>
        <w:jc w:val="right"/>
      </w:pPr>
      <w:r w:rsidRPr="00C67F5D">
        <w:t>к Положению</w:t>
      </w:r>
    </w:p>
    <w:p w:rsidR="00062906" w:rsidRPr="00C67F5D" w:rsidRDefault="00061BC4">
      <w:pPr>
        <w:pStyle w:val="ConsPlusNormal0"/>
        <w:jc w:val="right"/>
      </w:pPr>
      <w:r w:rsidRPr="00C67F5D">
        <w:t>о муниципальном земельном</w:t>
      </w:r>
    </w:p>
    <w:p w:rsidR="00062906" w:rsidRPr="00C67F5D" w:rsidRDefault="00061BC4">
      <w:pPr>
        <w:pStyle w:val="ConsPlusNormal0"/>
        <w:jc w:val="right"/>
      </w:pPr>
      <w:proofErr w:type="gramStart"/>
      <w:r w:rsidRPr="00C67F5D">
        <w:t>контроле</w:t>
      </w:r>
      <w:proofErr w:type="gramEnd"/>
      <w:r w:rsidRPr="00C67F5D">
        <w:t xml:space="preserve"> на территории</w:t>
      </w:r>
    </w:p>
    <w:p w:rsidR="00062906" w:rsidRPr="00C67F5D" w:rsidRDefault="00061BC4">
      <w:pPr>
        <w:pStyle w:val="ConsPlusNormal0"/>
        <w:jc w:val="right"/>
      </w:pPr>
      <w:r w:rsidRPr="00C67F5D">
        <w:t>городского округа -</w:t>
      </w:r>
    </w:p>
    <w:p w:rsidR="00062906" w:rsidRPr="00C67F5D" w:rsidRDefault="00061BC4">
      <w:pPr>
        <w:pStyle w:val="ConsPlusNormal0"/>
        <w:jc w:val="right"/>
      </w:pPr>
      <w:r w:rsidRPr="00C67F5D">
        <w:t>города Барнаула</w:t>
      </w:r>
    </w:p>
    <w:p w:rsidR="00062906" w:rsidRPr="00C67F5D" w:rsidRDefault="00061BC4">
      <w:pPr>
        <w:pStyle w:val="ConsPlusNormal0"/>
        <w:jc w:val="right"/>
      </w:pPr>
      <w:r w:rsidRPr="00C67F5D">
        <w:t>Алтайского края</w:t>
      </w:r>
    </w:p>
    <w:p w:rsidR="00062906" w:rsidRPr="00C67F5D" w:rsidRDefault="00062906">
      <w:pPr>
        <w:pStyle w:val="ConsPlusNormal0"/>
        <w:jc w:val="both"/>
      </w:pPr>
    </w:p>
    <w:p w:rsidR="00062906" w:rsidRPr="00C67F5D" w:rsidRDefault="00061BC4">
      <w:pPr>
        <w:pStyle w:val="ConsPlusTitle0"/>
        <w:jc w:val="center"/>
      </w:pPr>
      <w:bookmarkStart w:id="3" w:name="P220"/>
      <w:bookmarkEnd w:id="3"/>
      <w:r w:rsidRPr="00C67F5D">
        <w:t>КРИТЕРИИ</w:t>
      </w:r>
    </w:p>
    <w:p w:rsidR="00062906" w:rsidRPr="00C67F5D" w:rsidRDefault="00061BC4">
      <w:pPr>
        <w:pStyle w:val="ConsPlusTitle0"/>
        <w:jc w:val="center"/>
      </w:pPr>
      <w:r w:rsidRPr="00C67F5D">
        <w:t>ОТНЕСЕНИЯ ОБЪЕКТОВ КОНТРОЛЯ К КАТЕГОРИИ РИСКА ПРИЧИНЕНИЯ</w:t>
      </w:r>
    </w:p>
    <w:p w:rsidR="00062906" w:rsidRPr="00C67F5D" w:rsidRDefault="00061BC4">
      <w:pPr>
        <w:pStyle w:val="ConsPlusTitle0"/>
        <w:jc w:val="center"/>
      </w:pPr>
      <w:r w:rsidRPr="00C67F5D">
        <w:t>ВРЕДА (УЩЕРБА) ПРИ ОСУЩЕСТВЛЕНИИ МУНИЦИПАЛЬНОГО КОНТРОЛЯ</w:t>
      </w:r>
    </w:p>
    <w:p w:rsidR="00062906" w:rsidRPr="00C67F5D" w:rsidRDefault="00062906">
      <w:pPr>
        <w:pStyle w:val="ConsPlusNormal0"/>
        <w:jc w:val="both"/>
      </w:pPr>
    </w:p>
    <w:p w:rsidR="00C67F5D" w:rsidRDefault="00061BC4" w:rsidP="00C67F5D">
      <w:pPr>
        <w:pStyle w:val="ConsPlusNormal0"/>
        <w:ind w:firstLine="540"/>
        <w:jc w:val="both"/>
      </w:pPr>
      <w:r w:rsidRPr="00C67F5D">
        <w:t>1. К категории среднего риска относятся: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б) земельные участки, расположенные в границах или примыкающие к границе береговой полосы водных объектов общего пользования.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2. К категории умеренного риска относятся земельные участки:</w:t>
      </w:r>
    </w:p>
    <w:p w:rsidR="00C67F5D" w:rsidRDefault="00061BC4" w:rsidP="00C67F5D">
      <w:pPr>
        <w:pStyle w:val="ConsPlusNormal0"/>
        <w:ind w:firstLine="540"/>
        <w:jc w:val="both"/>
      </w:pPr>
      <w:proofErr w:type="gramStart"/>
      <w:r w:rsidRPr="00C67F5D">
        <w:t>а)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 особо охраняемых территорий и объектов, земель запаса;</w:t>
      </w:r>
      <w:proofErr w:type="gramEnd"/>
    </w:p>
    <w:p w:rsidR="00C67F5D" w:rsidRDefault="00061BC4" w:rsidP="00C67F5D">
      <w:pPr>
        <w:pStyle w:val="ConsPlusNormal0"/>
        <w:ind w:firstLine="540"/>
        <w:jc w:val="both"/>
      </w:pPr>
      <w:proofErr w:type="gramStart"/>
      <w:r w:rsidRPr="00C67F5D"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C67F5D" w:rsidRDefault="00061BC4" w:rsidP="00C67F5D">
      <w:pPr>
        <w:pStyle w:val="ConsPlusNormal0"/>
        <w:ind w:firstLine="540"/>
        <w:jc w:val="both"/>
      </w:pPr>
      <w:proofErr w:type="gramStart"/>
      <w:r w:rsidRPr="00C67F5D"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proofErr w:type="gramEnd"/>
    </w:p>
    <w:p w:rsidR="00062906" w:rsidRPr="00C67F5D" w:rsidRDefault="00061BC4" w:rsidP="00C67F5D">
      <w:pPr>
        <w:pStyle w:val="ConsPlusNormal0"/>
        <w:ind w:firstLine="540"/>
        <w:jc w:val="both"/>
      </w:pPr>
      <w:r w:rsidRPr="00C67F5D"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p w:rsidR="00C67F5D" w:rsidRDefault="00C67F5D">
      <w:pPr>
        <w:pStyle w:val="ConsPlusNormal0"/>
        <w:jc w:val="right"/>
        <w:outlineLvl w:val="1"/>
      </w:pPr>
    </w:p>
    <w:p w:rsidR="00C67F5D" w:rsidRDefault="00C67F5D">
      <w:pPr>
        <w:pStyle w:val="ConsPlusNormal0"/>
        <w:jc w:val="right"/>
        <w:outlineLvl w:val="1"/>
      </w:pPr>
    </w:p>
    <w:p w:rsidR="00C67F5D" w:rsidRDefault="00C67F5D">
      <w:pPr>
        <w:pStyle w:val="ConsPlusNormal0"/>
        <w:jc w:val="right"/>
        <w:outlineLvl w:val="1"/>
      </w:pPr>
    </w:p>
    <w:p w:rsidR="00062906" w:rsidRPr="00C67F5D" w:rsidRDefault="00C67F5D">
      <w:pPr>
        <w:pStyle w:val="ConsPlusNormal0"/>
        <w:jc w:val="right"/>
        <w:outlineLvl w:val="1"/>
      </w:pPr>
      <w:r>
        <w:lastRenderedPageBreak/>
        <w:t>П</w:t>
      </w:r>
      <w:r w:rsidR="00061BC4" w:rsidRPr="00C67F5D">
        <w:t>риложение 3</w:t>
      </w:r>
    </w:p>
    <w:p w:rsidR="00062906" w:rsidRPr="00C67F5D" w:rsidRDefault="00061BC4">
      <w:pPr>
        <w:pStyle w:val="ConsPlusNormal0"/>
        <w:jc w:val="right"/>
      </w:pPr>
      <w:r w:rsidRPr="00C67F5D">
        <w:t>к Положению</w:t>
      </w:r>
    </w:p>
    <w:p w:rsidR="00062906" w:rsidRPr="00C67F5D" w:rsidRDefault="00061BC4">
      <w:pPr>
        <w:pStyle w:val="ConsPlusNormal0"/>
        <w:jc w:val="right"/>
      </w:pPr>
      <w:r w:rsidRPr="00C67F5D">
        <w:t>о муниципальном земельном</w:t>
      </w:r>
    </w:p>
    <w:p w:rsidR="00062906" w:rsidRPr="00C67F5D" w:rsidRDefault="00061BC4">
      <w:pPr>
        <w:pStyle w:val="ConsPlusNormal0"/>
        <w:jc w:val="right"/>
      </w:pPr>
      <w:proofErr w:type="gramStart"/>
      <w:r w:rsidRPr="00C67F5D">
        <w:t>контроле</w:t>
      </w:r>
      <w:proofErr w:type="gramEnd"/>
      <w:r w:rsidRPr="00C67F5D">
        <w:t xml:space="preserve"> на территории</w:t>
      </w:r>
    </w:p>
    <w:p w:rsidR="00062906" w:rsidRPr="00C67F5D" w:rsidRDefault="00061BC4">
      <w:pPr>
        <w:pStyle w:val="ConsPlusNormal0"/>
        <w:jc w:val="right"/>
      </w:pPr>
      <w:r w:rsidRPr="00C67F5D">
        <w:t>городского округа -</w:t>
      </w:r>
    </w:p>
    <w:p w:rsidR="00062906" w:rsidRPr="00C67F5D" w:rsidRDefault="00061BC4">
      <w:pPr>
        <w:pStyle w:val="ConsPlusNormal0"/>
        <w:jc w:val="right"/>
      </w:pPr>
      <w:r w:rsidRPr="00C67F5D">
        <w:t>города Барнаула</w:t>
      </w:r>
    </w:p>
    <w:p w:rsidR="00062906" w:rsidRPr="00C67F5D" w:rsidRDefault="00061BC4">
      <w:pPr>
        <w:pStyle w:val="ConsPlusNormal0"/>
        <w:jc w:val="right"/>
      </w:pPr>
      <w:r w:rsidRPr="00C67F5D">
        <w:t>Алтайского края</w:t>
      </w:r>
    </w:p>
    <w:p w:rsidR="00062906" w:rsidRPr="00C67F5D" w:rsidRDefault="00062906">
      <w:pPr>
        <w:pStyle w:val="ConsPlusNormal0"/>
        <w:jc w:val="both"/>
      </w:pPr>
    </w:p>
    <w:p w:rsidR="00062906" w:rsidRPr="00C67F5D" w:rsidRDefault="00061BC4">
      <w:pPr>
        <w:pStyle w:val="ConsPlusTitle0"/>
        <w:jc w:val="center"/>
      </w:pPr>
      <w:bookmarkStart w:id="4" w:name="P245"/>
      <w:bookmarkEnd w:id="4"/>
      <w:r w:rsidRPr="00C67F5D">
        <w:t>ИНДИКАТОРЫ</w:t>
      </w:r>
    </w:p>
    <w:p w:rsidR="00062906" w:rsidRPr="00C67F5D" w:rsidRDefault="00061BC4">
      <w:pPr>
        <w:pStyle w:val="ConsPlusTitle0"/>
        <w:jc w:val="center"/>
      </w:pPr>
      <w:r w:rsidRPr="00C67F5D">
        <w:t>РИСКА НАРУШЕНИЯ ОБЯЗАТЕЛЬНЫХ ТРЕБОВАНИЙ</w:t>
      </w:r>
    </w:p>
    <w:p w:rsidR="00062906" w:rsidRPr="00C67F5D" w:rsidRDefault="00062906">
      <w:pPr>
        <w:pStyle w:val="ConsPlusNormal0"/>
        <w:jc w:val="both"/>
      </w:pPr>
    </w:p>
    <w:p w:rsidR="00C67F5D" w:rsidRDefault="00061BC4" w:rsidP="00C67F5D">
      <w:pPr>
        <w:pStyle w:val="ConsPlusNormal0"/>
        <w:ind w:firstLine="540"/>
        <w:jc w:val="both"/>
      </w:pPr>
      <w:r w:rsidRPr="00C67F5D"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котором содержатся в Едином государственном реестре недвижимости (далее - ЕГРН).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C67F5D">
        <w:t>квадратической</w:t>
      </w:r>
      <w:proofErr w:type="spellEnd"/>
      <w:r w:rsidRPr="00C67F5D">
        <w:t xml:space="preserve"> погрешности) определения координат характерных точек границ земельных участков, установленное </w:t>
      </w:r>
      <w:hyperlink r:id="rId33" w:tooltip="Приказ Росреестра от 23.10.2020 N П/0393 (ред. от 29.10.2021) &quot;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">
        <w:r w:rsidRPr="00C67F5D">
          <w:t>приказом</w:t>
        </w:r>
      </w:hyperlink>
      <w:r w:rsidRPr="00C67F5D">
        <w:t xml:space="preserve"> Федеральной службы государственной регистрации, кадастра и картографии от 23.10.2020 N </w:t>
      </w:r>
      <w:proofErr w:type="gramStart"/>
      <w:r w:rsidRPr="00C67F5D">
        <w:t>П</w:t>
      </w:r>
      <w:proofErr w:type="gramEnd"/>
      <w:r w:rsidRPr="00C67F5D">
        <w:t>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машино-места".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3.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>4.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:rsidR="00062906" w:rsidRPr="00C67F5D" w:rsidRDefault="00061BC4" w:rsidP="00C67F5D">
      <w:pPr>
        <w:pStyle w:val="ConsPlusNormal0"/>
        <w:ind w:firstLine="540"/>
        <w:jc w:val="both"/>
      </w:pPr>
      <w:r w:rsidRPr="00C67F5D">
        <w:t>5.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участка, предназначенного для жилищного или иного строительства.</w:t>
      </w:r>
    </w:p>
    <w:p w:rsidR="00062906" w:rsidRPr="00C67F5D" w:rsidRDefault="00062906">
      <w:pPr>
        <w:pStyle w:val="ConsPlusNormal0"/>
        <w:jc w:val="both"/>
      </w:pPr>
    </w:p>
    <w:p w:rsidR="00062906" w:rsidRPr="00C67F5D" w:rsidRDefault="00062906">
      <w:pPr>
        <w:pStyle w:val="ConsPlusNormal0"/>
        <w:jc w:val="both"/>
      </w:pPr>
    </w:p>
    <w:p w:rsidR="00062906" w:rsidRPr="00C67F5D" w:rsidRDefault="00061BC4">
      <w:pPr>
        <w:pStyle w:val="ConsPlusNormal0"/>
        <w:jc w:val="right"/>
        <w:outlineLvl w:val="0"/>
      </w:pPr>
      <w:r w:rsidRPr="00C67F5D">
        <w:t>Приложение 2</w:t>
      </w:r>
    </w:p>
    <w:p w:rsidR="00062906" w:rsidRPr="00C67F5D" w:rsidRDefault="00061BC4">
      <w:pPr>
        <w:pStyle w:val="ConsPlusNormal0"/>
        <w:jc w:val="right"/>
      </w:pPr>
      <w:r w:rsidRPr="00C67F5D">
        <w:t>к Решению</w:t>
      </w:r>
    </w:p>
    <w:p w:rsidR="00062906" w:rsidRPr="00C67F5D" w:rsidRDefault="00061BC4">
      <w:pPr>
        <w:pStyle w:val="ConsPlusNormal0"/>
        <w:jc w:val="right"/>
      </w:pPr>
      <w:r w:rsidRPr="00C67F5D">
        <w:t>городской Думы</w:t>
      </w:r>
    </w:p>
    <w:p w:rsidR="00062906" w:rsidRPr="00C67F5D" w:rsidRDefault="00061BC4">
      <w:pPr>
        <w:pStyle w:val="ConsPlusNormal0"/>
        <w:jc w:val="right"/>
      </w:pPr>
      <w:r w:rsidRPr="00C67F5D">
        <w:t>от 30 ноября 2021 г. N 796</w:t>
      </w:r>
    </w:p>
    <w:p w:rsidR="00062906" w:rsidRPr="00C67F5D" w:rsidRDefault="00062906">
      <w:pPr>
        <w:pStyle w:val="ConsPlusNormal0"/>
        <w:jc w:val="both"/>
      </w:pPr>
    </w:p>
    <w:p w:rsidR="00062906" w:rsidRPr="00C67F5D" w:rsidRDefault="00061BC4">
      <w:pPr>
        <w:pStyle w:val="ConsPlusTitle0"/>
        <w:jc w:val="center"/>
      </w:pPr>
      <w:bookmarkStart w:id="5" w:name="P263"/>
      <w:bookmarkEnd w:id="5"/>
      <w:r w:rsidRPr="00C67F5D">
        <w:t>ПЕРЕЧЕНЬ</w:t>
      </w:r>
    </w:p>
    <w:p w:rsidR="00062906" w:rsidRPr="00C67F5D" w:rsidRDefault="00061BC4">
      <w:pPr>
        <w:pStyle w:val="ConsPlusTitle0"/>
        <w:jc w:val="center"/>
      </w:pPr>
      <w:r w:rsidRPr="00C67F5D">
        <w:t>РЕШЕНИЙ ГОРОДСКОЙ ДУМЫ, ПРИЗНАВАЕМЫХ УТРАТИВШИМИ СИЛУ</w:t>
      </w:r>
    </w:p>
    <w:p w:rsidR="00062906" w:rsidRPr="00C67F5D" w:rsidRDefault="00062906">
      <w:pPr>
        <w:pStyle w:val="ConsPlusNormal0"/>
        <w:jc w:val="both"/>
      </w:pP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1. от 09.06.2006 </w:t>
      </w:r>
      <w:hyperlink r:id="rId34" w:tooltip="Решение Барнаульской городской Думы от 09.06.2006 N 365 (ред. от 04.12.2020) &quot;О порядке осуществления муниципального земельного контроля&quot; ------------ Утратил силу или отменен {КонсультантПлюс}">
        <w:r w:rsidRPr="00C67F5D">
          <w:t>N 365</w:t>
        </w:r>
      </w:hyperlink>
      <w:r w:rsidRPr="00C67F5D">
        <w:t xml:space="preserve"> "О порядке осуществления муниципального земельного контроля";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2. от 28.03.2008 </w:t>
      </w:r>
      <w:hyperlink r:id="rId35" w:tooltip="Решение Барнаульской городской Думы от 28.03.2008 N 729 &quot;О внесении изменения и дополнений в решение городской Думы от 09.06.2006 N 365 &quot;О порядке осуществления муниципального земельного контроля&quot; ------------ Утратил силу или отменен {КонсультантПлюс}">
        <w:r w:rsidRPr="00C67F5D">
          <w:t>N 729</w:t>
        </w:r>
      </w:hyperlink>
      <w:r w:rsidRPr="00C67F5D">
        <w:t xml:space="preserve"> "О внесении изменения и дополнений в решение городской Думы от 09.06.2006 N 365 "О порядке осуществления муниципального земельного контроля";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3. от 26.08.2008 </w:t>
      </w:r>
      <w:hyperlink r:id="rId36" w:tooltip="Решение Барнаульской городской Думы от 26.08.2008 N 809 &quot;О внесении изменения в решение городской Думы от 09.06.2006 N 365 &quot;О порядке осуществления муниципального земельного контроля&quot; (в ред. решения от 28.03.2008 N 729)&quot; ------------ Утратил силу или отменен ">
        <w:r w:rsidRPr="00C67F5D">
          <w:t>N 809</w:t>
        </w:r>
      </w:hyperlink>
      <w:r w:rsidRPr="00C67F5D">
        <w:t xml:space="preserve"> "О внесении изменения в решение городской Думы от 09.06.2006 N 365 "О порядке осуществления муниципального земельного контроля" (в ред. решения от 28.03.2008 N 729)";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4. от 27.11.2009 </w:t>
      </w:r>
      <w:hyperlink r:id="rId37" w:tooltip="Решение Барнаульской городской Думы от 27.11.2009 N 206 &quot;О внесении изменений в Решение городской Думы от 09.06.2006 N 365 &quot;О порядке осуществления муниципального земельного контроля&quot; (в ред. Решения от 26.08.2008 N 809)&quot; ------------ Утратил силу или отменен ">
        <w:r w:rsidRPr="00C67F5D">
          <w:t>N 206</w:t>
        </w:r>
      </w:hyperlink>
      <w:r w:rsidRPr="00C67F5D">
        <w:t xml:space="preserve"> "О внесении изменений в решение городской Думы от 09.06.2006 N 365 "О порядке осуществления муниципального земельного контроля" (в ред. решения от 26.08.2008 N 809)";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5. от 29.10.2010 </w:t>
      </w:r>
      <w:hyperlink r:id="rId38" w:tooltip="Решение Барнаульской городской Думы от 29.10.2010 N 375 &quot;О внесении изменений и дополнения в решение городской Думы от 09.06.2006 N 365 &quot;О порядке осуществления муниципального земельного контроля&quot; (в ред. решения от 27.11.2009 N 206)&quot; ------------ Утратил силу">
        <w:r w:rsidRPr="00C67F5D">
          <w:t>N 375</w:t>
        </w:r>
      </w:hyperlink>
      <w:r w:rsidRPr="00C67F5D">
        <w:t xml:space="preserve"> "О внесении изменений и дополнения в решение городской Думы от 09.06.2006 N 365 "О порядке осуществления муниципального земельного контроля" (в ред. решения от 27.11.2009 N 206)";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6. от 25.11.2011 </w:t>
      </w:r>
      <w:hyperlink r:id="rId39" w:tooltip="Решение Барнаульской городской Думы от 25.11.2011 N 635 &quot;О внесении изменения в решение городской Думы от 09.06.2006 N 365 &quot;О порядке осуществления муниципального земельного контроля&quot; (в ред. решения от 29.10.2010 N 375)&quot; ------------ Утратил силу или отменен ">
        <w:r w:rsidRPr="00C67F5D">
          <w:t>N 635</w:t>
        </w:r>
      </w:hyperlink>
      <w:r w:rsidRPr="00C67F5D">
        <w:t xml:space="preserve"> "О внесении изменения в решение городской Думы от 09.06.2006 N 365 "О порядке осуществления муниципального земельного контроля" (в ред. решения от 29.10.2010 N 375)";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7. от 24.02.2012 </w:t>
      </w:r>
      <w:hyperlink r:id="rId40" w:tooltip="Решение Барнаульской городской Думы от 24.02.2012 N 687 &quot;О внесении изменений в решение городской Думы от 09.06.2006 N 365 &quot;О порядке осуществления муниципального земельного контроля&quot; (в ред. решения от 25.11.2011 N 635)&quot; ------------ Утратил силу или отменен ">
        <w:r w:rsidRPr="00C67F5D">
          <w:t>N 687</w:t>
        </w:r>
      </w:hyperlink>
      <w:r w:rsidRPr="00C67F5D">
        <w:t xml:space="preserve"> "О внесении изменений в решение городской Думы от 09.06.2006 N 365 "О порядке осуществления муниципального земельного контроля" (в ред. решения от 25.11.2011 N 635)";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8. от 31.08.2012 </w:t>
      </w:r>
      <w:hyperlink r:id="rId41" w:tooltip="Решение Барнаульской городской Думы от 31.08.2012 N 792 &quot;О внесении изменений и дополнений в решение городской Думы от 09.06.2006 N 365 &quot;О порядке осуществления муниципального земельного контроля&quot; (в ред. решения от 24.02.2012 N 687)&quot; ------------ Утратил силу">
        <w:r w:rsidRPr="00C67F5D">
          <w:t>N 792</w:t>
        </w:r>
      </w:hyperlink>
      <w:r w:rsidRPr="00C67F5D">
        <w:t xml:space="preserve"> "О внесении изменений и дополнений в решение городской Думы от 09.06.2006 N 365 "О порядке осуществления муниципального земельного контроля" (в ред. решения от 24.02.2012 N 687)";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9. от 14.12.2012 </w:t>
      </w:r>
      <w:hyperlink r:id="rId42" w:tooltip="Решение Барнаульской городской Думы от 14.12.2012 N 25 &quot;О внесении изменений в решение городской Думы от 09.06.2006 N 365 &quot;О порядке осуществления муниципального земельного контроля&quot; (в ред. решения от 31.08.2012 N 792)&quot; ------------ Утратил силу или отменен {">
        <w:r w:rsidRPr="00C67F5D">
          <w:t>N 25</w:t>
        </w:r>
      </w:hyperlink>
      <w:r w:rsidRPr="00C67F5D">
        <w:t xml:space="preserve"> "О внесении изменений в решение городской Думы от 09.06.2006 N 365 "О порядке осуществления муниципального земельного контроля" (в ред. решения от 31.08.2012 N 792)";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lastRenderedPageBreak/>
        <w:t xml:space="preserve">10. от 24.04.2014 </w:t>
      </w:r>
      <w:hyperlink r:id="rId43" w:tooltip="Решение Барнаульской городской Думы от 24.04.2014 N 310 &quot;О внесении изменений в решение городской Думы от 09.06.2006 N 365 &quot;О порядке осуществления муниципального земельного контроля&quot; (в ред. решения от 14.12.2012 N 25)&quot; ------------ Утратил силу или отменен {">
        <w:r w:rsidRPr="00C67F5D">
          <w:t>N 310</w:t>
        </w:r>
      </w:hyperlink>
      <w:r w:rsidRPr="00C67F5D">
        <w:t xml:space="preserve"> "О внесении изменений в решение городской Думы от 09.06.2006 N 365 "О порядке осуществления муниципального земельного контроля" (в ред. решения от 14.12.2012 N 25)";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11. от 27.02.2015 </w:t>
      </w:r>
      <w:hyperlink r:id="rId44" w:tooltip="Решение Барнаульской городской Думы от 27.02.2015 N 421 &quot;О внесении изменений в решение городской Думы от 09.06.2006 N 365 &quot;О порядке осуществления муниципального земельного контроля&quot; (в ред. решения от 24.04.2014 N 310)&quot; ------------ Утратил силу или отменен ">
        <w:r w:rsidRPr="00C67F5D">
          <w:t>N 421</w:t>
        </w:r>
      </w:hyperlink>
      <w:r w:rsidRPr="00C67F5D">
        <w:t xml:space="preserve"> "О внесении изменений в решение городской Думы от 09.06.2006 N 365 "О порядке осуществления муниципального земельного контроля" (в ред. решения от 24.04.2014 N 310)";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12. от 25.12.2015 </w:t>
      </w:r>
      <w:hyperlink r:id="rId45" w:tooltip="Решение Барнаульской городской Думы от 25.12.2015 N 562 &quot;О внесении изменений и дополнений в решение городской Думы от 09.06.2006 N 365 &quot;О порядке осуществления муниципального земельного контроля&quot; (в ред. решения от 27.02.2015 N 421)&quot; ------------ Утратил силу">
        <w:r w:rsidRPr="00C67F5D">
          <w:t>N 562</w:t>
        </w:r>
      </w:hyperlink>
      <w:r w:rsidRPr="00C67F5D">
        <w:t xml:space="preserve"> "О внесении изменений и дополнений в решение городской Думы от 09.06.2006 N 365 "О порядке осуществления муниципального земельного контроля" (в ред. решения от 27.02.2015 N 421)";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13. от 24.08.2016 </w:t>
      </w:r>
      <w:hyperlink r:id="rId46" w:tooltip="Решение Барнаульской городской Думы от 24.08.2016 N 656 &quot;О внесении изменений и дополнений в решение городской Думы от 09.06.2006 N 365 &quot;О порядке осуществления муниципального земельного контроля&quot; (в ред. решения от 25.12.2015 N 562)&quot; ------------ Утратил силу">
        <w:r w:rsidRPr="00C67F5D">
          <w:t>N 656</w:t>
        </w:r>
      </w:hyperlink>
      <w:r w:rsidRPr="00C67F5D">
        <w:t xml:space="preserve"> "О внесении изменений и дополнений в решение городской Думы от 09.06.2006 N 365 "О порядке осуществления муниципального земельного контроля" (в ред. решения от 25.12.2015 N 562)";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14. от 28.04.2017 </w:t>
      </w:r>
      <w:hyperlink r:id="rId47" w:tooltip="Решение Барнаульской городской Думы от 28.04.2017 N 794 &quot;О внесении изменений и дополнений в решение городской Думы от 09.06.2006 N 365 &quot;О порядке осуществления муниципального земельного контроля&quot; (в ред. решения от 24.08.2016 N 656)&quot; ------------ Утратил силу">
        <w:r w:rsidRPr="00C67F5D">
          <w:t>N 794</w:t>
        </w:r>
      </w:hyperlink>
      <w:r w:rsidRPr="00C67F5D">
        <w:t xml:space="preserve"> "О внесении изменений и дополнений в решение городской Думы от 09.06.2006 N 365 "О порядке осуществления муниципального земельного контроля" (в ред. решения от 24.08.2016 N 656)";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15. </w:t>
      </w:r>
      <w:hyperlink r:id="rId48" w:tooltip="Решение Барнаульской городской Думы от 31.08.2017 N 859 (ред. от 24.09.2021) &quot;О внесении изменений в решения городской Думы&quot; ------------ Недействующая редакция {КонсультантПлюс}">
        <w:r w:rsidRPr="00C67F5D">
          <w:t>абзац 5 пункта 1</w:t>
        </w:r>
      </w:hyperlink>
      <w:r w:rsidRPr="00C67F5D">
        <w:t xml:space="preserve"> решения городской Думы от 31.08.2017 N 859 "О внесении изменений в решения городской Думы";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16. от 31.08.2018 </w:t>
      </w:r>
      <w:hyperlink r:id="rId49" w:tooltip="Решение Барнаульской городской Думы от 31.08.2018 N 157 &quot;О внесении изменений и дополнений в решение городской Думы от 09.06.2006 N 365 &quot;О порядке осуществления муниципального земельного контроля&quot; (в ред. решения от 31.08.2017 N 859)&quot; ------------ Утратил силу">
        <w:r w:rsidRPr="00C67F5D">
          <w:t>N 157</w:t>
        </w:r>
      </w:hyperlink>
      <w:r w:rsidRPr="00C67F5D">
        <w:t xml:space="preserve"> "О внесении изменений и дополнений в решение городской Думы от 09.06.2006 N 365 "О порядке осуществления муниципального земельного контроля" (в ред. решения от 31.08.2017 N 859)";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17. от 05.06.2019 </w:t>
      </w:r>
      <w:hyperlink r:id="rId50" w:tooltip="Решение Барнаульской городской Думы от 05.06.2019 N 323 &quot;О внесении изменений в решение городской Думы от 09.06.2006 N 365 &quot;О порядке осуществления муниципального земельного контроля&quot; (в ред. решения от 31.08.2018 N 157)&quot; ------------ Утратил силу или отменен ">
        <w:r w:rsidRPr="00C67F5D">
          <w:t>N 323</w:t>
        </w:r>
      </w:hyperlink>
      <w:r w:rsidRPr="00C67F5D">
        <w:t xml:space="preserve"> "О внесении изменений в решение городской Думы от 09.06.2006 N 365 "О порядке осуществления муниципального земельного контроля" (в ред. решения от 31.08.2018 N 157)";</w:t>
      </w:r>
    </w:p>
    <w:p w:rsidR="00C67F5D" w:rsidRDefault="00061BC4" w:rsidP="00C67F5D">
      <w:pPr>
        <w:pStyle w:val="ConsPlusNormal0"/>
        <w:ind w:firstLine="540"/>
        <w:jc w:val="both"/>
      </w:pPr>
      <w:r w:rsidRPr="00C67F5D">
        <w:t xml:space="preserve">18. от 25.12.2019 </w:t>
      </w:r>
      <w:hyperlink r:id="rId51" w:tooltip="Решение Барнаульской городской Думы от 25.12.2019 N 448 &quot;О внесении изменения и дополнения в решение городской Думы от 09.06.2006 N 365 &quot;О порядке осуществления муниципального земельного контроля&quot; (в ред. решения от 05.06.2019 N 323)&quot; ------------ Утратил силу">
        <w:r w:rsidRPr="00C67F5D">
          <w:t>N 448</w:t>
        </w:r>
      </w:hyperlink>
      <w:r w:rsidRPr="00C67F5D">
        <w:t xml:space="preserve"> "О внесении изменения и дополнения в решение городской Думы от 09.06.2006 N 365 "О порядке осуществления муниципального земельного контроля" (в ред. решения от 05.06.2019 N 323)";</w:t>
      </w:r>
    </w:p>
    <w:p w:rsidR="00062906" w:rsidRPr="00C67F5D" w:rsidRDefault="00061BC4" w:rsidP="00C67F5D">
      <w:pPr>
        <w:pStyle w:val="ConsPlusNormal0"/>
        <w:ind w:firstLine="540"/>
        <w:jc w:val="both"/>
      </w:pPr>
      <w:r w:rsidRPr="00C67F5D">
        <w:t xml:space="preserve">19. от 04.12.2020 </w:t>
      </w:r>
      <w:hyperlink r:id="rId52" w:tooltip="Решение Барнаульской городской Думы от 04.12.2020 N 614 &quot;О внесении дополнения в решение городской Думы от 09.06.2006 N 365 &quot;О порядке осуществления муниципального земельного контроля&quot; (в ред. решения от 25.12.2019 N 448)&quot; ------------ Утратил силу или отменен">
        <w:r w:rsidRPr="00C67F5D">
          <w:t>N 614</w:t>
        </w:r>
      </w:hyperlink>
      <w:r w:rsidRPr="00C67F5D">
        <w:t xml:space="preserve"> "О внесении дополнения в решение городской Думы от 09.06.2006 N 365 "О порядке осуществления муниципального земельного контроля" (в ред. решения от 25.12.2019 N 448)".</w:t>
      </w:r>
    </w:p>
    <w:sectPr w:rsidR="00062906" w:rsidRPr="00C67F5D">
      <w:footerReference w:type="first" r:id="rId5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5D" w:rsidRDefault="00C67F5D">
      <w:r>
        <w:separator/>
      </w:r>
    </w:p>
  </w:endnote>
  <w:endnote w:type="continuationSeparator" w:id="0">
    <w:p w:rsidR="00C67F5D" w:rsidRDefault="00C6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5D" w:rsidRDefault="00C67F5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67F5D">
      <w:trPr>
        <w:trHeight w:hRule="exact" w:val="1663"/>
      </w:trPr>
      <w:tc>
        <w:tcPr>
          <w:tcW w:w="1650" w:type="pct"/>
          <w:vAlign w:val="center"/>
        </w:tcPr>
        <w:p w:rsidR="00C67F5D" w:rsidRDefault="00C67F5D">
          <w:pPr>
            <w:pStyle w:val="ConsPlusNormal0"/>
          </w:pPr>
        </w:p>
      </w:tc>
      <w:tc>
        <w:tcPr>
          <w:tcW w:w="1700" w:type="pct"/>
          <w:vAlign w:val="center"/>
        </w:tcPr>
        <w:p w:rsidR="00C67F5D" w:rsidRDefault="00C67F5D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67F5D" w:rsidRDefault="00C67F5D">
          <w:pPr>
            <w:pStyle w:val="ConsPlusNormal0"/>
            <w:jc w:val="right"/>
          </w:pPr>
        </w:p>
      </w:tc>
    </w:tr>
  </w:tbl>
  <w:p w:rsidR="00C67F5D" w:rsidRDefault="00C67F5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5D" w:rsidRDefault="00C67F5D">
      <w:r>
        <w:separator/>
      </w:r>
    </w:p>
  </w:footnote>
  <w:footnote w:type="continuationSeparator" w:id="0">
    <w:p w:rsidR="00C67F5D" w:rsidRDefault="00C67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2906"/>
    <w:rsid w:val="00061BC4"/>
    <w:rsid w:val="00062906"/>
    <w:rsid w:val="00821B6D"/>
    <w:rsid w:val="008869B0"/>
    <w:rsid w:val="00C67F5D"/>
    <w:rsid w:val="00D7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061B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BC4"/>
  </w:style>
  <w:style w:type="paragraph" w:styleId="a5">
    <w:name w:val="footer"/>
    <w:basedOn w:val="a"/>
    <w:link w:val="a6"/>
    <w:uiPriority w:val="99"/>
    <w:unhideWhenUsed/>
    <w:rsid w:val="00061B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1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95001&amp;dst=100315" TargetMode="External"/><Relationship Id="rId18" Type="http://schemas.openxmlformats.org/officeDocument/2006/relationships/hyperlink" Target="https://login.consultant.ru/link/?req=doc&amp;base=RZR&amp;n=495001&amp;dst=100512" TargetMode="External"/><Relationship Id="rId26" Type="http://schemas.openxmlformats.org/officeDocument/2006/relationships/hyperlink" Target="https://login.consultant.ru/link/?req=doc&amp;base=RZR&amp;n=495001&amp;dst=100638" TargetMode="External"/><Relationship Id="rId39" Type="http://schemas.openxmlformats.org/officeDocument/2006/relationships/hyperlink" Target="https://login.consultant.ru/link/?req=doc&amp;base=RLAW016&amp;n=31997" TargetMode="External"/><Relationship Id="rId21" Type="http://schemas.openxmlformats.org/officeDocument/2006/relationships/hyperlink" Target="https://login.consultant.ru/link/?req=doc&amp;base=RZR&amp;n=494960" TargetMode="External"/><Relationship Id="rId34" Type="http://schemas.openxmlformats.org/officeDocument/2006/relationships/hyperlink" Target="https://login.consultant.ru/link/?req=doc&amp;base=RLAW016&amp;n=95269" TargetMode="External"/><Relationship Id="rId42" Type="http://schemas.openxmlformats.org/officeDocument/2006/relationships/hyperlink" Target="https://login.consultant.ru/link/?req=doc&amp;base=RLAW016&amp;n=38020" TargetMode="External"/><Relationship Id="rId47" Type="http://schemas.openxmlformats.org/officeDocument/2006/relationships/hyperlink" Target="https://login.consultant.ru/link/?req=doc&amp;base=RLAW016&amp;n=69423" TargetMode="External"/><Relationship Id="rId50" Type="http://schemas.openxmlformats.org/officeDocument/2006/relationships/hyperlink" Target="https://login.consultant.ru/link/?req=doc&amp;base=RLAW016&amp;n=84773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469887" TargetMode="External"/><Relationship Id="rId29" Type="http://schemas.openxmlformats.org/officeDocument/2006/relationships/hyperlink" Target="https://login.consultant.ru/link/?req=doc&amp;base=RZR&amp;n=495001&amp;dst=100851" TargetMode="External"/><Relationship Id="rId11" Type="http://schemas.openxmlformats.org/officeDocument/2006/relationships/hyperlink" Target="https://login.consultant.ru/link/?req=doc&amp;base=RZR&amp;n=480999&amp;dst=465" TargetMode="External"/><Relationship Id="rId24" Type="http://schemas.openxmlformats.org/officeDocument/2006/relationships/hyperlink" Target="https://login.consultant.ru/link/?req=doc&amp;base=RZR&amp;n=495001&amp;dst=101409" TargetMode="External"/><Relationship Id="rId32" Type="http://schemas.openxmlformats.org/officeDocument/2006/relationships/hyperlink" Target="https://login.consultant.ru/link/?req=doc&amp;base=RZR&amp;n=495001&amp;dst=101143" TargetMode="External"/><Relationship Id="rId37" Type="http://schemas.openxmlformats.org/officeDocument/2006/relationships/hyperlink" Target="https://login.consultant.ru/link/?req=doc&amp;base=RLAW016&amp;n=23780" TargetMode="External"/><Relationship Id="rId40" Type="http://schemas.openxmlformats.org/officeDocument/2006/relationships/hyperlink" Target="https://login.consultant.ru/link/?req=doc&amp;base=RLAW016&amp;n=33572" TargetMode="External"/><Relationship Id="rId45" Type="http://schemas.openxmlformats.org/officeDocument/2006/relationships/hyperlink" Target="https://login.consultant.ru/link/?req=doc&amp;base=RLAW016&amp;n=58452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495001&amp;dst=100088" TargetMode="External"/><Relationship Id="rId19" Type="http://schemas.openxmlformats.org/officeDocument/2006/relationships/hyperlink" Target="https://login.consultant.ru/link/?req=doc&amp;base=RZR&amp;n=495001&amp;dst=100547" TargetMode="External"/><Relationship Id="rId31" Type="http://schemas.openxmlformats.org/officeDocument/2006/relationships/hyperlink" Target="https://login.consultant.ru/link/?req=doc&amp;base=RZR&amp;n=495001&amp;dst=100980" TargetMode="External"/><Relationship Id="rId44" Type="http://schemas.openxmlformats.org/officeDocument/2006/relationships/hyperlink" Target="https://login.consultant.ru/link/?req=doc&amp;base=RLAW016&amp;n=52330" TargetMode="External"/><Relationship Id="rId52" Type="http://schemas.openxmlformats.org/officeDocument/2006/relationships/hyperlink" Target="https://login.consultant.ru/link/?req=doc&amp;base=RLAW016&amp;n=951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501324&amp;dst=2355" TargetMode="External"/><Relationship Id="rId14" Type="http://schemas.openxmlformats.org/officeDocument/2006/relationships/hyperlink" Target="https://login.consultant.ru/link/?req=doc&amp;base=RZR&amp;n=495001&amp;dst=100178" TargetMode="External"/><Relationship Id="rId22" Type="http://schemas.openxmlformats.org/officeDocument/2006/relationships/hyperlink" Target="https://login.consultant.ru/link/?req=doc&amp;base=RZR&amp;n=495001&amp;dst=101361" TargetMode="External"/><Relationship Id="rId27" Type="http://schemas.openxmlformats.org/officeDocument/2006/relationships/hyperlink" Target="https://login.consultant.ru/link/?req=doc&amp;base=RZR&amp;n=495001&amp;dst=101411" TargetMode="External"/><Relationship Id="rId30" Type="http://schemas.openxmlformats.org/officeDocument/2006/relationships/hyperlink" Target="https://login.consultant.ru/link/?req=doc&amp;base=RZR&amp;n=495001&amp;dst=100864" TargetMode="External"/><Relationship Id="rId35" Type="http://schemas.openxmlformats.org/officeDocument/2006/relationships/hyperlink" Target="https://login.consultant.ru/link/?req=doc&amp;base=RLAW016&amp;n=18627" TargetMode="External"/><Relationship Id="rId43" Type="http://schemas.openxmlformats.org/officeDocument/2006/relationships/hyperlink" Target="https://login.consultant.ru/link/?req=doc&amp;base=RLAW016&amp;n=46682" TargetMode="External"/><Relationship Id="rId48" Type="http://schemas.openxmlformats.org/officeDocument/2006/relationships/hyperlink" Target="https://login.consultant.ru/link/?req=doc&amp;base=RLAW016&amp;n=101069&amp;dst=100010" TargetMode="External"/><Relationship Id="rId8" Type="http://schemas.openxmlformats.org/officeDocument/2006/relationships/hyperlink" Target="https://login.consultant.ru/link/?req=doc&amp;base=RLAW016&amp;n=131779&amp;dst=100006" TargetMode="External"/><Relationship Id="rId51" Type="http://schemas.openxmlformats.org/officeDocument/2006/relationships/hyperlink" Target="https://login.consultant.ru/link/?req=doc&amp;base=RLAW016&amp;n=8830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RLAW016&amp;n=129623&amp;dst=101178" TargetMode="External"/><Relationship Id="rId17" Type="http://schemas.openxmlformats.org/officeDocument/2006/relationships/hyperlink" Target="https://login.consultant.ru/link/?req=doc&amp;base=RZR&amp;n=483227" TargetMode="External"/><Relationship Id="rId25" Type="http://schemas.openxmlformats.org/officeDocument/2006/relationships/hyperlink" Target="https://login.consultant.ru/link/?req=doc&amp;base=RZR&amp;n=495001&amp;dst=101410" TargetMode="External"/><Relationship Id="rId33" Type="http://schemas.openxmlformats.org/officeDocument/2006/relationships/hyperlink" Target="https://login.consultant.ru/link/?req=doc&amp;base=RZR&amp;n=405960" TargetMode="External"/><Relationship Id="rId38" Type="http://schemas.openxmlformats.org/officeDocument/2006/relationships/hyperlink" Target="https://login.consultant.ru/link/?req=doc&amp;base=RLAW016&amp;n=27356" TargetMode="External"/><Relationship Id="rId46" Type="http://schemas.openxmlformats.org/officeDocument/2006/relationships/hyperlink" Target="https://login.consultant.ru/link/?req=doc&amp;base=RLAW016&amp;n=63628" TargetMode="External"/><Relationship Id="rId20" Type="http://schemas.openxmlformats.org/officeDocument/2006/relationships/hyperlink" Target="https://login.consultant.ru/link/?req=doc&amp;base=RZR&amp;n=495001&amp;dst=100553" TargetMode="External"/><Relationship Id="rId41" Type="http://schemas.openxmlformats.org/officeDocument/2006/relationships/hyperlink" Target="https://login.consultant.ru/link/?req=doc&amp;base=RLAW016&amp;n=36273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495001" TargetMode="External"/><Relationship Id="rId23" Type="http://schemas.openxmlformats.org/officeDocument/2006/relationships/hyperlink" Target="https://login.consultant.ru/link/?req=doc&amp;base=RZR&amp;n=495001&amp;dst=101391" TargetMode="External"/><Relationship Id="rId28" Type="http://schemas.openxmlformats.org/officeDocument/2006/relationships/hyperlink" Target="https://login.consultant.ru/link/?req=doc&amp;base=RZR&amp;n=495001&amp;dst=100813" TargetMode="External"/><Relationship Id="rId36" Type="http://schemas.openxmlformats.org/officeDocument/2006/relationships/hyperlink" Target="https://login.consultant.ru/link/?req=doc&amp;base=RLAW016&amp;n=19761" TargetMode="External"/><Relationship Id="rId49" Type="http://schemas.openxmlformats.org/officeDocument/2006/relationships/hyperlink" Target="https://login.consultant.ru/link/?req=doc&amp;base=RLAW016&amp;n=79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F69E-334D-4AEC-B922-7D69F925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5933</Words>
  <Characters>33821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Барнаульской городской Думы от 30.11.2021 N 796
(ред. от 25.04.2025)
"Об утверждении Положения о муниципальном земельном контроле на территории городского округа - города Барнаула Алтайского края"</vt:lpstr>
    </vt:vector>
  </TitlesOfParts>
  <Company>КонсультантПлюс Версия 4025.00.02</Company>
  <LinksUpToDate>false</LinksUpToDate>
  <CharactersWithSpaces>39675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30.11.2021 N 796
(ред. от 25.04.2025)
"Об утверждении Положения о муниципальном земельном контроле на территории городского округа - города Барнаула Алтайского края"</dc:title>
  <dc:creator>Левкина Валерия Павловна</dc:creator>
  <cp:lastModifiedBy>Нечаева Л.В.</cp:lastModifiedBy>
  <cp:revision>4</cp:revision>
  <dcterms:created xsi:type="dcterms:W3CDTF">2025-05-07T02:24:00Z</dcterms:created>
  <dcterms:modified xsi:type="dcterms:W3CDTF">2025-05-07T06:31:00Z</dcterms:modified>
</cp:coreProperties>
</file>