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79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  <w:r w:rsidRPr="00E52C7A">
        <w:rPr>
          <w:rFonts w:ascii="Times New Roman" w:hAnsi="Times New Roman" w:cs="Times New Roman"/>
          <w:sz w:val="24"/>
          <w:szCs w:val="24"/>
        </w:rPr>
        <w:t>УТВЕРЖДАЮ</w:t>
      </w:r>
    </w:p>
    <w:p w:rsidR="002849EB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  <w:r w:rsidRPr="00E52C7A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2849EB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  <w:proofErr w:type="gramStart"/>
      <w:r w:rsidRPr="00E52C7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2C7A">
        <w:rPr>
          <w:rFonts w:ascii="Times New Roman" w:hAnsi="Times New Roman" w:cs="Times New Roman"/>
          <w:sz w:val="24"/>
          <w:szCs w:val="24"/>
        </w:rPr>
        <w:t xml:space="preserve"> благоустройству города Барнаула</w:t>
      </w:r>
    </w:p>
    <w:p w:rsidR="002849EB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</w:p>
    <w:p w:rsidR="002849EB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  <w:r w:rsidRPr="00E52C7A">
        <w:rPr>
          <w:rFonts w:ascii="Times New Roman" w:hAnsi="Times New Roman" w:cs="Times New Roman"/>
          <w:sz w:val="24"/>
          <w:szCs w:val="24"/>
        </w:rPr>
        <w:t>__________________ П.В. Воронков</w:t>
      </w:r>
    </w:p>
    <w:p w:rsidR="002849EB" w:rsidRPr="00E52C7A" w:rsidRDefault="002849EB" w:rsidP="00E52C7A">
      <w:pPr>
        <w:spacing w:after="0" w:line="240" w:lineRule="auto"/>
        <w:ind w:left="11199" w:right="-142"/>
        <w:rPr>
          <w:rFonts w:ascii="Times New Roman" w:hAnsi="Times New Roman" w:cs="Times New Roman"/>
          <w:sz w:val="24"/>
          <w:szCs w:val="24"/>
        </w:rPr>
      </w:pPr>
      <w:r w:rsidRPr="00E52C7A">
        <w:rPr>
          <w:rFonts w:ascii="Times New Roman" w:hAnsi="Times New Roman" w:cs="Times New Roman"/>
          <w:sz w:val="24"/>
          <w:szCs w:val="24"/>
        </w:rPr>
        <w:t>«</w:t>
      </w:r>
      <w:r w:rsidR="001F78B8">
        <w:rPr>
          <w:rFonts w:ascii="Times New Roman" w:hAnsi="Times New Roman" w:cs="Times New Roman"/>
          <w:sz w:val="24"/>
          <w:szCs w:val="24"/>
        </w:rPr>
        <w:t>19</w:t>
      </w:r>
      <w:r w:rsidRPr="00E52C7A">
        <w:rPr>
          <w:rFonts w:ascii="Times New Roman" w:hAnsi="Times New Roman" w:cs="Times New Roman"/>
          <w:sz w:val="24"/>
          <w:szCs w:val="24"/>
        </w:rPr>
        <w:t xml:space="preserve">» </w:t>
      </w:r>
      <w:r w:rsidR="006F22CE" w:rsidRPr="00E52C7A">
        <w:rPr>
          <w:rFonts w:ascii="Times New Roman" w:hAnsi="Times New Roman" w:cs="Times New Roman"/>
          <w:sz w:val="24"/>
          <w:szCs w:val="24"/>
        </w:rPr>
        <w:t>декабря</w:t>
      </w:r>
      <w:r w:rsidRPr="00E52C7A">
        <w:rPr>
          <w:rFonts w:ascii="Times New Roman" w:hAnsi="Times New Roman" w:cs="Times New Roman"/>
          <w:sz w:val="24"/>
          <w:szCs w:val="24"/>
        </w:rPr>
        <w:t xml:space="preserve"> 202</w:t>
      </w:r>
      <w:r w:rsidR="002B7915" w:rsidRPr="00E52C7A">
        <w:rPr>
          <w:rFonts w:ascii="Times New Roman" w:hAnsi="Times New Roman" w:cs="Times New Roman"/>
          <w:sz w:val="24"/>
          <w:szCs w:val="24"/>
        </w:rPr>
        <w:t>4</w:t>
      </w:r>
      <w:r w:rsidR="00DD6192" w:rsidRPr="00E52C7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49EB" w:rsidRPr="00E52C7A" w:rsidRDefault="002849EB" w:rsidP="002849EB">
      <w:pPr>
        <w:pStyle w:val="ConsPlusNormal"/>
        <w:jc w:val="center"/>
        <w:rPr>
          <w:sz w:val="24"/>
          <w:szCs w:val="24"/>
        </w:rPr>
      </w:pPr>
    </w:p>
    <w:p w:rsidR="00DD6192" w:rsidRPr="00E52C7A" w:rsidRDefault="002849EB" w:rsidP="002849EB">
      <w:pPr>
        <w:pStyle w:val="ConsPlusNormal"/>
        <w:jc w:val="center"/>
        <w:rPr>
          <w:sz w:val="24"/>
          <w:szCs w:val="24"/>
        </w:rPr>
      </w:pPr>
      <w:r w:rsidRPr="00E52C7A">
        <w:rPr>
          <w:sz w:val="24"/>
          <w:szCs w:val="24"/>
        </w:rPr>
        <w:t xml:space="preserve">План комитета по благоустройству города Барнаула по проведению проверок соблюдения требований Федерального закона </w:t>
      </w:r>
    </w:p>
    <w:p w:rsidR="002849EB" w:rsidRPr="00E52C7A" w:rsidRDefault="002849EB" w:rsidP="002849EB">
      <w:pPr>
        <w:pStyle w:val="ConsPlusNormal"/>
        <w:jc w:val="center"/>
        <w:rPr>
          <w:sz w:val="24"/>
          <w:szCs w:val="24"/>
        </w:rPr>
      </w:pPr>
      <w:proofErr w:type="gramStart"/>
      <w:r w:rsidRPr="00E52C7A">
        <w:rPr>
          <w:sz w:val="24"/>
          <w:szCs w:val="24"/>
        </w:rPr>
        <w:t>от</w:t>
      </w:r>
      <w:proofErr w:type="gramEnd"/>
      <w:r w:rsidRPr="00E52C7A">
        <w:rPr>
          <w:sz w:val="24"/>
          <w:szCs w:val="24"/>
        </w:rPr>
        <w:t xml:space="preserve"> 18.07.2011 №223-ФЗ «О закупках товаров, работ, услуг отдельными видами юридических лиц»</w:t>
      </w:r>
    </w:p>
    <w:p w:rsidR="002849EB" w:rsidRPr="00E52C7A" w:rsidRDefault="002849EB" w:rsidP="002849EB">
      <w:pPr>
        <w:pStyle w:val="ConsPlusNormal"/>
        <w:jc w:val="center"/>
        <w:rPr>
          <w:sz w:val="24"/>
          <w:szCs w:val="24"/>
        </w:rPr>
      </w:pPr>
      <w:proofErr w:type="gramStart"/>
      <w:r w:rsidRPr="00E52C7A">
        <w:rPr>
          <w:sz w:val="24"/>
          <w:szCs w:val="24"/>
        </w:rPr>
        <w:t>на</w:t>
      </w:r>
      <w:proofErr w:type="gramEnd"/>
      <w:r w:rsidRPr="00E52C7A">
        <w:rPr>
          <w:sz w:val="24"/>
          <w:szCs w:val="24"/>
        </w:rPr>
        <w:t xml:space="preserve"> 202</w:t>
      </w:r>
      <w:r w:rsidR="002B7915" w:rsidRPr="00E52C7A">
        <w:rPr>
          <w:sz w:val="24"/>
          <w:szCs w:val="24"/>
        </w:rPr>
        <w:t>5</w:t>
      </w:r>
      <w:r w:rsidRPr="00E52C7A">
        <w:rPr>
          <w:sz w:val="24"/>
          <w:szCs w:val="24"/>
        </w:rPr>
        <w:t xml:space="preserve"> год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13"/>
        <w:gridCol w:w="2014"/>
        <w:gridCol w:w="7655"/>
        <w:gridCol w:w="1275"/>
      </w:tblGrid>
      <w:tr w:rsidR="002849EB" w:rsidRPr="00E52C7A" w:rsidTr="00E52C7A">
        <w:trPr>
          <w:trHeight w:val="351"/>
        </w:trPr>
        <w:tc>
          <w:tcPr>
            <w:tcW w:w="568" w:type="dxa"/>
            <w:vMerge w:val="restart"/>
            <w:vAlign w:val="center"/>
          </w:tcPr>
          <w:p w:rsidR="002849EB" w:rsidRPr="00E52C7A" w:rsidRDefault="002849EB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3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Подведомственный заказчик, в отношении которого планируется проведение плановой проверки</w:t>
            </w:r>
          </w:p>
        </w:tc>
        <w:tc>
          <w:tcPr>
            <w:tcW w:w="7655" w:type="dxa"/>
            <w:vMerge w:val="restart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</w:t>
            </w:r>
            <w:bookmarkStart w:id="0" w:name="_GoBack"/>
            <w:bookmarkEnd w:id="0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роверки</w:t>
            </w:r>
          </w:p>
        </w:tc>
        <w:tc>
          <w:tcPr>
            <w:tcW w:w="1275" w:type="dxa"/>
            <w:vMerge w:val="restart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Месяц начала плановой проверки</w:t>
            </w:r>
          </w:p>
        </w:tc>
      </w:tr>
      <w:tr w:rsidR="002849EB" w:rsidRPr="00E52C7A" w:rsidTr="00E52C7A">
        <w:trPr>
          <w:trHeight w:val="141"/>
        </w:trPr>
        <w:tc>
          <w:tcPr>
            <w:tcW w:w="568" w:type="dxa"/>
            <w:vMerge/>
            <w:vAlign w:val="center"/>
          </w:tcPr>
          <w:p w:rsidR="002849EB" w:rsidRPr="00E52C7A" w:rsidRDefault="002849EB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3" w:type="dxa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14" w:type="dxa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7655" w:type="dxa"/>
            <w:vMerge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EB" w:rsidRPr="00E52C7A" w:rsidTr="00E52C7A">
        <w:trPr>
          <w:trHeight w:val="2233"/>
        </w:trPr>
        <w:tc>
          <w:tcPr>
            <w:tcW w:w="568" w:type="dxa"/>
            <w:vAlign w:val="center"/>
          </w:tcPr>
          <w:p w:rsidR="002849EB" w:rsidRPr="00E52C7A" w:rsidRDefault="002849EB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2849EB" w:rsidRPr="00E52C7A" w:rsidRDefault="002849EB" w:rsidP="002B791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«Благоустройство и озеленение» </w:t>
            </w: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1813" w:type="dxa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2225208442</w:t>
            </w:r>
          </w:p>
        </w:tc>
        <w:tc>
          <w:tcPr>
            <w:tcW w:w="2014" w:type="dxa"/>
            <w:vAlign w:val="center"/>
          </w:tcPr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656043, </w:t>
            </w:r>
            <w:r w:rsidRPr="00E5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г.Барнаул</w:t>
            </w:r>
            <w:proofErr w:type="spellEnd"/>
          </w:p>
          <w:p w:rsidR="002849EB" w:rsidRPr="00E52C7A" w:rsidRDefault="002849EB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ул.Ползунова</w:t>
            </w:r>
            <w:proofErr w:type="spellEnd"/>
            <w:r w:rsidRPr="00E5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45</w:t>
            </w:r>
          </w:p>
        </w:tc>
        <w:tc>
          <w:tcPr>
            <w:tcW w:w="7655" w:type="dxa"/>
            <w:vMerge w:val="restart"/>
          </w:tcPr>
          <w:p w:rsidR="002849EB" w:rsidRPr="00E52C7A" w:rsidRDefault="002849EB" w:rsidP="00284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Соблюдение подведомственными комитету заказчиками требований Федерального закона от 18.07.2011 №223-ФЗ «О закупках товаров, работ, услуг отдельными видами юридических лиц» (далее – «Федеральный закон»), иных принятых в соответствии с ним нормативных правовых актов Российской Федерации, в том числе:</w:t>
            </w:r>
          </w:p>
          <w:p w:rsidR="002849EB" w:rsidRPr="00E52C7A" w:rsidRDefault="002849EB" w:rsidP="00284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) требований, предусмотренных частями 2.2, 2.6 статьи 2 Федерального закона, в случае утверждения типового положения о закупке в соответствии с частью 2.1 статьи 2 Федерального закона;</w:t>
            </w:r>
          </w:p>
          <w:p w:rsidR="002849EB" w:rsidRPr="00E52C7A" w:rsidRDefault="002849EB" w:rsidP="00284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) положения о закупке при осуществлении закупок.</w:t>
            </w:r>
          </w:p>
          <w:p w:rsidR="002849EB" w:rsidRPr="00E52C7A" w:rsidRDefault="002849EB" w:rsidP="00284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плановой проверки: </w:t>
            </w:r>
          </w:p>
          <w:p w:rsidR="002849EB" w:rsidRPr="00E52C7A" w:rsidRDefault="002849EB" w:rsidP="00284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статья 6.1.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1A513F" w:rsidRPr="00E52C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13F" w:rsidRPr="00E52C7A" w:rsidRDefault="001A513F" w:rsidP="00E52C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-постановление администрации города Барнаула от 25.08.2020 №1398 «</w:t>
            </w:r>
            <w:r w:rsidRPr="00E52C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 утверждении Правил осуществления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E5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2849EB" w:rsidRPr="00E52C7A" w:rsidRDefault="002B7915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  <w:tr w:rsidR="002849EB" w:rsidRPr="00E52C7A" w:rsidTr="00E52C7A">
        <w:trPr>
          <w:trHeight w:val="1901"/>
        </w:trPr>
        <w:tc>
          <w:tcPr>
            <w:tcW w:w="568" w:type="dxa"/>
            <w:vAlign w:val="center"/>
          </w:tcPr>
          <w:p w:rsidR="002849EB" w:rsidRPr="00E52C7A" w:rsidRDefault="002B7915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2849EB" w:rsidRPr="00E52C7A" w:rsidRDefault="002B7915" w:rsidP="002B791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«Лесное хозяйство» </w:t>
            </w: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1813" w:type="dxa"/>
            <w:vAlign w:val="center"/>
          </w:tcPr>
          <w:p w:rsidR="002849EB" w:rsidRPr="00E52C7A" w:rsidRDefault="002B7915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2224214813</w:t>
            </w:r>
          </w:p>
        </w:tc>
        <w:tc>
          <w:tcPr>
            <w:tcW w:w="2014" w:type="dxa"/>
            <w:vAlign w:val="center"/>
          </w:tcPr>
          <w:p w:rsidR="002B7915" w:rsidRPr="00E52C7A" w:rsidRDefault="002B7915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A">
              <w:rPr>
                <w:rFonts w:ascii="Times New Roman" w:hAnsi="Times New Roman" w:cs="Times New Roman"/>
                <w:sz w:val="24"/>
                <w:szCs w:val="24"/>
              </w:rPr>
              <w:t xml:space="preserve">656002, Алтайский край, </w:t>
            </w: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9EB" w:rsidRPr="00E52C7A" w:rsidRDefault="002B7915" w:rsidP="002B79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ул.Пионеров</w:t>
            </w:r>
            <w:proofErr w:type="spellEnd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7655" w:type="dxa"/>
            <w:vMerge/>
          </w:tcPr>
          <w:p w:rsidR="002849EB" w:rsidRPr="00E52C7A" w:rsidRDefault="002849EB" w:rsidP="00433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9EB" w:rsidRPr="00E52C7A" w:rsidRDefault="002B7915" w:rsidP="00E52C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C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</w:tbl>
    <w:p w:rsidR="002849EB" w:rsidRDefault="002849EB" w:rsidP="002849E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52C7A" w:rsidRPr="00E52C7A" w:rsidRDefault="00E52C7A" w:rsidP="002849E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849EB" w:rsidRPr="00E52C7A" w:rsidRDefault="002849EB" w:rsidP="00E52C7A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52C7A">
        <w:rPr>
          <w:rFonts w:ascii="Times New Roman" w:hAnsi="Times New Roman" w:cs="Times New Roman"/>
          <w:sz w:val="24"/>
          <w:szCs w:val="24"/>
        </w:rPr>
        <w:t xml:space="preserve">Начальник отдела закупок </w:t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</w:r>
      <w:r w:rsidR="00E52C7A">
        <w:rPr>
          <w:rFonts w:ascii="Times New Roman" w:hAnsi="Times New Roman" w:cs="Times New Roman"/>
          <w:sz w:val="24"/>
          <w:szCs w:val="24"/>
        </w:rPr>
        <w:tab/>
      </w:r>
      <w:r w:rsidRPr="00E52C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D6192" w:rsidRPr="00E52C7A">
        <w:rPr>
          <w:rFonts w:ascii="Times New Roman" w:hAnsi="Times New Roman" w:cs="Times New Roman"/>
          <w:sz w:val="24"/>
          <w:szCs w:val="24"/>
        </w:rPr>
        <w:t xml:space="preserve"> </w:t>
      </w:r>
      <w:r w:rsidR="00E52C7A">
        <w:rPr>
          <w:rFonts w:ascii="Times New Roman" w:hAnsi="Times New Roman" w:cs="Times New Roman"/>
          <w:sz w:val="24"/>
          <w:szCs w:val="24"/>
        </w:rPr>
        <w:t xml:space="preserve">       </w:t>
      </w:r>
      <w:r w:rsidR="00DD6192" w:rsidRPr="00E52C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7A">
        <w:rPr>
          <w:rFonts w:ascii="Times New Roman" w:hAnsi="Times New Roman" w:cs="Times New Roman"/>
          <w:sz w:val="24"/>
          <w:szCs w:val="24"/>
        </w:rPr>
        <w:t xml:space="preserve">   Е.Н. Богданова</w:t>
      </w:r>
    </w:p>
    <w:sectPr w:rsidR="002849EB" w:rsidRPr="00E52C7A" w:rsidSect="00E52C7A">
      <w:pgSz w:w="16838" w:h="11906" w:orient="landscape"/>
      <w:pgMar w:top="426" w:right="395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6"/>
    <w:rsid w:val="0000502F"/>
    <w:rsid w:val="001A513F"/>
    <w:rsid w:val="001F78B8"/>
    <w:rsid w:val="002849EB"/>
    <w:rsid w:val="002B7915"/>
    <w:rsid w:val="00450779"/>
    <w:rsid w:val="006F22CE"/>
    <w:rsid w:val="00DD6192"/>
    <w:rsid w:val="00E52C7A"/>
    <w:rsid w:val="00F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6D8D-A2B1-4ACE-9AAA-8BF2E48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EB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4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3F"/>
    <w:rPr>
      <w:rFonts w:ascii="Segoe UI" w:hAnsi="Segoe UI" w:cs="Segoe UI"/>
      <w:sz w:val="18"/>
      <w:szCs w:val="18"/>
    </w:rPr>
  </w:style>
  <w:style w:type="character" w:customStyle="1" w:styleId="longcopy">
    <w:name w:val="long_copy"/>
    <w:basedOn w:val="a0"/>
    <w:rsid w:val="002B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Богданова</dc:creator>
  <cp:keywords/>
  <dc:description/>
  <cp:lastModifiedBy>Е Н. Богданова</cp:lastModifiedBy>
  <cp:revision>8</cp:revision>
  <cp:lastPrinted>2024-12-19T06:11:00Z</cp:lastPrinted>
  <dcterms:created xsi:type="dcterms:W3CDTF">2023-12-14T00:27:00Z</dcterms:created>
  <dcterms:modified xsi:type="dcterms:W3CDTF">2024-12-19T06:11:00Z</dcterms:modified>
</cp:coreProperties>
</file>