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E4" w:rsidRPr="00606BE9" w:rsidRDefault="00A678E4" w:rsidP="00A678E4">
      <w:pPr>
        <w:jc w:val="center"/>
        <w:rPr>
          <w:rFonts w:cs="Times New Roman"/>
          <w:szCs w:val="28"/>
        </w:rPr>
      </w:pPr>
      <w:r w:rsidRPr="00606BE9">
        <w:rPr>
          <w:rFonts w:cs="Times New Roman"/>
          <w:szCs w:val="28"/>
        </w:rPr>
        <w:t>ПРАВОВЫЕ ОСНОВАНИЯ</w:t>
      </w:r>
    </w:p>
    <w:p w:rsidR="00A678E4" w:rsidRDefault="00A678E4" w:rsidP="00A678E4">
      <w:pPr>
        <w:jc w:val="center"/>
        <w:rPr>
          <w:rFonts w:cs="Times New Roman"/>
          <w:szCs w:val="28"/>
        </w:rPr>
      </w:pPr>
      <w:r w:rsidRPr="00606BE9">
        <w:rPr>
          <w:rFonts w:cs="Times New Roman"/>
          <w:szCs w:val="28"/>
        </w:rPr>
        <w:t>для предоставления муниципальной услуги</w:t>
      </w:r>
    </w:p>
    <w:p w:rsidR="00A678E4" w:rsidRDefault="00A678E4" w:rsidP="00A678E4">
      <w:pPr>
        <w:jc w:val="center"/>
        <w:rPr>
          <w:rFonts w:cs="Times New Roman"/>
          <w:szCs w:val="28"/>
        </w:rPr>
      </w:pPr>
    </w:p>
    <w:p w:rsidR="00A678E4" w:rsidRPr="00606BE9" w:rsidRDefault="00A678E4" w:rsidP="00A678E4">
      <w:pPr>
        <w:ind w:firstLine="709"/>
        <w:rPr>
          <w:rFonts w:cs="Times New Roman"/>
          <w:szCs w:val="28"/>
        </w:rPr>
      </w:pPr>
      <w:r w:rsidRPr="00606BE9">
        <w:rPr>
          <w:rFonts w:cs="Times New Roman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anchor="/document/10103000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A678E4" w:rsidRPr="00A678E4">
        <w:rPr>
          <w:sz w:val="28"/>
          <w:szCs w:val="28"/>
        </w:rPr>
        <w:t xml:space="preserve"> Российской Федерации;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anchor="/document/12147594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Водным кодексом</w:t>
        </w:r>
      </w:hyperlink>
      <w:r w:rsidR="00A678E4" w:rsidRPr="00A678E4">
        <w:rPr>
          <w:sz w:val="28"/>
          <w:szCs w:val="28"/>
        </w:rPr>
        <w:t xml:space="preserve"> Российской Федерации;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document/186367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A678E4" w:rsidRPr="00A678E4">
        <w:rPr>
          <w:sz w:val="28"/>
          <w:szCs w:val="28"/>
        </w:rPr>
        <w:t xml:space="preserve"> от 06.10.2003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 xml:space="preserve">131-ФЗ </w:t>
      </w:r>
      <w:r w:rsidR="00A678E4">
        <w:rPr>
          <w:sz w:val="28"/>
          <w:szCs w:val="28"/>
        </w:rPr>
        <w:t>«</w:t>
      </w:r>
      <w:r w:rsidR="00A678E4" w:rsidRPr="00A678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12148567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A678E4" w:rsidRPr="00A678E4">
        <w:rPr>
          <w:sz w:val="28"/>
          <w:szCs w:val="28"/>
        </w:rPr>
        <w:t xml:space="preserve"> от 27.07.2006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 xml:space="preserve">152-ФЗ </w:t>
      </w:r>
      <w:r w:rsidR="00A678E4">
        <w:rPr>
          <w:sz w:val="28"/>
          <w:szCs w:val="28"/>
        </w:rPr>
        <w:t>«</w:t>
      </w:r>
      <w:r w:rsidR="00A678E4" w:rsidRPr="00A678E4">
        <w:rPr>
          <w:sz w:val="28"/>
          <w:szCs w:val="28"/>
        </w:rPr>
        <w:t>О персональных данных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12177515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A678E4" w:rsidRPr="00A678E4">
        <w:rPr>
          <w:sz w:val="28"/>
          <w:szCs w:val="28"/>
        </w:rPr>
        <w:t xml:space="preserve"> от 27.07.2010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 xml:space="preserve">210-ФЗ </w:t>
      </w:r>
      <w:r w:rsidR="00A678E4">
        <w:rPr>
          <w:sz w:val="28"/>
          <w:szCs w:val="28"/>
        </w:rPr>
        <w:t>«</w:t>
      </w:r>
      <w:r w:rsidR="00A678E4" w:rsidRPr="00A678E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anchor="/document/71362988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A678E4" w:rsidRPr="00A678E4">
        <w:rPr>
          <w:sz w:val="28"/>
          <w:szCs w:val="28"/>
        </w:rPr>
        <w:t xml:space="preserve"> Правительства Российской Федерации от 26.03.2016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 xml:space="preserve">236 </w:t>
      </w:r>
      <w:r w:rsidR="00A678E4">
        <w:rPr>
          <w:sz w:val="28"/>
          <w:szCs w:val="28"/>
        </w:rPr>
        <w:t>«</w:t>
      </w:r>
      <w:r w:rsidR="00A678E4" w:rsidRPr="00A678E4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7318097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A678E4" w:rsidRPr="00A678E4">
        <w:rPr>
          <w:sz w:val="28"/>
          <w:szCs w:val="28"/>
        </w:rPr>
        <w:t xml:space="preserve"> Администрации Алтайского края от 10.07.2007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 xml:space="preserve">309 </w:t>
      </w:r>
      <w:r w:rsidR="00A678E4">
        <w:rPr>
          <w:sz w:val="28"/>
          <w:szCs w:val="28"/>
        </w:rPr>
        <w:t>«</w:t>
      </w:r>
      <w:r w:rsidR="00A678E4" w:rsidRPr="00A678E4">
        <w:rPr>
          <w:sz w:val="28"/>
          <w:szCs w:val="28"/>
        </w:rPr>
        <w:t>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document/44321358/entry/100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A678E4" w:rsidRPr="00A678E4">
        <w:rPr>
          <w:sz w:val="28"/>
          <w:szCs w:val="28"/>
        </w:rPr>
        <w:t xml:space="preserve"> городского округа - города Барнаула Алтайского края;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/document/7344464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="00A678E4" w:rsidRPr="00A678E4">
        <w:rPr>
          <w:sz w:val="28"/>
          <w:szCs w:val="28"/>
        </w:rPr>
        <w:t xml:space="preserve"> Барнаульской городской Думы от 09.10.2012 </w:t>
      </w:r>
      <w:r w:rsidR="00A678E4">
        <w:rPr>
          <w:sz w:val="28"/>
          <w:szCs w:val="28"/>
        </w:rPr>
        <w:t>№</w:t>
      </w:r>
      <w:r w:rsidR="00A678E4" w:rsidRPr="00A678E4">
        <w:rPr>
          <w:sz w:val="28"/>
          <w:szCs w:val="28"/>
        </w:rPr>
        <w:t>846</w:t>
      </w:r>
      <w:r w:rsidR="00A678E4">
        <w:rPr>
          <w:sz w:val="28"/>
          <w:szCs w:val="28"/>
        </w:rPr>
        <w:t xml:space="preserve"> «</w:t>
      </w:r>
      <w:r w:rsidR="00A678E4" w:rsidRPr="00A678E4">
        <w:rPr>
          <w:sz w:val="28"/>
          <w:szCs w:val="28"/>
        </w:rPr>
        <w:t xml:space="preserve">Об утверждении Положения об организации мероприятий по обеспечению безопасности людей на водных объектах, охране их жизни и здоровья </w:t>
      </w:r>
      <w:r w:rsidR="00A678E4">
        <w:rPr>
          <w:sz w:val="28"/>
          <w:szCs w:val="28"/>
        </w:rPr>
        <w:t xml:space="preserve">              </w:t>
      </w:r>
      <w:r w:rsidR="00A678E4" w:rsidRPr="00A678E4">
        <w:rPr>
          <w:sz w:val="28"/>
          <w:szCs w:val="28"/>
        </w:rPr>
        <w:t>в городском округе - городе Барнауле Алтайского края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;</w:t>
      </w:r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anchor="/document/44322636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="00A678E4" w:rsidRPr="00A678E4">
        <w:rPr>
          <w:sz w:val="28"/>
          <w:szCs w:val="28"/>
        </w:rPr>
        <w:t xml:space="preserve"> Барнаульской городской Думы </w:t>
      </w:r>
      <w:r w:rsidRPr="00345D2C">
        <w:rPr>
          <w:sz w:val="28"/>
          <w:szCs w:val="28"/>
        </w:rPr>
        <w:t>от 29.10.2021 №775 «Об утверждении Положений о районах города Барнаула и администрациях районов города Барнаула»</w:t>
      </w:r>
      <w:r w:rsidR="00A678E4" w:rsidRPr="00A678E4">
        <w:rPr>
          <w:sz w:val="28"/>
          <w:szCs w:val="28"/>
        </w:rPr>
        <w:t>;</w:t>
      </w:r>
      <w:bookmarkStart w:id="0" w:name="_GoBack"/>
      <w:bookmarkEnd w:id="0"/>
    </w:p>
    <w:p w:rsidR="00A678E4" w:rsidRPr="00A678E4" w:rsidRDefault="00345D2C" w:rsidP="00A678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anchor="/document/7347548/entry/0" w:history="1">
        <w:r w:rsidR="00A678E4" w:rsidRPr="00A678E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A678E4" w:rsidRPr="00A678E4">
        <w:rPr>
          <w:sz w:val="28"/>
          <w:szCs w:val="28"/>
        </w:rPr>
        <w:t xml:space="preserve"> администрации города от 16.04.2013 </w:t>
      </w:r>
      <w:r w:rsidR="00A678E4">
        <w:rPr>
          <w:sz w:val="28"/>
          <w:szCs w:val="28"/>
        </w:rPr>
        <w:t>№1288 «</w:t>
      </w:r>
      <w:r w:rsidR="00A678E4" w:rsidRPr="00A678E4">
        <w:rPr>
          <w:sz w:val="28"/>
          <w:szCs w:val="28"/>
        </w:rPr>
        <w:t>Об утверждении Положения об организации работы спасательных постов на пляжах, расположенных на территории городского округа - города Барнаула Алтайского края</w:t>
      </w:r>
      <w:r w:rsidR="00A678E4">
        <w:rPr>
          <w:sz w:val="28"/>
          <w:szCs w:val="28"/>
        </w:rPr>
        <w:t>»</w:t>
      </w:r>
      <w:r w:rsidR="00A678E4" w:rsidRPr="00A678E4">
        <w:rPr>
          <w:sz w:val="28"/>
          <w:szCs w:val="28"/>
        </w:rPr>
        <w:t>.</w:t>
      </w:r>
    </w:p>
    <w:p w:rsidR="00C10ACA" w:rsidRPr="00A678E4" w:rsidRDefault="00C10ACA" w:rsidP="00A678E4">
      <w:pPr>
        <w:ind w:firstLine="709"/>
        <w:jc w:val="both"/>
        <w:rPr>
          <w:szCs w:val="28"/>
        </w:rPr>
      </w:pPr>
    </w:p>
    <w:sectPr w:rsidR="00C10ACA" w:rsidRPr="00A678E4" w:rsidSect="005514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E4"/>
    <w:rsid w:val="0001065E"/>
    <w:rsid w:val="001D5FF0"/>
    <w:rsid w:val="00215169"/>
    <w:rsid w:val="00345D2C"/>
    <w:rsid w:val="0055147C"/>
    <w:rsid w:val="0072482E"/>
    <w:rsid w:val="008C269C"/>
    <w:rsid w:val="00967526"/>
    <w:rsid w:val="00A678E4"/>
    <w:rsid w:val="00BC5C00"/>
    <w:rsid w:val="00C10ACA"/>
    <w:rsid w:val="00DF6581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7527-FF58-4556-B1DE-98CF2606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8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78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78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7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"УГОЧС г. Барнаула"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Гладышева С.Б.</cp:lastModifiedBy>
  <cp:revision>3</cp:revision>
  <cp:lastPrinted>2020-03-03T04:35:00Z</cp:lastPrinted>
  <dcterms:created xsi:type="dcterms:W3CDTF">2022-08-19T09:23:00Z</dcterms:created>
  <dcterms:modified xsi:type="dcterms:W3CDTF">2022-08-19T09:24:00Z</dcterms:modified>
</cp:coreProperties>
</file>