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D3525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35256" w:rsidRDefault="00F05EBA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25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35256" w:rsidRDefault="00F05EBA">
            <w:pPr>
              <w:pStyle w:val="ConsPlusTitlePage0"/>
              <w:jc w:val="center"/>
            </w:pPr>
            <w:r>
              <w:rPr>
                <w:sz w:val="48"/>
              </w:rPr>
              <w:t>Приказ Минэкономразвития России от 31.03.2021 N 151</w:t>
            </w:r>
            <w:r>
              <w:rPr>
                <w:sz w:val="48"/>
              </w:rPr>
              <w:br/>
              <w:t>(ред. от 12.05.2025)</w:t>
            </w:r>
            <w:r>
              <w:rPr>
                <w:sz w:val="48"/>
              </w:rPr>
              <w:br/>
              <w:t>"О типовых формах документов, используемых контрольным (надзорным) органом"</w:t>
            </w:r>
            <w:r>
              <w:rPr>
                <w:sz w:val="48"/>
              </w:rPr>
              <w:br/>
              <w:t>(Зарегистрировано в Минюсте России 31.05.2021 N 63710)</w:t>
            </w:r>
          </w:p>
        </w:tc>
      </w:tr>
      <w:tr w:rsidR="00D3525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35256" w:rsidRDefault="00F05EB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D35256" w:rsidRDefault="00D35256">
      <w:pPr>
        <w:pStyle w:val="ConsPlusNormal0"/>
        <w:sectPr w:rsidR="00D3525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35256" w:rsidRDefault="00D35256">
      <w:pPr>
        <w:pStyle w:val="ConsPlusNormal0"/>
        <w:jc w:val="both"/>
        <w:outlineLvl w:val="0"/>
      </w:pPr>
    </w:p>
    <w:p w:rsidR="00D35256" w:rsidRDefault="00F05EBA">
      <w:pPr>
        <w:pStyle w:val="ConsPlusNormal0"/>
        <w:outlineLvl w:val="0"/>
      </w:pPr>
      <w:r>
        <w:t>Зарегистрировано в Минюсте России 31 мая 2021 г. N 63710</w:t>
      </w:r>
    </w:p>
    <w:p w:rsidR="00D35256" w:rsidRDefault="00D3525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5256" w:rsidRDefault="00D35256">
      <w:pPr>
        <w:pStyle w:val="ConsPlusNormal0"/>
        <w:jc w:val="both"/>
      </w:pPr>
    </w:p>
    <w:p w:rsidR="00D35256" w:rsidRDefault="00F05EBA">
      <w:pPr>
        <w:pStyle w:val="ConsPlusTitle0"/>
        <w:jc w:val="center"/>
      </w:pPr>
      <w:r>
        <w:t>МИНИСТЕРСТВО ЭКОНОМИЧЕСКОГО РАЗВИТИЯ РОССИЙСКОЙ ФЕДЕРАЦИИ</w:t>
      </w:r>
    </w:p>
    <w:p w:rsidR="00D35256" w:rsidRDefault="00D35256">
      <w:pPr>
        <w:pStyle w:val="ConsPlusTitle0"/>
        <w:jc w:val="center"/>
      </w:pPr>
    </w:p>
    <w:p w:rsidR="00D35256" w:rsidRDefault="00F05EBA">
      <w:pPr>
        <w:pStyle w:val="ConsPlusTitle0"/>
        <w:jc w:val="center"/>
      </w:pPr>
      <w:r>
        <w:t>ПРИКАЗ</w:t>
      </w:r>
    </w:p>
    <w:p w:rsidR="00D35256" w:rsidRDefault="00F05EBA">
      <w:pPr>
        <w:pStyle w:val="ConsPlusTitle0"/>
        <w:jc w:val="center"/>
      </w:pPr>
      <w:r>
        <w:t>от 31 марта 2021 г. N 151</w:t>
      </w:r>
    </w:p>
    <w:p w:rsidR="00D35256" w:rsidRDefault="00D35256">
      <w:pPr>
        <w:pStyle w:val="ConsPlusTitle0"/>
        <w:jc w:val="center"/>
      </w:pPr>
    </w:p>
    <w:p w:rsidR="00D35256" w:rsidRDefault="00F05EBA">
      <w:pPr>
        <w:pStyle w:val="ConsPlusTitle0"/>
        <w:jc w:val="center"/>
      </w:pPr>
      <w:r>
        <w:t>О ТИПОВЫХ ФОРМАХ</w:t>
      </w:r>
    </w:p>
    <w:p w:rsidR="00D35256" w:rsidRDefault="00F05EBA">
      <w:pPr>
        <w:pStyle w:val="ConsPlusTitle0"/>
        <w:jc w:val="center"/>
      </w:pPr>
      <w:r>
        <w:t>ДОКУМЕНТОВ, ИСПОЛЬЗУЕМЫХ КОНТРОЛЬНЫМ (НАДЗОРНЫМ) ОРГАНОМ</w:t>
      </w:r>
    </w:p>
    <w:p w:rsidR="00D35256" w:rsidRDefault="00D352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352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9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10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ind w:firstLine="540"/>
        <w:jc w:val="both"/>
      </w:pPr>
      <w:r>
        <w:t xml:space="preserve">В соответствии с </w:t>
      </w:r>
      <w:hyperlink r:id="rId1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от 3</w:t>
      </w:r>
      <w:r>
        <w:t xml:space="preserve">1 июля 2020 г.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5007), </w:t>
      </w:r>
      <w:hyperlink r:id="rId12" w:tooltip="Постановление Правительства РФ от 05.06.2008 N 437 (ред. от 24.04.2025) &quot;О Министерстве экономического развития Российской Федерации&quot; {КонсультантПлюс}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</w:t>
      </w:r>
      <w:r>
        <w:t>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2867), приказываю: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>1.1. Типовые формы решений о проведении контрольных (надзорных) мероприятий: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 xml:space="preserve">типовая форма решения о проведении контрольной закупки </w:t>
      </w:r>
      <w:hyperlink w:anchor="P70" w:tooltip="Решение о проведении контрольной закупки">
        <w:r>
          <w:rPr>
            <w:color w:val="0000FF"/>
          </w:rPr>
          <w:t>(приложение N 1)</w:t>
        </w:r>
      </w:hyperlink>
      <w:r>
        <w:t>;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>типовая форма решения о проведении</w:t>
      </w:r>
      <w:r>
        <w:t xml:space="preserve"> мониторинговой закупки </w:t>
      </w:r>
      <w:hyperlink w:anchor="P201" w:tooltip="Решение о проведении мониторинговой закупки">
        <w:r>
          <w:rPr>
            <w:color w:val="0000FF"/>
          </w:rPr>
          <w:t>(приложение N 2)</w:t>
        </w:r>
      </w:hyperlink>
      <w:r>
        <w:t>;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 xml:space="preserve">типовая форма решения о проведении выборочного контроля </w:t>
      </w:r>
      <w:hyperlink w:anchor="P344" w:tooltip="Решение о проведении выборочного контроля">
        <w:r>
          <w:rPr>
            <w:color w:val="0000FF"/>
          </w:rPr>
          <w:t>(приложение N 3)</w:t>
        </w:r>
      </w:hyperlink>
      <w:r>
        <w:t>;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 xml:space="preserve">типовая форма решения о проведении инспекционного визита </w:t>
      </w:r>
      <w:hyperlink w:anchor="P488" w:tooltip="Решение о проведении инспекционного визита">
        <w:r>
          <w:rPr>
            <w:color w:val="0000FF"/>
          </w:rPr>
          <w:t>(приложение N 4)</w:t>
        </w:r>
      </w:hyperlink>
      <w:r>
        <w:t>;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 xml:space="preserve">типовая форма решения о проведении рейдового осмотра </w:t>
      </w:r>
      <w:hyperlink w:anchor="P607" w:tooltip="Приложение N 5">
        <w:r>
          <w:rPr>
            <w:color w:val="0000FF"/>
          </w:rPr>
          <w:t>(приложение N 5)</w:t>
        </w:r>
      </w:hyperlink>
      <w:r>
        <w:t>;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 xml:space="preserve">типовая форма решения о проведении документарной проверки </w:t>
      </w:r>
      <w:hyperlink w:anchor="P774" w:tooltip="Решение о проведении документарной проверки">
        <w:r>
          <w:rPr>
            <w:color w:val="0000FF"/>
          </w:rPr>
          <w:t>(приложение N 6)</w:t>
        </w:r>
      </w:hyperlink>
      <w:r>
        <w:t>;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 xml:space="preserve">типовая форма решения о проведении выездной проверки </w:t>
      </w:r>
      <w:hyperlink w:anchor="P910" w:tooltip="Решение о проведении выездной проверки">
        <w:r>
          <w:rPr>
            <w:color w:val="0000FF"/>
          </w:rPr>
          <w:t>(приложение N 7)</w:t>
        </w:r>
      </w:hyperlink>
      <w:r>
        <w:t>.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>1.2. Типовые формы актов контрольных (надзорных) мероприятий: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 xml:space="preserve">типовая форма акта контрольной закупки </w:t>
      </w:r>
      <w:hyperlink w:anchor="P1053" w:tooltip="Акт контрольной закупки">
        <w:r>
          <w:rPr>
            <w:color w:val="0000FF"/>
          </w:rPr>
          <w:t>(приложение N 8)</w:t>
        </w:r>
      </w:hyperlink>
      <w:r>
        <w:t>;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>типовая форм</w:t>
      </w:r>
      <w:r>
        <w:t xml:space="preserve">а акта мониторинговой закупки </w:t>
      </w:r>
      <w:hyperlink w:anchor="P1164" w:tooltip="Акт мониторинговой закупки">
        <w:r>
          <w:rPr>
            <w:color w:val="0000FF"/>
          </w:rPr>
          <w:t>(приложение N 9)</w:t>
        </w:r>
      </w:hyperlink>
      <w:r>
        <w:t>;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 xml:space="preserve">типовая форма акта выборочного контроля </w:t>
      </w:r>
      <w:hyperlink w:anchor="P1279" w:tooltip="Акт выборочного контроля">
        <w:r>
          <w:rPr>
            <w:color w:val="0000FF"/>
          </w:rPr>
          <w:t>(приложение N 10)</w:t>
        </w:r>
      </w:hyperlink>
      <w:r>
        <w:t>;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>типовая форма акта инспекционно</w:t>
      </w:r>
      <w:r>
        <w:t xml:space="preserve">го визита </w:t>
      </w:r>
      <w:hyperlink w:anchor="P1397" w:tooltip="Акт инспекционного визита">
        <w:r>
          <w:rPr>
            <w:color w:val="0000FF"/>
          </w:rPr>
          <w:t>(приложение N 11)</w:t>
        </w:r>
      </w:hyperlink>
      <w:r>
        <w:t>;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 xml:space="preserve">типовая форма акта рейдового осмотра </w:t>
      </w:r>
      <w:hyperlink w:anchor="P1505" w:tooltip="Акт рейдового осмотра">
        <w:r>
          <w:rPr>
            <w:color w:val="0000FF"/>
          </w:rPr>
          <w:t>(приложение N 12)</w:t>
        </w:r>
      </w:hyperlink>
      <w:r>
        <w:t>;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 xml:space="preserve">типовая форма акта документарной проверки </w:t>
      </w:r>
      <w:hyperlink w:anchor="P1627" w:tooltip="Акт документарной проверки">
        <w:r>
          <w:rPr>
            <w:color w:val="0000FF"/>
          </w:rPr>
          <w:t>(приложение N 13)</w:t>
        </w:r>
      </w:hyperlink>
      <w:r>
        <w:t>;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 xml:space="preserve">типовая форма акта выездной проверки </w:t>
      </w:r>
      <w:hyperlink w:anchor="P1746" w:tooltip="Акт выездной проверки">
        <w:r>
          <w:rPr>
            <w:color w:val="0000FF"/>
          </w:rPr>
          <w:t>(приложение N 14)</w:t>
        </w:r>
      </w:hyperlink>
      <w:r>
        <w:t>;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>типовая форма акта наблюдения за соблюдением обязательных требований (мониторинга</w:t>
      </w:r>
      <w:r>
        <w:t xml:space="preserve"> безопасности) </w:t>
      </w:r>
      <w:hyperlink w:anchor="P1862" w:tooltip="Акт">
        <w:r>
          <w:rPr>
            <w:color w:val="0000FF"/>
          </w:rPr>
          <w:t>(приложение N 14(1))</w:t>
        </w:r>
      </w:hyperlink>
      <w:r>
        <w:t>;</w:t>
      </w:r>
    </w:p>
    <w:p w:rsidR="00D35256" w:rsidRDefault="00F05EBA">
      <w:pPr>
        <w:pStyle w:val="ConsPlusNormal0"/>
        <w:jc w:val="both"/>
      </w:pPr>
      <w:r>
        <w:t xml:space="preserve">(абзац введен </w:t>
      </w:r>
      <w:hyperlink r:id="rId13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<w:r>
          <w:rPr>
            <w:color w:val="0000FF"/>
          </w:rPr>
          <w:t>Приказом</w:t>
        </w:r>
      </w:hyperlink>
      <w:r>
        <w:t xml:space="preserve"> Минэкономразвития России от 12.05.2025 N 301)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 xml:space="preserve">типовая форма акта выездного обследования </w:t>
      </w:r>
      <w:hyperlink w:anchor="P1933" w:tooltip="Акт выездного обследования">
        <w:r>
          <w:rPr>
            <w:color w:val="0000FF"/>
          </w:rPr>
          <w:t>(приложение N 14(2))</w:t>
        </w:r>
      </w:hyperlink>
      <w:r>
        <w:t>.</w:t>
      </w:r>
    </w:p>
    <w:p w:rsidR="00D35256" w:rsidRDefault="00F05EBA">
      <w:pPr>
        <w:pStyle w:val="ConsPlusNormal0"/>
        <w:jc w:val="both"/>
      </w:pPr>
      <w:r>
        <w:t xml:space="preserve">(абзац введен </w:t>
      </w:r>
      <w:hyperlink r:id="rId14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<w:r>
          <w:rPr>
            <w:color w:val="0000FF"/>
          </w:rPr>
          <w:t>Приказом</w:t>
        </w:r>
      </w:hyperlink>
      <w:r>
        <w:t xml:space="preserve"> Минэкономразвития России от 12.05.2025 N 301)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>1.3. Тип</w:t>
      </w:r>
      <w:r>
        <w:t xml:space="preserve">овую форму предостережения о недопустимости нарушения обязательных требований </w:t>
      </w:r>
      <w:hyperlink w:anchor="P2036" w:tooltip="Предостережение о недопустимости нарушения обязательных требований">
        <w:r>
          <w:rPr>
            <w:color w:val="0000FF"/>
          </w:rPr>
          <w:t>(приложение N 15)</w:t>
        </w:r>
      </w:hyperlink>
      <w:r>
        <w:t>.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>1.4. Типовую форму акта обязательного профилактического виз</w:t>
      </w:r>
      <w:r>
        <w:t xml:space="preserve">ита </w:t>
      </w:r>
      <w:hyperlink w:anchor="P2113" w:tooltip="Акт обязательного профилактического визита">
        <w:r>
          <w:rPr>
            <w:color w:val="0000FF"/>
          </w:rPr>
          <w:t>(приложение N 16)</w:t>
        </w:r>
      </w:hyperlink>
      <w:r>
        <w:t>.</w:t>
      </w:r>
    </w:p>
    <w:p w:rsidR="00D35256" w:rsidRDefault="00F05EBA">
      <w:pPr>
        <w:pStyle w:val="ConsPlusNormal0"/>
        <w:jc w:val="both"/>
      </w:pPr>
      <w:r>
        <w:t xml:space="preserve">(пп. 1.4 введен </w:t>
      </w:r>
      <w:hyperlink r:id="rId15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<w:r>
          <w:rPr>
            <w:color w:val="0000FF"/>
          </w:rPr>
          <w:t>Приказом</w:t>
        </w:r>
      </w:hyperlink>
      <w:r>
        <w:t xml:space="preserve"> Мин</w:t>
      </w:r>
      <w:r>
        <w:t>экономразвития России от 12.05.2025 N 301)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>2. Настоящий приказ вступает в силу с 1 июля 2021 года.</w:t>
      </w:r>
    </w:p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</w:pPr>
      <w:r>
        <w:t>Министр</w:t>
      </w:r>
    </w:p>
    <w:p w:rsidR="00D35256" w:rsidRDefault="00F05EBA">
      <w:pPr>
        <w:pStyle w:val="ConsPlusNormal0"/>
        <w:jc w:val="right"/>
      </w:pPr>
      <w:r>
        <w:t>М.Г.РЕШЕТНИКОВ</w:t>
      </w: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  <w:outlineLvl w:val="0"/>
      </w:pPr>
      <w:r>
        <w:t>Приложение N 1</w:t>
      </w:r>
    </w:p>
    <w:p w:rsidR="00D35256" w:rsidRDefault="00F05EBA">
      <w:pPr>
        <w:pStyle w:val="ConsPlusNormal0"/>
        <w:jc w:val="right"/>
      </w:pPr>
      <w:r>
        <w:t>к приказу Минэкономразвития России</w:t>
      </w:r>
    </w:p>
    <w:p w:rsidR="00D35256" w:rsidRDefault="00F05EBA">
      <w:pPr>
        <w:pStyle w:val="ConsPlusNormal0"/>
        <w:jc w:val="right"/>
      </w:pPr>
      <w:r>
        <w:t>от 31.03.2021 г. N 151</w:t>
      </w:r>
    </w:p>
    <w:p w:rsidR="00D35256" w:rsidRDefault="00D352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352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16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17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</w:pPr>
      <w:r>
        <w:t>(Типовая форма решения</w:t>
      </w:r>
    </w:p>
    <w:p w:rsidR="00D35256" w:rsidRDefault="00F05EBA">
      <w:pPr>
        <w:pStyle w:val="ConsPlusNormal0"/>
        <w:jc w:val="right"/>
      </w:pPr>
      <w:r>
        <w:t>о проведении контрольной закупки)</w:t>
      </w:r>
    </w:p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 размещении (дата и учетный номер) сведений о контрольной закупке в едином реестре контрольных (надзорных) мероприятий</w:t>
            </w:r>
          </w:p>
        </w:tc>
      </w:tr>
      <w:tr w:rsidR="00D35256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Отметка о согласовании или несогласовании (дата и реквизиты) проведения контрольной закупки с органами прокуратуры (при необходимости) </w:t>
            </w:r>
            <w:hyperlink w:anchor="P170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"/>
        <w:gridCol w:w="5280"/>
        <w:gridCol w:w="3402"/>
      </w:tblGrid>
      <w:tr w:rsidR="00D35256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(место принятия решения)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bookmarkStart w:id="1" w:name="P70"/>
            <w:bookmarkEnd w:id="1"/>
            <w:r>
              <w:t>Решение о проведении контрольной закупки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от "__" ___________ ____ г., ____ час. _____ мин. N _________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1. Решение принято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контрольных (надзорных) мероприятий)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8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  <w:jc w:val="both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(пункт </w:t>
            </w:r>
            <w:hyperlink r:id="rId1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1</w:t>
              </w:r>
            </w:hyperlink>
            <w:r>
              <w:t xml:space="preserve"> или </w:t>
            </w:r>
            <w:hyperlink r:id="rId1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часть 3 статьи 57</w:t>
              </w:r>
            </w:hyperlink>
            <w:r>
              <w:t xml:space="preserve"> или пункт </w:t>
            </w:r>
            <w:hyperlink r:id="rId2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связи с (выбрать нужное):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8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  <w:jc w:val="both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1) для </w:t>
            </w:r>
            <w:hyperlink r:id="rId2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 причинении вреда (ущерба) или об угрозе</w:t>
            </w:r>
            <w:r>
              <w:t xml:space="preserve"> причинения вреда (ущерба) охраняемым законом ценностям в соответствии с положениями </w:t>
            </w:r>
            <w:hyperlink r:id="rId2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статьи 60</w:t>
              </w:r>
            </w:hyperlink>
            <w:r>
              <w:t xml:space="preserve"> Федерального закона от 31 июля 2020 г. N 248-ФЗ "О государственном контроле (надзор</w:t>
            </w:r>
            <w:r>
              <w:t>е) и муниципальном контроле в Российской Федерации";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2) для </w:t>
            </w:r>
            <w:hyperlink r:id="rId2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утверж</w:t>
            </w:r>
            <w:r>
              <w:t>денный ежегодный план проведения плановых контрольных (надзорных) мероприятий, содержащиеся в нем сведения о контрольной закупке;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3) для </w:t>
            </w:r>
            <w:hyperlink r:id="rId2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1 статьи 57</w:t>
              </w:r>
            </w:hyperlink>
            <w:r>
              <w:t xml:space="preserve"> Федерального </w:t>
            </w:r>
            <w:r>
              <w:t>закона от 31 июля 2020 г. N 248-ФЗ "О государственном контроле (надзоре) и муниципальном контроле в Российской Федерации":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3.1) ссылка на поручение Президента Российской Федерации, приказ (распоряжение) контрольного (надзорного) органа об организации выпол</w:t>
            </w:r>
            <w:r>
              <w:t>нения поручения Президента Российской Федерации (при наличии);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3.2) ссылка на поручение Председателя Правительства Российской Федерации, приказ (распоряжение) контрольного (надзорного) органа об организации выполнения поручения Председателя Правительства Р</w:t>
            </w:r>
            <w:r>
              <w:t>оссийской Федерации (при наличии);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3.3) ссылка на поручение Заместителя Председателя Правительства Российской Федерации о проведении контрольных (надзорных) мероприятий в отношении контролируемого лица, приказ (распоряжение) контрольного (надзорного) орган</w:t>
            </w:r>
            <w:r>
              <w:t>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4) для </w:t>
            </w:r>
            <w:hyperlink r:id="rId2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1 статьи 57</w:t>
              </w:r>
            </w:hyperlink>
            <w:r>
              <w:t xml:space="preserve"> Федерального закона от 31 июля</w:t>
            </w:r>
            <w:r>
              <w:t xml:space="preserve"> 2020 г. N 248-ФЗ "О государственном контроле (надзоре) и муниципальном контроле в Российской Федерации" - ссылка на требование прокурора о проведении контрольной закупки в рамках надзора за исполнением законов, соблюдением прав и свобод человека и граждан</w:t>
            </w:r>
            <w:r>
              <w:t>ина по поступившим в органы прокуратуры материалам и обращениям;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5) для </w:t>
            </w:r>
            <w:hyperlink r:id="rId2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1 статьи 57</w:t>
              </w:r>
            </w:hyperlink>
            <w:r>
              <w:t xml:space="preserve"> Федерального закона от 31 июля 2020 г. N 248-ФЗ "О государственном контроле (н</w:t>
            </w:r>
            <w:r>
              <w:t xml:space="preserve">адзоре) и муниципальном контроле в Российской Федерации" - ссылка на номер электронного паспорта контрольного (надзорного) мероприятия </w:t>
            </w:r>
            <w:hyperlink w:anchor="P171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было выдано предписание об устранении выявленных нарушений, или ссылка на решение контрольного (надзорного) органа о выдаче предписания об устр</w:t>
            </w:r>
            <w:r>
              <w:t>анении выявленных нарушений обязательных требований, ссылка на наступление срока указанного предписания исполнения;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6) для </w:t>
            </w:r>
            <w:hyperlink r:id="rId2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1 статьи 57</w:t>
              </w:r>
            </w:hyperlink>
            <w:r>
              <w:t xml:space="preserve"> Федерального закона от 31 и</w:t>
            </w:r>
            <w:r>
              <w:t>юля 2020 г. N 248-ФЗ "О государственном контроле (надзоре) и муниципальном контроле в Российской Федерации" - ссылка на утвержденную программу проверок и указанное в ней событие, наступление которого влечет проведение контрольной закупки;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7) для </w:t>
            </w:r>
            <w:hyperlink r:id="rId2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7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сведений, изло</w:t>
            </w:r>
            <w:r>
              <w:t>жение сведений, ссылка на утвержденные индикаторы риска нарушения обязательных требований;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8) для </w:t>
            </w:r>
            <w:hyperlink r:id="rId2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8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информация об от</w:t>
            </w:r>
            <w:r>
              <w:t xml:space="preserve">сутствии сведений о контролируемом лице в едином реестре уведомлений </w:t>
            </w:r>
            <w:hyperlink w:anchor="P172" w:tooltip="&lt;2&gt; Статья 8 Федерального закона от 26 декабря 2008 г.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.">
              <w:r>
                <w:rPr>
                  <w:color w:val="0000FF"/>
                </w:rPr>
                <w:t>&lt;2&gt;</w:t>
              </w:r>
            </w:hyperlink>
            <w:r>
              <w:t xml:space="preserve">, в реестре лицензий </w:t>
            </w:r>
            <w:hyperlink w:anchor="P173" w:tooltip="&lt;3&gt; Статья 21 Федерального закона от 4 мая 2011 г. N 99-ФЗ &quot;О лицензировании отдельных видов деятельности&quot;.">
              <w:r>
                <w:rPr>
                  <w:color w:val="0000FF"/>
                </w:rPr>
                <w:t>&lt;3&gt;</w:t>
              </w:r>
            </w:hyperlink>
            <w:r>
              <w:t>, в государственной информаци</w:t>
            </w:r>
            <w:r>
              <w:t xml:space="preserve">онной системе мониторинга за оборотом товаров, подлежащих обязательной маркировке средствами идентификации </w:t>
            </w:r>
            <w:hyperlink w:anchor="P174" w:tooltip="&lt;4&gt; Статья 20.1 Федерального закона от 28 декабря 2009 г. N 381-ФЗ &quot;Об основах государственного регулирования торговой деятельности в Российской Федерации&quot;.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9) для </w:t>
            </w:r>
            <w:hyperlink r:id="rId3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9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</w:t>
            </w:r>
            <w:r>
              <w:t xml:space="preserve">льном контроле в Российской Федерации" - ссылка на номер электронного паспорта профилактического мероприятия </w:t>
            </w:r>
            <w:hyperlink w:anchor="P171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сформирован акт о невозможности проведения обязательного профилактического визита, или ссылка на акт о невозможности проведения обязательного профилактического визита;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10) для </w:t>
            </w:r>
            <w:hyperlink r:id="rId3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3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поступившая от </w:t>
            </w:r>
            <w:r>
              <w:t xml:space="preserve">контролируемого лица информация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бессрочный характер </w:t>
            </w:r>
            <w:r>
              <w:t>действия разрешений;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11) для </w:t>
            </w:r>
            <w:hyperlink r:id="rId3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</w:t>
            </w:r>
            <w:r>
              <w:t>ой Федерации" - сведения о возникновении чрезвычайных ситуаций природного и (или) техногенного характера, эпидемий, эпизоотий;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12) для </w:t>
            </w:r>
            <w:hyperlink r:id="rId3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поступ</w:t>
            </w:r>
            <w:r>
              <w:t>ившие материалы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13) для </w:t>
            </w:r>
            <w:hyperlink r:id="rId3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об обращениях (заявлениях) граждан в связи с з</w:t>
            </w:r>
            <w:r>
              <w:t>ащитой (восстановлением) своих нарушенных прав;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14) для </w:t>
            </w:r>
            <w:hyperlink r:id="rId3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</w:t>
            </w:r>
            <w:r>
              <w:t>пальном контроле в Российской Федерации" - сведения об обращениях (заявлениях) работников о нарушении работодателями их трудовых прав, связанных с полной или частичной невыплатой заработной платы свыше одного месяца;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15) для </w:t>
            </w:r>
            <w:hyperlink r:id="rId3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 о распространении (предост</w:t>
            </w:r>
            <w:r>
              <w:t>авлении) в информационно-телекоммуникационной сети "Интернет" баз данных (их частей), содержащих персональные данные;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16) для </w:t>
            </w:r>
            <w:hyperlink r:id="rId3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2 статьи 60</w:t>
              </w:r>
            </w:hyperlink>
            <w:r>
              <w:t xml:space="preserve"> Федерального закона от 3</w:t>
            </w:r>
            <w:r>
              <w:t>1 июля 2020 г. N 248-ФЗ "О государственном контроле (надзоре) и муниципальном контроле в Российской Федерации" - источник сведений о нарушении обязательных требований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3. Контрольная закупка проводится в рамках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</w:t>
            </w:r>
            <w:r>
              <w:t xml:space="preserve">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4. Для проведения контрольной закупки уполномочены: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контрольной</w:t>
            </w:r>
            <w:r>
              <w:t xml:space="preserve"> закупки)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5. Контрольная закупка проводится в отношении: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объект контроля в соответствии с положением о виде контроля: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2) результаты деятельност</w:t>
            </w:r>
            <w:r>
              <w:t>и граждан и организаций, в том числе продукция (товары), работы и услуги, к которым предъявляются обязательные требования;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3) здания, помещения, сооружения, линейные объекты, территории, включая водные, земельные и лесные участки, оборудование, устройства,</w:t>
            </w:r>
            <w:r>
              <w:t xml:space="preserve">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</w:t>
            </w:r>
            <w:r>
              <w:t>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6. Контрольная закупка проводится: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адрес (местоположение) места осуществления контрол</w:t>
            </w:r>
            <w:r>
              <w:t xml:space="preserve">ируемым лицом деятельности или адрес (местоположения) нахождения иных объектов контроля, в отношении которых проводится контрольная закупка, для дистанционной контрольной закупки указывается использование почтовой связи, информационно-телекоммуникационных </w:t>
            </w:r>
            <w:r>
              <w:t>сетей, в том числе сети "Интернет", сетей связи для трансляции телеканалов и (или) радиоканалов, а также адрес доставки продукции (товаров), оказания работ и услуг)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проводится контрольная закупка)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8. При проведении контрольной закупки совершаются следующие контрольные (надзорные) действия: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2)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(указываются контрольные (надзорные) действия: 1) </w:t>
            </w:r>
            <w:r>
              <w:t>осмотр; 2) эксперимент)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9. Предметом контрольной закупки является: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соблюдение обязательных требований/соблюдение требований/исполнение решений: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</w:t>
            </w:r>
            <w:r>
              <w:t>ые требования, соблюдение которых является предметом контрольной закупки;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2) ссылки на разрешительные документы и содержащиеся в них требования, соблюдение (реализация) которых является предметом контрольной закупки;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контрольной закупки;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4) ссылки на номера электронных паспортов к</w:t>
            </w:r>
            <w:r>
              <w:t>онтрольных (надзорных) мероприятий, в рамках которых были выданы предписания об устранении выявленных нарушений, или ссылки на ранее принятые по результатам контрольных (надзорных) мероприятий решения (предписания), исполнение которых является предметом ко</w:t>
            </w:r>
            <w:r>
              <w:t>нтрольной закупки)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10. При проведении контрольной закупки применяются следующие проверочные листы: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</w:t>
            </w:r>
            <w:r>
              <w:t>азывается, что проверочные листы не применяются)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11. Контрольная закупка проводится в следующие сроки:</w:t>
            </w:r>
          </w:p>
          <w:p w:rsidR="00D35256" w:rsidRDefault="00F05EBA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</w:pPr>
            <w:r>
              <w:t>по "__" ___________ ____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дата и время (при необходимости указыва</w:t>
            </w:r>
            <w:r>
              <w:t>ется также часовой пояс) начала контрольной закупки, ранее наступления которых контрольная закупка не может быть начата, а также дата и время, (при необходимости указывается также часовой пояс), до наступления которых контрольная закупка должна быть заверш</w:t>
            </w:r>
            <w:r>
              <w:t>ена)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составляет не более: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(часы, минуты)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12. При проведении контрольной закупки документы контролируемым лицом не предоставляются.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13. Указание иных сведений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контрольной закупки)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об ознакомлении или об отказе от ознакомления (дата и время) контролируемого л</w:t>
            </w:r>
            <w:r>
              <w:t xml:space="preserve">ица или его представителей с решением о проведении контрольной закупки </w:t>
            </w:r>
            <w:hyperlink w:anchor="P170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170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2325"/>
      </w:tblGrid>
      <w:tr w:rsidR="00D3525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hyperlink r:id="rId3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</w:t>
            </w:r>
            <w:r>
              <w:t xml:space="preserve">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39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D35256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ind w:firstLine="540"/>
        <w:jc w:val="both"/>
      </w:pPr>
      <w:r>
        <w:t>--------------------------------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2" w:name="P170"/>
      <w:bookmarkEnd w:id="2"/>
      <w:r>
        <w:t>&lt;*&gt; Отметки размещаются после реализации указанных в них действий.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3" w:name="P171"/>
      <w:bookmarkEnd w:id="3"/>
      <w:r>
        <w:t xml:space="preserve">&lt;1&gt; </w:t>
      </w:r>
      <w:hyperlink r:id="rId41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утвержденные постановлением Правительства Росси</w:t>
      </w:r>
      <w:r>
        <w:t>йской Федерации от 16 апреля 2021 г. N 604.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4" w:name="P172"/>
      <w:bookmarkEnd w:id="4"/>
      <w:r>
        <w:t xml:space="preserve">&lt;2&gt; </w:t>
      </w:r>
      <w:hyperlink r:id="rId42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Статья 8</w:t>
        </w:r>
      </w:hyperlink>
      <w:r>
        <w:t xml:space="preserve"> Федерального закона от 26 декабря 2008 г. N 294-ФЗ "О защите прав юриди</w:t>
      </w:r>
      <w:r>
        <w:t>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5" w:name="P173"/>
      <w:bookmarkEnd w:id="5"/>
      <w:r>
        <w:t xml:space="preserve">&lt;3&gt; </w:t>
      </w:r>
      <w:hyperlink r:id="rId43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Статья 21</w:t>
        </w:r>
      </w:hyperlink>
      <w:r>
        <w:t xml:space="preserve"> Федерального закона от 4 мая 2011 г. N 99-ФЗ "О лицензировании отдельных видов деятельности".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6" w:name="P174"/>
      <w:bookmarkEnd w:id="6"/>
      <w:r>
        <w:t xml:space="preserve">&lt;4&gt; </w:t>
      </w:r>
      <w:hyperlink r:id="rId44" w:tooltip="Федеральный закон от 28.12.2009 N 381-ФЗ (ред. от 26.12.2024) &quot;Об основах государственного регулирования торгов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Статья 20.1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Федерации".</w:t>
      </w: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  <w:outlineLvl w:val="0"/>
      </w:pPr>
      <w:r>
        <w:t>Приложение N 2</w:t>
      </w:r>
    </w:p>
    <w:p w:rsidR="00D35256" w:rsidRDefault="00F05EBA">
      <w:pPr>
        <w:pStyle w:val="ConsPlusNormal0"/>
        <w:jc w:val="right"/>
      </w:pPr>
      <w:r>
        <w:t>к приказу Минэкономразвития Росси</w:t>
      </w:r>
      <w:r>
        <w:t>и</w:t>
      </w:r>
    </w:p>
    <w:p w:rsidR="00D35256" w:rsidRDefault="00F05EBA">
      <w:pPr>
        <w:pStyle w:val="ConsPlusNormal0"/>
        <w:jc w:val="right"/>
      </w:pPr>
      <w:r>
        <w:t>от 31.03.2021 г. N 151</w:t>
      </w:r>
    </w:p>
    <w:p w:rsidR="00D35256" w:rsidRDefault="00D352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352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45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46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</w:pPr>
      <w:r>
        <w:t>(Типовая форма решения</w:t>
      </w:r>
    </w:p>
    <w:p w:rsidR="00D35256" w:rsidRDefault="00F05EBA">
      <w:pPr>
        <w:pStyle w:val="ConsPlusNormal0"/>
        <w:jc w:val="right"/>
      </w:pPr>
      <w:r>
        <w:t>о проведении мониторинговой закупки)</w:t>
      </w:r>
    </w:p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 размещении (дата и учетный номер) сведений о мониторинговой закупке в едином реестре контрольных (надзорных) мероприятий</w:t>
            </w:r>
          </w:p>
        </w:tc>
      </w:tr>
      <w:tr w:rsidR="00D35256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</w:t>
            </w:r>
            <w:r>
              <w:t>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Отметка о согласовании или несогласовании (дата и реквизиты) проведения мониторинговой закупки с органами прокуратуры (при необходимости) </w:t>
            </w:r>
            <w:hyperlink w:anchor="P313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"/>
        <w:gridCol w:w="5295"/>
        <w:gridCol w:w="3402"/>
      </w:tblGrid>
      <w:tr w:rsidR="00D35256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(место принятия решения)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bookmarkStart w:id="7" w:name="P201"/>
            <w:bookmarkEnd w:id="7"/>
            <w:r>
              <w:t>Решение о проведении мониторинговой закупки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от "__" ___________ ____ г., ____ час. _____ мин. N _________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1. Решение принято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мониторинговой закупки)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8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  <w:jc w:val="both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(пункт </w:t>
            </w:r>
            <w:hyperlink r:id="rId4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1</w:t>
              </w:r>
            </w:hyperlink>
            <w:r>
              <w:t xml:space="preserve"> или </w:t>
            </w:r>
            <w:hyperlink r:id="rId4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часть 3 статьи 57</w:t>
              </w:r>
            </w:hyperlink>
            <w:r>
              <w:t xml:space="preserve"> или пункт </w:t>
            </w:r>
            <w:hyperlink r:id="rId4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связи с (выбрать нужное):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8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  <w:jc w:val="both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1) для </w:t>
            </w:r>
            <w:hyperlink r:id="rId5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 причинении вреда (ущерба) или об угрозе причинени</w:t>
            </w:r>
            <w:r>
              <w:t xml:space="preserve">я вреда (ущерба) охраняемым законом ценностям в соответствии с положениями </w:t>
            </w:r>
            <w:hyperlink r:id="rId5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</w:t>
            </w:r>
            <w:r>
              <w:t>ипальном контроле в Российской Федерации";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2) для </w:t>
            </w:r>
            <w:hyperlink r:id="rId5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</w:t>
            </w:r>
            <w:r>
              <w:t>м контроле в Российской Федерации" - ссылка на утвержденный ежегодный план проведения плановых контрольных (надзорных) мероприятий, содержащиеся в нем сведения о мониторинговой закупке;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3) для </w:t>
            </w:r>
            <w:hyperlink r:id="rId5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3.1) ссылка на по</w:t>
            </w:r>
            <w:r>
              <w:t>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3.2) ссылка на поручение Председателя Правительства Российской Федерации, при</w:t>
            </w:r>
            <w:r>
              <w:t>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3.3) ссылка на поручение Заместителя Председателя Правительства Российской Федерации о проведении контрол</w:t>
            </w:r>
            <w:r>
              <w:t>ьных (надзорных) мероприятий в отношении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4) для </w:t>
            </w:r>
            <w:hyperlink r:id="rId5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требование прокурора о </w:t>
            </w:r>
            <w:r>
              <w:t>проведении мониторинговой закупки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5) для </w:t>
            </w:r>
            <w:hyperlink r:id="rId5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номер электронного паспорта контрольного (надзорного) мероприятия </w:t>
            </w:r>
            <w:hyperlink w:anchor="P314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 xml:space="preserve">, в рамках которого было выдано предписание </w:t>
            </w:r>
            <w:r>
              <w:t>об устранении выявленных нарушений или ссылка на решение контрольного (надзорного) органа о выдаче предписания об устранении выявленных нарушений обязательных требований, ссылка на наступление срока указанного предписания исполнения;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6) для </w:t>
            </w:r>
            <w:hyperlink r:id="rId5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утвержденную прогр</w:t>
            </w:r>
            <w:r>
              <w:t>амму проверок и указанное в ней событие, наступление которого влечет проведение мониторинговой закупки;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7) для </w:t>
            </w:r>
            <w:hyperlink r:id="rId5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7 части 1 статьи 57</w:t>
              </w:r>
            </w:hyperlink>
            <w:r>
              <w:t xml:space="preserve"> Федерального закона от 31 июля 2020 г. </w:t>
            </w:r>
            <w:r>
              <w:t>N 248-ФЗ "О государственном контроле (надзоре) и муниципальном контроле в Российской Федерации" - источник сведений, изложение сведений, ссылка на утвержденные индикаторы риска нарушения обязательных требований;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8) для </w:t>
            </w:r>
            <w:hyperlink r:id="rId5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8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</w:t>
            </w:r>
            <w:r>
              <w:t xml:space="preserve"> - информация об отсутствии сведений о контролируемом лице в едином реестре уведомлений </w:t>
            </w:r>
            <w:hyperlink w:anchor="P315" w:tooltip="&lt;2&gt; Статья 8 Федерального закона от 26 декабря 2008 г.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.">
              <w:r>
                <w:rPr>
                  <w:color w:val="0000FF"/>
                </w:rPr>
                <w:t>&lt;2&gt;</w:t>
              </w:r>
            </w:hyperlink>
            <w:r>
              <w:t xml:space="preserve">, реестре лицензий </w:t>
            </w:r>
            <w:hyperlink w:anchor="P316" w:tooltip="&lt;3&gt; Статья 21 Федерального закона от 4 мая 2011 г. N 99-ФЗ &quot;О лицензировании отдельных видов деятельности&quot;.">
              <w:r>
                <w:rPr>
                  <w:color w:val="0000FF"/>
                </w:rPr>
                <w:t>&lt;3&gt;</w:t>
              </w:r>
            </w:hyperlink>
            <w:r>
              <w:t>, в государс</w:t>
            </w:r>
            <w:r>
              <w:t xml:space="preserve">твенной информационной системе мониторинга за оборотом товаров, подлежащих обязательной маркировке средствами идентификации </w:t>
            </w:r>
            <w:hyperlink w:anchor="P317" w:tooltip="&lt;4&gt; Статья 20.1 Федерального закона от 28 декабря 2009 г. N 381-ФЗ &quot;Об основах государственного регулирования торговой деятельности в Российской Федерации&quot;.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9) для </w:t>
            </w:r>
            <w:hyperlink r:id="rId5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9 части 1 статьи 57</w:t>
              </w:r>
            </w:hyperlink>
            <w:r>
              <w:t xml:space="preserve"> Федерального закона от 31 июля 2020 г. N 248-ФЗ "О государственном контроле (на</w:t>
            </w:r>
            <w:r>
              <w:t xml:space="preserve">дзоре) и муниципальном контроле в Российской Федерации" - ссылка на номер электронного паспорта профилактического мероприятия </w:t>
            </w:r>
            <w:hyperlink w:anchor="P314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сформирован акт о невозможности проведения обязательного профилактического визита или ссылка на акт о невозможности проведения обязательного профилактич</w:t>
            </w:r>
            <w:r>
              <w:t>еского визита;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10) для </w:t>
            </w:r>
            <w:hyperlink r:id="rId6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3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</w:t>
            </w:r>
            <w:r>
              <w:t xml:space="preserve"> поступившая от контролируемого лица информация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бесс</w:t>
            </w:r>
            <w:r>
              <w:t>рочный характер действия соответствующих разрешений;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11) для </w:t>
            </w:r>
            <w:hyperlink r:id="rId6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</w:t>
            </w:r>
            <w:r>
              <w:t>униципальном контроле в Российской Федерации" - сведения о возникновении чрезвычайных ситуаций природного и (или) техногенного характера, эпидемий, эпизоотий;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12) для </w:t>
            </w:r>
            <w:hyperlink r:id="rId6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поступ</w:t>
            </w:r>
            <w:r>
              <w:t>ившие материалы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13) для </w:t>
            </w:r>
            <w:hyperlink r:id="rId6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об обращениях (заявлениях) граждан в связи с з</w:t>
            </w:r>
            <w:r>
              <w:t>ащитой (восстановлением) своих нарушенных прав;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14) для </w:t>
            </w:r>
            <w:hyperlink r:id="rId6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</w:t>
            </w:r>
            <w:r>
              <w:t>пальном контроле в Российской Федерации" - сведения об обращениях (заявлениях) работников о нарушении работодателями их трудовых прав, связанных с полной или частичной невыплатой заработной платы свыше одного месяца;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15) для </w:t>
            </w:r>
            <w:hyperlink r:id="rId6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 о распространении (предост</w:t>
            </w:r>
            <w:r>
              <w:t>авлении) в информационно-телекоммуникационной сети "Интернет" баз данных (их частей), содержащих персональные данные;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16) для </w:t>
            </w:r>
            <w:hyperlink r:id="rId6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2 статьи 60</w:t>
              </w:r>
            </w:hyperlink>
            <w:r>
              <w:t xml:space="preserve"> Федерального закона от 3</w:t>
            </w:r>
            <w:r>
              <w:t>1 июля 2020 г. N 248-ФЗ "О государственном контроле (надзоре) и муниципальном контроле в Российской Федерации" - источник сведений о нарушении обязательных требований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3. Мониторинговая закупка проводится в рамках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</w:t>
            </w:r>
            <w:r>
              <w:t>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4. Для проведения мониторинговой закупки уполномочены: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монитори</w:t>
            </w:r>
            <w:r>
              <w:t>нговой закупки)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5. К проведению мониторинговой закупки привлекается (привлекаются):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>
              <w:t>ции и наименования органа об аккредитации, выдавшего свидетельство об аккредитации)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6. Мониторинговая закупка проводится в отношении: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объект контроля в соответствии с положением о виде контроля):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деятельность, действия (бездействие) гражд</w:t>
            </w:r>
            <w:r>
              <w:t>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2) результаты деятельности граждан и организаций, в том числе продукци</w:t>
            </w:r>
            <w:r>
              <w:t>я (товары), работы и услуги, к которым предъявляются обязательные требования;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</w:t>
            </w:r>
            <w:r>
              <w:t>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</w:t>
            </w:r>
            <w:r>
              <w:t>ользовании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7. Мониторинговая закупка проводится: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адрес (местоположение) места осуществления контролируемым лицом деятельности или адрес (мест</w:t>
            </w:r>
            <w:r>
              <w:t xml:space="preserve">оположение) нахождения иных объектов контроля, в отношении которых проводится мониторинговая закупка, для дистанционной мониторинговой закупки указывается использование почтовой связи, информационно-телекоммуникационных сетей, в том числе сети "Интернет", </w:t>
            </w:r>
            <w:r>
              <w:t>сетей связи для трансляции телеканалов и (или) радиоканалов, а также адрес доставки продукции (товаров), оказания работ и услуг).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8. Контролируемое лицо: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540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проводится мониторинговая закупка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9. При проведении мониторинговой закупки совершаются следующие контрольные (надзорные) действия: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контрольные (надзорные) действия: 1</w:t>
            </w:r>
            <w:r>
              <w:t>) осмотр; 2) опрос; 3) эксперимент; 4) инструментальное обследование; 5) истребование документов; 6) испытание; 7) экспертиза).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10. Предметом мониторинговой закупки является: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соблюдение обязательных требований/соблюдение требований/исполнение решений: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мониторинговой закупки;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2) </w:t>
            </w:r>
            <w:r>
              <w:t>ссылки на разрешительные документы и содержащиеся в них требования, соблюдение (реализация) которых является предметом мониторинговой закупки;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</w:t>
            </w:r>
            <w:r>
              <w:t>ерации, и содержащиеся в них требования, соблюдение которых является предметом мониторинговой закупки;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4) ссылки на номера электронных паспортов контрольных (надзорных) мероприятий, в рамках которых были выданы предписания об устранении выявленных нарушени</w:t>
            </w:r>
            <w:r>
              <w:t>й, или ссылки на ранее принятые по результатам контрольных (надзорных) мероприятий решения (предписания), исполнение которых является предметом мониторинговой закупки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11. При проведении мониторинговой закупки применяются следующие проверочные листы: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</w:t>
            </w:r>
            <w:r>
              <w:t>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12. Мониторинговая закупка проводится в следующие сроки</w:t>
            </w:r>
            <w:r>
              <w:t>:</w:t>
            </w:r>
          </w:p>
          <w:p w:rsidR="00D35256" w:rsidRDefault="00F05EBA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</w:pPr>
            <w:r>
              <w:t>по "__" ___________ ____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дата и время (при необходимости указывается также часовой пояс) начала мониторинговой закупки, до наступления которых мониторинговая закупка не может быть начата, а также дата и время (при необходимости указывается также часовой пояс), до наст</w:t>
            </w:r>
            <w:r>
              <w:t>упления которых мониторинговая закупка должна быть завершена)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составляет не более: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D35256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срок (рабочие дни, 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13. В целях проведения мониторинговой закупки контролируемому лицу необходимо представить следующие документы: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1) ..</w:t>
            </w:r>
            <w:r>
              <w:t>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контролируемое лицо (гражданин, организация) и перечень документов, представление которых необходимо для оценки соблюдения обязательных требований)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14. Указание иных сведений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мониторинговой закупки)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об ознакомлении или об отказе от ознакомления (дата и время) контролируемого л</w:t>
            </w:r>
            <w:r>
              <w:t xml:space="preserve">ица или его представителя с решением о проведении мониторинговой закупки </w:t>
            </w:r>
            <w:hyperlink w:anchor="P313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313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2325"/>
      </w:tblGrid>
      <w:tr w:rsidR="00D3525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hyperlink r:id="rId6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</w:t>
            </w:r>
            <w:r>
              <w:t xml:space="preserve">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68">
              <w:r>
                <w:rPr>
                  <w:color w:val="0000FF"/>
                </w:rPr>
                <w:t>https://knd.gos</w:t>
              </w:r>
              <w:r>
                <w:rPr>
                  <w:color w:val="0000FF"/>
                </w:rPr>
                <w:t>uslugi.ru/</w:t>
              </w:r>
            </w:hyperlink>
            <w:r>
              <w:t xml:space="preserve"> или с помощью QR-кода:</w:t>
            </w:r>
          </w:p>
        </w:tc>
      </w:tr>
      <w:tr w:rsidR="00D35256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ind w:firstLine="540"/>
        <w:jc w:val="both"/>
      </w:pPr>
      <w:r>
        <w:t>--------------------------------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8" w:name="P313"/>
      <w:bookmarkEnd w:id="8"/>
      <w:r>
        <w:t>&lt;*&gt; Отметки размещаются после реализации указанных в них действий.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9" w:name="P314"/>
      <w:bookmarkEnd w:id="9"/>
      <w:r>
        <w:t xml:space="preserve">&lt;1&gt; </w:t>
      </w:r>
      <w:hyperlink r:id="rId69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10" w:name="P315"/>
      <w:bookmarkEnd w:id="10"/>
      <w:r>
        <w:t xml:space="preserve">&lt;2&gt; </w:t>
      </w:r>
      <w:hyperlink r:id="rId70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Статья 8</w:t>
        </w:r>
      </w:hyperlink>
      <w:r>
        <w:t xml:space="preserve"> Федерального закона от 26 декабря 2008 г. N 294-ФЗ "О защите прав юридических лиц и индивидуальных предпринимателей при о</w:t>
      </w:r>
      <w:r>
        <w:t>существлении государственного контроля (надзора) и муниципального контроля".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11" w:name="P316"/>
      <w:bookmarkEnd w:id="11"/>
      <w:r>
        <w:t xml:space="preserve">&lt;3&gt; </w:t>
      </w:r>
      <w:hyperlink r:id="rId71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Статья 21</w:t>
        </w:r>
      </w:hyperlink>
      <w:r>
        <w:t xml:space="preserve"> Федерального закона от 4 мая 2011 г. N 99-ФЗ "О лицензировании отдельных видов деятельности".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12" w:name="P317"/>
      <w:bookmarkEnd w:id="12"/>
      <w:r>
        <w:t xml:space="preserve">&lt;4&gt; </w:t>
      </w:r>
      <w:hyperlink r:id="rId72" w:tooltip="Федеральный закон от 28.12.2009 N 381-ФЗ (ред. от 26.12.2024) &quot;Об основах государственного регулирования торгов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Статья 20.1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Федерации".</w:t>
      </w: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  <w:outlineLvl w:val="0"/>
      </w:pPr>
      <w:r>
        <w:t>Приложение N 3</w:t>
      </w:r>
    </w:p>
    <w:p w:rsidR="00D35256" w:rsidRDefault="00F05EBA">
      <w:pPr>
        <w:pStyle w:val="ConsPlusNormal0"/>
        <w:jc w:val="right"/>
      </w:pPr>
      <w:r>
        <w:t>к приказу Минэкономразвития России</w:t>
      </w:r>
    </w:p>
    <w:p w:rsidR="00D35256" w:rsidRDefault="00F05EBA">
      <w:pPr>
        <w:pStyle w:val="ConsPlusNormal0"/>
        <w:jc w:val="right"/>
      </w:pPr>
      <w:r>
        <w:t>от 31.03.2021 г. N 151</w:t>
      </w:r>
    </w:p>
    <w:p w:rsidR="00D35256" w:rsidRDefault="00D352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352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</w:t>
            </w:r>
            <w:r>
              <w:rPr>
                <w:color w:val="392C69"/>
              </w:rPr>
              <w:t>ментов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73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74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</w:pPr>
      <w:r>
        <w:t>(Типовая форма решения</w:t>
      </w:r>
    </w:p>
    <w:p w:rsidR="00D35256" w:rsidRDefault="00F05EBA">
      <w:pPr>
        <w:pStyle w:val="ConsPlusNormal0"/>
        <w:jc w:val="right"/>
      </w:pPr>
      <w:r>
        <w:t>о проведении выборочного контроля)</w:t>
      </w:r>
    </w:p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 размещении (дата и учетный номер) сведений о выборочном контроле в едином реестре контрольных (надзорных) мероприятий</w:t>
            </w:r>
          </w:p>
        </w:tc>
      </w:tr>
      <w:tr w:rsidR="00D35256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Отметка о согласовании или несогласовании (дата и реквизиты) проведения выборочного контроля с органами прокуратуры (при необходимости) </w:t>
            </w:r>
            <w:hyperlink w:anchor="P457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"/>
        <w:gridCol w:w="5280"/>
        <w:gridCol w:w="3402"/>
      </w:tblGrid>
      <w:tr w:rsidR="00D35256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(место принятия решения)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bookmarkStart w:id="13" w:name="P344"/>
            <w:bookmarkEnd w:id="13"/>
            <w:r>
              <w:t>Решение о проведении выборочного контроля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(планового/внепланового)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от "__" ___________ ____ г., ____ час. _____ мин. N _________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1. Решение принято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выборочного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8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  <w:jc w:val="both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(пункт </w:t>
            </w:r>
            <w:hyperlink r:id="rId7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1</w:t>
              </w:r>
            </w:hyperlink>
            <w:r>
              <w:t xml:space="preserve"> или </w:t>
            </w:r>
            <w:hyperlink r:id="rId7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часть 3 статьи 57</w:t>
              </w:r>
            </w:hyperlink>
            <w:r>
              <w:t xml:space="preserve"> или пункт </w:t>
            </w:r>
            <w:hyperlink r:id="rId7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связи с (выбрать нужное):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8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  <w:jc w:val="both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1) для </w:t>
            </w:r>
            <w:hyperlink r:id="rId7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 причинении вреда (ущерба) или об угрозе причинени</w:t>
            </w:r>
            <w:r>
              <w:t xml:space="preserve">я вреда (ущерба) охраняемым законом ценностям в соответствии с положениями </w:t>
            </w:r>
            <w:hyperlink r:id="rId7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</w:t>
            </w:r>
            <w:r>
              <w:t>ипальном контроле в Российской Федерации";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2) для </w:t>
            </w:r>
            <w:hyperlink r:id="rId8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</w:t>
            </w:r>
            <w:r>
              <w:t>м контроле в Российской Федерации" - ссылка на утвержденный ежегодный план проведения плановых контрольных (надзорных) мероприятий, содержащиеся в нем сведения о выборочном контроле;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3) для </w:t>
            </w:r>
            <w:hyperlink r:id="rId8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3.1) ссылка на по</w:t>
            </w:r>
            <w:r>
              <w:t>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3.2) ссылка на поручение Председателя Правительства Российской Федерации, при</w:t>
            </w:r>
            <w:r>
              <w:t>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3.3) ссылка на поручение Заместителя Председателя Правительства Российской Федерации о проведении контрол</w:t>
            </w:r>
            <w:r>
              <w:t>ьных (надзорных) мероприятий в отношении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4) для </w:t>
            </w:r>
            <w:hyperlink r:id="rId8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требование прокурора о </w:t>
            </w:r>
            <w:r>
              <w:t>проведении выборочного контроля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5) для </w:t>
            </w:r>
            <w:hyperlink r:id="rId8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номер электронного паспорта контрольного (надзорного) мероприятия </w:t>
            </w:r>
            <w:hyperlink w:anchor="P458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было выдано предписание об</w:t>
            </w:r>
            <w:r>
              <w:t xml:space="preserve"> устранении выявленных нарушений, или ссылка на решение контрольного (надзорного) органа о выдаче предписания об устранении выявленных нарушений обязательных требований, ссылка на наступление срока указанного предписания исполнения;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6) для </w:t>
            </w:r>
            <w:hyperlink r:id="rId8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утверж</w:t>
            </w:r>
            <w:r>
              <w:t>денную программу проверок и указанное в ней событие, наступление которого влечет проведение выборочного контроля;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7) для </w:t>
            </w:r>
            <w:hyperlink r:id="rId8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7 части 1 статьи 57</w:t>
              </w:r>
            </w:hyperlink>
            <w:r>
              <w:t xml:space="preserve"> Федерального закона от 31 июл</w:t>
            </w:r>
            <w:r>
              <w:t>я 2020 г. N 248-ФЗ "О государственном контроле (надзоре) и муниципальном контроле в Российской Федерации" - источник сведений, изложение сведений, ссылка на утвержденные индикаторы риска нарушения обязательных требований;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8) для </w:t>
            </w:r>
            <w:hyperlink r:id="rId8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8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информация об отсутствии сведений о конт</w:t>
            </w:r>
            <w:r>
              <w:t xml:space="preserve">ролируемом лице в едином реестре уведомлений </w:t>
            </w:r>
            <w:hyperlink w:anchor="P459" w:tooltip="&lt;2&gt; Статья 8 Федерального закона от 26 декабря 2008 г.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.">
              <w:r>
                <w:rPr>
                  <w:color w:val="0000FF"/>
                </w:rPr>
                <w:t>&lt;2&gt;</w:t>
              </w:r>
            </w:hyperlink>
            <w:r>
              <w:t xml:space="preserve">, в реестре лицензий </w:t>
            </w:r>
            <w:hyperlink w:anchor="P460" w:tooltip="&lt;3&gt; Статья 21 Федерального закона от 4 мая 2011 г. N 99-ФЗ &quot;О лицензировании отдельных видов деятельности&quot;.">
              <w:r>
                <w:rPr>
                  <w:color w:val="0000FF"/>
                </w:rPr>
                <w:t>&lt;3&gt;</w:t>
              </w:r>
            </w:hyperlink>
            <w:r>
              <w:t>, в государственной информационной системе мониторинг</w:t>
            </w:r>
            <w:r>
              <w:t xml:space="preserve">а за оборотом товаров, подлежащих обязательной маркировке средствами идентификации </w:t>
            </w:r>
            <w:hyperlink w:anchor="P461" w:tooltip="&lt;4&gt; Статья 20.1 Федерального закона от 28 декабря 2009 г. N 381-ФЗ &quot;Об основах государственного регулирования торговой деятельности в Российской Федерации&quot;.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9) для </w:t>
            </w:r>
            <w:hyperlink r:id="rId8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9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</w:t>
            </w:r>
            <w:r>
              <w:t xml:space="preserve">кой Федерации" - ссылка на номер электронного паспорта профилактического мероприятия </w:t>
            </w:r>
            <w:hyperlink w:anchor="P458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сформирован акт о невозможности проведения обязательного профилактического визита, или ссылка на акт о невозможности проведения обязательного профилактического визита;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10) для </w:t>
            </w:r>
            <w:hyperlink r:id="rId8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3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поступившая от контролируемого лица инф</w:t>
            </w:r>
            <w:r>
              <w:t>ормация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действия соответствующих</w:t>
            </w:r>
            <w:r>
              <w:t xml:space="preserve"> разрешений;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11) для </w:t>
            </w:r>
            <w:hyperlink r:id="rId8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</w:t>
            </w:r>
            <w:r>
              <w:t>ации" - сведения о возникновении чрезвычайных ситуаций природного и (или) техногенного характера, эпидемий, эпизоотий;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12) для </w:t>
            </w:r>
            <w:hyperlink r:id="rId9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поступ</w:t>
            </w:r>
            <w:r>
              <w:t>ившие материалы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13) для </w:t>
            </w:r>
            <w:hyperlink r:id="rId9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об обращениях (заявлениях) граждан в связи с з</w:t>
            </w:r>
            <w:r>
              <w:t>ащитой (восстановлением) своих нарушенных прав;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14) для </w:t>
            </w:r>
            <w:hyperlink r:id="rId9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</w:t>
            </w:r>
            <w:r>
              <w:t>пальном контроле в Российской Федерации" - сведения об обращениях (заявлениях) работников о нарушении работодателями их трудовых прав, связанных с полной или частичной невыплатой заработной платы свыше одного месяца;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15) для </w:t>
            </w:r>
            <w:hyperlink r:id="rId9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 о распространении (предост</w:t>
            </w:r>
            <w:r>
              <w:t>авлении) в информационно-телекоммуникационной сети "Интернет" баз данных (их частей), содержащих персональные данные;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16) для </w:t>
            </w:r>
            <w:hyperlink r:id="rId9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 о нарушении обязательных требований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3. Выборочный контроль проводится в рамках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(наименование вида </w:t>
            </w:r>
            <w:r>
              <w:t>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4. Для проведения выборочного контроля уполномочены: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выборочног</w:t>
            </w:r>
            <w:r>
              <w:t>о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5. К проведению выборочного контроля привлекается (привлекаются):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>
              <w:t>ции и наименования органа по аккредитации, выдавшего свидетельство об аккредитации)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6. Выборочный контроль проводится в отношении: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объект контроля в соответствии с положением о виде контроля):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1) деятельность, действия (бездействие) граждан </w:t>
            </w:r>
            <w:r>
              <w:t>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2) результаты деятельности граждан и организаций, в том числе продукция (</w:t>
            </w:r>
            <w:r>
              <w:t>товары), работы и услуги, к которым предъявляются обязательные требования;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</w:t>
            </w:r>
            <w:r>
              <w:t>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поль</w:t>
            </w:r>
            <w:r>
              <w:t>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7. Выборочный контроль проводится по адресу (местоположению):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адрес (местоположение) места осуществления контролируемым лицом деятель</w:t>
            </w:r>
            <w:r>
              <w:t>ности или адрес (местоположения) нахождения иных объектов контроля, в отношении которых проводится выборочный контроль)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8. Контролируемое лицо: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проводится выборочный контроль)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9. При проведении выборочного контроля совершаются следующие контрольные (надзорные) действия: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контрольные (надзорные) действия: 1) ос</w:t>
            </w:r>
            <w:r>
              <w:t>мотр; 2) получение письменных объяснений; 3) истребование документов; 4) отбор проб (образцов); 5) инструментальное обследование; 6) испытание; 7) экспертиза)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10. Предметом выборочного контроля является: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соблюдение обязательных требований/соблюдение требований/исполнение решений: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выборочного контроля;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2) сс</w:t>
            </w:r>
            <w:r>
              <w:t>ылки на разрешительные документы и содержащиеся в них требования, соблюдение (реализация) которых является предметом выборочного контроля;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Федерац</w:t>
            </w:r>
            <w:r>
              <w:t>ии, и содержащиеся в них требования, соблюдение которых является предметом выборочного контроля;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4) ссылки на номера электронных паспортов контрольных (надзорных) мероприятий, в рамках которых были выданы предписания об устранении выявленных нарушений, или</w:t>
            </w:r>
            <w:r>
              <w:t xml:space="preserve"> ссылки на ранее принятые по результатам контрольных (надзорных) мероприятий решения (предписания), исполнение которых является предметом выборочного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11. При проведении выборочного контроля применяются следующие проверочные листы: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(указываются </w:t>
            </w:r>
            <w:r>
              <w:t>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101"/>
              <w:gridCol w:w="8689"/>
              <w:gridCol w:w="101"/>
            </w:tblGrid>
            <w:tr w:rsidR="00D3525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5256" w:rsidRDefault="00D35256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5256" w:rsidRDefault="00D35256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35256" w:rsidRDefault="00F05EBA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35256" w:rsidRDefault="00F05EBA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5256" w:rsidRDefault="00D35256">
                  <w:pPr>
                    <w:pStyle w:val="ConsPlusNormal0"/>
                  </w:pPr>
                </w:p>
              </w:tc>
            </w:tr>
          </w:tbl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11. Выборочный контроль проводится в следующие сроки:</w:t>
            </w:r>
          </w:p>
          <w:p w:rsidR="00D35256" w:rsidRDefault="00F05EBA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</w:pPr>
            <w:r>
              <w:t>по "__" ___________ ____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дата и время (при необходимости также указывается часовой пояс) начала выборочного контроля, до наступления которых выборочный контроль не может быть начат, а также дата и время (при необходимости также указывается часовой пояс), до наступлени</w:t>
            </w:r>
            <w:r>
              <w:t>я которых выборочный контроль должен быть закончен)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составляет не более: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12. В целях проведения выборочного контроля контролируемому лицу необходимо представить следующие документы: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</w:t>
            </w:r>
            <w:r>
              <w:t>ется контролируемое лицо (гражданин, организация) и перечень документов, представление которых необходимо для проведения выборочного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13. Указание иных сведений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выборочного контроля)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Отметка об ознакомлении или об отказе от ознакомления (дата и время) контролируемого лица или его представителя с решением о проведении выборочного контроля </w:t>
            </w:r>
            <w:hyperlink w:anchor="P457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457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2325"/>
      </w:tblGrid>
      <w:tr w:rsidR="00D3525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hyperlink r:id="rId9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</w:t>
            </w:r>
            <w:r>
              <w:t xml:space="preserve">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96">
              <w:r>
                <w:rPr>
                  <w:color w:val="0000FF"/>
                </w:rPr>
                <w:t>https://k</w:t>
              </w:r>
              <w:r>
                <w:rPr>
                  <w:color w:val="0000FF"/>
                </w:rPr>
                <w:t>nd.gosuslugi.ru/</w:t>
              </w:r>
            </w:hyperlink>
            <w:r>
              <w:t xml:space="preserve"> или с помощью QR-кода:</w:t>
            </w:r>
          </w:p>
        </w:tc>
      </w:tr>
      <w:tr w:rsidR="00D35256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ind w:firstLine="540"/>
        <w:jc w:val="both"/>
      </w:pPr>
      <w:r>
        <w:t>--------------------------------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14" w:name="P457"/>
      <w:bookmarkEnd w:id="14"/>
      <w:r>
        <w:t>&lt;*&gt; Отметки размещаются после реализации указанных в них действий.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15" w:name="P458"/>
      <w:bookmarkEnd w:id="15"/>
      <w:r>
        <w:t xml:space="preserve">&lt;1&gt; </w:t>
      </w:r>
      <w:hyperlink r:id="rId97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утвержденные постановлением Правительства Росси</w:t>
      </w:r>
      <w:r>
        <w:t>йской Федерации от 16 апреля 2021 г. N 604.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16" w:name="P459"/>
      <w:bookmarkEnd w:id="16"/>
      <w:r>
        <w:t xml:space="preserve">&lt;2&gt; </w:t>
      </w:r>
      <w:hyperlink r:id="rId98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Статья 8</w:t>
        </w:r>
      </w:hyperlink>
      <w:r>
        <w:t xml:space="preserve"> Федерального закона от 26 декабря 2008 г. N 294-ФЗ "О защите прав юриди</w:t>
      </w:r>
      <w:r>
        <w:t>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17" w:name="P460"/>
      <w:bookmarkEnd w:id="17"/>
      <w:r>
        <w:t xml:space="preserve">&lt;3&gt; </w:t>
      </w:r>
      <w:hyperlink r:id="rId99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Статья 21</w:t>
        </w:r>
      </w:hyperlink>
      <w:r>
        <w:t xml:space="preserve"> Федерального закона от 4 мая 2011 г. N 99-ФЗ "О лицензировании отдельных видов деятельности".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18" w:name="P461"/>
      <w:bookmarkEnd w:id="18"/>
      <w:r>
        <w:t xml:space="preserve">&lt;4&gt; </w:t>
      </w:r>
      <w:hyperlink r:id="rId100" w:tooltip="Федеральный закон от 28.12.2009 N 381-ФЗ (ред. от 26.12.2024) &quot;Об основах государственного регулирования торгов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Статья 20.1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Федерации".</w:t>
      </w: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  <w:outlineLvl w:val="0"/>
      </w:pPr>
      <w:r>
        <w:t>Приложение N 4</w:t>
      </w:r>
    </w:p>
    <w:p w:rsidR="00D35256" w:rsidRDefault="00F05EBA">
      <w:pPr>
        <w:pStyle w:val="ConsPlusNormal0"/>
        <w:jc w:val="right"/>
      </w:pPr>
      <w:r>
        <w:t>к приказу Минэкономразвития Росси</w:t>
      </w:r>
      <w:r>
        <w:t>и</w:t>
      </w:r>
    </w:p>
    <w:p w:rsidR="00D35256" w:rsidRDefault="00F05EBA">
      <w:pPr>
        <w:pStyle w:val="ConsPlusNormal0"/>
        <w:jc w:val="right"/>
      </w:pPr>
      <w:r>
        <w:t>от 31.03.2021 г. N 151</w:t>
      </w:r>
    </w:p>
    <w:p w:rsidR="00D35256" w:rsidRDefault="00D352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352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101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102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</w:pPr>
      <w:r>
        <w:t>(Типовая форма решения</w:t>
      </w:r>
    </w:p>
    <w:p w:rsidR="00D35256" w:rsidRDefault="00F05EBA">
      <w:pPr>
        <w:pStyle w:val="ConsPlusNormal0"/>
        <w:jc w:val="right"/>
      </w:pPr>
      <w:r>
        <w:t>о проведении инспекционного визита)</w:t>
      </w:r>
    </w:p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 размещении (дата и учетный номер) сведений об инспекционном визите в едином реестре контрольных (надзорных) мероприятий</w:t>
            </w:r>
          </w:p>
        </w:tc>
      </w:tr>
      <w:tr w:rsidR="00D35256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</w:t>
            </w:r>
            <w:r>
              <w:t>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Отметка о согласовании или несогласовании (дата и реквизиты) проведения инспекционного визита с органами прокуратуры (при необходимости) </w:t>
            </w:r>
            <w:hyperlink w:anchor="P597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"/>
        <w:gridCol w:w="5295"/>
        <w:gridCol w:w="3402"/>
      </w:tblGrid>
      <w:tr w:rsidR="00D35256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(место принятия решения)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bookmarkStart w:id="19" w:name="P488"/>
            <w:bookmarkEnd w:id="19"/>
            <w:r>
              <w:t>Решение о проведении инспекционного визита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(планового/внепланового)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от "__"</w:t>
            </w:r>
            <w:r>
              <w:t xml:space="preserve"> ___________ ____ г., ____ час. _____ мин. N _________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1. Решение принято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</w:t>
            </w:r>
            <w:r>
              <w:t>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</w:t>
            </w:r>
            <w:r>
              <w:t>ии инспекционного визита)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8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  <w:jc w:val="both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(пункт </w:t>
            </w:r>
            <w:hyperlink r:id="rId10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1</w:t>
              </w:r>
            </w:hyperlink>
            <w:r>
              <w:t xml:space="preserve"> или </w:t>
            </w:r>
            <w:hyperlink r:id="rId10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часть 3 статьи 57</w:t>
              </w:r>
            </w:hyperlink>
            <w:r>
              <w:t xml:space="preserve"> или пункт </w:t>
            </w:r>
            <w:hyperlink r:id="rId10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связи с (выбрать нужное):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8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  <w:jc w:val="both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1) для </w:t>
            </w:r>
            <w:hyperlink r:id="rId10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 причинении вреда (ущерба) или об угрозе причинени</w:t>
            </w:r>
            <w:r>
              <w:t xml:space="preserve">я вреда (ущерба) охраняемым законом ценностям в соответствии с положениями </w:t>
            </w:r>
            <w:hyperlink r:id="rId10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</w:t>
            </w:r>
            <w:r>
              <w:t>ипальном контроле в Российской Федерации";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2) для </w:t>
            </w:r>
            <w:hyperlink r:id="rId10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</w:t>
            </w:r>
            <w:r>
              <w:t>м контроле в Российской Федерации" - ссылка на утвержденный ежегодный план проведения плановых контрольных (надзорных) мероприятий, содержащиеся в нем сведения об инспекционном визите;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3) для </w:t>
            </w:r>
            <w:hyperlink r:id="rId10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3.2) ссылка на поручение Председателя Правительства Российск</w:t>
            </w:r>
            <w:r>
              <w:t>ой Федерации,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3.3) ссылка на поручение Заместителя Председателя Правительства Российской Федерации о п</w:t>
            </w:r>
            <w:r>
              <w:t>роведении контрольных (надзорных) мероприятий в отношении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4) для </w:t>
            </w:r>
            <w:hyperlink r:id="rId11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требов</w:t>
            </w:r>
            <w:r>
              <w:t>ание прокурора о проведении инспекционного визита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5) для </w:t>
            </w:r>
            <w:hyperlink r:id="rId11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номер электронного паспорта контрольного (надзорного</w:t>
            </w:r>
            <w:r>
              <w:t xml:space="preserve">) мероприятия </w:t>
            </w:r>
            <w:hyperlink w:anchor="P598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было выд</w:t>
            </w:r>
            <w:r>
              <w:t>ано предписание об устранении выявленных нарушений, или ссылка на решение контрольного (надзорного) органа о выдаче предписания об устранении выявленных нарушений обязательных требований, ссылка на наступление срока указанного предписания исполнения;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6) д</w:t>
            </w:r>
            <w:r>
              <w:t xml:space="preserve">ля </w:t>
            </w:r>
            <w:hyperlink r:id="rId11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у</w:t>
            </w:r>
            <w:r>
              <w:t>твержденную программу проверок и указанное в ней событие, наступление которого влечет проведение инспекционного визита;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7) для </w:t>
            </w:r>
            <w:hyperlink r:id="rId11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7 части 1 статьи 57</w:t>
              </w:r>
            </w:hyperlink>
            <w:r>
              <w:t xml:space="preserve"> Федерального закона от </w:t>
            </w:r>
            <w:r>
              <w:t>31 июля 2020 г. N 248-ФЗ "О государственном контроле (надзоре) и муниципальном контроле в Российской Федерации" - источник сведений, изложение сведений, ссылка на утвержденные индикаторы риска нарушения обязательных требований;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8) для </w:t>
            </w:r>
            <w:hyperlink r:id="rId11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8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информация об отсутствии сведений </w:t>
            </w:r>
            <w:r>
              <w:t xml:space="preserve">о контролируемом лице в едином реестре уведомлений </w:t>
            </w:r>
            <w:hyperlink w:anchor="P599" w:tooltip="&lt;2&gt; Статья 8 Федерального закона от 26 декабря 2008 г.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.">
              <w:r>
                <w:rPr>
                  <w:color w:val="0000FF"/>
                </w:rPr>
                <w:t>&lt;2&gt;</w:t>
              </w:r>
            </w:hyperlink>
            <w:r>
              <w:t xml:space="preserve">, в реестре лицензий </w:t>
            </w:r>
            <w:hyperlink w:anchor="P600" w:tooltip="&lt;3&gt; Статья 21 Федерального закона от 4 мая 2011 г. N 99-ФЗ &quot;О лицензировании отдельных видов деятельности&quot;.">
              <w:r>
                <w:rPr>
                  <w:color w:val="0000FF"/>
                </w:rPr>
                <w:t>&lt;3&gt;</w:t>
              </w:r>
            </w:hyperlink>
            <w:r>
              <w:t>, в государственной информационной системе мони</w:t>
            </w:r>
            <w:r>
              <w:t xml:space="preserve">торинга за оборотом товаров, подлежащих обязательной маркировке средствами идентификации </w:t>
            </w:r>
            <w:hyperlink w:anchor="P601" w:tooltip="&lt;4&gt; Статья 20.1 Федерального закона от 28 декабря 2009 г. N 381-ФЗ &quot;Об основах государственного регулирования торговой деятельности в Российской Федерации&quot;.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9) для </w:t>
            </w:r>
            <w:hyperlink r:id="rId11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9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</w:t>
            </w:r>
            <w:r>
              <w:t xml:space="preserve">оссийской Федерации" - ссылка на номер электронного паспорта профилактического мероприятия </w:t>
            </w:r>
            <w:hyperlink w:anchor="P598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сформирован акт о невозможности проведения обязательного профилактического визита, или ссылка на акт о невозможности проведения обязательного профилактического визита;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10) для </w:t>
            </w:r>
            <w:hyperlink r:id="rId11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3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поступившая от контролируемого ли</w:t>
            </w:r>
            <w:r>
              <w:t>ца информация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действия разрешени</w:t>
            </w:r>
            <w:r>
              <w:t>й;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11) для </w:t>
            </w:r>
            <w:hyperlink r:id="rId11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</w:t>
            </w:r>
            <w:r>
              <w:t>едения о возникновении чрезвычайных ситуаций природного и (или) техногенного характера, эпидемий, эпизоотий;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12) для </w:t>
            </w:r>
            <w:hyperlink r:id="rId11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поступ</w:t>
            </w:r>
            <w:r>
              <w:t>ившие материалы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13) для </w:t>
            </w:r>
            <w:hyperlink r:id="rId11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об обращениях (заявлениях) граждан в связи с з</w:t>
            </w:r>
            <w:r>
              <w:t>ащитой (восстановлением) своих нарушенных прав;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14) для </w:t>
            </w:r>
            <w:hyperlink r:id="rId12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</w:t>
            </w:r>
            <w:r>
              <w:t>пальном контроле в Российской Федерации" - сведения об обращениях (заявлениях) работников о нарушении работодателями их трудовых прав, связанных с полной или частичной невыплатой заработной платы свыше одного месяца;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15) для </w:t>
            </w:r>
            <w:hyperlink r:id="rId12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 о распространении (предост</w:t>
            </w:r>
            <w:r>
              <w:t>авлении) в информационно-телекоммуникационной сети "Интернет" баз данных (их частей), содержащих персональные данные;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16) для </w:t>
            </w:r>
            <w:hyperlink r:id="rId12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2 статьи 60</w:t>
              </w:r>
            </w:hyperlink>
            <w:r>
              <w:t xml:space="preserve"> Федерального закона от 3</w:t>
            </w:r>
            <w:r>
              <w:t>1 июля 2020 г. N 248-ФЗ "О государственном контроле (надзоре) и муниципальном контроле в Российской Федерации" - источник сведений о нарушении обязательных требований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3. Инспекционный визит проводится в рамках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наименование вида государственного контроля </w:t>
            </w:r>
            <w:r>
              <w:t>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4. На проведения инспекционного визита уполномочены: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инспекцион</w:t>
            </w:r>
            <w:r>
              <w:t>ного визита)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5. К проведению инспекционного визита привлекается (привлекаются):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должности специалистов);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6. Инспекционный визит проводится в отношении: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объект контроля в соответствии с положением о виде контроля: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</w:t>
            </w:r>
            <w:r>
              <w:t>ествляющим деятельность, действия (бездействие);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3) здания, помещения, сооружения, линейные объекты, террито</w:t>
            </w:r>
            <w:r>
              <w:t>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</w:t>
            </w:r>
            <w:r>
              <w:t>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7. Инспекционный визит пр</w:t>
            </w:r>
            <w:r>
              <w:t>оводится по адресу (местоположению):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адрес (местоположение) места осуществления контролируемым лицом деятельности или адрес (местоположения) нахождения иных объектов контроля, в отношении которых проводится инспекционный визит)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8. Контролируемое лицо: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</w:t>
            </w:r>
            <w:r>
              <w:t>ственных за соответствие обязательным требованиям объекта контроля, в отношении которого проводится инспекционный визит)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9. При проведении инспекционного визита совершаются следующие контрольные (надзорные) действия: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контрольные (</w:t>
            </w:r>
            <w:r>
              <w:t>надзорные) действия: 1) осмотр; 2) опрос; 3) получение письменных объяснений; 4) инструментальное обследование; 5) истребование документов, которые в соответствии с обязательными требованиями должны находиться в месте нахождения (осуществления деятельности</w:t>
            </w:r>
            <w:r>
              <w:t>) контролируемого лица (его филиалов, представительств, обособленных структурных подразделений) либо объекта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10. Предметом инспекционного визита является: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соблюдение обязательных требований/соблюдение требований/исполнение решений: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инспекционного визита;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2) с</w:t>
            </w:r>
            <w:r>
              <w:t>сылки на разрешительные документы и содержащиеся в них требования, соблюдение (реализация) которых является предметом инспекционного визита;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инспекционного визита;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4) ссылки на номера электронных паспортов</w:t>
            </w:r>
            <w:r>
              <w:t xml:space="preserve"> контрольных (надзорных) мероприятий, в рамках которых были выданы предписания об устранении выявленных нарушений, или ссылка на ранее принятые по результатам контрольных (надзорных) мероприятий решения (предписания), исполнение которых является предметом </w:t>
            </w:r>
            <w:r>
              <w:t>инспекционного визита)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11. При проведении инспекционного визита применяются следующие проверочные листы: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</w:t>
            </w:r>
            <w:r>
              <w:t>ибо указывается, что проверочные листы не применяются)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12. Инспекционный визит проводится в следующие сроки:</w:t>
            </w:r>
          </w:p>
          <w:p w:rsidR="00D35256" w:rsidRDefault="00F05EBA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</w:pPr>
            <w:r>
              <w:t>по "__" ___________ ____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дата и время (при необходимости указывается также часовой пояс) начала инспекционного визита, ранее наступления которых инспекционный визит не может быть начат, а также дата и время (при необходимости указывается также часовой пояс), до наступ</w:t>
            </w:r>
            <w:r>
              <w:t>ления которых инспекционный визит должен быть закончен)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составляет не более: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осуществляется непосредственное взаимодейст</w:t>
            </w:r>
            <w:r>
              <w:t>вие с контролируемым лицом)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13. В целях проведения инспекционного визита контролируемому лицу необходимо представить следующие документы: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контролируемое лицо (гражданин, организация) и перечень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</w:t>
            </w:r>
            <w:r>
              <w:t>собленных структурных подразделений) либо объекта контроля и представление которых необходимо для проведения инспекционного визита)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14. Указание иных сведений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контрольного (надзорного) мероприятия)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Отметка об ознакомлении или об отказе от ознакомления (дата и время) контролируемого лица или его представителя с решением о проведении инспекционного визита </w:t>
            </w:r>
            <w:hyperlink w:anchor="P597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597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2325"/>
      </w:tblGrid>
      <w:tr w:rsidR="00D3525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hyperlink r:id="rId12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</w:t>
            </w:r>
            <w:r>
              <w:t xml:space="preserve">ых услуг (функций), перейдя по ссылке </w:t>
            </w:r>
            <w:hyperlink r:id="rId124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D35256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ind w:firstLine="540"/>
        <w:jc w:val="both"/>
      </w:pPr>
      <w:r>
        <w:t>--------------------------------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20" w:name="P597"/>
      <w:bookmarkEnd w:id="20"/>
      <w:r>
        <w:t>&lt;*&gt; Отметки размещаются после реализации указанных в них действий.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21" w:name="P598"/>
      <w:bookmarkEnd w:id="21"/>
      <w:r>
        <w:t xml:space="preserve">&lt;1&gt; </w:t>
      </w:r>
      <w:hyperlink r:id="rId125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утвержденные постановлением Правительства Российской Федера</w:t>
      </w:r>
      <w:r>
        <w:t>ции от 16 апреля 2021 г. N 604.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22" w:name="P599"/>
      <w:bookmarkEnd w:id="22"/>
      <w:r>
        <w:t xml:space="preserve">&lt;2&gt; </w:t>
      </w:r>
      <w:hyperlink r:id="rId126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Статья 8</w:t>
        </w:r>
      </w:hyperlink>
      <w:r>
        <w:t xml:space="preserve"> Федерального закона от 26 декабря 2008 г. N 294-ФЗ "О защите прав юридических лиц и индивидуальных предпринимателей при о</w:t>
      </w:r>
      <w:r>
        <w:t>существлении государственного контроля (надзора) и муниципального контроля".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23" w:name="P600"/>
      <w:bookmarkEnd w:id="23"/>
      <w:r>
        <w:t xml:space="preserve">&lt;3&gt; </w:t>
      </w:r>
      <w:hyperlink r:id="rId127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Статья 21</w:t>
        </w:r>
      </w:hyperlink>
      <w:r>
        <w:t xml:space="preserve"> Федерального закона от 4 мая 2011 г. N 99-ФЗ "О лицензировании отдельных видов деятельности".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24" w:name="P601"/>
      <w:bookmarkEnd w:id="24"/>
      <w:r>
        <w:t xml:space="preserve">&lt;4&gt; </w:t>
      </w:r>
      <w:hyperlink r:id="rId128" w:tooltip="Федеральный закон от 28.12.2009 N 381-ФЗ (ред. от 26.12.2024) &quot;Об основах государственного регулирования торгов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Статья 20.1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Федерации".</w:t>
      </w: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  <w:outlineLvl w:val="0"/>
      </w:pPr>
      <w:bookmarkStart w:id="25" w:name="P607"/>
      <w:bookmarkEnd w:id="25"/>
      <w:r>
        <w:t>Приложение N 5</w:t>
      </w:r>
    </w:p>
    <w:p w:rsidR="00D35256" w:rsidRDefault="00F05EBA">
      <w:pPr>
        <w:pStyle w:val="ConsPlusNormal0"/>
        <w:jc w:val="right"/>
      </w:pPr>
      <w:r>
        <w:t>к приказу</w:t>
      </w:r>
      <w:r>
        <w:t xml:space="preserve"> Минэкономразвития России</w:t>
      </w:r>
    </w:p>
    <w:p w:rsidR="00D35256" w:rsidRDefault="00F05EBA">
      <w:pPr>
        <w:pStyle w:val="ConsPlusNormal0"/>
        <w:jc w:val="right"/>
      </w:pPr>
      <w:r>
        <w:t>от 31.03.2021 г. N 151</w:t>
      </w:r>
    </w:p>
    <w:p w:rsidR="00D35256" w:rsidRDefault="00D352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352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129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130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</w:pPr>
      <w:r>
        <w:t>(Типовая форма решения</w:t>
      </w:r>
    </w:p>
    <w:p w:rsidR="00D35256" w:rsidRDefault="00F05EBA">
      <w:pPr>
        <w:pStyle w:val="ConsPlusNormal0"/>
        <w:jc w:val="right"/>
      </w:pPr>
      <w:r>
        <w:t>о проведении рейдового осмотра)</w:t>
      </w:r>
    </w:p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 размещении (дата и учетный номер) сведений о рейдовом осмотре в едином реестре контрольных (надзорных) мероприятий</w:t>
            </w:r>
          </w:p>
        </w:tc>
      </w:tr>
      <w:tr w:rsidR="00D35256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Отметка о согласовании или несогласовании (дата и реквизиты) проведения рейдового осмотра с органами прокуратуры (при необходимости) </w:t>
            </w:r>
            <w:hyperlink w:anchor="P743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"/>
        <w:gridCol w:w="5280"/>
        <w:gridCol w:w="3402"/>
      </w:tblGrid>
      <w:tr w:rsidR="00D35256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(место принятия решения)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  <w:jc w:val="center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Решение о проведении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рейдового осмотра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(планового/внепланового)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  <w:jc w:val="center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от "__" ___________ ____ г., ____ час. _____ мин. N _________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1. Решение принято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рейдового осмотра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8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  <w:jc w:val="both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(пункт </w:t>
            </w:r>
            <w:hyperlink r:id="rId13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1</w:t>
              </w:r>
            </w:hyperlink>
            <w:r>
              <w:t xml:space="preserve"> или </w:t>
            </w:r>
            <w:hyperlink r:id="rId13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часть 3 статьи 57</w:t>
              </w:r>
            </w:hyperlink>
            <w:r>
              <w:t xml:space="preserve"> или пункт </w:t>
            </w:r>
            <w:hyperlink r:id="rId13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связи с (выбрать нужное):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8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  <w:jc w:val="both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1) для </w:t>
            </w:r>
            <w:hyperlink r:id="rId13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</w:t>
            </w:r>
            <w:r>
              <w:t xml:space="preserve"> - сведения о причинении вреда (ущерба) или об угрозе причинения вреда (ущерба) охраняемым законом ценностям в соответствии с положениями </w:t>
            </w:r>
            <w:hyperlink r:id="rId13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статьи 60</w:t>
              </w:r>
            </w:hyperlink>
            <w:r>
              <w:t xml:space="preserve"> Федерального закона от 31 июля</w:t>
            </w:r>
            <w:r>
              <w:t xml:space="preserve"> 2020 г. N 248-ФЗ "О государственном контроле (надзоре) и муниципальном контроле в Российской Федерации";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2) для </w:t>
            </w:r>
            <w:hyperlink r:id="rId13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утверж</w:t>
            </w:r>
            <w:r>
              <w:t>денный ежегодный план проведения плановых контрольных (надзорных) мероприятий, содержащиеся в нем сведения о рейдовом осмотре;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3) для </w:t>
            </w:r>
            <w:hyperlink r:id="rId13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1 статьи 57</w:t>
              </w:r>
            </w:hyperlink>
            <w:r>
              <w:t xml:space="preserve"> Федерального зак</w:t>
            </w:r>
            <w:r>
              <w:t>она от 31 июля 2020 г. N 248-ФЗ "О государственном контроле (надзоре) и муниципальном контроле в Российской Федерации":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3.1) ссылка на поручение Президента Российской Федерации, приказ (распоряжение) контрольного (надзорного) органа об организации выполнен</w:t>
            </w:r>
            <w:r>
              <w:t>ия поручения Президента Российской Федерации (при наличии);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3.2) ссылка на поручение Председателя Правительства Российской Федерации, приказ (распоряжение) контрольного (надзорного) органа об организации выполнения поручения Председателя Правительства Росс</w:t>
            </w:r>
            <w:r>
              <w:t>ийской Федерации (при наличии);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3.3) ссылка на поручение Заместителя Председателя Правительства Российской Федерации о проведении контрольных (надзорных) мероприятий в отношении контролируемого лица, приказ (распоряжение) контрольного (надзорного) органа о</w:t>
            </w:r>
            <w:r>
              <w:t>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4) для </w:t>
            </w:r>
            <w:hyperlink r:id="rId13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1 статьи 57</w:t>
              </w:r>
            </w:hyperlink>
            <w:r>
              <w:t xml:space="preserve"> Федерального закона от 31 июля 20</w:t>
            </w:r>
            <w:r>
              <w:t>20 г. N 248-ФЗ "О государственном контроле (надзоре) и муниципальном контроле в Российской Федерации" - ссылка на требование прокурора о проведении рейдового осмотра в рамках надзора за исполнением законов, соблюдением прав и свобод человека и гражданина п</w:t>
            </w:r>
            <w:r>
              <w:t>о поступившим в органы прокуратуры материалам и обращениям;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5) для </w:t>
            </w:r>
            <w:hyperlink r:id="rId13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</w:t>
            </w:r>
            <w:r>
              <w:t xml:space="preserve">е) и муниципальном контроле в Российской Федерации" - ссылка на номер электронного паспорта контрольного (надзорного) мероприятия </w:t>
            </w:r>
            <w:hyperlink w:anchor="P744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было выдано предписание об устранении выявленных нарушений, или ссылка на решение контрольного (надзорного) органа о выдаче предписания об устранени</w:t>
            </w:r>
            <w:r>
              <w:t>и выявленных нарушений обязательных требований, ссылка на наступление срока указанного предписания исполнения;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6) для </w:t>
            </w:r>
            <w:hyperlink r:id="rId14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1 статьи 57</w:t>
              </w:r>
            </w:hyperlink>
            <w:r>
              <w:t xml:space="preserve"> Федерального закона от 31 июля 2</w:t>
            </w:r>
            <w:r>
              <w:t>020 г. N 248-ФЗ "О государственном контроле (надзоре) и муниципальном контроле в Российской Федерации" - ссылка на утвержденную программу проверок и указанное в ней событие, наступление которого влечет проведение рейдового осмотра);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7) для </w:t>
            </w:r>
            <w:hyperlink r:id="rId14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7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сведений, изложение </w:t>
            </w:r>
            <w:r>
              <w:t>сведений, ссылка на утвержденные индикаторы риска нарушения обязательных требований;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8) для </w:t>
            </w:r>
            <w:hyperlink r:id="rId14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8 части 1 статьи 57</w:t>
              </w:r>
            </w:hyperlink>
            <w:r>
              <w:t xml:space="preserve"> Федерального закона от 31 июля 2020 г. N 248-ФЗ "О государ</w:t>
            </w:r>
            <w:r>
              <w:t xml:space="preserve">ственном контроле (надзоре) и муниципальном контроле в Российской Федерации" - информация об отсутствии сведений о контролируемом лице в едином реестре уведомлений </w:t>
            </w:r>
            <w:hyperlink w:anchor="P745" w:tooltip="&lt;2&gt; Статья 8 Федерального закона от 26 декабря 2008 г.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.">
              <w:r>
                <w:rPr>
                  <w:color w:val="0000FF"/>
                </w:rPr>
                <w:t>&lt;2&gt;</w:t>
              </w:r>
            </w:hyperlink>
            <w:r>
              <w:t xml:space="preserve">, в реестре лицензий </w:t>
            </w:r>
            <w:hyperlink w:anchor="P746" w:tooltip="&lt;3&gt; Статья 21 Федерального закона от 4 мая 2011 г. N 99-ФЗ &quot;О лицензировании отдельных видов деятельности&quot;.">
              <w:r>
                <w:rPr>
                  <w:color w:val="0000FF"/>
                </w:rPr>
                <w:t>&lt;3&gt;</w:t>
              </w:r>
            </w:hyperlink>
            <w:r>
              <w:t xml:space="preserve">, в государственной информационной системе мониторинга за оборотом товаров, подлежащих обязательной маркировке средствами идентификации </w:t>
            </w:r>
            <w:hyperlink w:anchor="P747" w:tooltip="&lt;4&gt; Статья 20.1 Федерального закона от 28 декабря 2009 г. N 381-ФЗ &quot;Об основах государственного регулирования торговой деятельности в Российской Федерации&quot;.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9) для </w:t>
            </w:r>
            <w:hyperlink r:id="rId14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9 части 1 статьи 57</w:t>
              </w:r>
            </w:hyperlink>
            <w:r>
              <w:t xml:space="preserve"> Ф</w:t>
            </w:r>
            <w:r>
              <w:t xml:space="preserve">едерального закона от 31 июля 2020 г. N 248-ФЗ "О государственном контроле (надзоре) и муниципальном контроле в Российской Федерации" - ссылка на номер электронного паспорта профилактического мероприятия </w:t>
            </w:r>
            <w:hyperlink w:anchor="P744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сформирован акт о невозможности проведения обязательного профилактического</w:t>
            </w:r>
            <w:r>
              <w:t xml:space="preserve"> визита, или ссылка на акт о невозможности проведения обязательного профилактического визита;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10) для </w:t>
            </w:r>
            <w:hyperlink r:id="rId14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3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поступившая от контролиру</w:t>
            </w:r>
            <w:r>
              <w:t>емого лица информация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действия с</w:t>
            </w:r>
            <w:r>
              <w:t>оответствующих разрешений;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11) для </w:t>
            </w:r>
            <w:hyperlink r:id="rId14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</w:t>
            </w:r>
            <w:r>
              <w:t>ссийской Федерации" - сведения о возникновении чрезвычайных ситуаций природного и (или) техногенного характера, эпидемий, эпизоотий;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12) для </w:t>
            </w:r>
            <w:hyperlink r:id="rId14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поступ</w:t>
            </w:r>
            <w:r>
              <w:t>ившие материалы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13) для </w:t>
            </w:r>
            <w:hyperlink r:id="rId14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об обращениях (заявлениях) граждан в связи с з</w:t>
            </w:r>
            <w:r>
              <w:t>ащитой (восстановлением) своих нарушенных прав;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14) для </w:t>
            </w:r>
            <w:hyperlink r:id="rId14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</w:t>
            </w:r>
            <w:r>
              <w:t>пальном контроле в Российской Федерации" - сведения об обращениях (заявлениях) работников о нарушении работодателями их трудовых прав, связанных с полной или частичной невыплатой заработной платы свыше одного месяца;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15) для </w:t>
            </w:r>
            <w:hyperlink r:id="rId14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 о распространении (предост</w:t>
            </w:r>
            <w:r>
              <w:t>авлении) в информационно-телекоммуникационной сети "Интернет" баз данных (их частей), содержащих персональные данные;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16) для </w:t>
            </w:r>
            <w:hyperlink r:id="rId15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2 статьи 60</w:t>
              </w:r>
            </w:hyperlink>
            <w:r>
              <w:t xml:space="preserve"> Федерального закона от 3</w:t>
            </w:r>
            <w:r>
              <w:t>1 июля 2020 г. N 248-ФЗ "О государственном контроле (надзоре) и муниципальном контроле в Российской Федерации" - источник сведений о нарушении обязательных требований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3. Рейдовый осмотр проводится в рамках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наименование вида государственного контроля (над</w:t>
            </w:r>
            <w:r>
              <w:t>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4. Для проведения рейдового осмотра уполномочены: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рейдового осмотра)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5. К проведению рейдового осмотра привлекае</w:t>
            </w:r>
            <w:r>
              <w:t>тся (привлекаются):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должности специалистов);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>
              <w:t>ции и наименования органа об аккредитации, выдавшего свидетельство об аккредитации)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6. Рейдовый осмотр проводится в отношении: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производственный объект в соответствии с положением о виде контроля: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здания, помещения, сооружения, линейные объек</w:t>
            </w:r>
            <w:r>
              <w:t>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</w:t>
            </w:r>
            <w:r>
              <w:t>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bookmarkStart w:id="26" w:name="P680"/>
            <w:bookmarkEnd w:id="26"/>
            <w:r>
              <w:t xml:space="preserve">7. Рейдовый осмотр проводится по адресу </w:t>
            </w:r>
            <w:r>
              <w:t>(местоположению):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адрес (местоположение) производственного объекта, при необходимости его дополнительные характеристики)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8. Контролируемые лица: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граждан или наименования организаций, их индивидуальные номера налогоплательщика, адреса организаций (их филиалов, представительств, обособленных структурных подразделений), которые осуществляют владение,</w:t>
            </w:r>
            <w:r>
              <w:t xml:space="preserve"> пользование или управление производственным объектом, указанным в </w:t>
            </w:r>
            <w:hyperlink w:anchor="P680" w:tooltip="7. Рейдовый осмотр проводится по адресу (местоположению):">
              <w:r>
                <w:rPr>
                  <w:color w:val="0000FF"/>
                </w:rPr>
                <w:t>пункте 7</w:t>
              </w:r>
            </w:hyperlink>
            <w:r>
              <w:t>.;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9. При проведении рейдового осмотра совершаются следующие контрольные (надзорные) дейст</w:t>
            </w:r>
            <w:r>
              <w:t>вия: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контрольные (надзорные) действия и сроки их проведения: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</w:t>
            </w:r>
            <w:r>
              <w:t>ытание; 9) экспертиза; 10) эксперимент)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10. Предметом рейдового осмотра является: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(соблюдение обязательных требований/соблюдение требований/исполнение решений)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рейдового осмотра;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2) ссылки на разрешительные документы и содержащиеся в них требования, соблюдение (реализация) кот</w:t>
            </w:r>
            <w:r>
              <w:t>орых является предметом рейдового осмотра;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рейдового осмотра;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4)</w:t>
            </w:r>
            <w:r>
              <w:t xml:space="preserve"> ссылки на номера электронных паспортов контрольных (надзорных) мероприятий, в рамках которых были выданы предписания об устранении выявленных нарушений, или ссылки на ранее принятые по результатам контрольных (надзорных) мероприятий решения (предписания),</w:t>
            </w:r>
            <w:r>
              <w:t xml:space="preserve"> исполнение которых является предметом рейдового осмотра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11. При проведении рейдового осмотра применяются следующие проверочные листы: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проверочные листы, их структурные единицы с реквизитами актов, их утверждающих, либо указывается, что пров</w:t>
            </w:r>
            <w:r>
              <w:t>ерочные листы не применяются)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12. Рейдовый осмотр проводится в следующие сроки:</w:t>
            </w:r>
          </w:p>
          <w:p w:rsidR="00D35256" w:rsidRDefault="00F05EBA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</w:pPr>
            <w:r>
              <w:t>по "__" ___________ ____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дата и время начала рейдового осмотра (при необходимости указывается также часовой пояс), ранее наступления которых рейдовый осмотр не может быть начат, а также дата и время (при необходимости указывается также часовой пояс), до наступления ко</w:t>
            </w:r>
            <w:r>
              <w:t>торых рейдовый осмотр должен быть закончен)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контролируемыми лицами составляет не более: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осуществляется непосредственное взаимодействие с кажд</w:t>
            </w:r>
            <w:r>
              <w:t>ым контролируемым лицом)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13. В целях проведения рейдового осмотра контролируемым лицам необходимо представить следующие документы: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контролируемые лица (гражданин, организация) и перечень документов, представление которых необходимо для проведения рейдового осмотра)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14. Указание иных сведений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контрольного (надзорного) мероприятия)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Отметка об ознакомлении или об отказе от ознакомления (дата и время) контролируемых лиц или их представителей с решением о проведении рейдового осмотра </w:t>
            </w:r>
            <w:hyperlink w:anchor="P743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743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2325"/>
      </w:tblGrid>
      <w:tr w:rsidR="00D3525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hyperlink r:id="rId15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</w:t>
            </w:r>
            <w:r>
              <w:t xml:space="preserve">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152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D35256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ind w:firstLine="540"/>
        <w:jc w:val="both"/>
      </w:pPr>
      <w:r>
        <w:t>--------------------------------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27" w:name="P743"/>
      <w:bookmarkEnd w:id="27"/>
      <w:r>
        <w:t>&lt;*&gt; Отметки размещаются после реализации указанных в них действий.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28" w:name="P744"/>
      <w:bookmarkEnd w:id="28"/>
      <w:r>
        <w:t xml:space="preserve">&lt;1&gt; </w:t>
      </w:r>
      <w:hyperlink r:id="rId153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29" w:name="P745"/>
      <w:bookmarkEnd w:id="29"/>
      <w:r>
        <w:t xml:space="preserve">&lt;2&gt; </w:t>
      </w:r>
      <w:hyperlink r:id="rId154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Статья 8</w:t>
        </w:r>
      </w:hyperlink>
      <w:r>
        <w:t xml:space="preserve"> Федерального закона от 26 декабря 2008 г. N 294-ФЗ "О защите прав юридических лиц и индивидуальных предпринимателей при о</w:t>
      </w:r>
      <w:r>
        <w:t>существлении государственного контроля (надзора) и муниципального контроля".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30" w:name="P746"/>
      <w:bookmarkEnd w:id="30"/>
      <w:r>
        <w:t xml:space="preserve">&lt;3&gt; </w:t>
      </w:r>
      <w:hyperlink r:id="rId155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Статья 21</w:t>
        </w:r>
      </w:hyperlink>
      <w:r>
        <w:t xml:space="preserve"> Федерального закона от 4 мая 2011 г. N 99-ФЗ "О лицензировании отдельных видов деятельности".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31" w:name="P747"/>
      <w:bookmarkEnd w:id="31"/>
      <w:r>
        <w:t xml:space="preserve">&lt;4&gt; </w:t>
      </w:r>
      <w:hyperlink r:id="rId156" w:tooltip="Федеральный закон от 28.12.2009 N 381-ФЗ (ред. от 26.12.2024) &quot;Об основах государственного регулирования торгов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Статья 20.1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Федерации".</w:t>
      </w: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  <w:outlineLvl w:val="0"/>
      </w:pPr>
      <w:r>
        <w:t>Приложение N 6</w:t>
      </w:r>
    </w:p>
    <w:p w:rsidR="00D35256" w:rsidRDefault="00F05EBA">
      <w:pPr>
        <w:pStyle w:val="ConsPlusNormal0"/>
        <w:jc w:val="right"/>
      </w:pPr>
      <w:r>
        <w:t>к приказу Минэкономразвития России</w:t>
      </w:r>
    </w:p>
    <w:p w:rsidR="00D35256" w:rsidRDefault="00F05EBA">
      <w:pPr>
        <w:pStyle w:val="ConsPlusNormal0"/>
        <w:jc w:val="right"/>
      </w:pPr>
      <w:r>
        <w:t>от 31.03.2021 г. N 151</w:t>
      </w:r>
    </w:p>
    <w:p w:rsidR="00D35256" w:rsidRDefault="00D352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352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</w:t>
            </w:r>
            <w:r>
              <w:rPr>
                <w:color w:val="392C69"/>
              </w:rPr>
              <w:t>ментов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157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158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</w:pPr>
      <w:r>
        <w:t>(Типовая форма решения</w:t>
      </w:r>
    </w:p>
    <w:p w:rsidR="00D35256" w:rsidRDefault="00F05EBA">
      <w:pPr>
        <w:pStyle w:val="ConsPlusNormal0"/>
        <w:jc w:val="right"/>
      </w:pPr>
      <w:r>
        <w:t>о проведении документарной проверки)</w:t>
      </w:r>
    </w:p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 размещении (дата и учетный номер) сведений о документарной проверке в едином реестре контрольных (надзорных) мероприятий</w:t>
            </w:r>
          </w:p>
        </w:tc>
      </w:tr>
      <w:tr w:rsidR="00D35256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 согласовании или несогласовании (дата и реквизиты) проведения документарной проверки с органами прокуратуры (в случае согласования с органами прокуратуры в со</w:t>
            </w:r>
            <w:r>
              <w:t xml:space="preserve">ответствии с положениями </w:t>
            </w:r>
            <w:hyperlink r:id="rId15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статьи 72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контроле") </w:t>
            </w:r>
            <w:hyperlink w:anchor="P879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"/>
        <w:gridCol w:w="5310"/>
        <w:gridCol w:w="3402"/>
      </w:tblGrid>
      <w:tr w:rsidR="00D35256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(место принятия решения)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bookmarkStart w:id="32" w:name="P774"/>
            <w:bookmarkEnd w:id="32"/>
            <w:r>
              <w:t>Решение о проведении документарной проверки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(плановой /внеплановой)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от "__" ___________ ____ г., ____ час. _____ мин. N _________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1. Решение принято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контрольных (надзорных) мероприятий)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8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  <w:jc w:val="both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(пункт </w:t>
            </w:r>
            <w:hyperlink r:id="rId16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1</w:t>
              </w:r>
            </w:hyperlink>
            <w:r>
              <w:t xml:space="preserve"> или </w:t>
            </w:r>
            <w:hyperlink r:id="rId16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часть 3 статьи 57</w:t>
              </w:r>
            </w:hyperlink>
            <w:r>
              <w:t xml:space="preserve"> или пункт </w:t>
            </w:r>
            <w:hyperlink r:id="rId16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связи с (выбрать нужное):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8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  <w:jc w:val="both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1) для </w:t>
            </w:r>
            <w:hyperlink r:id="rId16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 причинении вреда (ущерба) или об угрозе </w:t>
            </w:r>
            <w:r>
              <w:t xml:space="preserve">причинения вреда (ущерба) охраняемым законом ценностям в соответствии с положениями </w:t>
            </w:r>
            <w:hyperlink r:id="rId16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статьи 60</w:t>
              </w:r>
            </w:hyperlink>
            <w:r>
              <w:t xml:space="preserve"> Федерального закона от 31 июля 2020 г. N 248-ФЗ "О государственном контроле (надзоре</w:t>
            </w:r>
            <w:r>
              <w:t>) и муниципальном контроле в Российской Федерации";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2) для </w:t>
            </w:r>
            <w:hyperlink r:id="rId16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</w:t>
            </w:r>
            <w:r>
              <w:t>иципальном контроле в Российской Федерации" - ссылка на утвержденный ежегодный план проведения плановых контрольных (надзорных) мероприятий, содержащиеся в нем сведения о документарной проверке;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3) для </w:t>
            </w:r>
            <w:hyperlink r:id="rId16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3.1) ссылка на по</w:t>
            </w:r>
            <w:r>
              <w:t>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3.2) ссылка на поручение Председателя Правительства Российской Федерации, при</w:t>
            </w:r>
            <w:r>
              <w:t>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3.3) ссылка на поручение Заместителя Председателя Правительства Российской Федерации о проведении контрол</w:t>
            </w:r>
            <w:r>
              <w:t>ьных (надзорных) мероприятий в отношении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4) для </w:t>
            </w:r>
            <w:hyperlink r:id="rId16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требование прокурора о </w:t>
            </w:r>
            <w:r>
              <w:t>проведении документарной проверки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5) для </w:t>
            </w:r>
            <w:hyperlink r:id="rId16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номер электронного паспорта контрольного (надзорного) мероприятия </w:t>
            </w:r>
            <w:hyperlink w:anchor="P880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 xml:space="preserve">, в рамках которого было выдано предписание </w:t>
            </w:r>
            <w:r>
              <w:t>об устранении выявленных нарушений, или ссылка на решение контрольного (надзорного) органа о выдаче предписания об устранении выявленных нарушений обязательных требований, ссылка на наступление срока указанного предписания исполнения;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6) для </w:t>
            </w:r>
            <w:hyperlink r:id="rId16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утвержденную прог</w:t>
            </w:r>
            <w:r>
              <w:t>рамму проверок и указанное в ней событие, наступление которого влечет проведение документарной проверки);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7) для </w:t>
            </w:r>
            <w:hyperlink r:id="rId17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7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сведений, изложение сведений, ссылка на утвержденные индикаторы риска нарушения обязательных требований;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8) </w:t>
            </w:r>
            <w:r>
              <w:t xml:space="preserve">для </w:t>
            </w:r>
            <w:hyperlink r:id="rId17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8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информация</w:t>
            </w:r>
            <w:r>
              <w:t xml:space="preserve"> об отсутствии сведений о контролируемом лице в едином реестре уведомлений </w:t>
            </w:r>
            <w:hyperlink w:anchor="P881" w:tooltip="&lt;2&gt; Статья 8 Федерального закона от 26 декабря 2008 г.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.">
              <w:r>
                <w:rPr>
                  <w:color w:val="0000FF"/>
                </w:rPr>
                <w:t>&lt;2&gt;</w:t>
              </w:r>
            </w:hyperlink>
            <w:r>
              <w:t xml:space="preserve">, в реестре лицензий </w:t>
            </w:r>
            <w:hyperlink w:anchor="P882" w:tooltip="&lt;3&gt; Статья 21 Федерального закона от 4 мая 2011 г. N 99-ФЗ &quot;О лицензировании отдельных видов деятельности&quot;.">
              <w:r>
                <w:rPr>
                  <w:color w:val="0000FF"/>
                </w:rPr>
                <w:t>&lt;3&gt;</w:t>
              </w:r>
            </w:hyperlink>
            <w:r>
              <w:t>, в государственной инф</w:t>
            </w:r>
            <w:r>
              <w:t xml:space="preserve">ормационной системе мониторинга за оборотом товаров, подлежащих обязательной маркировке средствами идентификации </w:t>
            </w:r>
            <w:hyperlink w:anchor="P883" w:tooltip="&lt;4&gt; Статья 20.1 Федерального закона от 28 декабря 2009 г. N 381-ФЗ &quot;Об основах государственного регулирования торговой деятельности в Российской Федерации&quot;.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9) для </w:t>
            </w:r>
            <w:hyperlink r:id="rId17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9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</w:t>
            </w:r>
            <w:r>
              <w:t xml:space="preserve">ниципальном контроле в Российской Федерации" - ссылка на номер электронного паспорта профилактического мероприятия </w:t>
            </w:r>
            <w:hyperlink w:anchor="P880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сформирован акт о невозможности проведения обязательного профилактического визита, или ссылка на акт о невозможности проведения обязательного профилактического виз</w:t>
            </w:r>
            <w:r>
              <w:t>ита;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10) для </w:t>
            </w:r>
            <w:hyperlink r:id="rId17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3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поступивш</w:t>
            </w:r>
            <w:r>
              <w:t>ая от контролируемого лица информация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бессрочный хар</w:t>
            </w:r>
            <w:r>
              <w:t>актер действия соответствующих разрешений;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11) для </w:t>
            </w:r>
            <w:hyperlink r:id="rId17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</w:t>
            </w:r>
            <w:r>
              <w:t>ом контроле в Российской Федерации" - сведения о возникновении чрезвычайных ситуаций природного и (или) техногенного характера, эпидемий, эпизоотий;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12) для </w:t>
            </w:r>
            <w:hyperlink r:id="rId17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поступ</w:t>
            </w:r>
            <w:r>
              <w:t>ившие материалы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13) для </w:t>
            </w:r>
            <w:hyperlink r:id="rId17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об обращениях (заявлениях) граждан в связи с з</w:t>
            </w:r>
            <w:r>
              <w:t>ащитой (восстановлением) своих нарушенных прав;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14) для </w:t>
            </w:r>
            <w:hyperlink r:id="rId17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</w:t>
            </w:r>
            <w:r>
              <w:t>пальном контроле в Российской Федерации" - сведения об обращениях (заявлениях) работников о нарушении работодателями их трудовых прав, связанных с полной или частичной невыплатой заработной платы свыше одного месяца;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15) для </w:t>
            </w:r>
            <w:hyperlink r:id="rId17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 о распространении (предост</w:t>
            </w:r>
            <w:r>
              <w:t>авлении) в информационно-телекоммуникационной сети "Интернет" баз данных (их частей), содержащих персональные данные;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16) для </w:t>
            </w:r>
            <w:hyperlink r:id="rId17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2 статьи 60</w:t>
              </w:r>
            </w:hyperlink>
            <w:r>
              <w:t xml:space="preserve"> Федерального закона от 3</w:t>
            </w:r>
            <w:r>
              <w:t>1 июля 2020 г. N 248-ФЗ "О государственном контроле (надзоре) и муниципальном контроле в Российской Федерации" - источник сведений о нарушении обязательных требований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3. Документарная проверка проводится в рамках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</w:t>
            </w:r>
            <w:r>
              <w:t>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4. Для проведения документарной проверки уполномочены: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документарной проверки)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5. К проведению документарной проверки привлекаютс</w:t>
            </w:r>
            <w:r>
              <w:t>я: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</w:t>
            </w:r>
            <w:r>
              <w:t>ии и наименования органа об аккредитации, выдавшего свидетельство об аккредитации)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6. Документарная проверка проводится в отношении: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объект контроля в соответствии с положением о виде контроля: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деятельность, действия (бездействие) граждан</w:t>
            </w:r>
            <w:r>
              <w:t xml:space="preserve">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2) результаты деятельности граждан и организаций, в том числе продукция </w:t>
            </w:r>
            <w:r>
              <w:t>(товары), работы и услуги, к которым предъявляются обязательные требования;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</w:t>
            </w:r>
            <w:r>
              <w:t>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</w:t>
            </w:r>
            <w:r>
              <w:t>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7. Документарная проверка проводится по адресу (местоположению):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адрес контрольного (надзорного) органа, его территориального органа</w:t>
            </w:r>
            <w:r>
              <w:t>, в котором проводится документарная проверка)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8. Контролируемое лицо: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проводится документарная проверка)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9. При проведении документарной проверки совершаются следующие контрольные (надзорные) действия: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(указываются контрольные (надзорные) действия: </w:t>
            </w:r>
            <w:r>
              <w:t>1) получение письменных объяснений; 2) истребование документов; 3) экспертиза)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10. Предметом документарной проверки является: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соблюдение обязательных требований/соблюдение требований/ исполнение решений: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ссылки на нормативные п</w:t>
            </w:r>
            <w:r>
              <w:t>равовые акты и их структурные единицы, содержащие обязательные требования, соблюдение которых является предметом документарной проверки;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2) ссылки на разрешительные документы и содержащиеся в них требования, соблюдение (реализация) которых является предметом документарной проверки;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3) ссылки на документы, исполнение которых является необходимым в соответствии с законодательством Российской </w:t>
            </w:r>
            <w:r>
              <w:t>Федерации, и содержащиеся в них требования, соблюдение которых является предметом документарной проверки;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4) ссылки на номера электронных паспортов контрольных (надзорных) мероприятий, в рамках которых были выданы предписания об устранении выявленных наруш</w:t>
            </w:r>
            <w:r>
              <w:t>ений, или ссылки на ранее принятые по результатам контрольных (надзорных) мероприятий решения (предписания), исполнение которых является предметом документарной проверки)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11. При проведении документарной проверки применяются следующие проверочные листы: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12. Документарная проверка проводится в следующие с</w:t>
            </w:r>
            <w:r>
              <w:t>роки:</w:t>
            </w:r>
          </w:p>
        </w:tc>
      </w:tr>
      <w:tr w:rsidR="00D35256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</w:pPr>
            <w:r>
              <w:t>сроком на ________ рабочих дней.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дата и время (при необходимости указывается часовой пояс) начала документарной проверки, до наступления которых проверка не может быть начата, а также срок проведения документарной проверки. Непосредственное взаимодействие с контролируемым лиц</w:t>
            </w:r>
            <w:r>
              <w:t>ом при проведении документарной проверки не планируется)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13. В целях проведения документарной проверки контролируемому лицу необходимо представить следующие документы: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контролируемое лицо (гражданин, организация) и перечень документов, представление которых необходимо для проведения документарной проверки)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14. Указание иных сведений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иные сведения, предусмотренные положением о виде контроля</w:t>
            </w:r>
            <w:r>
              <w:t>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документарной проверки)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Отметка о размещении (дата и учетный номер) сведений о документарной проверке в едином реестре контрольных (надзорных) мероприятий </w:t>
            </w:r>
            <w:hyperlink w:anchor="P879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 направлени</w:t>
            </w:r>
            <w:r>
              <w:t xml:space="preserve">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879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2325"/>
      </w:tblGrid>
      <w:tr w:rsidR="00D3525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hyperlink r:id="rId18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</w:t>
            </w:r>
            <w:r>
              <w:t xml:space="preserve">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181">
              <w:r>
                <w:rPr>
                  <w:color w:val="0000FF"/>
                </w:rPr>
                <w:t>https://knd.gos</w:t>
              </w:r>
              <w:r>
                <w:rPr>
                  <w:color w:val="0000FF"/>
                </w:rPr>
                <w:t>uslugi.ru/</w:t>
              </w:r>
            </w:hyperlink>
            <w:r>
              <w:t xml:space="preserve"> или с помощью QR-кода:</w:t>
            </w:r>
          </w:p>
        </w:tc>
      </w:tr>
      <w:tr w:rsidR="00D35256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ind w:firstLine="540"/>
        <w:jc w:val="both"/>
      </w:pPr>
      <w:r>
        <w:t>--------------------------------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33" w:name="P879"/>
      <w:bookmarkEnd w:id="33"/>
      <w:r>
        <w:t>&lt;*&gt; Отметки размещаются после реализации указанных в них действий.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34" w:name="P880"/>
      <w:bookmarkEnd w:id="34"/>
      <w:r>
        <w:t xml:space="preserve">&lt;1&gt; </w:t>
      </w:r>
      <w:hyperlink r:id="rId182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35" w:name="P881"/>
      <w:bookmarkEnd w:id="35"/>
      <w:r>
        <w:t xml:space="preserve">&lt;2&gt; </w:t>
      </w:r>
      <w:hyperlink r:id="rId183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Статья 8</w:t>
        </w:r>
      </w:hyperlink>
      <w:r>
        <w:t xml:space="preserve"> Федерального закона от 26 декабря 2008 г. N 294-ФЗ "О защите прав юридических лиц и индивидуальных предпринимателей при о</w:t>
      </w:r>
      <w:r>
        <w:t>существлении государственного контроля (надзора) и муниципального контроля".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36" w:name="P882"/>
      <w:bookmarkEnd w:id="36"/>
      <w:r>
        <w:t xml:space="preserve">&lt;3&gt; </w:t>
      </w:r>
      <w:hyperlink r:id="rId184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Статья 21</w:t>
        </w:r>
      </w:hyperlink>
      <w:r>
        <w:t xml:space="preserve"> Федерального закона от 4 мая 2011 г. N 99-ФЗ "О лицензировании отдельных видов деятельности".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37" w:name="P883"/>
      <w:bookmarkEnd w:id="37"/>
      <w:r>
        <w:t xml:space="preserve">&lt;4&gt; </w:t>
      </w:r>
      <w:hyperlink r:id="rId185" w:tooltip="Федеральный закон от 28.12.2009 N 381-ФЗ (ред. от 26.12.2024) &quot;Об основах государственного регулирования торгов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Статья 20.1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Федерации".</w:t>
      </w: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  <w:outlineLvl w:val="0"/>
      </w:pPr>
      <w:r>
        <w:t>Приложение N 7</w:t>
      </w:r>
    </w:p>
    <w:p w:rsidR="00D35256" w:rsidRDefault="00F05EBA">
      <w:pPr>
        <w:pStyle w:val="ConsPlusNormal0"/>
        <w:jc w:val="right"/>
      </w:pPr>
      <w:r>
        <w:t>к приказу Минэкономразвития России</w:t>
      </w:r>
    </w:p>
    <w:p w:rsidR="00D35256" w:rsidRDefault="00F05EBA">
      <w:pPr>
        <w:pStyle w:val="ConsPlusNormal0"/>
        <w:jc w:val="right"/>
      </w:pPr>
      <w:r>
        <w:t>от 31.03.2021 г. N 151</w:t>
      </w:r>
    </w:p>
    <w:p w:rsidR="00D35256" w:rsidRDefault="00D352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352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</w:t>
            </w:r>
            <w:r>
              <w:rPr>
                <w:color w:val="392C69"/>
              </w:rPr>
              <w:t>ментов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186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187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</w:pPr>
      <w:r>
        <w:t>(Типовая форма решения</w:t>
      </w:r>
    </w:p>
    <w:p w:rsidR="00D35256" w:rsidRDefault="00F05EBA">
      <w:pPr>
        <w:pStyle w:val="ConsPlusNormal0"/>
        <w:jc w:val="right"/>
      </w:pPr>
      <w:r>
        <w:t>о проведении выездной проверки)</w:t>
      </w:r>
    </w:p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 размещении (дата и учетный номер) сведений о выездной проверке в едином реестре контрольных (надзорных) мероприятий</w:t>
            </w:r>
          </w:p>
        </w:tc>
      </w:tr>
      <w:tr w:rsidR="00D35256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Отметка о согласовании или несогласовании (дата и реквизиты) проведения выездной проверки с органами прокуратуры </w:t>
            </w:r>
            <w:hyperlink w:anchor="P1021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8731"/>
      </w:tblGrid>
      <w:tr w:rsidR="00D3525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(место принятия решения)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bookmarkStart w:id="38" w:name="P910"/>
            <w:bookmarkEnd w:id="38"/>
            <w:r>
              <w:t>Решение о проведении выездной проверки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(плановой/внеплановой)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от "__" ___________ ____ г., ____ час. _____ мин. N _________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1. Решение принято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контрольных (надзорных) мероприятий)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(пункт </w:t>
            </w:r>
            <w:hyperlink r:id="rId18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1</w:t>
              </w:r>
            </w:hyperlink>
            <w:r>
              <w:t xml:space="preserve"> или </w:t>
            </w:r>
            <w:hyperlink r:id="rId18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часть 3 статьи 57</w:t>
              </w:r>
            </w:hyperlink>
            <w:r>
              <w:t xml:space="preserve"> или пункт </w:t>
            </w:r>
            <w:hyperlink r:id="rId19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связи с (выбрать нужное):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1) для </w:t>
            </w:r>
            <w:hyperlink r:id="rId19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 причинении вреда (ущерба) или об угрозе </w:t>
            </w:r>
            <w:r>
              <w:t xml:space="preserve">причинения вреда (ущерба) охраняемым законом ценностям в соответствии с положениями </w:t>
            </w:r>
            <w:hyperlink r:id="rId19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статьи 60</w:t>
              </w:r>
            </w:hyperlink>
            <w:r>
              <w:t xml:space="preserve"> Федерального закона от 31 июля 2020 г. N 248-ФЗ "О государственном контроле (надзоре</w:t>
            </w:r>
            <w:r>
              <w:t>) и муниципальном контроле в Российской Федерации";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2) для </w:t>
            </w:r>
            <w:hyperlink r:id="rId19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</w:t>
            </w:r>
            <w:r>
              <w:t>иципальном контроле в Российской Федерации" - ссылка на утвержденный ежегодный план проведения плановых контрольных (надзорных) мероприятий, содержащиеся в нем сведения о выездной проверке;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3) для </w:t>
            </w:r>
            <w:hyperlink r:id="rId19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3.2) ссылка на поручение Председателя Правительства Российск</w:t>
            </w:r>
            <w:r>
              <w:t>ой Федерации,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3.3) ссылка на поручение Заместителя Председателя Правительства Российской Федерации о п</w:t>
            </w:r>
            <w:r>
              <w:t>роведении контрольных (надзорных) мероприятий в отношении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4) для </w:t>
            </w:r>
            <w:hyperlink r:id="rId19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требов</w:t>
            </w:r>
            <w:r>
              <w:t>ание прокурора о проведении выездной проверке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5) для </w:t>
            </w:r>
            <w:hyperlink r:id="rId19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номер электронного паспорта контрольного (надзорного) ме</w:t>
            </w:r>
            <w:r>
              <w:t xml:space="preserve">роприятия </w:t>
            </w:r>
            <w:hyperlink w:anchor="P1022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было выдано</w:t>
            </w:r>
            <w:r>
              <w:t xml:space="preserve"> предписание об устранении выявленных нарушений, или ссылка на решение контрольного (надзорного) органа о выдаче предписания об устранении выявленных нарушений обязательных требований, ссылка на наступление срока указанного предписания исполнения;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6) для </w:t>
            </w:r>
            <w:hyperlink r:id="rId19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</w:t>
            </w:r>
            <w:r>
              <w:t xml:space="preserve"> - ссылка на утвержденную программу проверок и указанное в ней событие, наступление которого влечет проведение выездной проверки);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7) для </w:t>
            </w:r>
            <w:hyperlink r:id="rId19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7 части 1 статьи 57</w:t>
              </w:r>
            </w:hyperlink>
            <w:r>
              <w:t xml:space="preserve"> Федерального</w:t>
            </w:r>
            <w:r>
              <w:t xml:space="preserve"> закона от 31 июля 2020 г. N 248-ФЗ "О государственном контроле (надзоре) и муниципальном контроле в Российской Федерации" - источник сведений, изложение сведений, ссылка на утвержденные индикаторы риска нарушения обязательных требований;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8) для </w:t>
            </w:r>
            <w:hyperlink r:id="rId19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8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информация об отсутстви</w:t>
            </w:r>
            <w:r>
              <w:t xml:space="preserve">и сведений о контролируемом лице в едином реестре уведомлений </w:t>
            </w:r>
            <w:hyperlink w:anchor="P1023" w:tooltip="&lt;2&gt; Статья 8 Федерального закона от 26 декабря 2008 г.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.">
              <w:r>
                <w:rPr>
                  <w:color w:val="0000FF"/>
                </w:rPr>
                <w:t>&lt;2&gt;</w:t>
              </w:r>
            </w:hyperlink>
            <w:r>
              <w:t xml:space="preserve">, в реестре лицензий </w:t>
            </w:r>
            <w:hyperlink w:anchor="P1024" w:tooltip="&lt;3&gt; Статья 21 Федерального закона от 4 мая 2011 г. N 99-ФЗ &quot;О лицензировании отдельных видов деятельности&quot;.">
              <w:r>
                <w:rPr>
                  <w:color w:val="0000FF"/>
                </w:rPr>
                <w:t>&lt;3&gt;</w:t>
              </w:r>
            </w:hyperlink>
            <w:r>
              <w:t>, в государственной информационной</w:t>
            </w:r>
            <w:r>
              <w:t xml:space="preserve"> системе мониторинга за оборотом товаров, подлежащих обязательной маркировке средствами идентификации </w:t>
            </w:r>
            <w:hyperlink w:anchor="P1025" w:tooltip="&lt;4&gt; Статья 20.1 Федерального закона от 28 декабря 2009 г. N 381-ФЗ &quot;Об основах государственного регулирования торговой деятельности в Российской Федерации&quot;.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9) для </w:t>
            </w:r>
            <w:hyperlink r:id="rId20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9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</w:t>
            </w:r>
            <w:r>
              <w:t xml:space="preserve">м контроле в Российской Федерации" - ссылка на номер электронного паспорта профилактического мероприятия </w:t>
            </w:r>
            <w:hyperlink w:anchor="P1022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сформирован акт о невозможности проведения обязательного профилактического визита, или ссылка на акт о невозможности проведения обязательного профилактического визита;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10)</w:t>
            </w:r>
            <w:r>
              <w:t xml:space="preserve"> для </w:t>
            </w:r>
            <w:hyperlink r:id="rId20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3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поступившая от кон</w:t>
            </w:r>
            <w:r>
              <w:t>тролируемого лица информация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</w:t>
            </w:r>
            <w:r>
              <w:t>ствия разрешений;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11) для </w:t>
            </w:r>
            <w:hyperlink r:id="rId20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</w:t>
            </w:r>
            <w:r>
              <w:t>Федерации" - сведения о возникновении чрезвычайных ситуаций природного и (или) техногенного характера, эпидемий, эпизоотий;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12) для </w:t>
            </w:r>
            <w:hyperlink r:id="rId20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2 статьи 60</w:t>
              </w:r>
            </w:hyperlink>
            <w:r>
              <w:t xml:space="preserve"> Федерального закон</w:t>
            </w:r>
            <w:r>
              <w:t xml:space="preserve">а от 31 июля 2020 г. N 248-ФЗ "О государственном контроле (надзоре) и муниципальном контроле в Российской Федерации" - ссылка на поступившие материалы о произведенном при проведении проверки сообщения о преступлении или при проведении оперативно-разыскных </w:t>
            </w:r>
            <w:r>
              <w:t>мероприятий изъятии продукции (товаров), оборудования (средств) для ее производства;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13) для </w:t>
            </w:r>
            <w:hyperlink r:id="rId20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об обра</w:t>
            </w:r>
            <w:r>
              <w:t>щениях (заявлениях) граждан в связи с защитой (восстановлением) своих нарушенных прав;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14) для </w:t>
            </w:r>
            <w:hyperlink r:id="rId20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2 статьи 60</w:t>
              </w:r>
            </w:hyperlink>
            <w:r>
              <w:t xml:space="preserve"> Федерального закона от 31 июля 2020 г. N 248-ФЗ "О госу</w:t>
            </w:r>
            <w:r>
              <w:t>дарственном контроле (надзоре) и муниципальном контроле в Российской Федерации" - сведения об обращениях (заявлениях) работников о нарушении работодателями их трудовых прав, связанных с полной или частичной невыплатой заработной платы свыше одного месяца;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15) для </w:t>
            </w:r>
            <w:hyperlink r:id="rId20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</w:t>
            </w:r>
            <w:r>
              <w:t>ник сведений о распространении (предоставлении) в информационно-телекоммуникационной сети "Интернет" баз данных (их частей), содержащих персональные данные;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16) для </w:t>
            </w:r>
            <w:hyperlink r:id="rId20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</w:t>
              </w:r>
              <w:r>
                <w:rPr>
                  <w:color w:val="0000FF"/>
                </w:rPr>
                <w:t>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 о нарушении обязательных требований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3. Выездная проверка проводится в рамках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4. Для проведения выездной проверки уполномочены: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выездной пров</w:t>
            </w:r>
            <w:r>
              <w:t>ерки)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5. К проведению выездной проверки привлекается (привлекаются):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должности специалистов);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экспертов,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</w:t>
            </w:r>
            <w:r>
              <w:t>ации и наименования органа об аккредитации, выдавшего свидетельство об аккредитации).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6. Выездная проверка проводится в отношении: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объект контроля в соответствии с положением о виде контроля):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1) деятельность, действия (бездействие) граждан </w:t>
            </w:r>
            <w:r>
              <w:t>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2) результаты деятельности граждан и организаций, в том числе продукция (</w:t>
            </w:r>
            <w:r>
              <w:t>товары), работы и услуги, к которым предъявляются обязательные требования;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</w:t>
            </w:r>
            <w:r>
              <w:t>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поль</w:t>
            </w:r>
            <w:r>
              <w:t>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7. Выездная проверка проводится по адресу (местоположению):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адрес (местоположение) места осуществления контролируемым лицом деятельно</w:t>
            </w:r>
            <w:r>
              <w:t>сти или адрес (местоположение) нахождения иных объектов контроля, в отношении которых проводится выездная проверка)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8. Контролируемое лицо: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проводится выездная проверка)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9. При проведении выездной проверки совершаются следующие контрольные (надзорные) действия: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контрольные (надзорные) действия: 1) осмотр;</w:t>
            </w:r>
            <w:r>
              <w:t xml:space="preserve">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экспертиза; 10) эксперимент).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10. Предметом выездной проверки является: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(указываются: (соблюдение обязательных требований/соблюдение требований/исполнение решений):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выездной проверки;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2) сс</w:t>
            </w:r>
            <w:r>
              <w:t>ылки на разрешительные документы и содержащиеся в них требования, соблюдение (реализация) которых является предметом выездной проверки;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Федерации,</w:t>
            </w:r>
            <w:r>
              <w:t xml:space="preserve"> и содержащиеся в них требования, соблюдение которых является предметом выездной проверки;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4) ссылки на номера электронных паспортов контрольных (надзорных) мероприятий, в рамках которых были выданы предписания об устранении выявленных нарушений, или ссылк</w:t>
            </w:r>
            <w:r>
              <w:t>и на ранее принятые по результатам контрольных (надзорных) мероприятий решения (предписания), исполнение которых является предметом выездной проверки).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11. При проведении выездной проверки применяются следующие проверочные листы: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(указываются </w:t>
            </w:r>
            <w:r>
              <w:t>проверочные листы, их структурные единицы (если проверочный лист применяется не в полном объеме), с реквизитами актов, их утверждающих, либо указывается, что проверочные листы не применяются)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12. Выездная проверка проводится в следующие сроки: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</w:t>
            </w:r>
            <w:r>
              <w:t>_______ 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(указываются дата и время (при необходимости указывается также часовой пояс) начала выездной проверки, ранее наступления которых проверка не может быть начата, а также дата и время (при необходимости указывается также часовой пояс), до наступления которых </w:t>
            </w:r>
            <w:r>
              <w:t>выездная проверка должна быть закончена, если не будет принято решение о приостановлении проведения выездной проверки)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составляет не более: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(указывается срок (часы, минуты), </w:t>
            </w:r>
            <w:r>
              <w:t>в пределах которого осуществляется непосредственное взаимодействие с контролируемым лицом)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13. В целях проведения выездной проверки контролируемому лицу необходимо представить следующие документы: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контролируемое лицо (гражданин, организация) и перечень документов, представление которых необходимо для проведения выездной проверки)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14. Указание иных сведений ...</w:t>
            </w: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иные сведения, предусмотренные положением о виде контроля).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1"/>
      </w:tblGrid>
      <w:tr w:rsidR="00D35256"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выездной проверки)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D35256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об ознакомлении или об отказе от ознакомления (дата и время) контролируемого л</w:t>
            </w:r>
            <w:r>
              <w:t xml:space="preserve">ица или его представителя с решением о проведении выездной проверки </w:t>
            </w:r>
            <w:hyperlink w:anchor="P1021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1021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2325"/>
      </w:tblGrid>
      <w:tr w:rsidR="00D3525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hyperlink r:id="rId20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</w:t>
            </w:r>
            <w:r>
              <w:t xml:space="preserve">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209">
              <w:r>
                <w:rPr>
                  <w:color w:val="0000FF"/>
                </w:rPr>
                <w:t>https://knd.go</w:t>
              </w:r>
              <w:r>
                <w:rPr>
                  <w:color w:val="0000FF"/>
                </w:rPr>
                <w:t>suslugi.ru/</w:t>
              </w:r>
            </w:hyperlink>
            <w:r>
              <w:t xml:space="preserve"> или с помощью QR-кода:</w:t>
            </w:r>
          </w:p>
        </w:tc>
      </w:tr>
      <w:tr w:rsidR="00D35256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ind w:firstLine="540"/>
        <w:jc w:val="both"/>
      </w:pPr>
      <w:r>
        <w:t>--------------------------------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39" w:name="P1021"/>
      <w:bookmarkEnd w:id="39"/>
      <w:r>
        <w:t>&lt;*&gt; Отметки размещаются после реализации указанных в них действий.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40" w:name="P1022"/>
      <w:bookmarkEnd w:id="40"/>
      <w:r>
        <w:t xml:space="preserve">&lt;1&gt; </w:t>
      </w:r>
      <w:hyperlink r:id="rId210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утвержденные постановлением Правительства Росси</w:t>
      </w:r>
      <w:r>
        <w:t>йской Федерации от 16 апреля 2021 г. N 604.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41" w:name="P1023"/>
      <w:bookmarkEnd w:id="41"/>
      <w:r>
        <w:t xml:space="preserve">&lt;2&gt; </w:t>
      </w:r>
      <w:hyperlink r:id="rId211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Статья 8</w:t>
        </w:r>
      </w:hyperlink>
      <w:r>
        <w:t xml:space="preserve"> Федерального закона от 26 декабря 2008 г. N 294-ФЗ "О защите прав юриди</w:t>
      </w:r>
      <w:r>
        <w:t>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42" w:name="P1024"/>
      <w:bookmarkEnd w:id="42"/>
      <w:r>
        <w:t xml:space="preserve">&lt;3&gt; </w:t>
      </w:r>
      <w:hyperlink r:id="rId212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Статья 21</w:t>
        </w:r>
      </w:hyperlink>
      <w:r>
        <w:t xml:space="preserve"> Федерального закона от 4 мая 2011 г. N 99-ФЗ "О лицензировании отдельных видов деятельности".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43" w:name="P1025"/>
      <w:bookmarkEnd w:id="43"/>
      <w:r>
        <w:t xml:space="preserve">&lt;4&gt; </w:t>
      </w:r>
      <w:hyperlink r:id="rId213" w:tooltip="Федеральный закон от 28.12.2009 N 381-ФЗ (ред. от 26.12.2024) &quot;Об основах государственного регулирования торгов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Статья 20.1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Федерации".</w:t>
      </w: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  <w:outlineLvl w:val="0"/>
      </w:pPr>
      <w:r>
        <w:t>Приложение N 8</w:t>
      </w:r>
    </w:p>
    <w:p w:rsidR="00D35256" w:rsidRDefault="00F05EBA">
      <w:pPr>
        <w:pStyle w:val="ConsPlusNormal0"/>
        <w:jc w:val="right"/>
      </w:pPr>
      <w:r>
        <w:t>к приказу Минэкономразвития Росси</w:t>
      </w:r>
      <w:r>
        <w:t>и</w:t>
      </w:r>
    </w:p>
    <w:p w:rsidR="00D35256" w:rsidRDefault="00F05EBA">
      <w:pPr>
        <w:pStyle w:val="ConsPlusNormal0"/>
        <w:jc w:val="right"/>
      </w:pPr>
      <w:r>
        <w:t>от 31.03.2021 г. N 151</w:t>
      </w:r>
    </w:p>
    <w:p w:rsidR="00D35256" w:rsidRDefault="00D352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352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214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215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</w:pPr>
      <w:r>
        <w:t>(Типовая форма акта</w:t>
      </w:r>
    </w:p>
    <w:p w:rsidR="00D35256" w:rsidRDefault="00F05EBA">
      <w:pPr>
        <w:pStyle w:val="ConsPlusNormal0"/>
        <w:jc w:val="right"/>
      </w:pPr>
      <w:r>
        <w:t>контрольной закупки)</w:t>
      </w:r>
    </w:p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Отметка о размещении (дата и учетный номер) сведений о контрольной закупке в едином реестре контрольных (надзорных) мероприятий</w:t>
            </w:r>
          </w:p>
        </w:tc>
      </w:tr>
      <w:tr w:rsidR="00D35256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</w:t>
            </w:r>
            <w:r>
              <w:t>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</w:t>
            </w:r>
            <w:r>
              <w:t xml:space="preserve"> которого составлен соответствующий документ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D3525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"__" ___________ ____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bookmarkStart w:id="44" w:name="P1053"/>
            <w:bookmarkEnd w:id="44"/>
            <w:r>
              <w:t>Акт контрольной закупки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1. Контрольная закупка проведена в соответствии с решением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контрольной закупки (при наличии), учетный номер контрольной закупки в едином реестре контрольных (надзорных) мероприятий)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bookmarkStart w:id="45" w:name="P1058"/>
            <w:bookmarkEnd w:id="45"/>
            <w:r>
              <w:t>2. Контрольная закупк</w:t>
            </w:r>
            <w:r>
              <w:t>а проведена в рамках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</w:t>
            </w:r>
            <w:r>
              <w:t>ипального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3. Контрольная закупка проведена: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контрольной </w:t>
            </w:r>
            <w:r>
              <w:t>закупки)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4. При проведении контрольной закупки присутствовали: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свидетели: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свидетелей, если они присутствовали при проведении контрольной закупки)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инспекторы: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должности и фамилии, имена, отчества (при наличии) инспекторов, если они присутствовали при проведении контрольной закупки)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5. Контрольная закупка проведена в отношении: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объект контроля, в отношении которого проведена контрольна</w:t>
            </w:r>
            <w:r>
              <w:t>я закупка)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6. Контрольная закупка была проведена: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адреса нахождения иных объектов контроля, в отношении которых была проведена контрольная закупка; для дистанционной контрольной закупки указывается использование</w:t>
            </w:r>
            <w:r>
              <w:t xml:space="preserve"> почтовой связи, информационно-телекоммуникационных сетей, в том числе сети "Интернет", сетей связи для трансляции телеканалов и (или) радиоканалов, а также адрес доставки продукции (товаров), оказания работ и услуг)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(указываются </w:t>
            </w:r>
            <w:r>
              <w:t xml:space="preserve">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</w:t>
            </w:r>
            <w:r>
              <w:t>требованиям объекта контроля, в отношении которого проведена контрольная закупка)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8. Контрольная закупка проведена в следующие сроки:</w:t>
            </w:r>
          </w:p>
          <w:p w:rsidR="00D35256" w:rsidRDefault="00F05EBA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</w:pPr>
            <w:r>
              <w:t>по "__" ___________ ____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дата и в</w:t>
            </w:r>
            <w:r>
              <w:t>ремя фактического начала контрольной закупки, а также дата и время фактического окончания контрольной закупки, при необходимости указывается часовой пояс)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9. При проведении контрольной закупки совершены следующие контрольные (надзорные) действия: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осмотр; 2) эксперимент)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D35256" w:rsidRDefault="00F05EBA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</w:pPr>
            <w:r>
              <w:t>по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</w:pPr>
            <w:r>
              <w:t>по месту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даты и места фактически совершенного контрольного (надзорного) действия)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даты составления и реквизиты протоколов и иных документов (протокол осмотра), составленных по результатам проведения кон</w:t>
            </w:r>
            <w:r>
              <w:t>трольных (надзорных) действий и прилагаемых к акту)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2)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аналогичные сведения по второму контрольному (надзорному) действию)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10. При проведении контрольной закупки были рассмотрены следующие документы и сведения: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рассмотренные при проведении контрольной закупки документы и сведения, в том числе: 1) находившиеся в распоряжении контрольного (надзорного) органа); 2) представленные контролируемым лицом; (указываются рассмотренные при проведении контрольной</w:t>
            </w:r>
            <w:r>
              <w:t xml:space="preserve"> закупки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взаимодействия; 4) иные (указать источник).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11. По результата</w:t>
            </w:r>
            <w:r>
              <w:t>м контрольной закупки установлено:</w:t>
            </w: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выводы по результатам проведения контрольной закупки: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</w:t>
            </w:r>
            <w:r>
              <w:t>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контрольной закупки;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2) вывод о выявлении на</w:t>
            </w:r>
            <w:r>
              <w:t>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</w:t>
            </w:r>
            <w:r>
              <w:t xml:space="preserve">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</w:t>
            </w:r>
            <w:r>
              <w:t>кой Федерации, о неисполнении ранее принятого решения контрольного (надзорного) органа, являющихся предметом контрольной закупки;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3) сведения о факте устранения нарушений, указанных в </w:t>
            </w:r>
            <w:hyperlink w:anchor="P1058" w:tooltip="2. Контрольная закупка проведена в рамках ...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контрольной закупки)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12. К настоящему акту прилагаются: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протоколы и иные документы, 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</w:t>
            </w:r>
            <w:r>
              <w:t>ательствами нарушения обязательных требований)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контрольную закупку)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контрольной закупки, контактный телефон, электронный адрес (при наличии)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об ознакомлении или об отказе в ознакомлении контролируемого лица или его представителя с актом контрольной закупки (дата и время ознакомления)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 направлении акта в электронном виде (адрес электронной почты), в том числе через личный каби</w:t>
            </w:r>
            <w:r>
              <w:t>нет на специализированном электронном портале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2325"/>
      </w:tblGrid>
      <w:tr w:rsidR="00D3525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      </w:r>
            <w:hyperlink r:id="rId21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217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D35256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ind w:firstLine="540"/>
        <w:jc w:val="both"/>
      </w:pPr>
      <w:r>
        <w:t>--------------------------------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>&lt;*&gt; Отметки размещаются после реализации указанных в них действий.</w:t>
      </w: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  <w:outlineLvl w:val="0"/>
      </w:pPr>
      <w:r>
        <w:t>Приложение N 9</w:t>
      </w:r>
    </w:p>
    <w:p w:rsidR="00D35256" w:rsidRDefault="00F05EBA">
      <w:pPr>
        <w:pStyle w:val="ConsPlusNormal0"/>
        <w:jc w:val="right"/>
      </w:pPr>
      <w:r>
        <w:t>к приказу Минэкономразвития России</w:t>
      </w:r>
    </w:p>
    <w:p w:rsidR="00D35256" w:rsidRDefault="00F05EBA">
      <w:pPr>
        <w:pStyle w:val="ConsPlusNormal0"/>
        <w:jc w:val="right"/>
      </w:pPr>
      <w:r>
        <w:t>от 31.03.2021 г. N 151</w:t>
      </w:r>
    </w:p>
    <w:p w:rsidR="00D35256" w:rsidRDefault="00D352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352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218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219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</w:pPr>
      <w:r>
        <w:t>(Типовая форма акта</w:t>
      </w:r>
    </w:p>
    <w:p w:rsidR="00D35256" w:rsidRDefault="00F05EBA">
      <w:pPr>
        <w:pStyle w:val="ConsPlusNormal0"/>
        <w:jc w:val="right"/>
      </w:pPr>
      <w:r>
        <w:t>мониторинговой закупки)</w:t>
      </w:r>
    </w:p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Отметка о размещении (дата и учетный номер) сведений о мониторинговой закупке в едином реестре контрольных (надзорных) мероприятий</w:t>
            </w:r>
          </w:p>
        </w:tc>
      </w:tr>
      <w:tr w:rsidR="00D35256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QR-код, обеспечивающий переход на стра</w:t>
            </w:r>
            <w:r>
              <w:t>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</w:t>
            </w:r>
            <w:r>
              <w:t>ках которого составлен соответствующий документ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D3525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"__" ___________ ____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bookmarkStart w:id="46" w:name="P1164"/>
            <w:bookmarkEnd w:id="46"/>
            <w:r>
              <w:t>Акт мониторинговой закупки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1. Мониторинговая закупка проведена в соответствии с решением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мониторинговой закупки (при наличии), учетный номер мониторинговой закупки в едином реестре контрольных (надзорных) мероприятий)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bookmarkStart w:id="47" w:name="P1169"/>
            <w:bookmarkEnd w:id="47"/>
            <w:r>
              <w:t>2. Мониторингов</w:t>
            </w:r>
            <w:r>
              <w:t>ая закупка проведена в рамках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</w:t>
            </w:r>
            <w:r>
              <w:t>а), муниципального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3. Мониторинговая закупка проведена: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</w:t>
            </w:r>
            <w:r>
              <w:t>мониторинговой закупки. При замене инспектора (инспекторов) после принятия решения о проведении мониторинговой закупки такой инспектор (инспекторы) указывается (указываются), если его (их) замена была проведена после начала мониторинговой закупки)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4. К пр</w:t>
            </w:r>
            <w:r>
              <w:t>оведению мониторинговой закупки были привлечены: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должности специалистов);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</w:t>
            </w:r>
            <w:r>
              <w:t>ии и наименования органа по аккредитации, выдавшего свидетельство об аккредитации)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5. Мониторинговая закупка проведена в отношении: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объект контроля, в отношении которого проведена мониторинговая закупка)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6. Мониторинговая закупка была прове</w:t>
            </w:r>
            <w:r>
              <w:t>дена: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мониторинговая закупка; для дистанционной мониторинговой закупки указывается использо</w:t>
            </w:r>
            <w:r>
              <w:t>вание почтовой связи, информационно-телекоммуникационных сетей, в том числе сети "Интернет", сетей связи для трансляции телеканалов и (или) радиоканалов, а также адрес доставки продукции (товаров), оказания работ и услуг)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</w:t>
            </w:r>
            <w:r>
              <w:t>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</w:t>
            </w:r>
            <w:r>
              <w:t>ьным требованиям объекта контроля, в отношении которого проведена мониторинговая закупка)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8. Мониторинговая закупка проведена в следующие сроки: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</w:t>
            </w:r>
            <w:r>
              <w:t>ся дата и время фактического начала мониторинговой закупки, а также дата и время фактического окончания мониторинговой закупки, при необходимости указывается часовой пояс)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 (часы, м</w:t>
            </w:r>
            <w:r>
              <w:t>инуты)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Проведение мониторинговой закупки приостанавливалось в связи с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</w:t>
            </w:r>
            <w:r>
              <w:t>" ___________ 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основание для приостановления проведения мониторинговой закупки, дата и время начала, а также дата и время окончания срока приостановления проведения мониторинговой закупки)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9. При проведении монито</w:t>
            </w:r>
            <w:r>
              <w:t>ринговой закупки совершены следующие контрольные (надзорные) действия: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осмотр; 2) опрос; 3) эксперимент; 4) инструментальное обследование; 5) истребование документов; 6</w:t>
            </w:r>
            <w:r>
              <w:t>) испытание; 7) экспертиза).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месту .....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даты и места фактически совершенного контрольного (надзорного) действия);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(указываются даты составления и реквизиты протоколов и иных документов (в том числе протокол осмотра, протокол опроса, протокол инструментального обследования, протокол испытания, экспертное заключение), составленных по </w:t>
            </w:r>
            <w:r>
              <w:t>результатам проведения контрольных (надзорных) действий и прилагаемых к акту)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10. При проведении мониторинговой закупки были рассмотрены следующие документы и сведения: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рассмотренные при проведении мониторинговой закупки документы и сведения, в том числе: 1) находившиеся в распоряжении контрольного (надзорного) органа;</w:t>
            </w:r>
            <w:r>
              <w:t xml:space="preserve"> 2) представленные контролируемым лицом; 3) полученные посредством межведомственного взаимодействия; 4) иные (указать источник)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11. По результатам мониторинговой закупки установлено: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выводы по результатам проведения мониторинговой закупки: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</w:t>
            </w:r>
            <w:r>
              <w:t>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</w:t>
            </w:r>
            <w:r>
              <w:t>кой Федерации, об исполнении ранее принятого решения контрольного (надзорного) органа, являющихся предметом мониторинговой закупки;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2) вывод о выявлении нарушений обязательных требований (с указанием обязательного требования, нормативного правового акта и </w:t>
            </w:r>
            <w:r>
              <w:t>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</w:t>
            </w:r>
            <w:r>
              <w:t>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</w:t>
            </w:r>
            <w:r>
              <w:t>едметом мониторинговой закупки;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3) сведения о факте устранения нарушений, указанных в </w:t>
            </w:r>
            <w:hyperlink w:anchor="P1169" w:tooltip="2. Мониторинговая закупка проведена в рамках ...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мониторинговой закупки)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12. </w:t>
            </w:r>
            <w:r>
              <w:t>К настоящему акту прилагаются: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(указываются протоколы и иные документы (протокол осмотра, протокол опроса, протокол инструментального обследования, протокол испытания, экспертное заключение), составленные по результатам проведения контрольных (надзорных) действий (даты их составления и </w:t>
            </w:r>
            <w:r>
              <w:t>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мониторинговую закупку)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мониторинговой закупки, контактный телефон, электронный адрес (при наличии)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Отметка об ознакомлении или об отказе в ознакомлении контролируемого лица или его представителя с актом мониторинговой закупки (дата и время ознакомления) </w:t>
            </w:r>
            <w:hyperlink w:anchor="P1251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Отметка о направлении акта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1251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2325"/>
      </w:tblGrid>
      <w:tr w:rsidR="00D3525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      </w:r>
            <w:hyperlink r:id="rId22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</w:t>
            </w:r>
            <w:r>
              <w:t xml:space="preserve">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221">
              <w:r>
                <w:rPr>
                  <w:color w:val="0000FF"/>
                </w:rPr>
                <w:t>https://knd.gos</w:t>
              </w:r>
              <w:r>
                <w:rPr>
                  <w:color w:val="0000FF"/>
                </w:rPr>
                <w:t>uslugi.ru/</w:t>
              </w:r>
            </w:hyperlink>
            <w:r>
              <w:t xml:space="preserve"> или с помощью QR-кода:</w:t>
            </w:r>
          </w:p>
        </w:tc>
      </w:tr>
      <w:tr w:rsidR="00D35256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ind w:firstLine="540"/>
        <w:jc w:val="both"/>
      </w:pPr>
      <w:r>
        <w:t>--------------------------------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48" w:name="P1251"/>
      <w:bookmarkEnd w:id="48"/>
      <w:r>
        <w:t>&lt;*&gt; Отметки размещаются после реализации указанных в них действий.</w:t>
      </w: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  <w:outlineLvl w:val="0"/>
      </w:pPr>
      <w:r>
        <w:t>Приложение N 10</w:t>
      </w:r>
    </w:p>
    <w:p w:rsidR="00D35256" w:rsidRDefault="00F05EBA">
      <w:pPr>
        <w:pStyle w:val="ConsPlusNormal0"/>
        <w:jc w:val="right"/>
      </w:pPr>
      <w:r>
        <w:t>к приказу Минэкономразвития России</w:t>
      </w:r>
    </w:p>
    <w:p w:rsidR="00D35256" w:rsidRDefault="00F05EBA">
      <w:pPr>
        <w:pStyle w:val="ConsPlusNormal0"/>
        <w:jc w:val="right"/>
      </w:pPr>
      <w:r>
        <w:t>от 31.03.2021 г. N 151</w:t>
      </w:r>
    </w:p>
    <w:p w:rsidR="00D35256" w:rsidRDefault="00D352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352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222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223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</w:pPr>
      <w:r>
        <w:t>(Типовая форма акта</w:t>
      </w:r>
    </w:p>
    <w:p w:rsidR="00D35256" w:rsidRDefault="00F05EBA">
      <w:pPr>
        <w:pStyle w:val="ConsPlusNormal0"/>
        <w:jc w:val="right"/>
      </w:pPr>
      <w:r>
        <w:t>выборочного контроля)</w:t>
      </w:r>
    </w:p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Отметка о размещении (дата и учетный номер) сведений о выборочном контроле в едином реестре контрольных (надзорных) мероприятий</w:t>
            </w:r>
          </w:p>
        </w:tc>
      </w:tr>
      <w:tr w:rsidR="00D35256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</w:t>
            </w:r>
            <w:r>
              <w:t>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</w:t>
            </w:r>
            <w:r>
              <w:t xml:space="preserve"> которого составлен соответствующий документ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D3525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"__" ___________ ____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bookmarkStart w:id="49" w:name="P1279"/>
            <w:bookmarkEnd w:id="49"/>
            <w:r>
              <w:t>Акт выборочного контроля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(планового/внепланового)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1. Выборочный контроль проведен в соответствии с решением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выборочного контроля (при наличии), учетный номер контрольного (надзорного) мероприятия в едином реестре контрольных (надзорных) мероприятий)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bookmarkStart w:id="50" w:name="P1285"/>
            <w:bookmarkEnd w:id="50"/>
            <w:r>
              <w:t>2.</w:t>
            </w:r>
            <w:r>
              <w:t xml:space="preserve"> Выборочный контроль проведен в рамках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</w:t>
            </w:r>
            <w:r>
              <w:t>я (надзора), муниципального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3. Выборочный контроль проведен: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мероприятия. При замене инспектора (инспектора) п</w:t>
            </w:r>
            <w:r>
              <w:t>осле принятия решения о проведении выборочного контроля такой инспектор (инспекторы) указывается, если его замена была проведена после начала выборочного контроля).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4. К проведению выборочного контроля были привлечены: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</w:t>
            </w:r>
            <w:r>
              <w:t>я фамилии, имена, отчества (при наличии) должности специалистов)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</w:t>
            </w:r>
            <w:r>
              <w:t>ии и наименования органа об аккредитации, выдавшего свидетельство об аккредитации).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5. Выборочный контроль проведен в отношении: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объект контроля, в отношении которого проведен выборочный контроль).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6. Выборочный контроль был проведен по адр</w:t>
            </w:r>
            <w:r>
              <w:t>есу (местоположению):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адреса нахождения иных объектов контроля, в отношении которых был проведен выборочный контроль)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проведен выборочный контроль)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8. Выборочный контроль был проведен в следующие сроки: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дата и время фактического начала выборочного контроля, а также дата и время фактического окончания выборочного контроля, при необходимости указывается часовой пояс)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 (р</w:t>
            </w:r>
            <w:r>
              <w:t>абочие дни, часы, минуты)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срок (рабочие дни, 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Проведение выборочного контроля приостанавливалось в связи с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 г</w:t>
            </w:r>
            <w:r>
              <w:t>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основание для приостановления проведения выборочного контроля, дата и время начала, а также дата и время окончания срока приостановления проведения контрольного (надзорного) мероприятия)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9. При проведении выборочного контроля совершены следую</w:t>
            </w:r>
            <w:r>
              <w:t>щие контрольные (надзорные) действия: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осмотр; 2) получение письменных объяснений; 3) истребование документов; 4) отбор проб (образцов); 5) инструментальное обследование</w:t>
            </w:r>
            <w:r>
              <w:t>; 6) испытание; 7) экспертиза)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 ___________ ____ г., ____ час._____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месту .....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даты и места фактически совершенных контрольных (надзорных) действий);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указываются даты составления и реквизиты протоколов и иных документов (протокол осмотра, протокол опроса, письменные объяснения, протокол отбора проб (образцов), протокол инструментального обследования, протокол испытани</w:t>
            </w:r>
            <w:r>
              <w:t>я, экспертное заключение), составленных по результатам проведения контрольных (надзорных) действий и прилагаемых к акту)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10. При проведении выборочного кон</w:t>
            </w:r>
            <w:r>
              <w:t>троля были рассмотрены следующие документы и сведения: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рассмотренные при проведении выборочного контроля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</w:t>
            </w:r>
            <w:r>
              <w:t>йствия; 4) иные (указать источник)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11. По результатам выборочного контроля установлено: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выводы по результатам проведения выборочного контроля: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вывод об отсутствии нарушений обязательных требований, о соблюдении (реализации) требований, со</w:t>
            </w:r>
            <w:r>
              <w:t>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</w:t>
            </w:r>
            <w:r>
              <w:t xml:space="preserve"> предметом контрольного (надзорного) мероприятия;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</w:t>
            </w:r>
            <w:r>
              <w:t>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 (с указанием реквизитов разрешительных документов), о несоблюдении требований документов, исполнени</w:t>
            </w:r>
            <w:r>
              <w:t>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контрольного (надзорного) мероприятия;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3) сведения о факте устранения нар</w:t>
            </w:r>
            <w:r>
              <w:t xml:space="preserve">ушений, указанных в </w:t>
            </w:r>
            <w:hyperlink w:anchor="P1285" w:tooltip="2. Выборочный контроль проведен в рамках ...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выборочного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 w:rsidR="00D3525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5256" w:rsidRDefault="00D35256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5256" w:rsidRDefault="00D35256">
                  <w:pPr>
                    <w:pStyle w:val="ConsPlusNormal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35256" w:rsidRDefault="00F05EBA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35256" w:rsidRDefault="00F05EBA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5256" w:rsidRDefault="00D35256">
                  <w:pPr>
                    <w:pStyle w:val="ConsPlusNormal0"/>
                  </w:pPr>
                </w:p>
              </w:tc>
            </w:tr>
          </w:tbl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13. К настоящему акту прилагаются: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(указываются протоколы и иные документы (протокол 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составленные по результатам проведения </w:t>
            </w:r>
            <w:r>
              <w:t>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выборочный контроль)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(фамилия, имя, отчество (при наличии) и должности инспектора, непосредственно подготовившего акт выборочного контроля, контактный телефон, электронный адрес (при наличии)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об ознакомлении или об отказе в ознакомлении контролируемого лица или его п</w:t>
            </w:r>
            <w:r>
              <w:t>редставителя с актом выборочного контроля (дата и время ознакомления).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портале.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2325"/>
      </w:tblGrid>
      <w:tr w:rsidR="00D35256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      </w:r>
            <w:hyperlink r:id="rId22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</w:t>
            </w:r>
            <w:r>
              <w:t xml:space="preserve">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225">
              <w:r>
                <w:rPr>
                  <w:color w:val="0000FF"/>
                </w:rPr>
                <w:t>https://knd.gosusl</w:t>
              </w:r>
              <w:r>
                <w:rPr>
                  <w:color w:val="0000FF"/>
                </w:rPr>
                <w:t>ugi.ru/</w:t>
              </w:r>
            </w:hyperlink>
            <w:r>
              <w:t xml:space="preserve"> или с помощью QR-кода: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746" w:type="dxa"/>
            <w:tcBorders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ind w:firstLine="540"/>
        <w:jc w:val="both"/>
      </w:pPr>
      <w:r>
        <w:t>--------------------------------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>&lt;*&gt; Отметки размещаются после реализации указанных в них действий.</w:t>
      </w: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  <w:outlineLvl w:val="0"/>
      </w:pPr>
      <w:r>
        <w:t>Приложение N 11</w:t>
      </w:r>
    </w:p>
    <w:p w:rsidR="00D35256" w:rsidRDefault="00F05EBA">
      <w:pPr>
        <w:pStyle w:val="ConsPlusNormal0"/>
        <w:jc w:val="right"/>
      </w:pPr>
      <w:r>
        <w:t>к приказу Минэкономразвития России</w:t>
      </w:r>
    </w:p>
    <w:p w:rsidR="00D35256" w:rsidRDefault="00F05EBA">
      <w:pPr>
        <w:pStyle w:val="ConsPlusNormal0"/>
        <w:jc w:val="right"/>
      </w:pPr>
      <w:r>
        <w:t>от 31.03.2021 г. N 151</w:t>
      </w:r>
    </w:p>
    <w:p w:rsidR="00D35256" w:rsidRDefault="00D352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352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226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227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</w:pPr>
      <w:r>
        <w:t>(Типовая форма акта</w:t>
      </w:r>
    </w:p>
    <w:p w:rsidR="00D35256" w:rsidRDefault="00F05EBA">
      <w:pPr>
        <w:pStyle w:val="ConsPlusNormal0"/>
        <w:jc w:val="right"/>
      </w:pPr>
      <w:r>
        <w:t>инспекционного визита)</w:t>
      </w:r>
    </w:p>
    <w:p w:rsidR="00D35256" w:rsidRDefault="00D35256">
      <w:pPr>
        <w:pStyle w:val="ConsPlusNormal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Отметка о размещении (дата и учетный номер) сведений об инспекционном визите в едином реестре контрольных (надзорных) мероприятий</w:t>
            </w:r>
          </w:p>
        </w:tc>
      </w:tr>
      <w:tr w:rsidR="00D35256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D3525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"__" ___________ ____ г., ____ час. _____ мин. N _____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bookmarkStart w:id="51" w:name="P1397"/>
            <w:bookmarkEnd w:id="51"/>
            <w:r>
              <w:t>Акт инспекционного визита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(планового/внепланового)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1. Инспекционный визит проведен в соответствии с решением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инспекционного визита (при наличии), учетный номер инспекционного визита в едином реестре контрольных (надзорных) мероприятий)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bookmarkStart w:id="52" w:name="P1402"/>
            <w:bookmarkEnd w:id="52"/>
            <w:r>
              <w:t xml:space="preserve">2. Инспекционный </w:t>
            </w:r>
            <w:r>
              <w:t>визит проведен в рамках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</w:t>
            </w:r>
            <w:r>
              <w:t>ниципального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3. Инспекционный визит проведен: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инспекцион</w:t>
            </w:r>
            <w:r>
              <w:t>ного визита. При замене инспектора (инспекторов) после принятия решения о проведении инспекционного визита такой инспектор (инспекторы) указывается (указываются), если его (их) замена была проведена после начала инспекционного визита)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4. К проведению инсп</w:t>
            </w:r>
            <w:r>
              <w:t>екционного визита были привлечены: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должности специалистов);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5. Инспекционный визит проведен в отношении: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объект контроля, в отношении которого проведен инспекционный визит)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6. Инспекционный визит был проведен по адресу (местоположению):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 проведен инспекционный визит)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фамилия, имя, отчество (при</w:t>
            </w:r>
            <w:r>
              <w:t xml:space="preserve">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</w:t>
            </w:r>
            <w:r>
              <w:t>я, в отношении которого проведен инспекционный визит)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8. Инспекционный визит проведен в следующие сроки: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дата и время фактического начала инсп</w:t>
            </w:r>
            <w:r>
              <w:t>екционного визита, а также дата и время фактического окончания инспекционного визита, при необходимости указывается часовой пояс)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9. При проведении инспекционного визита совершены следующие контрольные (надзорные) действия: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первое фактичес</w:t>
            </w:r>
            <w:r>
              <w:t>ки совершенное контрольное (надзорное) действие: 1) осмотр; 2) опрос; 3) получение письменных объяснений; 4) инструментальное обследование; 5) истребование документов, которые в соответствии с обязательными требованиями должны находиться в месте нахождения</w:t>
            </w:r>
            <w:r>
              <w:t xml:space="preserve"> (осуществления деятельности) контролируемого лица (его филиалов, представительств, обособленных структурных подразделений) либо объекта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 ___________ ____ г., ____ час. _</w:t>
            </w:r>
            <w:r>
              <w:t>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месту .....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даты и места фактически совершенных контрольных (надзорных) действий)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даты составления и реквизиты протоколов и иных документов (в том числе, протокол осмотра, протокол опроса, письменные объяснения, протокол инструментального обследования), составленных по результатам проведения контрольных (надзорных) действий</w:t>
            </w:r>
            <w:r>
              <w:t>, и прилагаемых к акту)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10. При проведении инспекционного визита были рассмотрены следующие документы и сведения: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рассмотренные при проведении инспекционного визита документы и сведения, в том числе: 1) находившиеся в распоряжении контрольного (надзорного) органа; 2) представленные контролируемым лицом; 3) полученные посредством межведомственного взаимоде</w:t>
            </w:r>
            <w:r>
              <w:t>йствия; 4) иные (указать источник)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11. По результатам инспекционного визита установлено: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540"/>
              <w:jc w:val="both"/>
            </w:pPr>
            <w:r>
              <w:t>(указываются выводы по результатам проведения инспекционного визита:</w:t>
            </w:r>
          </w:p>
          <w:p w:rsidR="00D35256" w:rsidRDefault="00F05EBA">
            <w:pPr>
              <w:pStyle w:val="ConsPlusNormal0"/>
              <w:ind w:firstLine="540"/>
              <w:jc w:val="both"/>
            </w:pPr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</w:t>
            </w:r>
            <w:r>
              <w:t>ской Федерации, об исполнении ранее принятого решения контрольного (надзорного) органа, являющихся предметом инспекционного визита;</w:t>
            </w:r>
          </w:p>
          <w:p w:rsidR="00D35256" w:rsidRDefault="00F05EBA">
            <w:pPr>
              <w:pStyle w:val="ConsPlusNormal0"/>
              <w:ind w:firstLine="540"/>
              <w:jc w:val="both"/>
            </w:pPr>
            <w:r>
              <w:t xml:space="preserve">2) вывод о выявлении нарушений обязательных требований (с указанием обязательного требования, нормативного правового акта и </w:t>
            </w:r>
            <w:r>
              <w:t>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</w:t>
            </w:r>
            <w:r>
              <w:t>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</w:t>
            </w:r>
            <w:r>
              <w:t>едметом инспекционного визита;</w:t>
            </w:r>
          </w:p>
          <w:p w:rsidR="00D35256" w:rsidRDefault="00F05EBA">
            <w:pPr>
              <w:pStyle w:val="ConsPlusNormal0"/>
              <w:ind w:firstLine="540"/>
              <w:jc w:val="both"/>
            </w:pPr>
            <w:r>
              <w:t xml:space="preserve">3) сведения о факте устранения нарушений, указанных в </w:t>
            </w:r>
            <w:hyperlink w:anchor="P1402" w:tooltip="2. Инспекционный визит проведен в рамках ...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инспекционного визита)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12. К наст</w:t>
            </w:r>
            <w:r>
              <w:t>оящему акту прилагаются: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(указываются протоколы и иные документы (протокол осмотра, протокол опроса, письменные объяснения, протокол инструментального обследования), составленные по результатам проведения контрольных (надзорных) действий (даты </w:t>
            </w:r>
            <w:r>
              <w:t>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инспекционный визит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контрольного (надзорного) мероприятия, контактный телефон, электронный адрес (при наличии)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об ознакомлении или об отказе в ознакомлении контролируемо</w:t>
            </w:r>
            <w:r>
              <w:t>го лица или его представителя с актом инспекционного визита (дата и время ознакомления)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 направлении акта инспекционного визита в электронном виде (адрес электронной почты), в том числе через личный кабинет на специализированном электронном порт</w:t>
            </w:r>
            <w:r>
              <w:t>але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2325"/>
      </w:tblGrid>
      <w:tr w:rsidR="00D35256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      </w:r>
            <w:hyperlink r:id="rId22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</w:t>
            </w:r>
            <w:r>
              <w:t xml:space="preserve">) с использованием единого портала государственных и муниципальных услуг (функций), перейдя по ссылке </w:t>
            </w:r>
            <w:hyperlink r:id="rId229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746" w:type="dxa"/>
            <w:tcBorders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ind w:firstLine="540"/>
        <w:jc w:val="both"/>
      </w:pPr>
      <w:r>
        <w:t>--------------------------------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>&lt;*&gt;</w:t>
      </w:r>
      <w:r>
        <w:t xml:space="preserve"> Отметки размещаются после реализации указанных в них действий.</w:t>
      </w: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  <w:outlineLvl w:val="0"/>
      </w:pPr>
      <w:r>
        <w:t>Приложение N 12</w:t>
      </w:r>
    </w:p>
    <w:p w:rsidR="00D35256" w:rsidRDefault="00F05EBA">
      <w:pPr>
        <w:pStyle w:val="ConsPlusNormal0"/>
        <w:jc w:val="right"/>
      </w:pPr>
      <w:r>
        <w:t>к приказу Минэкономразвития России</w:t>
      </w:r>
    </w:p>
    <w:p w:rsidR="00D35256" w:rsidRDefault="00F05EBA">
      <w:pPr>
        <w:pStyle w:val="ConsPlusNormal0"/>
        <w:jc w:val="right"/>
      </w:pPr>
      <w:r>
        <w:t>от 31.03.2021 г. N 151</w:t>
      </w:r>
    </w:p>
    <w:p w:rsidR="00D35256" w:rsidRDefault="00D352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352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0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27.10.2021 N 651)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</w:pPr>
      <w:r>
        <w:t>(Типовая форма акта</w:t>
      </w:r>
    </w:p>
    <w:p w:rsidR="00D35256" w:rsidRDefault="00F05EBA">
      <w:pPr>
        <w:pStyle w:val="ConsPlusNormal0"/>
        <w:jc w:val="right"/>
      </w:pPr>
      <w:r>
        <w:t>рейдового осмотра)</w:t>
      </w:r>
    </w:p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Отметка о размещении (дата и учетный номер) сведений о рейдовом осмотре в едином реестре контрольных (надзорных) мероприятий</w:t>
            </w:r>
          </w:p>
        </w:tc>
      </w:tr>
      <w:tr w:rsidR="00D35256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D3525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"__" ___________ ____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bookmarkStart w:id="53" w:name="P1505"/>
            <w:bookmarkEnd w:id="53"/>
            <w:r>
              <w:t>Акт рейдового осмотра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(планового/внепланового)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1. Контролируемое лицо, допустившее нарушение: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производственного объекта, в отношении которого проведен рейдовый осмотр)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bookmarkStart w:id="54" w:name="P1510"/>
            <w:bookmarkEnd w:id="54"/>
            <w:r>
              <w:t>2. Рейдовый осмотр проведен в соответствии с решением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рейдового осмотра, номер рейдового осмотра в едином реестре контрольных (надзорных) мероприятий)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3. Рейдовый осмотр проведен в рамках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(наим</w:t>
            </w:r>
            <w:r>
              <w:t>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4. Рейдовый осмотр проведен: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рейдового осмотра. При замене инсп</w:t>
            </w:r>
            <w:r>
              <w:t>ектора (инспекторов) после принятия решения о проведении рейдового осмотра, такой инспектор (инспекторы) указывается (указываются), если его (их) замена была проведена после начала взаимодействия с контролируемым лицом)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5. К проведению рейдового осмотра б</w:t>
            </w:r>
            <w:r>
              <w:t>ыли привлечены: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>
              <w:t>ции и наименования органа по аккредитации, выдавшего свидетельство об аккредитации)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6. Рейдовый осмотр проведен в отношении: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производственный объект, в отношении которого проведен рейдовый осмотр)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7. Рейдовый осмотр был проведен по адресу (местоположению):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адреса (местоположение) и при необходимости дополнительные характеристики производственного объекта для определения объекта контроля, за соответствие которого обязательным требования</w:t>
            </w:r>
            <w:r>
              <w:t>м ответственно контролируемое лицо (далее - объект контроля контролируемого лица)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нарушение было выявлено: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место выявления нарушения)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8. Рейдовый осмотр проводился: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дата и время фактического начала контрольного (надзорного) мероприятия);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отношении объекта контроля контролируемого лица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осуществлялось взаимодействие с контролируемым лицом).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</w:t>
            </w:r>
            <w:r>
              <w:t>существлялось непосредственное взаимодействие с контролируемым лицом)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Проведение рейдового осмотра приостанавливалось в связи с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основание для приостановления проведения рейдового осмотра в отношении объекта контроля контролируемого лица, дата и время начала, а также дата и время окончания срока приостановления проведения рейдового осмотра в отношении объекта контроля к</w:t>
            </w:r>
            <w:r>
              <w:t>онтролируемого лица)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9. При проведении рейдового осмотра совершены следующие контрольные (надзорные) действия: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</w:t>
            </w:r>
            <w:r>
              <w:t>ртиза; 10) эксперимент).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месту .....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даты и места фактически совершенных контрольных (надзорных) действий);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даты составления и реквизиты протоколов и иных документов (протокол осмотра, протокол досмотра, протокол опроса, письменные объяснения, протокол отбора проб (образцов), протокол инструментального обследовани</w:t>
            </w:r>
            <w:r>
              <w:t>я, протокол испытания, экспертное заключение), составленных по результатам проведения контрольных (надзорных) действий и прилагаемых к акту)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10. При проведении рейдового осмотра были рассмотрены следующие документы и сведения: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рассмотренные при проведении рейдового осмотра в отношении объекта контроля контролируемого лица документы и сведения, в том числе: 1) находившиеся в распоряжении контрольного (надзорного) органа; 2) представленные контролируемым лицом; 3) пол</w:t>
            </w:r>
            <w:r>
              <w:t>ученные посредством межведомственного взаимодействия; 4) иные (указать источник)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11. По результатам проведения рейдового осмотра в отношении объекта контроля контролируемого лица установлено: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540"/>
              <w:jc w:val="both"/>
            </w:pPr>
            <w:r>
              <w:t>(указываются выводы по результатам проведения рейдового осмотра:</w:t>
            </w:r>
          </w:p>
          <w:p w:rsidR="00D35256" w:rsidRDefault="00F05EBA">
            <w:pPr>
              <w:pStyle w:val="ConsPlusNormal0"/>
              <w:ind w:firstLine="540"/>
              <w:jc w:val="both"/>
            </w:pPr>
            <w:r>
              <w:t>1)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</w:t>
            </w:r>
            <w:r>
              <w:t>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</w:t>
            </w:r>
            <w:r>
              <w:t>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рейдового осмотра;</w:t>
            </w:r>
          </w:p>
          <w:p w:rsidR="00D35256" w:rsidRDefault="00F05EBA">
            <w:pPr>
              <w:pStyle w:val="ConsPlusNormal0"/>
              <w:ind w:firstLine="540"/>
              <w:jc w:val="both"/>
            </w:pPr>
            <w:r>
              <w:t>2) сведения о факте устранения нарушений</w:t>
            </w:r>
            <w:r>
              <w:t xml:space="preserve">, указанных в </w:t>
            </w:r>
            <w:hyperlink w:anchor="P1510" w:tooltip="2. Рейдовый осмотр проведен в соответствии с решением ...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рейдового осмотра)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12. К настоящему акту прилагаются: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протоколы и иные документы (протокол осмотра, протокол досмотра,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составленных по резу</w:t>
            </w:r>
            <w:r>
              <w:t>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рейдовый осмотр)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рейдового осмотра, контактный телефон, электронный адрес (при наличии)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об ознакомлении или об отказе в ознакомлении контролируемых лиц или их представителей с актом рейдового осмотра (дата и время ознакомления)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2325"/>
      </w:tblGrid>
      <w:tr w:rsidR="00D3525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</w:t>
            </w:r>
            <w:r>
              <w:t>ния информации о составлении обжалуемого акта (</w:t>
            </w:r>
            <w:hyperlink r:id="rId23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 с использован</w:t>
            </w:r>
            <w:r>
              <w:t xml:space="preserve">ием единого портала государственных и муниципальных услуг (функций), перейдя по ссылке </w:t>
            </w:r>
            <w:hyperlink r:id="rId232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D35256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ind w:firstLine="540"/>
        <w:jc w:val="both"/>
      </w:pPr>
      <w:r>
        <w:t>--------------------------------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>&lt;*&gt;</w:t>
      </w:r>
      <w:r>
        <w:t xml:space="preserve"> Отметки размещаются после реализации указанных в них действий.</w:t>
      </w: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  <w:outlineLvl w:val="0"/>
      </w:pPr>
      <w:r>
        <w:t>Приложение N 13</w:t>
      </w:r>
    </w:p>
    <w:p w:rsidR="00D35256" w:rsidRDefault="00F05EBA">
      <w:pPr>
        <w:pStyle w:val="ConsPlusNormal0"/>
        <w:jc w:val="right"/>
      </w:pPr>
      <w:r>
        <w:t>к приказу Минэкономразвития России</w:t>
      </w:r>
    </w:p>
    <w:p w:rsidR="00D35256" w:rsidRDefault="00F05EBA">
      <w:pPr>
        <w:pStyle w:val="ConsPlusNormal0"/>
        <w:jc w:val="right"/>
      </w:pPr>
      <w:r>
        <w:t>от 31.03.2021 г. N 151</w:t>
      </w:r>
    </w:p>
    <w:p w:rsidR="00D35256" w:rsidRDefault="00D352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352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233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234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</w:pPr>
      <w:r>
        <w:t>(Типовая форма акта</w:t>
      </w:r>
    </w:p>
    <w:p w:rsidR="00D35256" w:rsidRDefault="00F05EBA">
      <w:pPr>
        <w:pStyle w:val="ConsPlusNormal0"/>
        <w:jc w:val="right"/>
      </w:pPr>
      <w:r>
        <w:t>документарной проверки)</w:t>
      </w:r>
    </w:p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Отметка о размещении (дата и учетный номер) сведений о документарной проверке в едином реестре контрольных (надзорных) мероприятий</w:t>
            </w:r>
          </w:p>
        </w:tc>
      </w:tr>
      <w:tr w:rsidR="00D35256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</w:t>
            </w:r>
            <w:r>
              <w:t>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D3525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"__" ___________ ____ г., ____ час. _____ мин. N ____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bookmarkStart w:id="55" w:name="P1627"/>
            <w:bookmarkEnd w:id="55"/>
            <w:r>
              <w:t>Акт документарной проверки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(плановой/внеплановой)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1. Документарная проверка проведена в соответствии с решением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документарной проверки (при наличии), номер документарной проверки в едином реестре контрольных (надзорных) мероприятий)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bookmarkStart w:id="56" w:name="P1632"/>
            <w:bookmarkEnd w:id="56"/>
            <w:r>
              <w:t>2. Документарная провер</w:t>
            </w:r>
            <w:r>
              <w:t>ка проведена в рамках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</w:t>
            </w:r>
            <w:r>
              <w:t>ципального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3. Документарная проверка проведена: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документ</w:t>
            </w:r>
            <w:r>
              <w:t>арной проверки. При замене инспектора (инспекторов) после принятия решения о проведении документарной проверки такой инспектор (инспекторы) указывается (указываются), если его (их) замена была проведена после начала документарной проверки)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4. К проведению</w:t>
            </w:r>
            <w:r>
              <w:t xml:space="preserve"> документарной проверки были привлечены:</w:t>
            </w: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экспертов, с указанием сведений об аттестации эксперта в реестре экспертов контрольного (надзорного) органа или наименование экспертной организации, с указанием реквизитов свидетельства об аккр</w:t>
            </w:r>
            <w:r>
              <w:t>едитации и наименования органа по аккредитации, выдавшего свидетельство об аккредитации)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5. Документарная проверка проведена в отношении: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объект контроля, в отношении которого проведена документарная проверка)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6. Документарная проверка была проведена по адресу (местоположению):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документарная п</w:t>
            </w:r>
            <w:r>
              <w:t>роверка).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</w:t>
            </w:r>
            <w:r>
              <w:t>ний), ответственных за соответствие обязательным требованиям объекта контроля, в отношении которого проведена документарная проверка)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8. Документарная проверка проведена в следующие сроки: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 _________</w:t>
            </w:r>
            <w:r>
              <w:t>__ ____ г., ____ час. _____ мин.</w:t>
            </w: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дата и время фактического начала документарной проверки, а также дата и время фактического окончания документарной проверки, при необходимости указывается часовой пояс)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срок проведения документарной проверки не включены: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</w:t>
            </w:r>
            <w:r>
              <w:t>в, который составил: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 ___________ ______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2) период с момента направления контролируемому лицу информации о выявлении ошибок и (или) противоречий в представленных контролиру</w:t>
            </w:r>
            <w:r>
              <w:t>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</w:t>
            </w:r>
            <w:r>
              <w:t xml:space="preserve">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 ___________ ______ г., ____ час. _____ мин</w:t>
            </w:r>
            <w:r>
              <w:t>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даты начала и окончания периодов, не включаемых в срок документарной проверки)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Проведение документарной проверки приостанавливалось в связи с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</w:t>
            </w:r>
            <w:r>
              <w:t xml:space="preserve"> ___________ ____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основание для приостановления проведения документарной проверки, дата и время начала, а также дата и время окончания срока приостановления проведения документарной проверки)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Срок непосредственного в</w:t>
            </w:r>
            <w:r>
              <w:t>заимодействия с контролируемым лицом составил: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 по инициативе контролируемого лица)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9. При проведении документар</w:t>
            </w:r>
            <w:r>
              <w:t>ной проверки совершены следующие контрольные (надзорные) действия: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получение письменных объяснений; 2) истребование документов; 3) экспертиза)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</w:t>
            </w:r>
            <w:r>
              <w:t>" ___________ 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месту .....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даты и места фактически совершенных контрольных (надзорных) действий);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указываются даты составле</w:t>
            </w:r>
            <w:r>
              <w:t>ния и реквизиты протоколов и иных документов (письменные объяснения, экспертное заключение), составленных по результатам проведения контрольных (надзорных) действий, и прилагаемых к акту)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2)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10. При проведении документарной проверки проверочные листы не применялись.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11. При проведении документарной проверки были рассмотрены следующие документы и сведения: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рассмотренные при проведении документарной проверки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</w:t>
            </w:r>
            <w:r>
              <w:t>одействия, 4) иные (указать источник).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12. По результатам документарной проверки установлено: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выводы по результатам проведения документарной проверки: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</w:t>
            </w:r>
            <w:r>
              <w:t>ской Федерации, об исполнении ранее принятого решения контрольного (надзорного) органа, являющихся предметом документарной проверки;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2) вывод о выявлении нарушений обязательных требований (с указанием обязательного требования, нормативного правового акта и</w:t>
            </w:r>
            <w:r>
              <w:t xml:space="preserve">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</w:t>
            </w:r>
            <w:r>
              <w:t>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</w:t>
            </w:r>
            <w:r>
              <w:t>редметом документарной проверки;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3) сведения о факте устранения нарушений, указанных в </w:t>
            </w:r>
            <w:hyperlink w:anchor="P1632" w:tooltip="2. Документарная проверка проведена в рамках ...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контрольного надзорного (мероприятия)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13. К настоящему акту прилагаются: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протоколы и иные документы (письменные объяснения, экспертное заключение), 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</w:t>
            </w:r>
            <w:r>
              <w:t>же документы и иные материалы, являющиеся доказательствами нарушения обязательных требований)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документарную проверку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документарной проверки, контактный телефон, электронный адрес (при наличии)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 направлении акта в электронном виде (адрес электронной почты), в том чи</w:t>
            </w:r>
            <w:r>
              <w:t xml:space="preserve">сле через личный кабинет на специализированном электронном портале </w:t>
            </w:r>
            <w:hyperlink w:anchor="P1717" w:tooltip="&lt;*&gt; Отметка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2325"/>
      </w:tblGrid>
      <w:tr w:rsidR="00D35256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      </w:r>
            <w:hyperlink r:id="rId23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</w:t>
            </w:r>
            <w:r>
              <w:t xml:space="preserve">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236">
              <w:r>
                <w:rPr>
                  <w:color w:val="0000FF"/>
                </w:rPr>
                <w:t>https://knd.gosusl</w:t>
              </w:r>
              <w:r>
                <w:rPr>
                  <w:color w:val="0000FF"/>
                </w:rPr>
                <w:t>ugi.ru/</w:t>
              </w:r>
            </w:hyperlink>
            <w:r>
              <w:t xml:space="preserve"> или с помощью QR-кода: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746" w:type="dxa"/>
            <w:tcBorders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vAlign w:val="bottom"/>
          </w:tcPr>
          <w:p w:rsidR="00D35256" w:rsidRDefault="00F05EBA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ind w:firstLine="540"/>
        <w:jc w:val="both"/>
      </w:pPr>
      <w:r>
        <w:t>--------------------------------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57" w:name="P1717"/>
      <w:bookmarkEnd w:id="57"/>
      <w:r>
        <w:t>&lt;*&gt; Отметка размещаются после реализации указанных в них действий.</w:t>
      </w: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  <w:outlineLvl w:val="0"/>
      </w:pPr>
      <w:r>
        <w:t>Приложение N 14</w:t>
      </w:r>
    </w:p>
    <w:p w:rsidR="00D35256" w:rsidRDefault="00F05EBA">
      <w:pPr>
        <w:pStyle w:val="ConsPlusNormal0"/>
        <w:jc w:val="right"/>
      </w:pPr>
      <w:r>
        <w:t>к приказу Минэкономразвития России</w:t>
      </w:r>
    </w:p>
    <w:p w:rsidR="00D35256" w:rsidRDefault="00F05EBA">
      <w:pPr>
        <w:pStyle w:val="ConsPlusNormal0"/>
        <w:jc w:val="right"/>
      </w:pPr>
      <w:r>
        <w:t>от 31.03.2021 г. N 151</w:t>
      </w:r>
    </w:p>
    <w:p w:rsidR="00D35256" w:rsidRDefault="00D352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352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237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238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</w:pPr>
      <w:r>
        <w:t>(Типовая форма акта</w:t>
      </w:r>
    </w:p>
    <w:p w:rsidR="00D35256" w:rsidRDefault="00F05EBA">
      <w:pPr>
        <w:pStyle w:val="ConsPlusNormal0"/>
        <w:jc w:val="right"/>
      </w:pPr>
      <w:r>
        <w:t>выездной проверки)</w:t>
      </w:r>
    </w:p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Отметка о размещении (дата и учетный номер) сведений о выездной проверке в едином реестре контрольных (надзорных) мероприятий</w:t>
            </w:r>
          </w:p>
        </w:tc>
      </w:tr>
      <w:tr w:rsidR="00D35256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</w:t>
            </w:r>
            <w:r>
              <w:t>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D3525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"__" ___________ ______ г., ____ час. _____ мин. N ____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(дата и время составления акта)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bookmarkStart w:id="58" w:name="P1746"/>
            <w:bookmarkEnd w:id="58"/>
            <w:r>
              <w:t>Акт выездной проверки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(плановой/внеплановой)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1. Выездная проверка проведена в соответствии с решением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выездной проверки (при наличии), учетный номер выездной проверки в едином реестре контрольных (надзорных) мероприятий).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bookmarkStart w:id="59" w:name="P1751"/>
            <w:bookmarkEnd w:id="59"/>
            <w:r>
              <w:t>2. Выездная проверка про</w:t>
            </w:r>
            <w:r>
              <w:t>ведена в рамках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</w:t>
            </w:r>
            <w:r>
              <w:t>ного контроля)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3. Выездная проверка проведена: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выездной проверки. </w:t>
            </w:r>
            <w:r>
              <w:t>При замене инспектора (инспекторов) после принятия решения о проведении выездной проверки, такой инспектор (инспекторы) указывается (указываются), если его (их) замена была проведена после начала выездной проверки)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4. К проведению выездной проверки были п</w:t>
            </w:r>
            <w:r>
              <w:t>ривлечены: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>
              <w:t>ции и наименования органа по аккредитации, выдавшего свидетельство об аккредитации)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5. Выездная проверка проведена в отношении: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объект контроля, в отношении которого проведена выездная проверка).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6. Выездная проверка была проведена по адресу (местоположению):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выездная проверка)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</w:t>
            </w:r>
            <w:r>
              <w:t>ственных за соответствие обязательным требованиям объекта контроля, в отношении которого проведена выездная проверка)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8. Выездная проверка проведена в следующие сроки: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 ___________ ____ г., ____ час.</w:t>
            </w:r>
            <w:r>
              <w:t xml:space="preserve">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дата и время фактического начала выездной проверки, а также дата и время фактического окончания выездной проверки, при необходимости указывается часовой пояс)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проведение выездной проверки приостанавливалось в связи с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</w:t>
            </w:r>
            <w:r>
              <w:t xml:space="preserve"> ___________ 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основание для приостановления проведения выездной проверки, дата и время начала, а также дата и время окончания срока приостановления проведения выез</w:t>
            </w:r>
            <w:r>
              <w:t>дной проверки)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срок (рабочие дни, часы, минуты), в пределах которого осуществлялось непосредственное взаимодействие с контролируемым лицом по инициатив</w:t>
            </w:r>
            <w:r>
              <w:t>е контролируемого лица)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9. При проведении выездной проверки совершены следующие контрольные (надзорные) действия: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осмотр; 2) досмотр; 3) опрос; 4) получение письменных</w:t>
            </w:r>
            <w:r>
              <w:t xml:space="preserve"> объяснений; 5) истребование документов; 6) отбор проб (образцов); 7) инструментальное обследование; 8) испытание; 9) экспертиза; 10) эксперимент).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</w:t>
            </w:r>
            <w:r>
              <w:t xml:space="preserve"> ___________ ____ г., ____ час. _____ мин.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месту .....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даты и места фактически совершенных контрольных (надзорных) действий);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даты составления и реквизиты протоколов и иных документов (в ча</w:t>
            </w:r>
            <w:r>
              <w:t>стности, протокол осмотра, протокол досмотра,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контрольных (</w:t>
            </w:r>
            <w:r>
              <w:t>надзорных) действий и прилагаемых к акту)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10. При проведении выездной проверки были рассмотрены следующие документы и сведения: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540"/>
              <w:jc w:val="both"/>
            </w:pPr>
            <w:r>
              <w:t>(указываются рассмотренные при проведении выездной проверки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взаимодейст</w:t>
            </w:r>
            <w:r>
              <w:t>вия; 4) иные (указать источник).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11. По результатам выездной проверки установлено: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выводы по результатам проведения выездной проверки:</w:t>
            </w:r>
          </w:p>
          <w:p w:rsidR="00D35256" w:rsidRDefault="00F05EBA">
            <w:pPr>
              <w:pStyle w:val="ConsPlusNormal0"/>
              <w:ind w:firstLine="540"/>
              <w:jc w:val="both"/>
            </w:pPr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</w:t>
            </w:r>
            <w:r>
              <w:t>ской Федерации, об исполнении ранее принятого решения контрольного (надзорного) органа, являющихся предметом выездной проверки;</w:t>
            </w:r>
          </w:p>
          <w:p w:rsidR="00D35256" w:rsidRDefault="00F05EBA">
            <w:pPr>
              <w:pStyle w:val="ConsPlusNormal0"/>
              <w:ind w:firstLine="540"/>
              <w:jc w:val="both"/>
            </w:pPr>
            <w:r>
              <w:t xml:space="preserve">2) вывод о выявлении нарушений обязательных требований (с указанием обязательного требования, нормативного правового акта и его </w:t>
            </w:r>
            <w:r>
              <w:t>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</w:t>
            </w:r>
            <w:r>
              <w:t>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</w:t>
            </w:r>
            <w:r>
              <w:t>том выездной проверки;</w:t>
            </w:r>
          </w:p>
          <w:p w:rsidR="00D35256" w:rsidRDefault="00F05EBA">
            <w:pPr>
              <w:pStyle w:val="ConsPlusNormal0"/>
              <w:ind w:firstLine="540"/>
              <w:jc w:val="both"/>
            </w:pPr>
            <w:r>
              <w:t xml:space="preserve">3) сведения о факте устранения нарушений, указанных в </w:t>
            </w:r>
            <w:hyperlink w:anchor="P1751" w:tooltip="2. Выездная проверка проведена в рамках ...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контрольного надзорного (мероприятия)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12. </w:t>
            </w:r>
            <w:r>
              <w:t>К настоящему акту прилагаются: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протоколы и иные документы (протокол осмотра, протокол досмотра, протокол опроса, письменные объяснения, протокол отбора проб (образцов), протокол инструментального обследования, протокол испытания, э</w:t>
            </w:r>
            <w:r>
              <w:t>кспертное заключение), 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</w:t>
            </w:r>
            <w:r>
              <w:t>ния обязательных требований)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выездную проверку)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выездной проверки, контактный телефон, электронный адрес (при наличии)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об ознакомлении или об отказе в ознакомлении контролируемого лица или его пред</w:t>
            </w:r>
            <w:r>
              <w:t>ставителя с актом выездной проверки (дата и время ознакомления)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2325"/>
      </w:tblGrid>
      <w:tr w:rsidR="00D35256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      </w:r>
            <w:hyperlink r:id="rId23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</w:t>
            </w:r>
            <w:r>
              <w:t xml:space="preserve">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240">
              <w:r>
                <w:rPr>
                  <w:color w:val="0000FF"/>
                </w:rPr>
                <w:t>https://knd.gosusl</w:t>
              </w:r>
              <w:r>
                <w:rPr>
                  <w:color w:val="0000FF"/>
                </w:rPr>
                <w:t>ugi.ru/</w:t>
              </w:r>
            </w:hyperlink>
            <w:r>
              <w:t xml:space="preserve"> или с помощью QR-кода: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746" w:type="dxa"/>
            <w:tcBorders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ind w:firstLine="540"/>
        <w:jc w:val="both"/>
      </w:pPr>
      <w:r>
        <w:t>--------------------------------</w:t>
      </w:r>
    </w:p>
    <w:p w:rsidR="00D35256" w:rsidRDefault="00F05EBA">
      <w:pPr>
        <w:pStyle w:val="ConsPlusNormal0"/>
        <w:spacing w:before="240"/>
        <w:ind w:firstLine="540"/>
        <w:jc w:val="both"/>
      </w:pPr>
      <w:r>
        <w:t>&lt;*&gt; Отметки размещаются после реализации указанных в них действий.</w:t>
      </w:r>
    </w:p>
    <w:p w:rsidR="00D35256" w:rsidRDefault="00D35256">
      <w:pPr>
        <w:pStyle w:val="ConsPlusNormal0"/>
        <w:ind w:firstLine="540"/>
        <w:jc w:val="both"/>
      </w:pPr>
    </w:p>
    <w:p w:rsidR="00D35256" w:rsidRDefault="00D35256">
      <w:pPr>
        <w:pStyle w:val="ConsPlusNormal0"/>
        <w:ind w:firstLine="540"/>
        <w:jc w:val="both"/>
      </w:pPr>
    </w:p>
    <w:p w:rsidR="00D35256" w:rsidRDefault="00D35256">
      <w:pPr>
        <w:pStyle w:val="ConsPlusNormal0"/>
        <w:ind w:firstLine="540"/>
        <w:jc w:val="both"/>
      </w:pPr>
    </w:p>
    <w:p w:rsidR="00D35256" w:rsidRDefault="00D35256">
      <w:pPr>
        <w:pStyle w:val="ConsPlusNormal0"/>
        <w:ind w:firstLine="540"/>
        <w:jc w:val="both"/>
      </w:pPr>
    </w:p>
    <w:p w:rsidR="00D35256" w:rsidRDefault="00D35256">
      <w:pPr>
        <w:pStyle w:val="ConsPlusNormal0"/>
        <w:ind w:firstLine="540"/>
        <w:jc w:val="both"/>
      </w:pPr>
    </w:p>
    <w:p w:rsidR="00D35256" w:rsidRDefault="00F05EBA">
      <w:pPr>
        <w:pStyle w:val="ConsPlusNormal0"/>
        <w:jc w:val="right"/>
        <w:outlineLvl w:val="0"/>
      </w:pPr>
      <w:r>
        <w:t>Приложение N 14(1)</w:t>
      </w:r>
    </w:p>
    <w:p w:rsidR="00D35256" w:rsidRDefault="00D352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352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41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Минэкономразвития России от 12.05.2025 N 301)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</w:pPr>
      <w:r>
        <w:t>Типовая форма акта</w:t>
      </w:r>
    </w:p>
    <w:p w:rsidR="00D35256" w:rsidRDefault="00F05EBA">
      <w:pPr>
        <w:pStyle w:val="ConsPlusNormal0"/>
        <w:jc w:val="right"/>
      </w:pPr>
      <w:r>
        <w:t>наблюдения за соблюдением</w:t>
      </w:r>
    </w:p>
    <w:p w:rsidR="00D35256" w:rsidRDefault="00F05EBA">
      <w:pPr>
        <w:pStyle w:val="ConsPlusNormal0"/>
        <w:jc w:val="right"/>
      </w:pPr>
      <w:r>
        <w:t>обязательных требований</w:t>
      </w:r>
    </w:p>
    <w:p w:rsidR="00D35256" w:rsidRDefault="00F05EBA">
      <w:pPr>
        <w:pStyle w:val="ConsPlusNormal0"/>
        <w:jc w:val="right"/>
      </w:pPr>
      <w:r>
        <w:t>(мониторинга безопасности)</w:t>
      </w:r>
    </w:p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Отметка о размещении (дата и учетный номер) сведений о наблюдении за соблюдением обязательных требований (мониторинге безопасности) в едином реестре контрольных (надзорных) мероприятий </w:t>
            </w:r>
            <w:hyperlink w:anchor="P1906" w:tooltip="&lt;1&gt; Статья 19 Федерального закона от 31 июля 2021 г. N 248-ФЗ &quot;О государственном контроле (надзоре) и муниципальном контроле в Российской Федерации&quot;.">
              <w:r>
                <w:rPr>
                  <w:color w:val="0000FF"/>
                </w:rPr>
                <w:t>&lt;1&gt;</w:t>
              </w:r>
            </w:hyperlink>
          </w:p>
        </w:tc>
      </w:tr>
      <w:tr w:rsidR="00D3525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ссылка на карточку мероприятий в едином реестре контрольных (надзорных) мероприятий:</w:t>
            </w:r>
          </w:p>
        </w:tc>
      </w:tr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документ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(наименование контрольного (надзорного) органа и при необходимости его территориального органа)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от "__" ___________ ____ г., ____ ч _____ мин _____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(дата и время составления акта)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bookmarkStart w:id="60" w:name="P1862"/>
            <w:bookmarkEnd w:id="60"/>
            <w:r>
              <w:t>Акт</w:t>
            </w:r>
          </w:p>
          <w:p w:rsidR="00D35256" w:rsidRDefault="00F05EBA">
            <w:pPr>
              <w:pStyle w:val="ConsPlusNormal0"/>
              <w:jc w:val="center"/>
            </w:pPr>
            <w:r>
              <w:t>наблюдения за соблюдением обязательных требований (мониторинга безопасности)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1. Наблюдение за соблюдением обязательных требований (мониторинг безопасности) проведено в соответствии с заданием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(ссылка на задание уполномоченного должностного лица контрольного (надзорного) органа о проведении наблюдения за соблюдением обязательных требований (мониторинга безопасности)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2. Наблюдение за соблюдением обязательных требований (мониторинг безопасности) </w:t>
            </w:r>
            <w:r>
              <w:t>проведено в рамках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</w:t>
            </w:r>
            <w:r>
              <w:t xml:space="preserve">ого контроля </w:t>
            </w:r>
            <w:hyperlink w:anchor="P1907" w:tooltip="&lt;2&gt; Статья 18 Федерального закона от 31 июля 2021 г. N 248-ФЗ &quot;О государственном контроле (надзоре) и муниципальном контроле в Российской Федерации&quot;.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3. Наблюдение за соблюдением обязательных требований</w:t>
            </w:r>
            <w:r>
              <w:t xml:space="preserve"> (мониторинг безопасности) проведено: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(фамилии, имена, отчества (при наличии), должности инспекторов, в том числе руководителя группы инспекторов, уполномоченных на проведение наблюдения за соблюдением обязательных требований (мониторинга безопасности)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4. Наблюдение за соблюдением обязательны</w:t>
            </w:r>
            <w:r>
              <w:t>х требований (мониторинг безопасности) проведено в отношении: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(объект контроля, в отношении которого проведено наблюдение за соблюдением обязательных требований (мониторинг безопасности)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5. Контролируемое лицо: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(фамилия, имя, отчество (при наличии) гражданина или полное наименование организации, индивидуальный номер налогоплательщика, адрес организации (ее филиалов, представительств, обособленных структурных подразделений), в отношении которого проведено наблюден</w:t>
            </w:r>
            <w:r>
              <w:t>ие за соблюдением обязательных требований (мониторинг безопасности)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6. Наблюдение за соблюдением обязательных требований (мониторинг безопасности) проведено в следующие сроки: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 г., ____ ч _____ мин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по "__" ___________ ____ г., ____ </w:t>
            </w:r>
            <w:r>
              <w:t>ч _____ мин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(дата и время фактического начала наблюдения за соблюдением обязательных требований (мониторинга безопасности), а также дата и время фактического окончания наблюдения за соблюдением обязательных требований (мониторинга безопасности)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7. По результатам наблюдения за соблюдением обязательных требований (мониторинг безопасности) установлено: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(вывод о выявлении нарушений обязательных требований (с указанием обязательного требования, нормативного правового акта и его структурной единицы, к</w:t>
            </w:r>
            <w:r>
              <w:t>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</w:t>
            </w:r>
            <w:r>
              <w:t>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наблюдения за собл</w:t>
            </w:r>
            <w:r>
              <w:t>юдением обязательных требований (мониторинга безопасности)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8. К настоящему акту прилагаются: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(протоколы, документы и иные материалы, являющиеся доказательствами нарушения обязательных требований)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1"/>
      </w:tblGrid>
      <w:tr w:rsidR="00D35256"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наблюдение за соблюдением обязательных требований (мониторинг безопасности)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D35256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наблюдения за соблюдением обязательных требований (мониторинга безопасности), номер телефона, адрес электронной почты (при наличии)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Отметка о направлении акта в электронном виде (адрес электронной почты), в том числе с использованием личного кабинета в федеральной государственной информационной системе "Единый портал государственных и муниципальных услуг (функций)" </w:t>
            </w:r>
            <w:hyperlink w:anchor="P1908" w:tooltip="&lt;3&gt; Положение о федеральной государственной информационной системе &quot;Единый портал государственных и муниципальных услуг (функций)&quot;, утвержденное постановлением Правительства Российской Федерации от 24 октября 2011 г. N 861.">
              <w:r>
                <w:rPr>
                  <w:color w:val="0000FF"/>
                </w:rPr>
                <w:t>&lt;3&gt;</w:t>
              </w:r>
            </w:hyperlink>
            <w:r>
              <w:t xml:space="preserve"> и (или) регио</w:t>
            </w:r>
            <w:r>
              <w:t xml:space="preserve">нальном портале государственных и муниципальных услуг </w:t>
            </w:r>
            <w:hyperlink w:anchor="P1909" w:tooltip="&lt;4&gt; Статья 21 Федерального закона от 31 июля 2021 г. N 248-ФЗ &quot;О государственном контроле (надзоре) и муниципальном контроле в Российской Федерации&quot;.">
              <w:r>
                <w:rPr>
                  <w:color w:val="0000FF"/>
                </w:rPr>
                <w:t>&lt;4&gt;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ind w:firstLine="540"/>
        <w:jc w:val="both"/>
      </w:pPr>
      <w:r>
        <w:t>-----------</w:t>
      </w:r>
      <w:r>
        <w:t>---------------------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61" w:name="P1906"/>
      <w:bookmarkEnd w:id="61"/>
      <w:r>
        <w:t xml:space="preserve">&lt;1&gt; </w:t>
      </w:r>
      <w:hyperlink r:id="rId24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 19</w:t>
        </w:r>
      </w:hyperlink>
      <w:r>
        <w:t xml:space="preserve"> Федерального закона от 31 июля 2021 г. N 248-ФЗ "О государственном контроле (надзоре) и муниципальном контроле в Российской Федерации".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62" w:name="P1907"/>
      <w:bookmarkEnd w:id="62"/>
      <w:r>
        <w:t xml:space="preserve">&lt;2&gt; </w:t>
      </w:r>
      <w:hyperlink r:id="rId24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 18</w:t>
        </w:r>
      </w:hyperlink>
      <w:r>
        <w:t xml:space="preserve"> Федерального закона от 31 июля 2021 г. N 248-ФЗ "О государственном контроле (надзоре) и муниципальном контроле в Российской Федерации".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63" w:name="P1908"/>
      <w:bookmarkEnd w:id="63"/>
      <w:r>
        <w:t xml:space="preserve">&lt;3&gt; </w:t>
      </w:r>
      <w:hyperlink r:id="rId244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</w:t>
      </w:r>
      <w:r>
        <w:t>равительства Российской Федерации от 24 октября 2011 г. N 861.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64" w:name="P1909"/>
      <w:bookmarkEnd w:id="64"/>
      <w:r>
        <w:t xml:space="preserve">&lt;4&gt; </w:t>
      </w:r>
      <w:hyperlink r:id="rId24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 21</w:t>
        </w:r>
      </w:hyperlink>
      <w:r>
        <w:t xml:space="preserve"> Федерального закона от 31 июля 2021 г. N 248-ФЗ "О государственном контроле (надзоре) и муниципальном контроле в Российской Федерации".</w:t>
      </w: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  <w:outlineLvl w:val="0"/>
      </w:pPr>
      <w:r>
        <w:t>Приложение N 14(2)</w:t>
      </w:r>
    </w:p>
    <w:p w:rsidR="00D35256" w:rsidRDefault="00D352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352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Список </w:t>
            </w:r>
            <w:r>
              <w:rPr>
                <w:color w:val="392C69"/>
              </w:rPr>
              <w:t>изменяющих документов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46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Минэкономразвития России от 12.05.2025 N 301)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</w:pPr>
      <w:r>
        <w:t>Типовая форма акта</w:t>
      </w:r>
    </w:p>
    <w:p w:rsidR="00D35256" w:rsidRDefault="00F05EBA">
      <w:pPr>
        <w:pStyle w:val="ConsPlusNormal0"/>
        <w:jc w:val="right"/>
      </w:pPr>
      <w:r>
        <w:t>выездного обследования</w:t>
      </w:r>
    </w:p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</w:pPr>
            <w:r>
              <w:t xml:space="preserve">Отметка о размещении (дата и учетный номер) сведений о наблюдении за соблюдением обязательных требований (мониторинге безопасности) в едином реестре контрольных (надзорных) мероприятий </w:t>
            </w:r>
            <w:hyperlink w:anchor="P2007" w:tooltip="&lt;1&gt; Статья 19 Федерального закона от 31 июля 2021 г. N 248-ФЗ &quot;О государственном контроле (надзоре) и муниципальном контроле в Российской Федерации&quot;.">
              <w:r>
                <w:rPr>
                  <w:color w:val="0000FF"/>
                </w:rPr>
                <w:t>&lt;1&gt;</w:t>
              </w:r>
            </w:hyperlink>
          </w:p>
        </w:tc>
      </w:tr>
      <w:tr w:rsidR="00D3525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документ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(наименование контрольного (надзорного) органа и (или) его территориального органа)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от "__" ___________ ____ г., ____ ч _____ мин _____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(дата и время составления акта)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bookmarkStart w:id="65" w:name="P1933"/>
            <w:bookmarkEnd w:id="65"/>
            <w:r>
              <w:t>Акт выездного обследования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1. Выездное обследование проведено в соответствии с заданием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(ссылка на задание уполномоченного должностного лица контрольного (надзорного) органа о проведении выездного обследования)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2. Выездное обследование проведено в рамках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</w:t>
            </w:r>
            <w:r>
              <w:t xml:space="preserve">ля (надзора), муниципального контроля </w:t>
            </w:r>
            <w:hyperlink w:anchor="P2008" w:tooltip="&lt;2&gt; Статья 18 Федерального закона от 31 июля 2021 г. N 248-ФЗ &quot;О государственном контроле (надзоре) и муниципальном контроле в Российской Федерации&quot;.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3. Выездное обследование проведено: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(фамилии, имена, отчества (при наличии), должности инспекторов, в том числе руководителя группы инспекторов, уполномоченных на проведение выездного обследования)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4. К проведению выездного обследования были привлечены: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(фамилии, имена, отчества (при наличии) должности экспертов, с указанием сведений о статусе эксперта в реестре экспертов контрольного (надзорного) органа или</w:t>
            </w:r>
            <w:r>
              <w:t xml:space="preserve">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5. Выездное обследование проведено в отношении: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(объект контроля, в отношении которого проведено выездное обследование)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6. Выездное обследование проведено по адресу (местоположению):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(адреса (местоположение) места осуществления контролируемым лицом деятельности или места нахождения иных объектов контр</w:t>
            </w:r>
            <w:r>
              <w:t>оля, в отношении которых было проведено выездное обследование)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(фамилия, имя, отчество (при наличии) гражданина или полное наименование организации, индивидуальный номер налогоплательщика, адрес организации (ее филиалов, представительств, обособленных структурных подразделений), в отношении которого проведено выездное</w:t>
            </w:r>
            <w:r>
              <w:t xml:space="preserve"> обследование)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8. Выездное обследование проведено в следующие сроки: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 г., ____ ч _____ мин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 ___________ ____ г., ____ ч _____ мин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(дата и время фактического начала выездного обследования, а также дата и время фактического окончания выездного обследования);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9. При проведении выездного обследования совершены следующие контрольные (надзорные) действия: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(первое фактически совершенное контрольное (надзорное) действие: осмотр; отбор проб (образцов); инструментальное обследование; испытание; экспертиза)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 г., ____ ч _____ мин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</w:t>
            </w:r>
            <w:r>
              <w:t xml:space="preserve"> ___________ ____ г., ____ ч _____ мин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месту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(даты и места фактически совершенных контрольных (надзорных) действий);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(даты составления и реквизиты протоколов и иных документов (в том числе, протокол осмотра,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</w:t>
            </w:r>
            <w:r>
              <w:t>ных (надзорных) действий и прилагаемых к акту)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(следующее фактически совершенное контрольное (надзорное) действие: осмотр; отбор проб (образцов); инструментальное обследование; испытание; экспертиза)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</w:t>
            </w:r>
            <w:r>
              <w:t xml:space="preserve"> ___________ ____ г., ____ ч _____ мин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 ___________ ____ г., ____ ч _____ мин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по месту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both"/>
            </w:pPr>
            <w:r>
              <w:t>(даты и места фактически совершенных контрольных (надзорных) действий);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540"/>
              <w:jc w:val="both"/>
            </w:pPr>
            <w:r>
              <w:t>(даты составления и реквизиты протоколов и иных документов (в том числе, протокол осмотра,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</w:t>
            </w:r>
            <w:r>
              <w:t>ных (надзорных) действий и прилагаемых к акту)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 w:rsidR="00D3525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5256" w:rsidRDefault="00D35256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5256" w:rsidRDefault="00D35256">
                  <w:pPr>
                    <w:pStyle w:val="ConsPlusNormal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35256" w:rsidRDefault="00F05EBA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35256" w:rsidRDefault="00F05EBA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5256" w:rsidRDefault="00D35256">
                  <w:pPr>
                    <w:pStyle w:val="ConsPlusNormal0"/>
                  </w:pPr>
                </w:p>
              </w:tc>
            </w:tr>
          </w:tbl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11. К настоящему акту прилагаются: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(протоколы и иные документы (в том числе протокол осмотра, протокол отбора проб (образцов), протокол инструментального обследования, протокол испытания, экспертное заключение), составленные по результатам проведения контрольных (надзорных) действий (даты и</w:t>
            </w:r>
            <w:r>
              <w:t>х составления и реквизиты), а также документы и иные материалы, являющиеся доказательствами нарушения обязательных требований)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1"/>
      </w:tblGrid>
      <w:tr w:rsidR="00D35256"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выездное обследование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D35256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выездной проверки, номер телефона, адрес электронной почты (при наличии)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Отметка о направлении акта в электронном виде (адрес электронной почты), в том числе с использованием личного кабинета в федеральной государственной информационной системе "Единый портал государственных и муниципальных услуг (функций)" </w:t>
            </w:r>
            <w:hyperlink w:anchor="P2009" w:tooltip="&lt;3&gt; Положение о федеральной государственной информационной системе &quot;Единый портал государственных и муниципальных услуг (функций)&quot;, утвержденное постановлением Правительства Российской Федерации от 24 октября 2011 г. N 861.">
              <w:r>
                <w:rPr>
                  <w:color w:val="0000FF"/>
                </w:rPr>
                <w:t>&lt;3&gt;</w:t>
              </w:r>
            </w:hyperlink>
            <w:r>
              <w:t xml:space="preserve"> и (или) регио</w:t>
            </w:r>
            <w:r>
              <w:t xml:space="preserve">нальном портале государственных и муниципальных услуг </w:t>
            </w:r>
            <w:hyperlink w:anchor="P2010" w:tooltip="&lt;4&gt; Статья 21 Федерального закона от 31 июля 2021 г. N 248-ФЗ &quot;О государственном контроле (надзоре) и муниципальном контроле в Российской Федерации&quot;.">
              <w:r>
                <w:rPr>
                  <w:color w:val="0000FF"/>
                </w:rPr>
                <w:t>&lt;4&gt;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ind w:firstLine="540"/>
        <w:jc w:val="both"/>
      </w:pPr>
      <w:r>
        <w:t>--------------------------------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66" w:name="P2007"/>
      <w:bookmarkEnd w:id="66"/>
      <w:r>
        <w:t xml:space="preserve">&lt;1&gt; </w:t>
      </w:r>
      <w:hyperlink r:id="rId24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 19</w:t>
        </w:r>
      </w:hyperlink>
      <w:r>
        <w:t xml:space="preserve"> Федерального закона от 31 июля 2021 г. N 248-ФЗ "О государственном контроле (надзоре) и муниципальном контроле в Российской Федерац</w:t>
      </w:r>
      <w:r>
        <w:t>ии".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67" w:name="P2008"/>
      <w:bookmarkEnd w:id="67"/>
      <w:r>
        <w:t xml:space="preserve">&lt;2&gt; </w:t>
      </w:r>
      <w:hyperlink r:id="rId24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 18</w:t>
        </w:r>
      </w:hyperlink>
      <w:r>
        <w:t xml:space="preserve"> Федерального закона от 31 июля 2021 г. N 248-ФЗ "О государственном контроле (надзоре) и муниципальном контроле в Российской Федерации".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68" w:name="P2009"/>
      <w:bookmarkEnd w:id="68"/>
      <w:r>
        <w:t xml:space="preserve">&lt;3&gt; </w:t>
      </w:r>
      <w:hyperlink r:id="rId249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</w:t>
      </w:r>
      <w:r>
        <w:t>, утвержденное постановлением Правительства Российской Федерации от 24 октября 2011 г. N 861.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69" w:name="P2010"/>
      <w:bookmarkEnd w:id="69"/>
      <w:r>
        <w:t xml:space="preserve">&lt;4&gt; </w:t>
      </w:r>
      <w:hyperlink r:id="rId25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 21</w:t>
        </w:r>
      </w:hyperlink>
      <w:r>
        <w:t xml:space="preserve"> Федерального закона от 31 июля 2021 г. N 248-ФЗ "О государственном кон</w:t>
      </w:r>
      <w:r>
        <w:t>троле (надзоре) и муниципальном контроле в Российской Федерации".</w:t>
      </w: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  <w:outlineLvl w:val="0"/>
      </w:pPr>
      <w:r>
        <w:t>Приложение N 15</w:t>
      </w:r>
    </w:p>
    <w:p w:rsidR="00D35256" w:rsidRDefault="00F05EBA">
      <w:pPr>
        <w:pStyle w:val="ConsPlusNormal0"/>
        <w:jc w:val="right"/>
      </w:pPr>
      <w:r>
        <w:t>к приказу Минэкономразвития России</w:t>
      </w:r>
    </w:p>
    <w:p w:rsidR="00D35256" w:rsidRDefault="00F05EBA">
      <w:pPr>
        <w:pStyle w:val="ConsPlusNormal0"/>
        <w:jc w:val="right"/>
      </w:pPr>
      <w:r>
        <w:t>от 31.03.2021 г. N 151</w:t>
      </w:r>
    </w:p>
    <w:p w:rsidR="00D35256" w:rsidRDefault="00D352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352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251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252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</w:pPr>
      <w:r>
        <w:t>(Типовая форма предостережения</w:t>
      </w:r>
    </w:p>
    <w:p w:rsidR="00D35256" w:rsidRDefault="00F05EBA">
      <w:pPr>
        <w:pStyle w:val="ConsPlusNormal0"/>
        <w:jc w:val="right"/>
      </w:pPr>
      <w:r>
        <w:t>о недопустимости нарушения</w:t>
      </w:r>
    </w:p>
    <w:p w:rsidR="00D35256" w:rsidRDefault="00F05EBA">
      <w:pPr>
        <w:pStyle w:val="ConsPlusNormal0"/>
        <w:jc w:val="right"/>
      </w:pPr>
      <w:r>
        <w:t>обязательных требований)</w:t>
      </w:r>
    </w:p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 размещении (дата и учетный номер) сведений о предостережении в едином реестре контрольных (надзорных) мероприятий</w:t>
            </w:r>
          </w:p>
        </w:tc>
      </w:tr>
      <w:tr w:rsidR="00D35256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</w:t>
            </w:r>
            <w:r>
              <w:t>редостережении о недопустимости нарушения обязательных требований в едином реестре контрольных (надзорных) мероприятий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D3525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(место вынесения предостережения)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bookmarkStart w:id="70" w:name="P2036"/>
            <w:bookmarkEnd w:id="70"/>
            <w:r>
              <w:t>Предостережение о недопустимости нарушения обязательных требований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от "__" ___________ ____ г. N _____________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фамилия, имя, отчество (при наличии) гражданина или наименование организации (в родительном падеже), их индивидуальные номера налогоплательщика)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2. При осуществлении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</w:t>
            </w:r>
            <w:r>
              <w:t>роля)</w:t>
            </w: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поступили сведения о следующих действиях (бездействии):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(приводится описание, включая адрес (место) (при наличии), действий (бездействия),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</w:t>
            </w:r>
            <w:r>
              <w:t>ний)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3. Указанные действия (бездействие) могут привести/приводят к нарушениям следующих обязательных требований: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(приводится описание действий (бездействия)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4. В соответствии с </w:t>
            </w:r>
            <w:hyperlink r:id="rId25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частью 1 статьи 49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ОБЪЯВЛЯЮ ПРЕДОСТЕРЕЖЕНИЕ</w:t>
            </w:r>
          </w:p>
          <w:p w:rsidR="00D35256" w:rsidRDefault="00F05EBA">
            <w:pPr>
              <w:pStyle w:val="ConsPlusNormal0"/>
              <w:jc w:val="center"/>
            </w:pPr>
            <w:r>
              <w:t>о недопустимости нарушения обязательных требований</w:t>
            </w:r>
          </w:p>
          <w:p w:rsidR="00D35256" w:rsidRDefault="00F05EBA">
            <w:pPr>
              <w:pStyle w:val="ConsPlusNormal0"/>
              <w:jc w:val="center"/>
            </w:pPr>
            <w:r>
              <w:t>и предлагаю: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1)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2)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(указываются меры, которые необходимо принять контролируемому лицу для обеспечения соблюдения обязательных требований (не может быть указано требование о предоставлении контролируемым лицом сведений и документов)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5. Вы вправе подать возражение на данное п</w:t>
            </w:r>
            <w:r>
              <w:t>редостережение в порядке, установленном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ссылка на положение о виде контроля, которым установлен порядок подачи и рассмотрения возражения в отношении предостережения)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bookmarkStart w:id="71" w:name="P2066"/>
            <w:bookmarkEnd w:id="71"/>
            <w:r>
              <w:t xml:space="preserve">6 </w:t>
            </w:r>
            <w:hyperlink w:anchor="P2089" w:tooltip="&lt;*&gt; Пункт 6 указывается при условии наличия самообследования в числе используемых профилактических мероприятий по соответствующему виду контроля.">
              <w:r>
                <w:rPr>
                  <w:color w:val="0000FF"/>
                </w:rPr>
                <w:t>&lt;*&gt;</w:t>
              </w:r>
            </w:hyperlink>
            <w:r>
              <w:t xml:space="preserve">. В целях профилактики нарушения обязательных требований вы можете провести </w:t>
            </w:r>
            <w:r>
              <w:t>самостоятельную оценку соблюдения обязательных требований (самообследование) с использованием способов, указанных на официальном сайте по адресу ....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(указывается адрес официального сайта в информационно-телекоммуникационной сети "Интернет", позволяющий п</w:t>
            </w:r>
            <w:r>
              <w:t>ройти самообследование соблюдения обязательных требований)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об объявлении предостережения)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left="283"/>
              <w:jc w:val="both"/>
            </w:pPr>
            <w:r>
              <w:t>Отметка о направлении предостережения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ind w:firstLine="540"/>
        <w:jc w:val="both"/>
      </w:pPr>
      <w:r>
        <w:t>--------------------------------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72" w:name="P2089"/>
      <w:bookmarkEnd w:id="72"/>
      <w:r>
        <w:t xml:space="preserve">&lt;*&gt; </w:t>
      </w:r>
      <w:hyperlink w:anchor="P2066" w:tooltip="6 &lt;*&gt;. В целях профилактики нарушения обязательных требований вы можете провести самостоятельную оценку соблюдения обязательных требований (самообследование) с использованием способов, указанных на официальном сайте по адресу ....">
        <w:r>
          <w:rPr>
            <w:color w:val="0000FF"/>
          </w:rPr>
          <w:t>Пункт 6</w:t>
        </w:r>
      </w:hyperlink>
      <w:r>
        <w:t xml:space="preserve"> указывается при условии наличия самообслед</w:t>
      </w:r>
      <w:r>
        <w:t>ования в числе используемых профилактических мероприятий по соответствующему виду контроля.</w:t>
      </w:r>
    </w:p>
    <w:p w:rsidR="00D35256" w:rsidRDefault="00D35256">
      <w:pPr>
        <w:pStyle w:val="ConsPlusNormal0"/>
        <w:ind w:firstLine="540"/>
        <w:jc w:val="both"/>
      </w:pPr>
    </w:p>
    <w:p w:rsidR="00D35256" w:rsidRDefault="00D35256">
      <w:pPr>
        <w:pStyle w:val="ConsPlusNormal0"/>
        <w:ind w:firstLine="540"/>
        <w:jc w:val="both"/>
      </w:pPr>
    </w:p>
    <w:p w:rsidR="00D35256" w:rsidRDefault="00D35256">
      <w:pPr>
        <w:pStyle w:val="ConsPlusNormal0"/>
        <w:ind w:firstLine="540"/>
        <w:jc w:val="both"/>
      </w:pPr>
    </w:p>
    <w:p w:rsidR="00D35256" w:rsidRDefault="00D35256">
      <w:pPr>
        <w:pStyle w:val="ConsPlusNormal0"/>
        <w:ind w:firstLine="540"/>
        <w:jc w:val="both"/>
      </w:pPr>
    </w:p>
    <w:p w:rsidR="00D35256" w:rsidRDefault="00D35256">
      <w:pPr>
        <w:pStyle w:val="ConsPlusNormal0"/>
        <w:ind w:firstLine="540"/>
        <w:jc w:val="both"/>
      </w:pPr>
    </w:p>
    <w:p w:rsidR="00D35256" w:rsidRDefault="00F05EBA">
      <w:pPr>
        <w:pStyle w:val="ConsPlusNormal0"/>
        <w:jc w:val="right"/>
        <w:outlineLvl w:val="0"/>
      </w:pPr>
      <w:r>
        <w:t>Приложение N 16</w:t>
      </w:r>
    </w:p>
    <w:p w:rsidR="00D35256" w:rsidRDefault="00D352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352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5256" w:rsidRDefault="00F05E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54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Минэкономразвития России от 12.05.2025 N 301)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56" w:rsidRDefault="00D35256">
            <w:pPr>
              <w:pStyle w:val="ConsPlusNormal0"/>
            </w:pPr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jc w:val="right"/>
      </w:pPr>
      <w:r>
        <w:t>Типовая форма акта</w:t>
      </w:r>
    </w:p>
    <w:p w:rsidR="00D35256" w:rsidRDefault="00F05EBA">
      <w:pPr>
        <w:pStyle w:val="ConsPlusNormal0"/>
        <w:jc w:val="right"/>
      </w:pPr>
      <w:r>
        <w:t>обязательного профилактического визита</w:t>
      </w:r>
    </w:p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Отметка о размещении (дата и учетный номер) сведений о наблюдении за соблюдением обязательных требований (мониторинге безопасности) в едином реестре контрольных (надзорных) мероприятий </w:t>
            </w:r>
            <w:hyperlink w:anchor="P2212" w:tooltip="&lt;1&gt; Статья 19 Федерального закона от 31 июля 2021 г. N 248-ФЗ &quot;О государственном контроле (надзоре) и муниципальном контроле в Российской Федерации&quot;.">
              <w:r>
                <w:rPr>
                  <w:color w:val="0000FF"/>
                </w:rPr>
                <w:t>&lt;1&gt;</w:t>
              </w:r>
            </w:hyperlink>
          </w:p>
        </w:tc>
      </w:tr>
      <w:tr w:rsidR="00D3525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D3525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</w:t>
            </w:r>
            <w:r>
              <w:t xml:space="preserve">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</w:t>
            </w:r>
            <w:r>
              <w:t>составлен документ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(наименование контрольного (надзорного) органа и при необходимости его территориального органа)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от "__" ___________ ____ г., ____ ч _____ мин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(дата и время составления акта)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bookmarkStart w:id="73" w:name="P2113"/>
            <w:bookmarkEnd w:id="73"/>
            <w:r>
              <w:t>Акт обязательного профилактического визита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1. Обязательный профилактический визит проведен на основании: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(структурная единица Федерального </w:t>
            </w:r>
            <w:hyperlink r:id="rId25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от 31 июля 2020 г. N 248-ФЗ "О государственном контроле (надзоре) и муниципальном контроле в Российской Федерации", в случае проведения обязательного профилактического визита на основании поруче</w:t>
            </w:r>
            <w:r>
              <w:t>ния Президента Российской Федерации, Правительства Российской Федерации или высшего должностного лица субъекта Российской Федерации - номер и дата такого поручения)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2. Обязательный профилактический визит в рамках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 xml:space="preserve"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 </w:t>
            </w:r>
            <w:hyperlink w:anchor="P2213" w:tooltip="&lt;2&gt; Статья 18 Федерального закона от 31 июля 2021 г. N 248-ФЗ &quot;О государственном контроле (надзоре) и муниципальном контроле в Российской Федерации&quot;.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3. Обязательный профилактический визит: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(фамилии, имена, от</w:t>
            </w:r>
            <w:r>
              <w:t>чества (при наличии), должности инспекторов, в том числе руководителя группы инспекторов, уполномоченных на проведение обязательного профилактического визита)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4. К проведению обязательного профилактического визита были привлечены: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(фамилии, имена, отчества (при наличии) должности специалистов)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(фамилии, имена, отчества (при наличии) должности экспертов, с указанием сведений об аттестации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аккредитации и наи</w:t>
            </w:r>
            <w:r>
              <w:t>менования органа об аккредитации, выдавшего свидетельство об аккредитации)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5. Обязательный профилактический визит проведен в отношении: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(объект контроля, в отношении которого проведен обязательный профилактический визит)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6. Обязательный профилактический визит проведен по адресу (местоположению):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(адреса (местоположение) места осуществления контролируемым лицом деятельности или места нахождения иных объектов контроля, в отношении которых был проведен обязательный профилактический визит)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(фамилия, имя, отчество (при наличии) гражданина или наименование организации,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</w:t>
            </w:r>
            <w:r>
              <w:t>ебованиям объекта контроля, в отношении которого проведен обязательный профилактический визит)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8. Обязательный профилактический визит проведен в следующие сроки: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 г., ____ ч _____ мин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 ___________ ____ г., ____ ч _____ мин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(дата и время фактического начала обязательного профилактического визита, а также дата и время фактического окончания обязательного профилактического визита)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проведение обязательного профилактического визита приостанавливалось в связи с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</w:t>
            </w:r>
            <w:r>
              <w:t>_ ____ г., ____ ч _____ мин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 ___________ ____ г., ____ ч _____ мин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(основание для приостановления обязательного профилактического визита, дата и время начала, а также дата и время окончания срока приостановления проведения обязательного профилактич</w:t>
            </w:r>
            <w:r>
              <w:t>еского визита (в случае приостановления)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9. При проведении обязательного профилактического визита совершены следующие контрольные (надзорные) действия: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(первое фактически совершенное контрольное (надзорное) действие: осмотр; истребование документов; отбор проб (образцов); инструментальное обследование; испытание; экспертиза)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с "__" ___________ ____ г., ____ ч _____ мин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"__"</w:t>
            </w:r>
            <w:r>
              <w:t xml:space="preserve"> ___________ ____ г., ____ ч _____ мин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по месту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(даты и места фактически совершенных контрольных (надзорных) действий);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(даты составления и реквизиты протоколов и иных документов (в том числе, протокол осмотра,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</w:t>
            </w:r>
            <w:r>
              <w:t>ных (надзорных) действий, и прилагаемых к акту)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(первое фактически совершенное контрольное (надзорное) действие: осмотр; истребование документов; отбор проб (образцов); инструментальное обследование; испытание; экспертиза)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540"/>
              <w:jc w:val="both"/>
            </w:pPr>
            <w:r>
              <w:t>в следующие сроки:</w:t>
            </w:r>
          </w:p>
          <w:p w:rsidR="00D35256" w:rsidRDefault="00F05EBA">
            <w:pPr>
              <w:pStyle w:val="ConsPlusNormal0"/>
              <w:ind w:firstLine="540"/>
              <w:jc w:val="both"/>
            </w:pPr>
            <w:r>
              <w:t>с "</w:t>
            </w:r>
            <w:r>
              <w:t>__" ___________ ____ г., ____ ч _____ мин</w:t>
            </w:r>
          </w:p>
          <w:p w:rsidR="00D35256" w:rsidRDefault="00F05EBA">
            <w:pPr>
              <w:pStyle w:val="ConsPlusNormal0"/>
              <w:ind w:firstLine="540"/>
              <w:jc w:val="both"/>
            </w:pPr>
            <w:r>
              <w:t>по "__" ___________ ____ г., ____ ч _____ мин</w:t>
            </w:r>
          </w:p>
          <w:p w:rsidR="00D35256" w:rsidRDefault="00F05EBA">
            <w:pPr>
              <w:pStyle w:val="ConsPlusNormal0"/>
              <w:ind w:firstLine="540"/>
              <w:jc w:val="both"/>
            </w:pPr>
            <w:r>
              <w:t>по месту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(даты и места фактически совершенных контрольных (надзорных) действий);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(даты составления и реквизиты протоколов и иных документов (в том числе, протокол осмотра,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</w:t>
            </w:r>
            <w:r>
              <w:t>ных (надзорных) действий, и прилагаемых к акту)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10. При проведении обязательного профилактического визита заполнены следующие проверочные листы: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(заполненные в ходе проведения обязательного профилактического визита проверочные листы, их структурные единицы (если проверочный лист применялся не в полном объеме) с реквизитами актов, их утверждающих или информация о том, что проверочные листы не исполь</w:t>
            </w:r>
            <w:r>
              <w:t>зовались)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11. По результатам обязательного профилактического визита установлено: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(выводы по результатам проведения обязательного профилактического визита: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</w:t>
            </w:r>
            <w:r>
              <w:t>ской Федерации;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</w:t>
            </w:r>
            <w:r>
              <w:t>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</w:t>
            </w:r>
            <w:r>
              <w:t>оответствии с законодательством Российской Федерации;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3) сведения о факте устранения нарушений, указанных выше, если нарушения устранены до окончания проведения обязательного профилактического визита)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12. К настоящему акту прилагаются: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1)</w:t>
            </w:r>
          </w:p>
          <w:p w:rsidR="00D35256" w:rsidRDefault="00F05EBA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ind w:firstLine="283"/>
              <w:jc w:val="both"/>
            </w:pPr>
            <w:r>
              <w:t>(протоколы и иные документы (в том числе протокол осмотра, протокол отбора проб (образцов), протокол инструментального обследования, протокол испытания, экспертное заключение), составленные по результатам проведения контрольных (надзорных) действий (даты и</w:t>
            </w:r>
            <w:r>
              <w:t>х составления и реквизиты), а также иные документы, прилагаемые к акту обязательного профилактического визита)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1"/>
      </w:tblGrid>
      <w:tr w:rsidR="00D35256"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обязательный профилактический визит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D35256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56" w:rsidRDefault="00F05EBA">
            <w:pPr>
              <w:pStyle w:val="ConsPlusNormal0"/>
              <w:jc w:val="center"/>
            </w:pPr>
            <w:r>
              <w:t>(фамилия, имя, отчество (при наличии) и должности инспектора, подготовившего акт обязательного профилактического визита, номер телефона, адрес электронной почты (при наличии)</w:t>
            </w:r>
          </w:p>
        </w:tc>
      </w:tr>
    </w:tbl>
    <w:p w:rsidR="00D35256" w:rsidRDefault="00D3525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>Отметка об ознакомлении или об отказе в ознакомлении контролируемых лиц или их представителей с актом обязательного профилактического визита (дата и время ознакомления)</w:t>
            </w: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35256" w:rsidRDefault="00D35256">
            <w:pPr>
              <w:pStyle w:val="ConsPlusNormal0"/>
            </w:pPr>
          </w:p>
        </w:tc>
      </w:tr>
      <w:tr w:rsidR="00D3525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5256" w:rsidRDefault="00F05EBA">
            <w:pPr>
              <w:pStyle w:val="ConsPlusNormal0"/>
              <w:jc w:val="both"/>
            </w:pPr>
            <w:r>
              <w:t xml:space="preserve">Отметка о направлении акта в электронном виде (адрес электронной почты), в том числе с использованием личного кабинета в федеральной государственной информационной системе "Единый портал государственных и муниципальных услуг (функций)" </w:t>
            </w:r>
            <w:hyperlink w:anchor="P2214" w:tooltip="&lt;3&gt; Положение о федеральной государственной информационной системе &quot;Единый портал государственных и муниципальных услуг (функций)&quot;, утвержденное постановлением Правительства Российской Федерации от 24 октября 2011 г. N 861.">
              <w:r>
                <w:rPr>
                  <w:color w:val="0000FF"/>
                </w:rPr>
                <w:t>&lt;3&gt;</w:t>
              </w:r>
            </w:hyperlink>
            <w:r>
              <w:t xml:space="preserve"> и (или) регио</w:t>
            </w:r>
            <w:r>
              <w:t xml:space="preserve">нальном портале государственных и муниципальных услуг </w:t>
            </w:r>
            <w:hyperlink w:anchor="P2215" w:tooltip="&lt;4&gt; Статья 21 Федерального закона от 31 июля 2021 г. N 248-ФЗ &quot;О государственном контроле (надзоре) и муниципальном контроле в Российской Федерации&quot;.">
              <w:r>
                <w:rPr>
                  <w:color w:val="0000FF"/>
                </w:rPr>
                <w:t>&lt;4&gt;</w:t>
              </w:r>
            </w:hyperlink>
          </w:p>
        </w:tc>
      </w:tr>
    </w:tbl>
    <w:p w:rsidR="00D35256" w:rsidRDefault="00D35256">
      <w:pPr>
        <w:pStyle w:val="ConsPlusNormal0"/>
        <w:jc w:val="both"/>
      </w:pPr>
    </w:p>
    <w:p w:rsidR="00D35256" w:rsidRDefault="00F05EBA">
      <w:pPr>
        <w:pStyle w:val="ConsPlusNormal0"/>
        <w:ind w:firstLine="540"/>
        <w:jc w:val="both"/>
      </w:pPr>
      <w:r>
        <w:t>-----------</w:t>
      </w:r>
      <w:r>
        <w:t>---------------------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74" w:name="P2212"/>
      <w:bookmarkEnd w:id="74"/>
      <w:r>
        <w:t xml:space="preserve">&lt;1&gt; </w:t>
      </w:r>
      <w:hyperlink r:id="rId25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 19</w:t>
        </w:r>
      </w:hyperlink>
      <w:r>
        <w:t xml:space="preserve"> Федерального закона от 31 июля 2021 г. N 248-ФЗ "О государственном контроле (надзоре) и муниципальном контроле в Российской Федерации".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75" w:name="P2213"/>
      <w:bookmarkEnd w:id="75"/>
      <w:r>
        <w:t xml:space="preserve">&lt;2&gt; </w:t>
      </w:r>
      <w:hyperlink r:id="rId25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 18</w:t>
        </w:r>
      </w:hyperlink>
      <w:r>
        <w:t xml:space="preserve"> Федерального закона от 31 июля 2021 г. N 248-ФЗ "О государственном контроле (надзоре) и муниципальном контроле в Российской Федерации".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76" w:name="P2214"/>
      <w:bookmarkEnd w:id="76"/>
      <w:r>
        <w:t xml:space="preserve">&lt;3&gt; </w:t>
      </w:r>
      <w:hyperlink r:id="rId258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</w:t>
      </w:r>
      <w:r>
        <w:t>рации от 24 октября 2011 г. N 861.</w:t>
      </w:r>
    </w:p>
    <w:p w:rsidR="00D35256" w:rsidRDefault="00F05EBA">
      <w:pPr>
        <w:pStyle w:val="ConsPlusNormal0"/>
        <w:spacing w:before="240"/>
        <w:ind w:firstLine="540"/>
        <w:jc w:val="both"/>
      </w:pPr>
      <w:bookmarkStart w:id="77" w:name="P2215"/>
      <w:bookmarkEnd w:id="77"/>
      <w:r>
        <w:t xml:space="preserve">&lt;4&gt; </w:t>
      </w:r>
      <w:hyperlink r:id="rId25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 21</w:t>
        </w:r>
      </w:hyperlink>
      <w:r>
        <w:t xml:space="preserve"> Федерального закона от 31 июля 2021 г. N 248-ФЗ "О государственном контроле (надзоре) и муниципальном контроле в Российской Федер</w:t>
      </w:r>
      <w:r>
        <w:t>ации".</w:t>
      </w: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jc w:val="both"/>
      </w:pPr>
    </w:p>
    <w:p w:rsidR="00D35256" w:rsidRDefault="00D3525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35256">
      <w:headerReference w:type="default" r:id="rId260"/>
      <w:footerReference w:type="default" r:id="rId261"/>
      <w:headerReference w:type="first" r:id="rId262"/>
      <w:footerReference w:type="first" r:id="rId26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05EBA">
      <w:r>
        <w:separator/>
      </w:r>
    </w:p>
  </w:endnote>
  <w:endnote w:type="continuationSeparator" w:id="0">
    <w:p w:rsidR="00000000" w:rsidRDefault="00F0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56" w:rsidRDefault="00D3525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3525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35256" w:rsidRDefault="00F05EB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35256" w:rsidRDefault="00F05EB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35256" w:rsidRDefault="00F05EB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28</w:t>
          </w:r>
          <w:r>
            <w:fldChar w:fldCharType="end"/>
          </w:r>
        </w:p>
      </w:tc>
    </w:tr>
  </w:tbl>
  <w:p w:rsidR="00D35256" w:rsidRDefault="00F05EB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56" w:rsidRDefault="00D3525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3525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35256" w:rsidRDefault="00F05EB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35256" w:rsidRDefault="00F05EB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35256" w:rsidRDefault="00F05EB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35256" w:rsidRDefault="00F05EB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05EBA">
      <w:r>
        <w:separator/>
      </w:r>
    </w:p>
  </w:footnote>
  <w:footnote w:type="continuationSeparator" w:id="0">
    <w:p w:rsidR="00000000" w:rsidRDefault="00F05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3525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35256" w:rsidRDefault="00F05EB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31.03.2021 N 151</w:t>
          </w:r>
          <w:r>
            <w:rPr>
              <w:rFonts w:ascii="Tahoma" w:hAnsi="Tahoma" w:cs="Tahoma"/>
              <w:sz w:val="16"/>
              <w:szCs w:val="16"/>
            </w:rPr>
            <w:br/>
            <w:t>(ред. от 12.05.2025)</w:t>
          </w:r>
          <w:r>
            <w:rPr>
              <w:rFonts w:ascii="Tahoma" w:hAnsi="Tahoma" w:cs="Tahoma"/>
              <w:sz w:val="16"/>
              <w:szCs w:val="16"/>
            </w:rPr>
            <w:br/>
            <w:t>"О типовых формах документов, используемых конт...</w:t>
          </w:r>
        </w:p>
      </w:tc>
      <w:tc>
        <w:tcPr>
          <w:tcW w:w="2300" w:type="pct"/>
          <w:vAlign w:val="center"/>
        </w:tcPr>
        <w:p w:rsidR="00D35256" w:rsidRDefault="00F05EB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D35256" w:rsidRDefault="00D3525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35256" w:rsidRDefault="00D3525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3525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35256" w:rsidRDefault="00F05EB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31.03.2021 N 151</w:t>
          </w:r>
          <w:r>
            <w:rPr>
              <w:rFonts w:ascii="Tahoma" w:hAnsi="Tahoma" w:cs="Tahoma"/>
              <w:sz w:val="16"/>
              <w:szCs w:val="16"/>
            </w:rPr>
            <w:br/>
            <w:t>(ред. от 12.05.2025)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типовых формах документов, используемых </w:t>
          </w:r>
          <w:r>
            <w:rPr>
              <w:rFonts w:ascii="Tahoma" w:hAnsi="Tahoma" w:cs="Tahoma"/>
              <w:sz w:val="16"/>
              <w:szCs w:val="16"/>
            </w:rPr>
            <w:t>конт...</w:t>
          </w:r>
        </w:p>
      </w:tc>
      <w:tc>
        <w:tcPr>
          <w:tcW w:w="2300" w:type="pct"/>
          <w:vAlign w:val="center"/>
        </w:tcPr>
        <w:p w:rsidR="00D35256" w:rsidRDefault="00F05EB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D35256" w:rsidRDefault="00D3525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35256" w:rsidRDefault="00D3525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56"/>
    <w:rsid w:val="00D35256"/>
    <w:rsid w:val="00F0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2EBAF-C50B-4A12-A810-BFD0212A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6567&amp;date=20.06.2025&amp;dst=101424&amp;field=134" TargetMode="External"/><Relationship Id="rId21" Type="http://schemas.openxmlformats.org/officeDocument/2006/relationships/hyperlink" Target="https://login.consultant.ru/link/?req=doc&amp;base=LAW&amp;n=496567&amp;date=20.06.2025&amp;dst=101409&amp;field=134" TargetMode="External"/><Relationship Id="rId63" Type="http://schemas.openxmlformats.org/officeDocument/2006/relationships/hyperlink" Target="https://login.consultant.ru/link/?req=doc&amp;base=LAW&amp;n=496567&amp;date=20.06.2025&amp;dst=101426&amp;field=134" TargetMode="External"/><Relationship Id="rId159" Type="http://schemas.openxmlformats.org/officeDocument/2006/relationships/hyperlink" Target="https://login.consultant.ru/link/?req=doc&amp;base=LAW&amp;n=496567&amp;date=20.06.2025&amp;dst=100851&amp;field=134" TargetMode="External"/><Relationship Id="rId170" Type="http://schemas.openxmlformats.org/officeDocument/2006/relationships/hyperlink" Target="https://login.consultant.ru/link/?req=doc&amp;base=LAW&amp;n=496567&amp;date=20.06.2025&amp;dst=101411&amp;field=134" TargetMode="External"/><Relationship Id="rId226" Type="http://schemas.openxmlformats.org/officeDocument/2006/relationships/hyperlink" Target="https://login.consultant.ru/link/?req=doc&amp;base=LAW&amp;n=403678&amp;date=20.06.2025&amp;dst=100132&amp;field=134" TargetMode="External"/><Relationship Id="rId107" Type="http://schemas.openxmlformats.org/officeDocument/2006/relationships/hyperlink" Target="https://login.consultant.ru/link/?req=doc&amp;base=LAW&amp;n=496567&amp;date=20.06.2025&amp;dst=101415&amp;field=134" TargetMode="External"/><Relationship Id="rId11" Type="http://schemas.openxmlformats.org/officeDocument/2006/relationships/hyperlink" Target="https://login.consultant.ru/link/?req=doc&amp;base=LAW&amp;n=496567&amp;date=20.06.2025&amp;dst=100227&amp;field=134" TargetMode="External"/><Relationship Id="rId32" Type="http://schemas.openxmlformats.org/officeDocument/2006/relationships/hyperlink" Target="https://login.consultant.ru/link/?req=doc&amp;base=LAW&amp;n=496567&amp;date=20.06.2025&amp;dst=101424&amp;field=134" TargetMode="External"/><Relationship Id="rId53" Type="http://schemas.openxmlformats.org/officeDocument/2006/relationships/hyperlink" Target="https://login.consultant.ru/link/?req=doc&amp;base=LAW&amp;n=496567&amp;date=20.06.2025&amp;dst=101410&amp;field=134" TargetMode="External"/><Relationship Id="rId74" Type="http://schemas.openxmlformats.org/officeDocument/2006/relationships/hyperlink" Target="https://login.consultant.ru/link/?req=doc&amp;base=LAW&amp;n=507429&amp;date=20.06.2025&amp;dst=100070&amp;field=134" TargetMode="External"/><Relationship Id="rId128" Type="http://schemas.openxmlformats.org/officeDocument/2006/relationships/hyperlink" Target="https://login.consultant.ru/link/?req=doc&amp;base=LAW&amp;n=482735&amp;date=20.06.2025&amp;dst=75&amp;field=134" TargetMode="External"/><Relationship Id="rId149" Type="http://schemas.openxmlformats.org/officeDocument/2006/relationships/hyperlink" Target="https://login.consultant.ru/link/?req=doc&amp;base=LAW&amp;n=496567&amp;date=20.06.2025&amp;dst=101428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96567&amp;date=20.06.2025&amp;dst=100428&amp;field=134" TargetMode="External"/><Relationship Id="rId160" Type="http://schemas.openxmlformats.org/officeDocument/2006/relationships/hyperlink" Target="https://login.consultant.ru/link/?req=doc&amp;base=LAW&amp;n=496567&amp;date=20.06.2025&amp;dst=100633&amp;field=134" TargetMode="External"/><Relationship Id="rId181" Type="http://schemas.openxmlformats.org/officeDocument/2006/relationships/hyperlink" Target="https://knd.gosuslugi.ru/" TargetMode="External"/><Relationship Id="rId216" Type="http://schemas.openxmlformats.org/officeDocument/2006/relationships/hyperlink" Target="https://login.consultant.ru/link/?req=doc&amp;base=LAW&amp;n=496567&amp;date=20.06.2025&amp;dst=100428&amp;field=134" TargetMode="External"/><Relationship Id="rId237" Type="http://schemas.openxmlformats.org/officeDocument/2006/relationships/hyperlink" Target="https://login.consultant.ru/link/?req=doc&amp;base=LAW&amp;n=403678&amp;date=20.06.2025&amp;dst=100165&amp;field=134" TargetMode="External"/><Relationship Id="rId258" Type="http://schemas.openxmlformats.org/officeDocument/2006/relationships/hyperlink" Target="https://login.consultant.ru/link/?req=doc&amp;base=LAW&amp;n=502786&amp;date=20.06.2025&amp;dst=100173&amp;field=134" TargetMode="External"/><Relationship Id="rId22" Type="http://schemas.openxmlformats.org/officeDocument/2006/relationships/hyperlink" Target="https://login.consultant.ru/link/?req=doc&amp;base=LAW&amp;n=496567&amp;date=20.06.2025&amp;dst=101415&amp;field=134" TargetMode="External"/><Relationship Id="rId43" Type="http://schemas.openxmlformats.org/officeDocument/2006/relationships/hyperlink" Target="https://login.consultant.ru/link/?req=doc&amp;base=LAW&amp;n=505891&amp;date=20.06.2025&amp;dst=389&amp;field=134" TargetMode="External"/><Relationship Id="rId64" Type="http://schemas.openxmlformats.org/officeDocument/2006/relationships/hyperlink" Target="https://login.consultant.ru/link/?req=doc&amp;base=LAW&amp;n=496567&amp;date=20.06.2025&amp;dst=101427&amp;field=134" TargetMode="External"/><Relationship Id="rId118" Type="http://schemas.openxmlformats.org/officeDocument/2006/relationships/hyperlink" Target="https://login.consultant.ru/link/?req=doc&amp;base=LAW&amp;n=496567&amp;date=20.06.2025&amp;dst=101425&amp;field=134" TargetMode="External"/><Relationship Id="rId139" Type="http://schemas.openxmlformats.org/officeDocument/2006/relationships/hyperlink" Target="https://login.consultant.ru/link/?req=doc&amp;base=LAW&amp;n=496567&amp;date=20.06.2025&amp;dst=100638&amp;field=134" TargetMode="External"/><Relationship Id="rId85" Type="http://schemas.openxmlformats.org/officeDocument/2006/relationships/hyperlink" Target="https://login.consultant.ru/link/?req=doc&amp;base=LAW&amp;n=496567&amp;date=20.06.2025&amp;dst=101411&amp;field=134" TargetMode="External"/><Relationship Id="rId150" Type="http://schemas.openxmlformats.org/officeDocument/2006/relationships/hyperlink" Target="https://login.consultant.ru/link/?req=doc&amp;base=LAW&amp;n=496567&amp;date=20.06.2025&amp;dst=101429&amp;field=134" TargetMode="External"/><Relationship Id="rId171" Type="http://schemas.openxmlformats.org/officeDocument/2006/relationships/hyperlink" Target="https://login.consultant.ru/link/?req=doc&amp;base=LAW&amp;n=496567&amp;date=20.06.2025&amp;dst=101412&amp;field=134" TargetMode="External"/><Relationship Id="rId192" Type="http://schemas.openxmlformats.org/officeDocument/2006/relationships/hyperlink" Target="https://login.consultant.ru/link/?req=doc&amp;base=LAW&amp;n=496567&amp;date=20.06.2025&amp;dst=101415&amp;field=134" TargetMode="External"/><Relationship Id="rId206" Type="http://schemas.openxmlformats.org/officeDocument/2006/relationships/hyperlink" Target="https://login.consultant.ru/link/?req=doc&amp;base=LAW&amp;n=496567&amp;date=20.06.2025&amp;dst=101428&amp;field=134" TargetMode="External"/><Relationship Id="rId227" Type="http://schemas.openxmlformats.org/officeDocument/2006/relationships/hyperlink" Target="https://login.consultant.ru/link/?req=doc&amp;base=LAW&amp;n=507429&amp;date=20.06.2025&amp;dst=100219&amp;field=134" TargetMode="External"/><Relationship Id="rId248" Type="http://schemas.openxmlformats.org/officeDocument/2006/relationships/hyperlink" Target="https://login.consultant.ru/link/?req=doc&amp;base=LAW&amp;n=496567&amp;date=20.06.2025&amp;dst=100197&amp;field=134" TargetMode="External"/><Relationship Id="rId12" Type="http://schemas.openxmlformats.org/officeDocument/2006/relationships/hyperlink" Target="https://login.consultant.ru/link/?req=doc&amp;base=LAW&amp;n=504023&amp;date=20.06.2025&amp;dst=587&amp;field=134" TargetMode="External"/><Relationship Id="rId33" Type="http://schemas.openxmlformats.org/officeDocument/2006/relationships/hyperlink" Target="https://login.consultant.ru/link/?req=doc&amp;base=LAW&amp;n=496567&amp;date=20.06.2025&amp;dst=101425&amp;field=134" TargetMode="External"/><Relationship Id="rId108" Type="http://schemas.openxmlformats.org/officeDocument/2006/relationships/hyperlink" Target="https://login.consultant.ru/link/?req=doc&amp;base=LAW&amp;n=496567&amp;date=20.06.2025&amp;dst=100635&amp;field=134" TargetMode="External"/><Relationship Id="rId129" Type="http://schemas.openxmlformats.org/officeDocument/2006/relationships/hyperlink" Target="https://login.consultant.ru/link/?req=doc&amp;base=LAW&amp;n=403678&amp;date=20.06.2025&amp;dst=100058&amp;field=134" TargetMode="External"/><Relationship Id="rId54" Type="http://schemas.openxmlformats.org/officeDocument/2006/relationships/hyperlink" Target="https://login.consultant.ru/link/?req=doc&amp;base=LAW&amp;n=496567&amp;date=20.06.2025&amp;dst=100637&amp;field=134" TargetMode="External"/><Relationship Id="rId75" Type="http://schemas.openxmlformats.org/officeDocument/2006/relationships/hyperlink" Target="https://login.consultant.ru/link/?req=doc&amp;base=LAW&amp;n=496567&amp;date=20.06.2025&amp;dst=100633&amp;field=134" TargetMode="External"/><Relationship Id="rId96" Type="http://schemas.openxmlformats.org/officeDocument/2006/relationships/hyperlink" Target="https://knd.gosuslugi.ru/" TargetMode="External"/><Relationship Id="rId140" Type="http://schemas.openxmlformats.org/officeDocument/2006/relationships/hyperlink" Target="https://login.consultant.ru/link/?req=doc&amp;base=LAW&amp;n=496567&amp;date=20.06.2025&amp;dst=100639&amp;field=134" TargetMode="External"/><Relationship Id="rId161" Type="http://schemas.openxmlformats.org/officeDocument/2006/relationships/hyperlink" Target="https://login.consultant.ru/link/?req=doc&amp;base=LAW&amp;n=496567&amp;date=20.06.2025&amp;dst=101414&amp;field=134" TargetMode="External"/><Relationship Id="rId182" Type="http://schemas.openxmlformats.org/officeDocument/2006/relationships/hyperlink" Target="https://login.consultant.ru/link/?req=doc&amp;base=LAW&amp;n=481192&amp;date=20.06.2025&amp;dst=100015&amp;field=134" TargetMode="External"/><Relationship Id="rId217" Type="http://schemas.openxmlformats.org/officeDocument/2006/relationships/hyperlink" Target="https://knd.gosuslugi.ru/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507429&amp;date=20.06.2025&amp;dst=100222&amp;field=134" TargetMode="External"/><Relationship Id="rId259" Type="http://schemas.openxmlformats.org/officeDocument/2006/relationships/hyperlink" Target="https://login.consultant.ru/link/?req=doc&amp;base=LAW&amp;n=496567&amp;date=20.06.2025&amp;dst=100225&amp;field=134" TargetMode="External"/><Relationship Id="rId23" Type="http://schemas.openxmlformats.org/officeDocument/2006/relationships/hyperlink" Target="https://login.consultant.ru/link/?req=doc&amp;base=LAW&amp;n=496567&amp;date=20.06.2025&amp;dst=100635&amp;field=134" TargetMode="External"/><Relationship Id="rId119" Type="http://schemas.openxmlformats.org/officeDocument/2006/relationships/hyperlink" Target="https://login.consultant.ru/link/?req=doc&amp;base=LAW&amp;n=496567&amp;date=20.06.2025&amp;dst=101426&amp;field=134" TargetMode="External"/><Relationship Id="rId44" Type="http://schemas.openxmlformats.org/officeDocument/2006/relationships/hyperlink" Target="https://login.consultant.ru/link/?req=doc&amp;base=LAW&amp;n=482735&amp;date=20.06.2025&amp;dst=75&amp;field=134" TargetMode="External"/><Relationship Id="rId65" Type="http://schemas.openxmlformats.org/officeDocument/2006/relationships/hyperlink" Target="https://login.consultant.ru/link/?req=doc&amp;base=LAW&amp;n=496567&amp;date=20.06.2025&amp;dst=101428&amp;field=134" TargetMode="External"/><Relationship Id="rId86" Type="http://schemas.openxmlformats.org/officeDocument/2006/relationships/hyperlink" Target="https://login.consultant.ru/link/?req=doc&amp;base=LAW&amp;n=496567&amp;date=20.06.2025&amp;dst=101412&amp;field=134" TargetMode="External"/><Relationship Id="rId130" Type="http://schemas.openxmlformats.org/officeDocument/2006/relationships/hyperlink" Target="https://login.consultant.ru/link/?req=doc&amp;base=LAW&amp;n=507429&amp;date=20.06.2025&amp;dst=100124&amp;field=134" TargetMode="External"/><Relationship Id="rId151" Type="http://schemas.openxmlformats.org/officeDocument/2006/relationships/hyperlink" Target="https://login.consultant.ru/link/?req=doc&amp;base=LAW&amp;n=496567&amp;date=20.06.2025&amp;dst=100428&amp;field=134" TargetMode="External"/><Relationship Id="rId172" Type="http://schemas.openxmlformats.org/officeDocument/2006/relationships/hyperlink" Target="https://login.consultant.ru/link/?req=doc&amp;base=LAW&amp;n=496567&amp;date=20.06.2025&amp;dst=101413&amp;field=134" TargetMode="External"/><Relationship Id="rId193" Type="http://schemas.openxmlformats.org/officeDocument/2006/relationships/hyperlink" Target="https://login.consultant.ru/link/?req=doc&amp;base=LAW&amp;n=496567&amp;date=20.06.2025&amp;dst=100635&amp;field=134" TargetMode="External"/><Relationship Id="rId207" Type="http://schemas.openxmlformats.org/officeDocument/2006/relationships/hyperlink" Target="https://login.consultant.ru/link/?req=doc&amp;base=LAW&amp;n=496567&amp;date=20.06.2025&amp;dst=101429&amp;field=134" TargetMode="External"/><Relationship Id="rId228" Type="http://schemas.openxmlformats.org/officeDocument/2006/relationships/hyperlink" Target="https://login.consultant.ru/link/?req=doc&amp;base=LAW&amp;n=496567&amp;date=20.06.2025&amp;dst=100428&amp;field=134" TargetMode="External"/><Relationship Id="rId249" Type="http://schemas.openxmlformats.org/officeDocument/2006/relationships/hyperlink" Target="https://login.consultant.ru/link/?req=doc&amp;base=LAW&amp;n=502786&amp;date=20.06.2025&amp;dst=100173&amp;field=134" TargetMode="External"/><Relationship Id="rId13" Type="http://schemas.openxmlformats.org/officeDocument/2006/relationships/hyperlink" Target="https://login.consultant.ru/link/?req=doc&amp;base=LAW&amp;n=507429&amp;date=20.06.2025&amp;dst=100011&amp;field=134" TargetMode="External"/><Relationship Id="rId109" Type="http://schemas.openxmlformats.org/officeDocument/2006/relationships/hyperlink" Target="https://login.consultant.ru/link/?req=doc&amp;base=LAW&amp;n=496567&amp;date=20.06.2025&amp;dst=101410&amp;field=134" TargetMode="External"/><Relationship Id="rId260" Type="http://schemas.openxmlformats.org/officeDocument/2006/relationships/header" Target="header1.xml"/><Relationship Id="rId34" Type="http://schemas.openxmlformats.org/officeDocument/2006/relationships/hyperlink" Target="https://login.consultant.ru/link/?req=doc&amp;base=LAW&amp;n=496567&amp;date=20.06.2025&amp;dst=101426&amp;field=134" TargetMode="External"/><Relationship Id="rId55" Type="http://schemas.openxmlformats.org/officeDocument/2006/relationships/hyperlink" Target="https://login.consultant.ru/link/?req=doc&amp;base=LAW&amp;n=496567&amp;date=20.06.2025&amp;dst=100638&amp;field=134" TargetMode="External"/><Relationship Id="rId76" Type="http://schemas.openxmlformats.org/officeDocument/2006/relationships/hyperlink" Target="https://login.consultant.ru/link/?req=doc&amp;base=LAW&amp;n=496567&amp;date=20.06.2025&amp;dst=101414&amp;field=134" TargetMode="External"/><Relationship Id="rId97" Type="http://schemas.openxmlformats.org/officeDocument/2006/relationships/hyperlink" Target="https://login.consultant.ru/link/?req=doc&amp;base=LAW&amp;n=481192&amp;date=20.06.2025&amp;dst=100015&amp;field=134" TargetMode="External"/><Relationship Id="rId120" Type="http://schemas.openxmlformats.org/officeDocument/2006/relationships/hyperlink" Target="https://login.consultant.ru/link/?req=doc&amp;base=LAW&amp;n=496567&amp;date=20.06.2025&amp;dst=101427&amp;field=134" TargetMode="External"/><Relationship Id="rId141" Type="http://schemas.openxmlformats.org/officeDocument/2006/relationships/hyperlink" Target="https://login.consultant.ru/link/?req=doc&amp;base=LAW&amp;n=496567&amp;date=20.06.2025&amp;dst=101411&amp;field=134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https://login.consultant.ru/link/?req=doc&amp;base=LAW&amp;n=496567&amp;date=20.06.2025&amp;dst=101423&amp;field=134" TargetMode="External"/><Relationship Id="rId183" Type="http://schemas.openxmlformats.org/officeDocument/2006/relationships/hyperlink" Target="https://login.consultant.ru/link/?req=doc&amp;base=LAW&amp;n=482887&amp;date=20.06.2025&amp;dst=100076&amp;field=134" TargetMode="External"/><Relationship Id="rId218" Type="http://schemas.openxmlformats.org/officeDocument/2006/relationships/hyperlink" Target="https://login.consultant.ru/link/?req=doc&amp;base=LAW&amp;n=403678&amp;date=20.06.2025&amp;dst=100108&amp;field=134" TargetMode="External"/><Relationship Id="rId239" Type="http://schemas.openxmlformats.org/officeDocument/2006/relationships/hyperlink" Target="https://login.consultant.ru/link/?req=doc&amp;base=LAW&amp;n=496567&amp;date=20.06.2025&amp;dst=100428&amp;field=134" TargetMode="External"/><Relationship Id="rId250" Type="http://schemas.openxmlformats.org/officeDocument/2006/relationships/hyperlink" Target="https://login.consultant.ru/link/?req=doc&amp;base=LAW&amp;n=496567&amp;date=20.06.2025&amp;dst=100225&amp;field=134" TargetMode="External"/><Relationship Id="rId24" Type="http://schemas.openxmlformats.org/officeDocument/2006/relationships/hyperlink" Target="https://login.consultant.ru/link/?req=doc&amp;base=LAW&amp;n=496567&amp;date=20.06.2025&amp;dst=101410&amp;field=134" TargetMode="External"/><Relationship Id="rId45" Type="http://schemas.openxmlformats.org/officeDocument/2006/relationships/hyperlink" Target="https://login.consultant.ru/link/?req=doc&amp;base=LAW&amp;n=403678&amp;date=20.06.2025&amp;dst=100020&amp;field=134" TargetMode="External"/><Relationship Id="rId66" Type="http://schemas.openxmlformats.org/officeDocument/2006/relationships/hyperlink" Target="https://login.consultant.ru/link/?req=doc&amp;base=LAW&amp;n=496567&amp;date=20.06.2025&amp;dst=101429&amp;field=134" TargetMode="External"/><Relationship Id="rId87" Type="http://schemas.openxmlformats.org/officeDocument/2006/relationships/hyperlink" Target="https://login.consultant.ru/link/?req=doc&amp;base=LAW&amp;n=496567&amp;date=20.06.2025&amp;dst=101413&amp;field=134" TargetMode="External"/><Relationship Id="rId110" Type="http://schemas.openxmlformats.org/officeDocument/2006/relationships/hyperlink" Target="https://login.consultant.ru/link/?req=doc&amp;base=LAW&amp;n=496567&amp;date=20.06.2025&amp;dst=100637&amp;field=134" TargetMode="External"/><Relationship Id="rId131" Type="http://schemas.openxmlformats.org/officeDocument/2006/relationships/hyperlink" Target="https://login.consultant.ru/link/?req=doc&amp;base=LAW&amp;n=496567&amp;date=20.06.2025&amp;dst=100633&amp;field=134" TargetMode="External"/><Relationship Id="rId152" Type="http://schemas.openxmlformats.org/officeDocument/2006/relationships/hyperlink" Target="https://knd.gosuslugi.ru/" TargetMode="External"/><Relationship Id="rId173" Type="http://schemas.openxmlformats.org/officeDocument/2006/relationships/hyperlink" Target="https://login.consultant.ru/link/?req=doc&amp;base=LAW&amp;n=496567&amp;date=20.06.2025&amp;dst=101414&amp;field=134" TargetMode="External"/><Relationship Id="rId194" Type="http://schemas.openxmlformats.org/officeDocument/2006/relationships/hyperlink" Target="https://login.consultant.ru/link/?req=doc&amp;base=LAW&amp;n=496567&amp;date=20.06.2025&amp;dst=101410&amp;field=134" TargetMode="External"/><Relationship Id="rId208" Type="http://schemas.openxmlformats.org/officeDocument/2006/relationships/hyperlink" Target="https://login.consultant.ru/link/?req=doc&amp;base=LAW&amp;n=496567&amp;date=20.06.2025&amp;dst=100428&amp;field=134" TargetMode="External"/><Relationship Id="rId229" Type="http://schemas.openxmlformats.org/officeDocument/2006/relationships/hyperlink" Target="https://knd.gosuslugi.ru/" TargetMode="External"/><Relationship Id="rId240" Type="http://schemas.openxmlformats.org/officeDocument/2006/relationships/hyperlink" Target="https://knd.gosuslugi.ru/" TargetMode="External"/><Relationship Id="rId261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507429&amp;date=20.06.2025&amp;dst=100013&amp;field=134" TargetMode="External"/><Relationship Id="rId35" Type="http://schemas.openxmlformats.org/officeDocument/2006/relationships/hyperlink" Target="https://login.consultant.ru/link/?req=doc&amp;base=LAW&amp;n=496567&amp;date=20.06.2025&amp;dst=101427&amp;field=134" TargetMode="External"/><Relationship Id="rId56" Type="http://schemas.openxmlformats.org/officeDocument/2006/relationships/hyperlink" Target="https://login.consultant.ru/link/?req=doc&amp;base=LAW&amp;n=496567&amp;date=20.06.2025&amp;dst=100639&amp;field=134" TargetMode="External"/><Relationship Id="rId77" Type="http://schemas.openxmlformats.org/officeDocument/2006/relationships/hyperlink" Target="https://login.consultant.ru/link/?req=doc&amp;base=LAW&amp;n=496567&amp;date=20.06.2025&amp;dst=101423&amp;field=134" TargetMode="External"/><Relationship Id="rId100" Type="http://schemas.openxmlformats.org/officeDocument/2006/relationships/hyperlink" Target="https://login.consultant.ru/link/?req=doc&amp;base=LAW&amp;n=482735&amp;date=20.06.2025&amp;dst=75&amp;field=134" TargetMode="External"/><Relationship Id="rId8" Type="http://schemas.openxmlformats.org/officeDocument/2006/relationships/hyperlink" Target="https://www.consultant.ru" TargetMode="External"/><Relationship Id="rId98" Type="http://schemas.openxmlformats.org/officeDocument/2006/relationships/hyperlink" Target="https://login.consultant.ru/link/?req=doc&amp;base=LAW&amp;n=482887&amp;date=20.06.2025&amp;dst=100076&amp;field=134" TargetMode="External"/><Relationship Id="rId121" Type="http://schemas.openxmlformats.org/officeDocument/2006/relationships/hyperlink" Target="https://login.consultant.ru/link/?req=doc&amp;base=LAW&amp;n=496567&amp;date=20.06.2025&amp;dst=101428&amp;field=134" TargetMode="External"/><Relationship Id="rId142" Type="http://schemas.openxmlformats.org/officeDocument/2006/relationships/hyperlink" Target="https://login.consultant.ru/link/?req=doc&amp;base=LAW&amp;n=496567&amp;date=20.06.2025&amp;dst=101412&amp;field=134" TargetMode="External"/><Relationship Id="rId163" Type="http://schemas.openxmlformats.org/officeDocument/2006/relationships/hyperlink" Target="https://login.consultant.ru/link/?req=doc&amp;base=LAW&amp;n=496567&amp;date=20.06.2025&amp;dst=101409&amp;field=134" TargetMode="External"/><Relationship Id="rId184" Type="http://schemas.openxmlformats.org/officeDocument/2006/relationships/hyperlink" Target="https://login.consultant.ru/link/?req=doc&amp;base=LAW&amp;n=505891&amp;date=20.06.2025&amp;dst=389&amp;field=134" TargetMode="External"/><Relationship Id="rId219" Type="http://schemas.openxmlformats.org/officeDocument/2006/relationships/hyperlink" Target="https://login.consultant.ru/link/?req=doc&amp;base=LAW&amp;n=507429&amp;date=20.06.2025&amp;dst=100217&amp;field=134" TargetMode="External"/><Relationship Id="rId230" Type="http://schemas.openxmlformats.org/officeDocument/2006/relationships/hyperlink" Target="https://login.consultant.ru/link/?req=doc&amp;base=LAW&amp;n=403678&amp;date=20.06.2025&amp;dst=100144&amp;field=134" TargetMode="External"/><Relationship Id="rId251" Type="http://schemas.openxmlformats.org/officeDocument/2006/relationships/hyperlink" Target="https://login.consultant.ru/link/?req=doc&amp;base=LAW&amp;n=403678&amp;date=20.06.2025&amp;dst=100177&amp;field=134" TargetMode="External"/><Relationship Id="rId25" Type="http://schemas.openxmlformats.org/officeDocument/2006/relationships/hyperlink" Target="https://login.consultant.ru/link/?req=doc&amp;base=LAW&amp;n=496567&amp;date=20.06.2025&amp;dst=100637&amp;field=134" TargetMode="External"/><Relationship Id="rId46" Type="http://schemas.openxmlformats.org/officeDocument/2006/relationships/hyperlink" Target="https://login.consultant.ru/link/?req=doc&amp;base=LAW&amp;n=507429&amp;date=20.06.2025&amp;dst=100043&amp;field=134" TargetMode="External"/><Relationship Id="rId67" Type="http://schemas.openxmlformats.org/officeDocument/2006/relationships/hyperlink" Target="https://login.consultant.ru/link/?req=doc&amp;base=LAW&amp;n=496567&amp;date=20.06.2025&amp;dst=100428&amp;field=134" TargetMode="External"/><Relationship Id="rId88" Type="http://schemas.openxmlformats.org/officeDocument/2006/relationships/hyperlink" Target="https://login.consultant.ru/link/?req=doc&amp;base=LAW&amp;n=496567&amp;date=20.06.2025&amp;dst=101414&amp;field=134" TargetMode="External"/><Relationship Id="rId111" Type="http://schemas.openxmlformats.org/officeDocument/2006/relationships/hyperlink" Target="https://login.consultant.ru/link/?req=doc&amp;base=LAW&amp;n=496567&amp;date=20.06.2025&amp;dst=100638&amp;field=134" TargetMode="External"/><Relationship Id="rId132" Type="http://schemas.openxmlformats.org/officeDocument/2006/relationships/hyperlink" Target="https://login.consultant.ru/link/?req=doc&amp;base=LAW&amp;n=496567&amp;date=20.06.2025&amp;dst=101414&amp;field=134" TargetMode="External"/><Relationship Id="rId153" Type="http://schemas.openxmlformats.org/officeDocument/2006/relationships/hyperlink" Target="https://login.consultant.ru/link/?req=doc&amp;base=LAW&amp;n=481192&amp;date=20.06.2025&amp;dst=100015&amp;field=134" TargetMode="External"/><Relationship Id="rId174" Type="http://schemas.openxmlformats.org/officeDocument/2006/relationships/hyperlink" Target="https://login.consultant.ru/link/?req=doc&amp;base=LAW&amp;n=496567&amp;date=20.06.2025&amp;dst=101424&amp;field=134" TargetMode="External"/><Relationship Id="rId195" Type="http://schemas.openxmlformats.org/officeDocument/2006/relationships/hyperlink" Target="https://login.consultant.ru/link/?req=doc&amp;base=LAW&amp;n=496567&amp;date=20.06.2025&amp;dst=100637&amp;field=134" TargetMode="External"/><Relationship Id="rId209" Type="http://schemas.openxmlformats.org/officeDocument/2006/relationships/hyperlink" Target="https://knd.gosuslugi.ru/" TargetMode="External"/><Relationship Id="rId220" Type="http://schemas.openxmlformats.org/officeDocument/2006/relationships/hyperlink" Target="https://login.consultant.ru/link/?req=doc&amp;base=LAW&amp;n=496567&amp;date=20.06.2025&amp;dst=100428&amp;field=134" TargetMode="External"/><Relationship Id="rId241" Type="http://schemas.openxmlformats.org/officeDocument/2006/relationships/hyperlink" Target="https://login.consultant.ru/link/?req=doc&amp;base=LAW&amp;n=507429&amp;date=20.06.2025&amp;dst=100225&amp;field=134" TargetMode="External"/><Relationship Id="rId15" Type="http://schemas.openxmlformats.org/officeDocument/2006/relationships/hyperlink" Target="https://login.consultant.ru/link/?req=doc&amp;base=LAW&amp;n=507429&amp;date=20.06.2025&amp;dst=100014&amp;field=134" TargetMode="External"/><Relationship Id="rId36" Type="http://schemas.openxmlformats.org/officeDocument/2006/relationships/hyperlink" Target="https://login.consultant.ru/link/?req=doc&amp;base=LAW&amp;n=496567&amp;date=20.06.2025&amp;dst=101428&amp;field=134" TargetMode="External"/><Relationship Id="rId57" Type="http://schemas.openxmlformats.org/officeDocument/2006/relationships/hyperlink" Target="https://login.consultant.ru/link/?req=doc&amp;base=LAW&amp;n=496567&amp;date=20.06.2025&amp;dst=101411&amp;field=134" TargetMode="External"/><Relationship Id="rId262" Type="http://schemas.openxmlformats.org/officeDocument/2006/relationships/header" Target="header2.xml"/><Relationship Id="rId78" Type="http://schemas.openxmlformats.org/officeDocument/2006/relationships/hyperlink" Target="https://login.consultant.ru/link/?req=doc&amp;base=LAW&amp;n=496567&amp;date=20.06.2025&amp;dst=101409&amp;field=134" TargetMode="External"/><Relationship Id="rId99" Type="http://schemas.openxmlformats.org/officeDocument/2006/relationships/hyperlink" Target="https://login.consultant.ru/link/?req=doc&amp;base=LAW&amp;n=505891&amp;date=20.06.2025&amp;dst=389&amp;field=134" TargetMode="External"/><Relationship Id="rId101" Type="http://schemas.openxmlformats.org/officeDocument/2006/relationships/hyperlink" Target="https://login.consultant.ru/link/?req=doc&amp;base=LAW&amp;n=403678&amp;date=20.06.2025&amp;dst=100044&amp;field=134" TargetMode="External"/><Relationship Id="rId122" Type="http://schemas.openxmlformats.org/officeDocument/2006/relationships/hyperlink" Target="https://login.consultant.ru/link/?req=doc&amp;base=LAW&amp;n=496567&amp;date=20.06.2025&amp;dst=101429&amp;field=134" TargetMode="External"/><Relationship Id="rId143" Type="http://schemas.openxmlformats.org/officeDocument/2006/relationships/hyperlink" Target="https://login.consultant.ru/link/?req=doc&amp;base=LAW&amp;n=496567&amp;date=20.06.2025&amp;dst=101413&amp;field=134" TargetMode="External"/><Relationship Id="rId164" Type="http://schemas.openxmlformats.org/officeDocument/2006/relationships/hyperlink" Target="https://login.consultant.ru/link/?req=doc&amp;base=LAW&amp;n=496567&amp;date=20.06.2025&amp;dst=101415&amp;field=134" TargetMode="External"/><Relationship Id="rId185" Type="http://schemas.openxmlformats.org/officeDocument/2006/relationships/hyperlink" Target="https://login.consultant.ru/link/?req=doc&amp;base=LAW&amp;n=482735&amp;date=20.06.2025&amp;dst=75&amp;field=134" TargetMode="External"/><Relationship Id="rId9" Type="http://schemas.openxmlformats.org/officeDocument/2006/relationships/hyperlink" Target="https://login.consultant.ru/link/?req=doc&amp;base=LAW&amp;n=403678&amp;date=20.06.2025&amp;dst=100006&amp;field=134" TargetMode="External"/><Relationship Id="rId210" Type="http://schemas.openxmlformats.org/officeDocument/2006/relationships/hyperlink" Target="https://login.consultant.ru/link/?req=doc&amp;base=LAW&amp;n=481192&amp;date=20.06.2025&amp;dst=100015&amp;field=134" TargetMode="External"/><Relationship Id="rId26" Type="http://schemas.openxmlformats.org/officeDocument/2006/relationships/hyperlink" Target="https://login.consultant.ru/link/?req=doc&amp;base=LAW&amp;n=496567&amp;date=20.06.2025&amp;dst=100638&amp;field=134" TargetMode="External"/><Relationship Id="rId231" Type="http://schemas.openxmlformats.org/officeDocument/2006/relationships/hyperlink" Target="https://login.consultant.ru/link/?req=doc&amp;base=LAW&amp;n=496567&amp;date=20.06.2025&amp;dst=100428&amp;field=134" TargetMode="External"/><Relationship Id="rId252" Type="http://schemas.openxmlformats.org/officeDocument/2006/relationships/hyperlink" Target="https://login.consultant.ru/link/?req=doc&amp;base=LAW&amp;n=507429&amp;date=20.06.2025&amp;dst=100311&amp;field=134" TargetMode="External"/><Relationship Id="rId47" Type="http://schemas.openxmlformats.org/officeDocument/2006/relationships/hyperlink" Target="https://login.consultant.ru/link/?req=doc&amp;base=LAW&amp;n=496567&amp;date=20.06.2025&amp;dst=100633&amp;field=134" TargetMode="External"/><Relationship Id="rId68" Type="http://schemas.openxmlformats.org/officeDocument/2006/relationships/hyperlink" Target="https://knd.gosuslugi.ru/" TargetMode="External"/><Relationship Id="rId89" Type="http://schemas.openxmlformats.org/officeDocument/2006/relationships/hyperlink" Target="https://login.consultant.ru/link/?req=doc&amp;base=LAW&amp;n=496567&amp;date=20.06.2025&amp;dst=101424&amp;field=134" TargetMode="External"/><Relationship Id="rId112" Type="http://schemas.openxmlformats.org/officeDocument/2006/relationships/hyperlink" Target="https://login.consultant.ru/link/?req=doc&amp;base=LAW&amp;n=496567&amp;date=20.06.2025&amp;dst=100639&amp;field=134" TargetMode="External"/><Relationship Id="rId133" Type="http://schemas.openxmlformats.org/officeDocument/2006/relationships/hyperlink" Target="https://login.consultant.ru/link/?req=doc&amp;base=LAW&amp;n=496567&amp;date=20.06.2025&amp;dst=101423&amp;field=134" TargetMode="External"/><Relationship Id="rId154" Type="http://schemas.openxmlformats.org/officeDocument/2006/relationships/hyperlink" Target="https://login.consultant.ru/link/?req=doc&amp;base=LAW&amp;n=482887&amp;date=20.06.2025&amp;dst=100076&amp;field=134" TargetMode="External"/><Relationship Id="rId175" Type="http://schemas.openxmlformats.org/officeDocument/2006/relationships/hyperlink" Target="https://login.consultant.ru/link/?req=doc&amp;base=LAW&amp;n=496567&amp;date=20.06.2025&amp;dst=101425&amp;field=134" TargetMode="External"/><Relationship Id="rId196" Type="http://schemas.openxmlformats.org/officeDocument/2006/relationships/hyperlink" Target="https://login.consultant.ru/link/?req=doc&amp;base=LAW&amp;n=496567&amp;date=20.06.2025&amp;dst=100638&amp;field=134" TargetMode="External"/><Relationship Id="rId200" Type="http://schemas.openxmlformats.org/officeDocument/2006/relationships/hyperlink" Target="https://login.consultant.ru/link/?req=doc&amp;base=LAW&amp;n=496567&amp;date=20.06.2025&amp;dst=101413&amp;field=134" TargetMode="External"/><Relationship Id="rId16" Type="http://schemas.openxmlformats.org/officeDocument/2006/relationships/hyperlink" Target="https://login.consultant.ru/link/?req=doc&amp;base=LAW&amp;n=403678&amp;date=20.06.2025&amp;dst=100010&amp;field=134" TargetMode="External"/><Relationship Id="rId221" Type="http://schemas.openxmlformats.org/officeDocument/2006/relationships/hyperlink" Target="https://knd.gosuslugi.ru/" TargetMode="External"/><Relationship Id="rId242" Type="http://schemas.openxmlformats.org/officeDocument/2006/relationships/hyperlink" Target="https://login.consultant.ru/link/?req=doc&amp;base=LAW&amp;n=496567&amp;date=20.06.2025&amp;dst=100204&amp;field=134" TargetMode="External"/><Relationship Id="rId263" Type="http://schemas.openxmlformats.org/officeDocument/2006/relationships/footer" Target="footer2.xml"/><Relationship Id="rId37" Type="http://schemas.openxmlformats.org/officeDocument/2006/relationships/hyperlink" Target="https://login.consultant.ru/link/?req=doc&amp;base=LAW&amp;n=496567&amp;date=20.06.2025&amp;dst=101429&amp;field=134" TargetMode="External"/><Relationship Id="rId58" Type="http://schemas.openxmlformats.org/officeDocument/2006/relationships/hyperlink" Target="https://login.consultant.ru/link/?req=doc&amp;base=LAW&amp;n=496567&amp;date=20.06.2025&amp;dst=101412&amp;field=134" TargetMode="External"/><Relationship Id="rId79" Type="http://schemas.openxmlformats.org/officeDocument/2006/relationships/hyperlink" Target="https://login.consultant.ru/link/?req=doc&amp;base=LAW&amp;n=496567&amp;date=20.06.2025&amp;dst=101415&amp;field=134" TargetMode="External"/><Relationship Id="rId102" Type="http://schemas.openxmlformats.org/officeDocument/2006/relationships/hyperlink" Target="https://login.consultant.ru/link/?req=doc&amp;base=LAW&amp;n=507429&amp;date=20.06.2025&amp;dst=100097&amp;field=134" TargetMode="External"/><Relationship Id="rId123" Type="http://schemas.openxmlformats.org/officeDocument/2006/relationships/hyperlink" Target="https://login.consultant.ru/link/?req=doc&amp;base=LAW&amp;n=496567&amp;date=20.06.2025&amp;dst=100428&amp;field=134" TargetMode="External"/><Relationship Id="rId144" Type="http://schemas.openxmlformats.org/officeDocument/2006/relationships/hyperlink" Target="https://login.consultant.ru/link/?req=doc&amp;base=LAW&amp;n=496567&amp;date=20.06.2025&amp;dst=101414&amp;field=134" TargetMode="External"/><Relationship Id="rId90" Type="http://schemas.openxmlformats.org/officeDocument/2006/relationships/hyperlink" Target="https://login.consultant.ru/link/?req=doc&amp;base=LAW&amp;n=496567&amp;date=20.06.2025&amp;dst=101425&amp;field=134" TargetMode="External"/><Relationship Id="rId165" Type="http://schemas.openxmlformats.org/officeDocument/2006/relationships/hyperlink" Target="https://login.consultant.ru/link/?req=doc&amp;base=LAW&amp;n=496567&amp;date=20.06.2025&amp;dst=100635&amp;field=134" TargetMode="External"/><Relationship Id="rId186" Type="http://schemas.openxmlformats.org/officeDocument/2006/relationships/hyperlink" Target="https://login.consultant.ru/link/?req=doc&amp;base=LAW&amp;n=403678&amp;date=20.06.2025&amp;dst=100081&amp;field=134" TargetMode="External"/><Relationship Id="rId211" Type="http://schemas.openxmlformats.org/officeDocument/2006/relationships/hyperlink" Target="https://login.consultant.ru/link/?req=doc&amp;base=LAW&amp;n=482887&amp;date=20.06.2025&amp;dst=100076&amp;field=134" TargetMode="External"/><Relationship Id="rId232" Type="http://schemas.openxmlformats.org/officeDocument/2006/relationships/hyperlink" Target="https://knd.gosuslugi.ru/" TargetMode="External"/><Relationship Id="rId253" Type="http://schemas.openxmlformats.org/officeDocument/2006/relationships/hyperlink" Target="https://login.consultant.ru/link/?req=doc&amp;base=LAW&amp;n=496567&amp;date=20.06.2025&amp;dst=100548&amp;field=134" TargetMode="External"/><Relationship Id="rId27" Type="http://schemas.openxmlformats.org/officeDocument/2006/relationships/hyperlink" Target="https://login.consultant.ru/link/?req=doc&amp;base=LAW&amp;n=496567&amp;date=20.06.2025&amp;dst=100639&amp;field=134" TargetMode="External"/><Relationship Id="rId48" Type="http://schemas.openxmlformats.org/officeDocument/2006/relationships/hyperlink" Target="https://login.consultant.ru/link/?req=doc&amp;base=LAW&amp;n=496567&amp;date=20.06.2025&amp;dst=101414&amp;field=134" TargetMode="External"/><Relationship Id="rId69" Type="http://schemas.openxmlformats.org/officeDocument/2006/relationships/hyperlink" Target="https://login.consultant.ru/link/?req=doc&amp;base=LAW&amp;n=481192&amp;date=20.06.2025&amp;dst=100015&amp;field=134" TargetMode="External"/><Relationship Id="rId113" Type="http://schemas.openxmlformats.org/officeDocument/2006/relationships/hyperlink" Target="https://login.consultant.ru/link/?req=doc&amp;base=LAW&amp;n=496567&amp;date=20.06.2025&amp;dst=101411&amp;field=134" TargetMode="External"/><Relationship Id="rId134" Type="http://schemas.openxmlformats.org/officeDocument/2006/relationships/hyperlink" Target="https://login.consultant.ru/link/?req=doc&amp;base=LAW&amp;n=496567&amp;date=20.06.2025&amp;dst=101409&amp;field=134" TargetMode="External"/><Relationship Id="rId80" Type="http://schemas.openxmlformats.org/officeDocument/2006/relationships/hyperlink" Target="https://login.consultant.ru/link/?req=doc&amp;base=LAW&amp;n=496567&amp;date=20.06.2025&amp;dst=100635&amp;field=134" TargetMode="External"/><Relationship Id="rId155" Type="http://schemas.openxmlformats.org/officeDocument/2006/relationships/hyperlink" Target="https://login.consultant.ru/link/?req=doc&amp;base=LAW&amp;n=505891&amp;date=20.06.2025&amp;dst=389&amp;field=134" TargetMode="External"/><Relationship Id="rId176" Type="http://schemas.openxmlformats.org/officeDocument/2006/relationships/hyperlink" Target="https://login.consultant.ru/link/?req=doc&amp;base=LAW&amp;n=496567&amp;date=20.06.2025&amp;dst=101426&amp;field=134" TargetMode="External"/><Relationship Id="rId197" Type="http://schemas.openxmlformats.org/officeDocument/2006/relationships/hyperlink" Target="https://login.consultant.ru/link/?req=doc&amp;base=LAW&amp;n=496567&amp;date=20.06.2025&amp;dst=100639&amp;field=134" TargetMode="External"/><Relationship Id="rId201" Type="http://schemas.openxmlformats.org/officeDocument/2006/relationships/hyperlink" Target="https://login.consultant.ru/link/?req=doc&amp;base=LAW&amp;n=496567&amp;date=20.06.2025&amp;dst=101414&amp;field=134" TargetMode="External"/><Relationship Id="rId222" Type="http://schemas.openxmlformats.org/officeDocument/2006/relationships/hyperlink" Target="https://login.consultant.ru/link/?req=doc&amp;base=LAW&amp;n=403678&amp;date=20.06.2025&amp;dst=100120&amp;field=134" TargetMode="External"/><Relationship Id="rId243" Type="http://schemas.openxmlformats.org/officeDocument/2006/relationships/hyperlink" Target="https://login.consultant.ru/link/?req=doc&amp;base=LAW&amp;n=496567&amp;date=20.06.2025&amp;dst=100197&amp;field=134" TargetMode="External"/><Relationship Id="rId264" Type="http://schemas.openxmlformats.org/officeDocument/2006/relationships/fontTable" Target="fontTable.xml"/><Relationship Id="rId17" Type="http://schemas.openxmlformats.org/officeDocument/2006/relationships/hyperlink" Target="https://login.consultant.ru/link/?req=doc&amp;base=LAW&amp;n=507429&amp;date=20.06.2025&amp;dst=100016&amp;field=134" TargetMode="External"/><Relationship Id="rId38" Type="http://schemas.openxmlformats.org/officeDocument/2006/relationships/hyperlink" Target="https://login.consultant.ru/link/?req=doc&amp;base=LAW&amp;n=496567&amp;date=20.06.2025&amp;dst=100428&amp;field=134" TargetMode="External"/><Relationship Id="rId59" Type="http://schemas.openxmlformats.org/officeDocument/2006/relationships/hyperlink" Target="https://login.consultant.ru/link/?req=doc&amp;base=LAW&amp;n=496567&amp;date=20.06.2025&amp;dst=101413&amp;field=134" TargetMode="External"/><Relationship Id="rId103" Type="http://schemas.openxmlformats.org/officeDocument/2006/relationships/hyperlink" Target="https://login.consultant.ru/link/?req=doc&amp;base=LAW&amp;n=496567&amp;date=20.06.2025&amp;dst=100633&amp;field=134" TargetMode="External"/><Relationship Id="rId124" Type="http://schemas.openxmlformats.org/officeDocument/2006/relationships/hyperlink" Target="https://knd.gosuslugi.ru/" TargetMode="External"/><Relationship Id="rId70" Type="http://schemas.openxmlformats.org/officeDocument/2006/relationships/hyperlink" Target="https://login.consultant.ru/link/?req=doc&amp;base=LAW&amp;n=482887&amp;date=20.06.2025&amp;dst=100076&amp;field=134" TargetMode="External"/><Relationship Id="rId91" Type="http://schemas.openxmlformats.org/officeDocument/2006/relationships/hyperlink" Target="https://login.consultant.ru/link/?req=doc&amp;base=LAW&amp;n=496567&amp;date=20.06.2025&amp;dst=101426&amp;field=134" TargetMode="External"/><Relationship Id="rId145" Type="http://schemas.openxmlformats.org/officeDocument/2006/relationships/hyperlink" Target="https://login.consultant.ru/link/?req=doc&amp;base=LAW&amp;n=496567&amp;date=20.06.2025&amp;dst=101424&amp;field=134" TargetMode="External"/><Relationship Id="rId166" Type="http://schemas.openxmlformats.org/officeDocument/2006/relationships/hyperlink" Target="https://login.consultant.ru/link/?req=doc&amp;base=LAW&amp;n=496567&amp;date=20.06.2025&amp;dst=101410&amp;field=134" TargetMode="External"/><Relationship Id="rId187" Type="http://schemas.openxmlformats.org/officeDocument/2006/relationships/hyperlink" Target="https://login.consultant.ru/link/?req=doc&amp;base=LAW&amp;n=507429&amp;date=20.06.2025&amp;dst=100189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505891&amp;date=20.06.2025&amp;dst=389&amp;field=134" TargetMode="External"/><Relationship Id="rId233" Type="http://schemas.openxmlformats.org/officeDocument/2006/relationships/hyperlink" Target="https://login.consultant.ru/link/?req=doc&amp;base=LAW&amp;n=403678&amp;date=20.06.2025&amp;dst=100154&amp;field=134" TargetMode="External"/><Relationship Id="rId254" Type="http://schemas.openxmlformats.org/officeDocument/2006/relationships/hyperlink" Target="https://login.consultant.ru/link/?req=doc&amp;base=LAW&amp;n=507429&amp;date=20.06.2025&amp;dst=100314&amp;field=134" TargetMode="External"/><Relationship Id="rId28" Type="http://schemas.openxmlformats.org/officeDocument/2006/relationships/hyperlink" Target="https://login.consultant.ru/link/?req=doc&amp;base=LAW&amp;n=496567&amp;date=20.06.2025&amp;dst=101411&amp;field=134" TargetMode="External"/><Relationship Id="rId49" Type="http://schemas.openxmlformats.org/officeDocument/2006/relationships/hyperlink" Target="https://login.consultant.ru/link/?req=doc&amp;base=LAW&amp;n=496567&amp;date=20.06.2025&amp;dst=101423&amp;field=134" TargetMode="External"/><Relationship Id="rId114" Type="http://schemas.openxmlformats.org/officeDocument/2006/relationships/hyperlink" Target="https://login.consultant.ru/link/?req=doc&amp;base=LAW&amp;n=496567&amp;date=20.06.2025&amp;dst=101412&amp;field=134" TargetMode="External"/><Relationship Id="rId60" Type="http://schemas.openxmlformats.org/officeDocument/2006/relationships/hyperlink" Target="https://login.consultant.ru/link/?req=doc&amp;base=LAW&amp;n=496567&amp;date=20.06.2025&amp;dst=101414&amp;field=134" TargetMode="External"/><Relationship Id="rId81" Type="http://schemas.openxmlformats.org/officeDocument/2006/relationships/hyperlink" Target="https://login.consultant.ru/link/?req=doc&amp;base=LAW&amp;n=496567&amp;date=20.06.2025&amp;dst=101410&amp;field=134" TargetMode="External"/><Relationship Id="rId135" Type="http://schemas.openxmlformats.org/officeDocument/2006/relationships/hyperlink" Target="https://login.consultant.ru/link/?req=doc&amp;base=LAW&amp;n=496567&amp;date=20.06.2025&amp;dst=101415&amp;field=134" TargetMode="External"/><Relationship Id="rId156" Type="http://schemas.openxmlformats.org/officeDocument/2006/relationships/hyperlink" Target="https://login.consultant.ru/link/?req=doc&amp;base=LAW&amp;n=482735&amp;date=20.06.2025&amp;dst=75&amp;field=134" TargetMode="External"/><Relationship Id="rId177" Type="http://schemas.openxmlformats.org/officeDocument/2006/relationships/hyperlink" Target="https://login.consultant.ru/link/?req=doc&amp;base=LAW&amp;n=496567&amp;date=20.06.2025&amp;dst=101427&amp;field=134" TargetMode="External"/><Relationship Id="rId198" Type="http://schemas.openxmlformats.org/officeDocument/2006/relationships/hyperlink" Target="https://login.consultant.ru/link/?req=doc&amp;base=LAW&amp;n=496567&amp;date=20.06.2025&amp;dst=101411&amp;field=134" TargetMode="External"/><Relationship Id="rId202" Type="http://schemas.openxmlformats.org/officeDocument/2006/relationships/hyperlink" Target="https://login.consultant.ru/link/?req=doc&amp;base=LAW&amp;n=496567&amp;date=20.06.2025&amp;dst=101424&amp;field=134" TargetMode="External"/><Relationship Id="rId223" Type="http://schemas.openxmlformats.org/officeDocument/2006/relationships/hyperlink" Target="https://login.consultant.ru/link/?req=doc&amp;base=LAW&amp;n=507429&amp;date=20.06.2025&amp;dst=100218&amp;field=134" TargetMode="External"/><Relationship Id="rId244" Type="http://schemas.openxmlformats.org/officeDocument/2006/relationships/hyperlink" Target="https://login.consultant.ru/link/?req=doc&amp;base=LAW&amp;n=502786&amp;date=20.06.2025&amp;dst=100173&amp;field=134" TargetMode="External"/><Relationship Id="rId18" Type="http://schemas.openxmlformats.org/officeDocument/2006/relationships/hyperlink" Target="https://login.consultant.ru/link/?req=doc&amp;base=LAW&amp;n=496567&amp;date=20.06.2025&amp;dst=100633&amp;field=134" TargetMode="External"/><Relationship Id="rId39" Type="http://schemas.openxmlformats.org/officeDocument/2006/relationships/hyperlink" Target="https://knd.gosuslugi.ru/" TargetMode="External"/><Relationship Id="rId265" Type="http://schemas.openxmlformats.org/officeDocument/2006/relationships/theme" Target="theme/theme1.xml"/><Relationship Id="rId50" Type="http://schemas.openxmlformats.org/officeDocument/2006/relationships/hyperlink" Target="https://login.consultant.ru/link/?req=doc&amp;base=LAW&amp;n=496567&amp;date=20.06.2025&amp;dst=101409&amp;field=134" TargetMode="External"/><Relationship Id="rId104" Type="http://schemas.openxmlformats.org/officeDocument/2006/relationships/hyperlink" Target="https://login.consultant.ru/link/?req=doc&amp;base=LAW&amp;n=496567&amp;date=20.06.2025&amp;dst=101414&amp;field=134" TargetMode="External"/><Relationship Id="rId125" Type="http://schemas.openxmlformats.org/officeDocument/2006/relationships/hyperlink" Target="https://login.consultant.ru/link/?req=doc&amp;base=LAW&amp;n=481192&amp;date=20.06.2025&amp;dst=100015&amp;field=134" TargetMode="External"/><Relationship Id="rId146" Type="http://schemas.openxmlformats.org/officeDocument/2006/relationships/hyperlink" Target="https://login.consultant.ru/link/?req=doc&amp;base=LAW&amp;n=496567&amp;date=20.06.2025&amp;dst=101425&amp;field=134" TargetMode="External"/><Relationship Id="rId167" Type="http://schemas.openxmlformats.org/officeDocument/2006/relationships/hyperlink" Target="https://login.consultant.ru/link/?req=doc&amp;base=LAW&amp;n=496567&amp;date=20.06.2025&amp;dst=100637&amp;field=134" TargetMode="External"/><Relationship Id="rId188" Type="http://schemas.openxmlformats.org/officeDocument/2006/relationships/hyperlink" Target="https://login.consultant.ru/link/?req=doc&amp;base=LAW&amp;n=496567&amp;date=20.06.2025&amp;dst=100633&amp;field=134" TargetMode="External"/><Relationship Id="rId71" Type="http://schemas.openxmlformats.org/officeDocument/2006/relationships/hyperlink" Target="https://login.consultant.ru/link/?req=doc&amp;base=LAW&amp;n=505891&amp;date=20.06.2025&amp;dst=389&amp;field=134" TargetMode="External"/><Relationship Id="rId92" Type="http://schemas.openxmlformats.org/officeDocument/2006/relationships/hyperlink" Target="https://login.consultant.ru/link/?req=doc&amp;base=LAW&amp;n=496567&amp;date=20.06.2025&amp;dst=101427&amp;field=134" TargetMode="External"/><Relationship Id="rId213" Type="http://schemas.openxmlformats.org/officeDocument/2006/relationships/hyperlink" Target="https://login.consultant.ru/link/?req=doc&amp;base=LAW&amp;n=482735&amp;date=20.06.2025&amp;dst=75&amp;field=134" TargetMode="External"/><Relationship Id="rId234" Type="http://schemas.openxmlformats.org/officeDocument/2006/relationships/hyperlink" Target="https://login.consultant.ru/link/?req=doc&amp;base=LAW&amp;n=507429&amp;date=20.06.2025&amp;dst=10022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6567&amp;date=20.06.2025&amp;dst=101412&amp;field=134" TargetMode="External"/><Relationship Id="rId255" Type="http://schemas.openxmlformats.org/officeDocument/2006/relationships/hyperlink" Target="https://login.consultant.ru/link/?req=doc&amp;base=LAW&amp;n=496567&amp;date=20.06.2025" TargetMode="External"/><Relationship Id="rId40" Type="http://schemas.openxmlformats.org/officeDocument/2006/relationships/image" Target="media/image2.png"/><Relationship Id="rId115" Type="http://schemas.openxmlformats.org/officeDocument/2006/relationships/hyperlink" Target="https://login.consultant.ru/link/?req=doc&amp;base=LAW&amp;n=496567&amp;date=20.06.2025&amp;dst=101413&amp;field=134" TargetMode="External"/><Relationship Id="rId136" Type="http://schemas.openxmlformats.org/officeDocument/2006/relationships/hyperlink" Target="https://login.consultant.ru/link/?req=doc&amp;base=LAW&amp;n=496567&amp;date=20.06.2025&amp;dst=100635&amp;field=134" TargetMode="External"/><Relationship Id="rId157" Type="http://schemas.openxmlformats.org/officeDocument/2006/relationships/hyperlink" Target="https://login.consultant.ru/link/?req=doc&amp;base=LAW&amp;n=403678&amp;date=20.06.2025&amp;dst=100067&amp;field=134" TargetMode="External"/><Relationship Id="rId178" Type="http://schemas.openxmlformats.org/officeDocument/2006/relationships/hyperlink" Target="https://login.consultant.ru/link/?req=doc&amp;base=LAW&amp;n=496567&amp;date=20.06.2025&amp;dst=101428&amp;field=134" TargetMode="External"/><Relationship Id="rId61" Type="http://schemas.openxmlformats.org/officeDocument/2006/relationships/hyperlink" Target="https://login.consultant.ru/link/?req=doc&amp;base=LAW&amp;n=496567&amp;date=20.06.2025&amp;dst=101424&amp;field=134" TargetMode="External"/><Relationship Id="rId82" Type="http://schemas.openxmlformats.org/officeDocument/2006/relationships/hyperlink" Target="https://login.consultant.ru/link/?req=doc&amp;base=LAW&amp;n=496567&amp;date=20.06.2025&amp;dst=100637&amp;field=134" TargetMode="External"/><Relationship Id="rId199" Type="http://schemas.openxmlformats.org/officeDocument/2006/relationships/hyperlink" Target="https://login.consultant.ru/link/?req=doc&amp;base=LAW&amp;n=496567&amp;date=20.06.2025&amp;dst=101412&amp;field=134" TargetMode="External"/><Relationship Id="rId203" Type="http://schemas.openxmlformats.org/officeDocument/2006/relationships/hyperlink" Target="https://login.consultant.ru/link/?req=doc&amp;base=LAW&amp;n=496567&amp;date=20.06.2025&amp;dst=101425&amp;field=134" TargetMode="External"/><Relationship Id="rId19" Type="http://schemas.openxmlformats.org/officeDocument/2006/relationships/hyperlink" Target="https://login.consultant.ru/link/?req=doc&amp;base=LAW&amp;n=496567&amp;date=20.06.2025&amp;dst=101414&amp;field=134" TargetMode="External"/><Relationship Id="rId224" Type="http://schemas.openxmlformats.org/officeDocument/2006/relationships/hyperlink" Target="https://login.consultant.ru/link/?req=doc&amp;base=LAW&amp;n=496567&amp;date=20.06.2025&amp;dst=100428&amp;field=134" TargetMode="External"/><Relationship Id="rId245" Type="http://schemas.openxmlformats.org/officeDocument/2006/relationships/hyperlink" Target="https://login.consultant.ru/link/?req=doc&amp;base=LAW&amp;n=496567&amp;date=20.06.2025&amp;dst=100225&amp;field=134" TargetMode="External"/><Relationship Id="rId30" Type="http://schemas.openxmlformats.org/officeDocument/2006/relationships/hyperlink" Target="https://login.consultant.ru/link/?req=doc&amp;base=LAW&amp;n=496567&amp;date=20.06.2025&amp;dst=101413&amp;field=134" TargetMode="External"/><Relationship Id="rId105" Type="http://schemas.openxmlformats.org/officeDocument/2006/relationships/hyperlink" Target="https://login.consultant.ru/link/?req=doc&amp;base=LAW&amp;n=496567&amp;date=20.06.2025&amp;dst=101423&amp;field=134" TargetMode="External"/><Relationship Id="rId126" Type="http://schemas.openxmlformats.org/officeDocument/2006/relationships/hyperlink" Target="https://login.consultant.ru/link/?req=doc&amp;base=LAW&amp;n=482887&amp;date=20.06.2025&amp;dst=100076&amp;field=134" TargetMode="External"/><Relationship Id="rId147" Type="http://schemas.openxmlformats.org/officeDocument/2006/relationships/hyperlink" Target="https://login.consultant.ru/link/?req=doc&amp;base=LAW&amp;n=496567&amp;date=20.06.2025&amp;dst=101426&amp;field=134" TargetMode="External"/><Relationship Id="rId168" Type="http://schemas.openxmlformats.org/officeDocument/2006/relationships/hyperlink" Target="https://login.consultant.ru/link/?req=doc&amp;base=LAW&amp;n=496567&amp;date=20.06.2025&amp;dst=100638&amp;field=134" TargetMode="External"/><Relationship Id="rId51" Type="http://schemas.openxmlformats.org/officeDocument/2006/relationships/hyperlink" Target="https://login.consultant.ru/link/?req=doc&amp;base=LAW&amp;n=496567&amp;date=20.06.2025&amp;dst=101415&amp;field=134" TargetMode="External"/><Relationship Id="rId72" Type="http://schemas.openxmlformats.org/officeDocument/2006/relationships/hyperlink" Target="https://login.consultant.ru/link/?req=doc&amp;base=LAW&amp;n=482735&amp;date=20.06.2025&amp;dst=75&amp;field=134" TargetMode="External"/><Relationship Id="rId93" Type="http://schemas.openxmlformats.org/officeDocument/2006/relationships/hyperlink" Target="https://login.consultant.ru/link/?req=doc&amp;base=LAW&amp;n=496567&amp;date=20.06.2025&amp;dst=101428&amp;field=134" TargetMode="External"/><Relationship Id="rId189" Type="http://schemas.openxmlformats.org/officeDocument/2006/relationships/hyperlink" Target="https://login.consultant.ru/link/?req=doc&amp;base=LAW&amp;n=496567&amp;date=20.06.2025&amp;dst=101414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03678&amp;date=20.06.2025&amp;dst=100096&amp;field=134" TargetMode="External"/><Relationship Id="rId235" Type="http://schemas.openxmlformats.org/officeDocument/2006/relationships/hyperlink" Target="https://login.consultant.ru/link/?req=doc&amp;base=LAW&amp;n=496567&amp;date=20.06.2025&amp;dst=100428&amp;field=134" TargetMode="External"/><Relationship Id="rId256" Type="http://schemas.openxmlformats.org/officeDocument/2006/relationships/hyperlink" Target="https://login.consultant.ru/link/?req=doc&amp;base=LAW&amp;n=496567&amp;date=20.06.2025&amp;dst=100204&amp;field=134" TargetMode="External"/><Relationship Id="rId116" Type="http://schemas.openxmlformats.org/officeDocument/2006/relationships/hyperlink" Target="https://login.consultant.ru/link/?req=doc&amp;base=LAW&amp;n=496567&amp;date=20.06.2025&amp;dst=101414&amp;field=134" TargetMode="External"/><Relationship Id="rId137" Type="http://schemas.openxmlformats.org/officeDocument/2006/relationships/hyperlink" Target="https://login.consultant.ru/link/?req=doc&amp;base=LAW&amp;n=496567&amp;date=20.06.2025&amp;dst=101410&amp;field=134" TargetMode="External"/><Relationship Id="rId158" Type="http://schemas.openxmlformats.org/officeDocument/2006/relationships/hyperlink" Target="https://login.consultant.ru/link/?req=doc&amp;base=LAW&amp;n=507429&amp;date=20.06.2025&amp;dst=100161&amp;field=134" TargetMode="External"/><Relationship Id="rId20" Type="http://schemas.openxmlformats.org/officeDocument/2006/relationships/hyperlink" Target="https://login.consultant.ru/link/?req=doc&amp;base=LAW&amp;n=496567&amp;date=20.06.2025&amp;dst=101423&amp;field=134" TargetMode="External"/><Relationship Id="rId41" Type="http://schemas.openxmlformats.org/officeDocument/2006/relationships/hyperlink" Target="https://login.consultant.ru/link/?req=doc&amp;base=LAW&amp;n=481192&amp;date=20.06.2025&amp;dst=100015&amp;field=134" TargetMode="External"/><Relationship Id="rId62" Type="http://schemas.openxmlformats.org/officeDocument/2006/relationships/hyperlink" Target="https://login.consultant.ru/link/?req=doc&amp;base=LAW&amp;n=496567&amp;date=20.06.2025&amp;dst=101425&amp;field=134" TargetMode="External"/><Relationship Id="rId83" Type="http://schemas.openxmlformats.org/officeDocument/2006/relationships/hyperlink" Target="https://login.consultant.ru/link/?req=doc&amp;base=LAW&amp;n=496567&amp;date=20.06.2025&amp;dst=100638&amp;field=134" TargetMode="External"/><Relationship Id="rId179" Type="http://schemas.openxmlformats.org/officeDocument/2006/relationships/hyperlink" Target="https://login.consultant.ru/link/?req=doc&amp;base=LAW&amp;n=496567&amp;date=20.06.2025&amp;dst=101429&amp;field=134" TargetMode="External"/><Relationship Id="rId190" Type="http://schemas.openxmlformats.org/officeDocument/2006/relationships/hyperlink" Target="https://login.consultant.ru/link/?req=doc&amp;base=LAW&amp;n=496567&amp;date=20.06.2025&amp;dst=101423&amp;field=134" TargetMode="External"/><Relationship Id="rId204" Type="http://schemas.openxmlformats.org/officeDocument/2006/relationships/hyperlink" Target="https://login.consultant.ru/link/?req=doc&amp;base=LAW&amp;n=496567&amp;date=20.06.2025&amp;dst=101426&amp;field=134" TargetMode="External"/><Relationship Id="rId225" Type="http://schemas.openxmlformats.org/officeDocument/2006/relationships/hyperlink" Target="https://knd.gosuslugi.ru/" TargetMode="External"/><Relationship Id="rId246" Type="http://schemas.openxmlformats.org/officeDocument/2006/relationships/hyperlink" Target="https://login.consultant.ru/link/?req=doc&amp;base=LAW&amp;n=507429&amp;date=20.06.2025&amp;dst=100270&amp;field=134" TargetMode="External"/><Relationship Id="rId106" Type="http://schemas.openxmlformats.org/officeDocument/2006/relationships/hyperlink" Target="https://login.consultant.ru/link/?req=doc&amp;base=LAW&amp;n=496567&amp;date=20.06.2025&amp;dst=101409&amp;field=134" TargetMode="External"/><Relationship Id="rId127" Type="http://schemas.openxmlformats.org/officeDocument/2006/relationships/hyperlink" Target="https://login.consultant.ru/link/?req=doc&amp;base=LAW&amp;n=505891&amp;date=20.06.2025&amp;dst=389&amp;field=134" TargetMode="External"/><Relationship Id="rId10" Type="http://schemas.openxmlformats.org/officeDocument/2006/relationships/hyperlink" Target="https://login.consultant.ru/link/?req=doc&amp;base=LAW&amp;n=507429&amp;date=20.06.2025&amp;dst=100006&amp;field=134" TargetMode="External"/><Relationship Id="rId31" Type="http://schemas.openxmlformats.org/officeDocument/2006/relationships/hyperlink" Target="https://login.consultant.ru/link/?req=doc&amp;base=LAW&amp;n=496567&amp;date=20.06.2025&amp;dst=101414&amp;field=134" TargetMode="External"/><Relationship Id="rId52" Type="http://schemas.openxmlformats.org/officeDocument/2006/relationships/hyperlink" Target="https://login.consultant.ru/link/?req=doc&amp;base=LAW&amp;n=496567&amp;date=20.06.2025&amp;dst=100635&amp;field=134" TargetMode="External"/><Relationship Id="rId73" Type="http://schemas.openxmlformats.org/officeDocument/2006/relationships/hyperlink" Target="https://login.consultant.ru/link/?req=doc&amp;base=LAW&amp;n=403678&amp;date=20.06.2025&amp;dst=100032&amp;field=134" TargetMode="External"/><Relationship Id="rId94" Type="http://schemas.openxmlformats.org/officeDocument/2006/relationships/hyperlink" Target="https://login.consultant.ru/link/?req=doc&amp;base=LAW&amp;n=496567&amp;date=20.06.2025&amp;dst=101429&amp;field=134" TargetMode="External"/><Relationship Id="rId148" Type="http://schemas.openxmlformats.org/officeDocument/2006/relationships/hyperlink" Target="https://login.consultant.ru/link/?req=doc&amp;base=LAW&amp;n=496567&amp;date=20.06.2025&amp;dst=101427&amp;field=134" TargetMode="External"/><Relationship Id="rId169" Type="http://schemas.openxmlformats.org/officeDocument/2006/relationships/hyperlink" Target="https://login.consultant.ru/link/?req=doc&amp;base=LAW&amp;n=496567&amp;date=20.06.2025&amp;dst=100639&amp;field=13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496567&amp;date=20.06.2025&amp;dst=100428&amp;field=134" TargetMode="External"/><Relationship Id="rId215" Type="http://schemas.openxmlformats.org/officeDocument/2006/relationships/hyperlink" Target="https://login.consultant.ru/link/?req=doc&amp;base=LAW&amp;n=507429&amp;date=20.06.2025&amp;dst=100216&amp;field=134" TargetMode="External"/><Relationship Id="rId236" Type="http://schemas.openxmlformats.org/officeDocument/2006/relationships/hyperlink" Target="https://knd.gosuslugi.ru/" TargetMode="External"/><Relationship Id="rId257" Type="http://schemas.openxmlformats.org/officeDocument/2006/relationships/hyperlink" Target="https://login.consultant.ru/link/?req=doc&amp;base=LAW&amp;n=496567&amp;date=20.06.2025&amp;dst=100197&amp;field=134" TargetMode="External"/><Relationship Id="rId42" Type="http://schemas.openxmlformats.org/officeDocument/2006/relationships/hyperlink" Target="https://login.consultant.ru/link/?req=doc&amp;base=LAW&amp;n=482887&amp;date=20.06.2025&amp;dst=100076&amp;field=134" TargetMode="External"/><Relationship Id="rId84" Type="http://schemas.openxmlformats.org/officeDocument/2006/relationships/hyperlink" Target="https://login.consultant.ru/link/?req=doc&amp;base=LAW&amp;n=496567&amp;date=20.06.2025&amp;dst=100639&amp;field=134" TargetMode="External"/><Relationship Id="rId138" Type="http://schemas.openxmlformats.org/officeDocument/2006/relationships/hyperlink" Target="https://login.consultant.ru/link/?req=doc&amp;base=LAW&amp;n=496567&amp;date=20.06.2025&amp;dst=100637&amp;field=134" TargetMode="External"/><Relationship Id="rId191" Type="http://schemas.openxmlformats.org/officeDocument/2006/relationships/hyperlink" Target="https://login.consultant.ru/link/?req=doc&amp;base=LAW&amp;n=496567&amp;date=20.06.2025&amp;dst=101409&amp;field=134" TargetMode="External"/><Relationship Id="rId205" Type="http://schemas.openxmlformats.org/officeDocument/2006/relationships/hyperlink" Target="https://login.consultant.ru/link/?req=doc&amp;base=LAW&amp;n=496567&amp;date=20.06.2025&amp;dst=101427&amp;field=134" TargetMode="External"/><Relationship Id="rId247" Type="http://schemas.openxmlformats.org/officeDocument/2006/relationships/hyperlink" Target="https://login.consultant.ru/link/?req=doc&amp;base=LAW&amp;n=496567&amp;date=20.06.2025&amp;dst=10020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43947</Words>
  <Characters>250500</Characters>
  <Application>Microsoft Office Word</Application>
  <DocSecurity>0</DocSecurity>
  <Lines>2087</Lines>
  <Paragraphs>587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31.03.2021 N 151
(ред. от 12.05.2025)
"О типовых формах документов, используемых контрольным (надзорным) органом"
(Зарегистрировано в Минюсте России 31.05.2021 N 63710)</vt:lpstr>
    </vt:vector>
  </TitlesOfParts>
  <Company>КонсультантПлюс Версия 4024.00.50</Company>
  <LinksUpToDate>false</LinksUpToDate>
  <CharactersWithSpaces>293860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31.03.2021 N 151
(ред. от 12.05.2025)
"О типовых формах документов, используемых контрольным (надзорным) органом"
(Зарегистрировано в Минюсте России 31.05.2021 N 63710)</dc:title>
  <dc:creator>Науменко Майя Валерьевна</dc:creator>
  <cp:lastModifiedBy>Попов Николай Владимирович</cp:lastModifiedBy>
  <cp:revision>2</cp:revision>
  <dcterms:created xsi:type="dcterms:W3CDTF">2025-06-20T04:23:00Z</dcterms:created>
  <dcterms:modified xsi:type="dcterms:W3CDTF">2025-06-20T04:23:00Z</dcterms:modified>
</cp:coreProperties>
</file>