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80470">
        <w:rPr>
          <w:rFonts w:ascii="Times New Roman" w:hAnsi="Times New Roman" w:cs="Times New Roman"/>
          <w:sz w:val="28"/>
          <w:szCs w:val="28"/>
        </w:rPr>
        <w:t>эксплуатации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 объекта электросетевого хозяйства  «</w:t>
      </w:r>
      <w:r w:rsidR="00080470">
        <w:rPr>
          <w:rFonts w:ascii="Times New Roman" w:hAnsi="Times New Roman" w:cs="Times New Roman"/>
          <w:sz w:val="28"/>
          <w:szCs w:val="28"/>
        </w:rPr>
        <w:t>П</w:t>
      </w:r>
      <w:r w:rsidR="00040F53">
        <w:rPr>
          <w:rFonts w:ascii="Times New Roman" w:hAnsi="Times New Roman" w:cs="Times New Roman"/>
          <w:sz w:val="28"/>
          <w:szCs w:val="28"/>
        </w:rPr>
        <w:t>С №22</w:t>
      </w:r>
      <w:r w:rsidR="00080470">
        <w:rPr>
          <w:rFonts w:ascii="Times New Roman" w:hAnsi="Times New Roman" w:cs="Times New Roman"/>
          <w:sz w:val="28"/>
          <w:szCs w:val="28"/>
        </w:rPr>
        <w:t xml:space="preserve"> </w:t>
      </w:r>
      <w:r w:rsidR="00040F53">
        <w:rPr>
          <w:rFonts w:ascii="Times New Roman" w:hAnsi="Times New Roman" w:cs="Times New Roman"/>
          <w:sz w:val="28"/>
          <w:szCs w:val="28"/>
        </w:rPr>
        <w:t>110</w:t>
      </w:r>
      <w:r w:rsidR="00080470">
        <w:rPr>
          <w:rFonts w:ascii="Times New Roman" w:hAnsi="Times New Roman" w:cs="Times New Roman"/>
          <w:sz w:val="28"/>
          <w:szCs w:val="28"/>
        </w:rPr>
        <w:t>/</w:t>
      </w:r>
      <w:r w:rsidR="00040F53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040F5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80470">
        <w:rPr>
          <w:rFonts w:ascii="Times New Roman" w:hAnsi="Times New Roman" w:cs="Times New Roman"/>
          <w:sz w:val="28"/>
          <w:szCs w:val="28"/>
        </w:rPr>
        <w:t xml:space="preserve"> </w:t>
      </w:r>
      <w:r w:rsidR="00040F53">
        <w:rPr>
          <w:rFonts w:ascii="Times New Roman" w:hAnsi="Times New Roman" w:cs="Times New Roman"/>
          <w:sz w:val="28"/>
          <w:szCs w:val="28"/>
        </w:rPr>
        <w:t>«Сиреневая</w:t>
      </w:r>
      <w:r w:rsidR="0049051B" w:rsidRPr="0049051B">
        <w:rPr>
          <w:rFonts w:ascii="Times New Roman" w:hAnsi="Times New Roman" w:cs="Times New Roman"/>
          <w:sz w:val="28"/>
          <w:szCs w:val="28"/>
        </w:rPr>
        <w:t>», необходимого для подключения (технологического присоединения) объектов капитального строительства к сетям инженерно-технического обеспечения в отношении земельн</w:t>
      </w:r>
      <w:r w:rsidR="00040F53">
        <w:rPr>
          <w:rFonts w:ascii="Times New Roman" w:hAnsi="Times New Roman" w:cs="Times New Roman"/>
          <w:sz w:val="28"/>
          <w:szCs w:val="28"/>
        </w:rPr>
        <w:t>ого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40F53">
        <w:rPr>
          <w:rFonts w:ascii="Times New Roman" w:hAnsi="Times New Roman" w:cs="Times New Roman"/>
          <w:sz w:val="28"/>
          <w:szCs w:val="28"/>
        </w:rPr>
        <w:t>а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 с кадастровы</w:t>
      </w:r>
      <w:r w:rsidR="00040F53">
        <w:rPr>
          <w:rFonts w:ascii="Times New Roman" w:hAnsi="Times New Roman" w:cs="Times New Roman"/>
          <w:sz w:val="28"/>
          <w:szCs w:val="28"/>
        </w:rPr>
        <w:t>м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040F53">
        <w:rPr>
          <w:rFonts w:ascii="Times New Roman" w:hAnsi="Times New Roman" w:cs="Times New Roman"/>
          <w:sz w:val="28"/>
          <w:szCs w:val="28"/>
        </w:rPr>
        <w:t>ом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 22:6</w:t>
      </w:r>
      <w:r w:rsidR="00080470">
        <w:rPr>
          <w:rFonts w:ascii="Times New Roman" w:hAnsi="Times New Roman" w:cs="Times New Roman"/>
          <w:sz w:val="28"/>
          <w:szCs w:val="28"/>
        </w:rPr>
        <w:t>3</w:t>
      </w:r>
      <w:r w:rsidR="0049051B" w:rsidRPr="0049051B">
        <w:rPr>
          <w:rFonts w:ascii="Times New Roman" w:hAnsi="Times New Roman" w:cs="Times New Roman"/>
          <w:sz w:val="28"/>
          <w:szCs w:val="28"/>
        </w:rPr>
        <w:t>:</w:t>
      </w:r>
      <w:r w:rsidR="00040F53">
        <w:rPr>
          <w:rFonts w:ascii="Times New Roman" w:hAnsi="Times New Roman" w:cs="Times New Roman"/>
          <w:sz w:val="28"/>
          <w:szCs w:val="28"/>
        </w:rPr>
        <w:t>030324</w:t>
      </w:r>
      <w:r w:rsidR="0049051B" w:rsidRPr="0049051B">
        <w:rPr>
          <w:rFonts w:ascii="Times New Roman" w:hAnsi="Times New Roman" w:cs="Times New Roman"/>
          <w:sz w:val="28"/>
          <w:szCs w:val="28"/>
        </w:rPr>
        <w:t>:</w:t>
      </w:r>
      <w:r w:rsidR="00040F53">
        <w:rPr>
          <w:rFonts w:ascii="Times New Roman" w:hAnsi="Times New Roman" w:cs="Times New Roman"/>
          <w:sz w:val="28"/>
          <w:szCs w:val="28"/>
        </w:rPr>
        <w:t>4</w:t>
      </w:r>
      <w:r w:rsidR="005659E6">
        <w:rPr>
          <w:rFonts w:ascii="Times New Roman" w:hAnsi="Times New Roman" w:cs="Times New Roman"/>
          <w:sz w:val="28"/>
          <w:szCs w:val="28"/>
        </w:rPr>
        <w:t>,</w:t>
      </w:r>
      <w:r w:rsidR="005659E6" w:rsidRPr="005659E6">
        <w:t xml:space="preserve"> </w:t>
      </w:r>
      <w:r w:rsidR="005659E6" w:rsidRPr="005659E6">
        <w:rPr>
          <w:rFonts w:ascii="Times New Roman" w:hAnsi="Times New Roman" w:cs="Times New Roman"/>
          <w:sz w:val="28"/>
          <w:szCs w:val="28"/>
        </w:rPr>
        <w:t xml:space="preserve">входящего в состав единого землепользования с местоположением: </w:t>
      </w:r>
      <w:r w:rsidR="00265D79">
        <w:rPr>
          <w:rFonts w:ascii="Times New Roman" w:hAnsi="Times New Roman" w:cs="Times New Roman"/>
          <w:sz w:val="28"/>
          <w:szCs w:val="28"/>
        </w:rPr>
        <w:t>м</w:t>
      </w:r>
      <w:r w:rsidR="00265D79" w:rsidRPr="00265D79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265D79">
        <w:rPr>
          <w:rFonts w:ascii="Times New Roman" w:hAnsi="Times New Roman" w:cs="Times New Roman"/>
          <w:sz w:val="28"/>
          <w:szCs w:val="28"/>
        </w:rPr>
        <w:t xml:space="preserve"> </w:t>
      </w:r>
      <w:r w:rsidR="00265D79" w:rsidRPr="00265D79">
        <w:rPr>
          <w:rFonts w:ascii="Times New Roman" w:hAnsi="Times New Roman" w:cs="Times New Roman"/>
          <w:sz w:val="28"/>
          <w:szCs w:val="28"/>
        </w:rPr>
        <w:t>Ориентир сетевой комплекс Ц-9.</w:t>
      </w:r>
      <w:r w:rsidR="00265D79">
        <w:rPr>
          <w:rFonts w:ascii="Times New Roman" w:hAnsi="Times New Roman" w:cs="Times New Roman"/>
          <w:sz w:val="28"/>
          <w:szCs w:val="28"/>
        </w:rPr>
        <w:t xml:space="preserve"> </w:t>
      </w:r>
      <w:r w:rsidR="00265D79" w:rsidRPr="00265D79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Алтайский край, по направлению на </w:t>
      </w:r>
      <w:proofErr w:type="spellStart"/>
      <w:r w:rsidR="00265D79" w:rsidRPr="00265D79">
        <w:rPr>
          <w:rFonts w:ascii="Times New Roman" w:hAnsi="Times New Roman" w:cs="Times New Roman"/>
          <w:sz w:val="28"/>
          <w:szCs w:val="28"/>
        </w:rPr>
        <w:t>г.</w:t>
      </w:r>
      <w:r w:rsidR="00265D79">
        <w:rPr>
          <w:rFonts w:ascii="Times New Roman" w:hAnsi="Times New Roman" w:cs="Times New Roman"/>
          <w:sz w:val="28"/>
          <w:szCs w:val="28"/>
        </w:rPr>
        <w:t>Б</w:t>
      </w:r>
      <w:r w:rsidR="00265D79" w:rsidRPr="00265D79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265D79" w:rsidRPr="00265D79">
        <w:rPr>
          <w:rFonts w:ascii="Times New Roman" w:hAnsi="Times New Roman" w:cs="Times New Roman"/>
          <w:sz w:val="28"/>
          <w:szCs w:val="28"/>
        </w:rPr>
        <w:t>,</w:t>
      </w:r>
      <w:r w:rsidR="00265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D79" w:rsidRPr="00265D79">
        <w:rPr>
          <w:rFonts w:ascii="Times New Roman" w:hAnsi="Times New Roman" w:cs="Times New Roman"/>
          <w:sz w:val="28"/>
          <w:szCs w:val="28"/>
        </w:rPr>
        <w:t>г.</w:t>
      </w:r>
      <w:r w:rsidR="00265D79">
        <w:rPr>
          <w:rFonts w:ascii="Times New Roman" w:hAnsi="Times New Roman" w:cs="Times New Roman"/>
          <w:sz w:val="28"/>
          <w:szCs w:val="28"/>
        </w:rPr>
        <w:t>Н</w:t>
      </w:r>
      <w:r w:rsidR="00265D79" w:rsidRPr="00265D79">
        <w:rPr>
          <w:rFonts w:ascii="Times New Roman" w:hAnsi="Times New Roman" w:cs="Times New Roman"/>
          <w:sz w:val="28"/>
          <w:szCs w:val="28"/>
        </w:rPr>
        <w:t>овоалтайск</w:t>
      </w:r>
      <w:proofErr w:type="spellEnd"/>
      <w:r w:rsidR="00265D79" w:rsidRPr="00265D79">
        <w:rPr>
          <w:rFonts w:ascii="Times New Roman" w:hAnsi="Times New Roman" w:cs="Times New Roman"/>
          <w:sz w:val="28"/>
          <w:szCs w:val="28"/>
        </w:rPr>
        <w:t xml:space="preserve"> от ориентира. Почтовый адрес ориентира: Алтайский край, р-н. </w:t>
      </w:r>
      <w:proofErr w:type="spellStart"/>
      <w:r w:rsidR="00265D79" w:rsidRPr="00265D79">
        <w:rPr>
          <w:rFonts w:ascii="Times New Roman" w:hAnsi="Times New Roman" w:cs="Times New Roman"/>
          <w:sz w:val="28"/>
          <w:szCs w:val="28"/>
        </w:rPr>
        <w:t>Курьинский</w:t>
      </w:r>
      <w:proofErr w:type="spellEnd"/>
      <w:r w:rsidR="00265D79">
        <w:rPr>
          <w:rFonts w:ascii="Times New Roman" w:hAnsi="Times New Roman" w:cs="Times New Roman"/>
          <w:sz w:val="28"/>
          <w:szCs w:val="28"/>
        </w:rPr>
        <w:t>,</w:t>
      </w:r>
      <w:r w:rsidR="005659E6" w:rsidRPr="005659E6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265D79">
        <w:rPr>
          <w:rFonts w:ascii="Times New Roman" w:hAnsi="Times New Roman" w:cs="Times New Roman"/>
          <w:sz w:val="28"/>
          <w:szCs w:val="28"/>
        </w:rPr>
        <w:t>й</w:t>
      </w:r>
      <w:r w:rsidR="005659E6" w:rsidRPr="005659E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65D79">
        <w:rPr>
          <w:rFonts w:ascii="Times New Roman" w:hAnsi="Times New Roman" w:cs="Times New Roman"/>
          <w:sz w:val="28"/>
          <w:szCs w:val="28"/>
        </w:rPr>
        <w:t xml:space="preserve"> </w:t>
      </w:r>
      <w:r w:rsidR="005659E6" w:rsidRPr="005659E6">
        <w:rPr>
          <w:rFonts w:ascii="Times New Roman" w:hAnsi="Times New Roman" w:cs="Times New Roman"/>
          <w:sz w:val="28"/>
          <w:szCs w:val="28"/>
        </w:rPr>
        <w:t>22:</w:t>
      </w:r>
      <w:r w:rsidR="00265D79">
        <w:rPr>
          <w:rFonts w:ascii="Times New Roman" w:hAnsi="Times New Roman" w:cs="Times New Roman"/>
          <w:sz w:val="28"/>
          <w:szCs w:val="28"/>
        </w:rPr>
        <w:t>00:000000:130</w:t>
      </w:r>
      <w:r w:rsidR="005659E6" w:rsidRPr="005659E6">
        <w:rPr>
          <w:rFonts w:ascii="Times New Roman" w:hAnsi="Times New Roman" w:cs="Times New Roman"/>
          <w:sz w:val="28"/>
          <w:szCs w:val="28"/>
        </w:rPr>
        <w:t xml:space="preserve">, </w:t>
      </w:r>
      <w:r w:rsidR="00265D79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 не разграничена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, </w:t>
      </w:r>
      <w:r w:rsidR="00040F53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265D79">
        <w:rPr>
          <w:rFonts w:ascii="Times New Roman" w:hAnsi="Times New Roman" w:cs="Times New Roman"/>
          <w:sz w:val="28"/>
          <w:szCs w:val="28"/>
        </w:rPr>
        <w:t>18</w:t>
      </w:r>
      <w:r w:rsidR="003769A4" w:rsidRPr="00F30485">
        <w:rPr>
          <w:rFonts w:ascii="Times New Roman" w:hAnsi="Times New Roman" w:cs="Times New Roman"/>
          <w:sz w:val="28"/>
          <w:szCs w:val="28"/>
        </w:rPr>
        <w:t>.</w:t>
      </w:r>
      <w:r w:rsidR="005D3007">
        <w:rPr>
          <w:rFonts w:ascii="Times New Roman" w:hAnsi="Times New Roman" w:cs="Times New Roman"/>
          <w:sz w:val="28"/>
          <w:szCs w:val="28"/>
        </w:rPr>
        <w:t>0</w:t>
      </w:r>
      <w:r w:rsidR="00265D79">
        <w:rPr>
          <w:rFonts w:ascii="Times New Roman" w:hAnsi="Times New Roman" w:cs="Times New Roman"/>
          <w:sz w:val="28"/>
          <w:szCs w:val="28"/>
        </w:rPr>
        <w:t>9</w:t>
      </w:r>
      <w:r w:rsidRPr="00F30485">
        <w:rPr>
          <w:rFonts w:ascii="Times New Roman" w:hAnsi="Times New Roman" w:cs="Times New Roman"/>
          <w:sz w:val="28"/>
          <w:szCs w:val="28"/>
        </w:rPr>
        <w:t>.202</w:t>
      </w:r>
      <w:r w:rsidR="005D3007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  <w:bookmarkStart w:id="0" w:name="_GoBack"/>
      <w:bookmarkEnd w:id="0"/>
    </w:p>
    <w:sectPr w:rsidR="001D7C16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40F53"/>
    <w:rsid w:val="0005215E"/>
    <w:rsid w:val="00063C5E"/>
    <w:rsid w:val="00077C77"/>
    <w:rsid w:val="00080470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5D79"/>
    <w:rsid w:val="00266576"/>
    <w:rsid w:val="002702E4"/>
    <w:rsid w:val="002B2543"/>
    <w:rsid w:val="002B7D7E"/>
    <w:rsid w:val="002D22F4"/>
    <w:rsid w:val="002D798E"/>
    <w:rsid w:val="002F0F44"/>
    <w:rsid w:val="0030427A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C63D7"/>
    <w:rsid w:val="004E7940"/>
    <w:rsid w:val="00504F27"/>
    <w:rsid w:val="00561D43"/>
    <w:rsid w:val="005659E6"/>
    <w:rsid w:val="005B7371"/>
    <w:rsid w:val="005C4688"/>
    <w:rsid w:val="005D3007"/>
    <w:rsid w:val="005F70A5"/>
    <w:rsid w:val="006469AB"/>
    <w:rsid w:val="00672CA9"/>
    <w:rsid w:val="006C0348"/>
    <w:rsid w:val="006D26D4"/>
    <w:rsid w:val="006E33BF"/>
    <w:rsid w:val="006F3FDE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829A7"/>
    <w:rsid w:val="00A950A0"/>
    <w:rsid w:val="00AC7496"/>
    <w:rsid w:val="00AD7EBC"/>
    <w:rsid w:val="00B23862"/>
    <w:rsid w:val="00B34011"/>
    <w:rsid w:val="00B45840"/>
    <w:rsid w:val="00B84DE0"/>
    <w:rsid w:val="00B93B6E"/>
    <w:rsid w:val="00BD142C"/>
    <w:rsid w:val="00BE1C52"/>
    <w:rsid w:val="00C10274"/>
    <w:rsid w:val="00C129D7"/>
    <w:rsid w:val="00CD0065"/>
    <w:rsid w:val="00D00E5F"/>
    <w:rsid w:val="00D2374E"/>
    <w:rsid w:val="00D566C5"/>
    <w:rsid w:val="00D623BA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AC4FFA-22C9-48C7-9385-95DC073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23</cp:revision>
  <cp:lastPrinted>2023-12-06T04:54:00Z</cp:lastPrinted>
  <dcterms:created xsi:type="dcterms:W3CDTF">2023-09-06T01:54:00Z</dcterms:created>
  <dcterms:modified xsi:type="dcterms:W3CDTF">2024-09-03T04:06:00Z</dcterms:modified>
</cp:coreProperties>
</file>