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A8" w:rsidRPr="00D87E98" w:rsidRDefault="00AE06A8" w:rsidP="00CA1B6E">
      <w:pPr>
        <w:tabs>
          <w:tab w:val="left" w:pos="3968"/>
        </w:tabs>
        <w:contextualSpacing/>
        <w:jc w:val="center"/>
        <w:rPr>
          <w:rFonts w:eastAsia="Calibri"/>
          <w:color w:val="000000" w:themeColor="text1"/>
        </w:rPr>
      </w:pPr>
      <w:r w:rsidRPr="00D87E98">
        <w:rPr>
          <w:color w:val="000000" w:themeColor="text1"/>
        </w:rPr>
        <w:t>Информация о ходе выполнения постановления администрации города Барнаула от 15.04.2015 №559 «О проведении Дней защиты от экологической опасности на территории города Барнаула»</w:t>
      </w:r>
    </w:p>
    <w:p w:rsidR="00197329" w:rsidRDefault="00197329" w:rsidP="001773B1">
      <w:pPr>
        <w:jc w:val="center"/>
      </w:pPr>
    </w:p>
    <w:p w:rsidR="00503BA3" w:rsidRDefault="00503BA3" w:rsidP="00503BA3">
      <w:pPr>
        <w:ind w:firstLine="709"/>
        <w:jc w:val="both"/>
        <w:rPr>
          <w:color w:val="000000" w:themeColor="text1"/>
        </w:rPr>
      </w:pPr>
      <w:r w:rsidRPr="00D87E98">
        <w:rPr>
          <w:rFonts w:eastAsia="Calibri"/>
          <w:color w:val="000000" w:themeColor="text1"/>
        </w:rPr>
        <w:t xml:space="preserve">Во исполнение постановления администрации города в текущем году </w:t>
      </w:r>
      <w:r w:rsidR="00C629F3">
        <w:rPr>
          <w:rFonts w:eastAsia="Calibri"/>
          <w:color w:val="000000" w:themeColor="text1"/>
        </w:rPr>
        <w:br/>
      </w:r>
      <w:r>
        <w:rPr>
          <w:rFonts w:eastAsia="Calibri"/>
          <w:color w:val="000000" w:themeColor="text1"/>
        </w:rPr>
        <w:t xml:space="preserve">в рамках проведения </w:t>
      </w:r>
      <w:r w:rsidR="00D87ABF">
        <w:rPr>
          <w:rFonts w:eastAsia="Calibri"/>
          <w:color w:val="000000" w:themeColor="text1"/>
        </w:rPr>
        <w:t>«</w:t>
      </w:r>
      <w:r>
        <w:rPr>
          <w:color w:val="000000" w:themeColor="text1"/>
        </w:rPr>
        <w:t>Дней защиты от экологической опасности</w:t>
      </w:r>
      <w:r w:rsidR="00D87ABF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="00AC695E">
        <w:rPr>
          <w:color w:val="000000" w:themeColor="text1"/>
        </w:rPr>
        <w:t>(</w:t>
      </w:r>
      <w:r w:rsidR="00980F39">
        <w:rPr>
          <w:color w:val="000000" w:themeColor="text1"/>
        </w:rPr>
        <w:t xml:space="preserve">с 15 апреля по 5 июня) </w:t>
      </w:r>
      <w:r w:rsidRPr="00D87E98">
        <w:rPr>
          <w:rFonts w:eastAsia="Calibri"/>
          <w:color w:val="000000" w:themeColor="text1"/>
        </w:rPr>
        <w:t xml:space="preserve">были </w:t>
      </w:r>
      <w:r w:rsidR="00F00B52">
        <w:rPr>
          <w:rFonts w:eastAsia="Calibri"/>
          <w:color w:val="000000" w:themeColor="text1"/>
        </w:rPr>
        <w:t>проведен</w:t>
      </w:r>
      <w:bookmarkStart w:id="0" w:name="_GoBack"/>
      <w:bookmarkEnd w:id="0"/>
      <w:r w:rsidR="00F00B52">
        <w:rPr>
          <w:rFonts w:eastAsia="Calibri"/>
          <w:color w:val="000000" w:themeColor="text1"/>
        </w:rPr>
        <w:t xml:space="preserve">ы </w:t>
      </w:r>
      <w:r w:rsidRPr="00D87E98">
        <w:rPr>
          <w:rFonts w:eastAsia="Calibri"/>
          <w:color w:val="000000" w:themeColor="text1"/>
        </w:rPr>
        <w:t xml:space="preserve">мероприятия по </w:t>
      </w:r>
      <w:r w:rsidRPr="00D87E98">
        <w:rPr>
          <w:color w:val="000000" w:themeColor="text1"/>
        </w:rPr>
        <w:t>экологическому воспитанию и просвещению населения, а также контрольные и рейдовые мероприятия по выявлению и пресечению нарушений природоохранного законодательства.</w:t>
      </w:r>
    </w:p>
    <w:p w:rsidR="00C4552A" w:rsidRDefault="00190F76" w:rsidP="00F64BF3">
      <w:pPr>
        <w:ind w:firstLine="709"/>
        <w:jc w:val="both"/>
        <w:rPr>
          <w:rFonts w:eastAsia="Calibri"/>
          <w:color w:val="000000" w:themeColor="text1"/>
        </w:rPr>
      </w:pPr>
      <w:r>
        <w:t xml:space="preserve">Коррективы в реализацию запланированных мероприятий внесены </w:t>
      </w:r>
      <w:proofErr w:type="spellStart"/>
      <w:r>
        <w:t>эпидситуацией</w:t>
      </w:r>
      <w:proofErr w:type="spellEnd"/>
      <w:r>
        <w:t xml:space="preserve"> на территории города. В соответствии с У</w:t>
      </w:r>
      <w:r w:rsidRPr="00650978">
        <w:t>казом Губернатора Алтайского края от 31.03.2020 №44 «Об отдельных мерах по предотвращению завоза и распространения новой корон</w:t>
      </w:r>
      <w:r>
        <w:t>а</w:t>
      </w:r>
      <w:r w:rsidRPr="00650978">
        <w:t xml:space="preserve">вирусной инфекции </w:t>
      </w:r>
      <w:r w:rsidRPr="00650978">
        <w:rPr>
          <w:lang w:val="en-US"/>
        </w:rPr>
        <w:t>COVID</w:t>
      </w:r>
      <w:r w:rsidRPr="00650978">
        <w:t>-19»</w:t>
      </w:r>
      <w:r>
        <w:t xml:space="preserve"> и в целях обеспечения санитарно-эпидемиологического благополучия населения города Барнаула работа по экологическому просвещению велась в онлайн формате.</w:t>
      </w:r>
    </w:p>
    <w:p w:rsidR="00E47021" w:rsidRDefault="00E47021" w:rsidP="00E47021">
      <w:pPr>
        <w:ind w:firstLine="709"/>
        <w:jc w:val="both"/>
      </w:pPr>
      <w:r w:rsidRPr="00E47021">
        <w:rPr>
          <w:rFonts w:eastAsia="Calibri"/>
          <w:color w:val="000000" w:themeColor="text1"/>
        </w:rPr>
        <w:t xml:space="preserve">Активно приняли участие в проведении мероприятий по экологическому воспитанию обучающихся все образовательные учреждения города Барнаула. </w:t>
      </w:r>
      <w:r>
        <w:t>В рамках аукциона экологических знаний прош</w:t>
      </w:r>
      <w:r w:rsidR="002F5548">
        <w:t>ел</w:t>
      </w:r>
      <w:r>
        <w:t xml:space="preserve"> </w:t>
      </w:r>
      <w:r w:rsidR="002F5548">
        <w:t>ряд</w:t>
      </w:r>
      <w:r>
        <w:t xml:space="preserve"> мероприятий направленных на экологическое просвещение школьников.</w:t>
      </w:r>
      <w:r w:rsidR="00C36BB3">
        <w:t xml:space="preserve"> Так, состоялись акции «Сбереги дерево-сдай макулатуру», «Мой дом – Земля, «Береги свою планету». </w:t>
      </w:r>
    </w:p>
    <w:p w:rsidR="006D65DA" w:rsidRDefault="006D65DA" w:rsidP="00E47021">
      <w:pPr>
        <w:ind w:firstLine="709"/>
        <w:jc w:val="both"/>
        <w:rPr>
          <w:rFonts w:eastAsia="Calibri"/>
          <w:color w:val="000000" w:themeColor="text1"/>
        </w:rPr>
      </w:pPr>
      <w:r w:rsidRPr="00E47021">
        <w:rPr>
          <w:rFonts w:eastAsia="Calibri"/>
          <w:color w:val="000000" w:themeColor="text1"/>
        </w:rPr>
        <w:t>Школьники участвовали в конкурсах, праздниках</w:t>
      </w:r>
      <w:r>
        <w:rPr>
          <w:rFonts w:eastAsia="Calibri"/>
          <w:color w:val="000000" w:themeColor="text1"/>
        </w:rPr>
        <w:t xml:space="preserve"> и</w:t>
      </w:r>
      <w:r w:rsidRPr="00E47021">
        <w:rPr>
          <w:rFonts w:eastAsia="Calibri"/>
          <w:color w:val="000000" w:themeColor="text1"/>
        </w:rPr>
        <w:t xml:space="preserve"> семинарах, посв</w:t>
      </w:r>
      <w:r>
        <w:rPr>
          <w:rFonts w:eastAsia="Calibri"/>
          <w:color w:val="000000" w:themeColor="text1"/>
        </w:rPr>
        <w:t xml:space="preserve">ященных охране окружающей среды и дням экологического календаря. </w:t>
      </w:r>
    </w:p>
    <w:p w:rsidR="00E47021" w:rsidRDefault="006D65DA" w:rsidP="00E47021">
      <w:pPr>
        <w:ind w:firstLine="709"/>
        <w:jc w:val="both"/>
      </w:pPr>
      <w:r>
        <w:t>Так в</w:t>
      </w:r>
      <w:r w:rsidR="00E47021" w:rsidRPr="00876C56">
        <w:t xml:space="preserve"> Международный День Земли учащиеся барнаульских школ приняли участие в </w:t>
      </w:r>
      <w:proofErr w:type="spellStart"/>
      <w:proofErr w:type="gramStart"/>
      <w:r w:rsidR="00E47021" w:rsidRPr="00E47021">
        <w:rPr>
          <w:rStyle w:val="a7"/>
          <w:rFonts w:eastAsiaTheme="majorEastAsia"/>
          <w:b w:val="0"/>
        </w:rPr>
        <w:t>челлендже</w:t>
      </w:r>
      <w:proofErr w:type="spellEnd"/>
      <w:r w:rsidR="00E47021" w:rsidRPr="00E47021">
        <w:rPr>
          <w:rStyle w:val="a7"/>
          <w:rFonts w:eastAsiaTheme="majorEastAsia"/>
          <w:b w:val="0"/>
        </w:rPr>
        <w:t> </w:t>
      </w:r>
      <w:r w:rsidR="00E47021">
        <w:rPr>
          <w:rStyle w:val="a7"/>
          <w:rFonts w:eastAsiaTheme="majorEastAsia"/>
          <w:b w:val="0"/>
        </w:rPr>
        <w:t xml:space="preserve"> «</w:t>
      </w:r>
      <w:proofErr w:type="gramEnd"/>
      <w:r w:rsidR="00E47021" w:rsidRPr="00E47021">
        <w:rPr>
          <w:rStyle w:val="a7"/>
          <w:rFonts w:eastAsiaTheme="majorEastAsia"/>
          <w:b w:val="0"/>
        </w:rPr>
        <w:t>Пакет</w:t>
      </w:r>
      <w:r w:rsidR="00E47021">
        <w:rPr>
          <w:rStyle w:val="a7"/>
          <w:rFonts w:eastAsiaTheme="majorEastAsia"/>
          <w:b w:val="0"/>
        </w:rPr>
        <w:t xml:space="preserve"> с </w:t>
      </w:r>
      <w:r w:rsidR="00E47021" w:rsidRPr="00E47021">
        <w:rPr>
          <w:rStyle w:val="a7"/>
          <w:rFonts w:eastAsiaTheme="majorEastAsia"/>
          <w:b w:val="0"/>
        </w:rPr>
        <w:t>пакетами</w:t>
      </w:r>
      <w:r w:rsidR="00E47021">
        <w:rPr>
          <w:rStyle w:val="a7"/>
          <w:rFonts w:eastAsiaTheme="majorEastAsia"/>
          <w:b w:val="0"/>
        </w:rPr>
        <w:t>»</w:t>
      </w:r>
      <w:r w:rsidR="00E47021" w:rsidRPr="00E47021">
        <w:t>, в</w:t>
      </w:r>
      <w:r w:rsidR="00E47021">
        <w:t xml:space="preserve"> ходе которого </w:t>
      </w:r>
      <w:r w:rsidR="00E47021" w:rsidRPr="00876C56">
        <w:t>предлагалось задуматься о вкладе в защиту окружающей среды. Участник</w:t>
      </w:r>
      <w:r w:rsidR="000C00F5">
        <w:t>и</w:t>
      </w:r>
      <w:r w:rsidR="00E47021" w:rsidRPr="00876C56">
        <w:t xml:space="preserve"> вы</w:t>
      </w:r>
      <w:r w:rsidR="000C00F5">
        <w:t>кладывали</w:t>
      </w:r>
      <w:r w:rsidR="00E47021" w:rsidRPr="00876C56">
        <w:t xml:space="preserve"> пост с идеями того, как можно сократить использование пластиковых пакетов в быту и минимизировать их использование. </w:t>
      </w:r>
    </w:p>
    <w:p w:rsidR="000C00F5" w:rsidRDefault="00E47021" w:rsidP="000C00F5">
      <w:pPr>
        <w:ind w:firstLine="709"/>
        <w:jc w:val="both"/>
      </w:pPr>
      <w:r w:rsidRPr="00876C56">
        <w:t xml:space="preserve">Также состоялся </w:t>
      </w:r>
      <w:proofErr w:type="spellStart"/>
      <w:r w:rsidRPr="000C00F5">
        <w:t>ч</w:t>
      </w:r>
      <w:r w:rsidRPr="000C00F5">
        <w:rPr>
          <w:rStyle w:val="a7"/>
          <w:rFonts w:eastAsiaTheme="majorEastAsia"/>
          <w:b w:val="0"/>
        </w:rPr>
        <w:t>еллендж</w:t>
      </w:r>
      <w:proofErr w:type="spellEnd"/>
      <w:r w:rsidRPr="000C00F5">
        <w:rPr>
          <w:rStyle w:val="a7"/>
          <w:rFonts w:eastAsiaTheme="majorEastAsia"/>
          <w:b w:val="0"/>
        </w:rPr>
        <w:t xml:space="preserve"> «Новая жизнь на подоконнике», в ходе котор</w:t>
      </w:r>
      <w:r w:rsidR="000C00F5">
        <w:rPr>
          <w:rStyle w:val="a7"/>
          <w:rFonts w:eastAsiaTheme="majorEastAsia"/>
          <w:b w:val="0"/>
        </w:rPr>
        <w:t>о</w:t>
      </w:r>
      <w:r w:rsidRPr="000C00F5">
        <w:rPr>
          <w:rStyle w:val="a7"/>
          <w:rFonts w:eastAsiaTheme="majorEastAsia"/>
          <w:b w:val="0"/>
        </w:rPr>
        <w:t>го</w:t>
      </w:r>
      <w:r w:rsidRPr="00876C56">
        <w:rPr>
          <w:rStyle w:val="a7"/>
          <w:rFonts w:eastAsiaTheme="majorEastAsia"/>
        </w:rPr>
        <w:t xml:space="preserve"> </w:t>
      </w:r>
      <w:r w:rsidRPr="00876C56">
        <w:t>к Международному дню Земли посадили для выращивания семена растений и на протяжении не менее чем 30 дней через каждые 1-3 дня фиксировали изменения развития растения с помо</w:t>
      </w:r>
      <w:r w:rsidR="000C00F5">
        <w:t>щью фото- или видео аппаратуры, размещая все этапы роста растений в социальных сетях.</w:t>
      </w:r>
    </w:p>
    <w:p w:rsidR="00E47021" w:rsidRPr="000C00F5" w:rsidRDefault="00E47021" w:rsidP="000C00F5">
      <w:pPr>
        <w:ind w:firstLine="709"/>
        <w:jc w:val="both"/>
      </w:pPr>
      <w:r w:rsidRPr="000C00F5">
        <w:rPr>
          <w:rStyle w:val="a7"/>
          <w:rFonts w:eastAsiaTheme="majorEastAsia"/>
          <w:b w:val="0"/>
        </w:rPr>
        <w:t>Школьники Барнаула приняли участие в акци</w:t>
      </w:r>
      <w:r w:rsidR="000C00F5">
        <w:rPr>
          <w:rStyle w:val="a7"/>
          <w:rFonts w:eastAsiaTheme="majorEastAsia"/>
          <w:b w:val="0"/>
        </w:rPr>
        <w:t>и</w:t>
      </w:r>
      <w:r w:rsidRPr="000C00F5">
        <w:rPr>
          <w:rStyle w:val="a7"/>
          <w:rFonts w:eastAsiaTheme="majorEastAsia"/>
          <w:b w:val="0"/>
        </w:rPr>
        <w:t xml:space="preserve"> «Эко-арт-объект», в ходе которой</w:t>
      </w:r>
      <w:r w:rsidRPr="00876C56">
        <w:rPr>
          <w:rStyle w:val="a7"/>
          <w:rFonts w:eastAsiaTheme="majorEastAsia"/>
        </w:rPr>
        <w:t xml:space="preserve"> </w:t>
      </w:r>
      <w:r w:rsidR="000C00F5">
        <w:t>они</w:t>
      </w:r>
      <w:r w:rsidRPr="00876C56">
        <w:t xml:space="preserve"> создавали арт-объекты из различных использованных материалов, например, пустых коробок или упаковки, пластиковых бутылок</w:t>
      </w:r>
      <w:r w:rsidR="000C00F5">
        <w:t xml:space="preserve"> из-под напитков и т.п.</w:t>
      </w:r>
      <w:r w:rsidRPr="00876C56">
        <w:t xml:space="preserve">, тем </w:t>
      </w:r>
      <w:r w:rsidRPr="00876C56">
        <w:rPr>
          <w:bCs/>
          <w:kern w:val="36"/>
        </w:rPr>
        <w:t>самы</w:t>
      </w:r>
      <w:r w:rsidR="000C00F5">
        <w:rPr>
          <w:bCs/>
          <w:kern w:val="36"/>
        </w:rPr>
        <w:t>м предоставив им «вторую жизнь», призывая к бережному отношению в использовании природных ресурсов.</w:t>
      </w:r>
      <w:r w:rsidRPr="00876C56">
        <w:rPr>
          <w:bCs/>
          <w:kern w:val="36"/>
        </w:rPr>
        <w:t xml:space="preserve"> </w:t>
      </w:r>
    </w:p>
    <w:p w:rsidR="00E47021" w:rsidRDefault="00E47021" w:rsidP="00E47021">
      <w:pPr>
        <w:ind w:firstLine="709"/>
        <w:jc w:val="both"/>
      </w:pPr>
      <w:r w:rsidRPr="00876C56">
        <w:t xml:space="preserve">22 апреля в МБОУ «СОШ №98» прошел дистанционный классный час, посвященный Дню Земли. Учитель биологии </w:t>
      </w:r>
      <w:proofErr w:type="spellStart"/>
      <w:r w:rsidRPr="00876C56">
        <w:t>Трищева</w:t>
      </w:r>
      <w:proofErr w:type="spellEnd"/>
      <w:r w:rsidRPr="00876C56">
        <w:t xml:space="preserve"> Е.Д. подготовила для учащихся 8</w:t>
      </w:r>
      <w:r w:rsidR="000C00F5">
        <w:t xml:space="preserve"> «В»</w:t>
      </w:r>
      <w:r w:rsidRPr="00876C56">
        <w:t xml:space="preserve"> класса презентацию «Земля – наш общий дом». Ребята просмотрели вид</w:t>
      </w:r>
      <w:r>
        <w:t>еоролик «Невероятная вселенная», а также о</w:t>
      </w:r>
      <w:r w:rsidRPr="00876C56">
        <w:t>тве</w:t>
      </w:r>
      <w:r>
        <w:t>ча</w:t>
      </w:r>
      <w:r w:rsidRPr="00876C56">
        <w:t>ли на вопросы,</w:t>
      </w:r>
      <w:r>
        <w:t xml:space="preserve"> разгадывали загадки, рисовали и </w:t>
      </w:r>
      <w:r w:rsidRPr="00876C56">
        <w:t>рассказывали о важности сохранения всего живого на Земле.</w:t>
      </w:r>
    </w:p>
    <w:p w:rsidR="00E47021" w:rsidRPr="00E47021" w:rsidRDefault="00E47021" w:rsidP="00E47021">
      <w:pPr>
        <w:ind w:firstLine="709"/>
        <w:jc w:val="both"/>
        <w:rPr>
          <w:rFonts w:eastAsia="Calibri"/>
          <w:color w:val="000000" w:themeColor="text1"/>
        </w:rPr>
      </w:pPr>
      <w:r w:rsidRPr="00876C56">
        <w:t xml:space="preserve">В МБОУ </w:t>
      </w:r>
      <w:r>
        <w:rPr>
          <w:b/>
        </w:rPr>
        <w:t>«</w:t>
      </w:r>
      <w:r w:rsidRPr="00876C56">
        <w:t>Гимназия №69</w:t>
      </w:r>
      <w:r>
        <w:rPr>
          <w:b/>
        </w:rPr>
        <w:t>»</w:t>
      </w:r>
      <w:r w:rsidRPr="00876C56">
        <w:t xml:space="preserve"> им. Героя Советского Союза, генерал-майора </w:t>
      </w:r>
      <w:proofErr w:type="spellStart"/>
      <w:r w:rsidRPr="00876C56">
        <w:t>И.В.Панфилова</w:t>
      </w:r>
      <w:proofErr w:type="spellEnd"/>
      <w:r w:rsidRPr="00876C56">
        <w:t xml:space="preserve"> 26 апреля в День участников ликвидации радиационных аварий </w:t>
      </w:r>
      <w:r w:rsidRPr="00876C56">
        <w:lastRenderedPageBreak/>
        <w:t xml:space="preserve">и катастроф в разделе </w:t>
      </w:r>
      <w:r>
        <w:t>«Музей гимназии»</w:t>
      </w:r>
      <w:r w:rsidRPr="00876C56">
        <w:t xml:space="preserve"> ребята ознакоми</w:t>
      </w:r>
      <w:r>
        <w:t xml:space="preserve">лись </w:t>
      </w:r>
      <w:r w:rsidRPr="00876C56">
        <w:t xml:space="preserve">с экспозицией, посвященной этому дню. В экспозиции представлены снимки четвертого энергоблока Чернобыльской атомной электростанции и отражены последствия взрыва. </w:t>
      </w:r>
      <w:r>
        <w:t xml:space="preserve">Размещена информация о том, </w:t>
      </w:r>
      <w:r w:rsidRPr="00876C56">
        <w:t xml:space="preserve">как на ликвидацию аварии отправились жители </w:t>
      </w:r>
      <w:r w:rsidRPr="00E47021">
        <w:rPr>
          <w:rFonts w:eastAsia="Calibri"/>
          <w:color w:val="000000" w:themeColor="text1"/>
        </w:rPr>
        <w:t>нашего края.</w:t>
      </w:r>
    </w:p>
    <w:p w:rsidR="00E47021" w:rsidRDefault="00E47021" w:rsidP="00E47021">
      <w:pPr>
        <w:ind w:firstLine="709"/>
        <w:jc w:val="both"/>
      </w:pPr>
      <w:r w:rsidRPr="00E47021">
        <w:rPr>
          <w:rFonts w:eastAsia="Calibri"/>
          <w:color w:val="000000" w:themeColor="text1"/>
        </w:rPr>
        <w:t xml:space="preserve">Во время видеотрансляций «Час с пользой» КБГУ «Алтайский краевой центра ППМС – помощи» </w:t>
      </w:r>
      <w:r w:rsidR="000C00F5">
        <w:rPr>
          <w:rFonts w:eastAsia="Calibri"/>
          <w:color w:val="000000" w:themeColor="text1"/>
        </w:rPr>
        <w:t>школьники города</w:t>
      </w:r>
      <w:r w:rsidRPr="00E47021">
        <w:rPr>
          <w:rFonts w:eastAsia="Calibri"/>
          <w:color w:val="000000" w:themeColor="text1"/>
        </w:rPr>
        <w:t xml:space="preserve"> знакомились как можно</w:t>
      </w:r>
      <w:r w:rsidR="000C00F5">
        <w:rPr>
          <w:rFonts w:eastAsia="Calibri"/>
          <w:color w:val="000000" w:themeColor="text1"/>
        </w:rPr>
        <w:t xml:space="preserve"> самостоятельно</w:t>
      </w:r>
      <w:r w:rsidRPr="00E47021">
        <w:rPr>
          <w:rFonts w:eastAsia="Calibri"/>
          <w:color w:val="000000" w:themeColor="text1"/>
        </w:rPr>
        <w:t xml:space="preserve"> высадить цветочную композицию,</w:t>
      </w:r>
      <w:r w:rsidRPr="00876C56">
        <w:t xml:space="preserve"> украсив свое окно, а также делали аппликации и цветочные композиции из бумаги. На уроках программирования записывали короткие мультфильмы о природе, знакомились с насекомыми, а учитель школы №31 провел занятие по геоинформационной системе. </w:t>
      </w:r>
    </w:p>
    <w:p w:rsidR="000C00F5" w:rsidRPr="000C00F5" w:rsidRDefault="000C00F5" w:rsidP="000C00F5">
      <w:pPr>
        <w:ind w:firstLine="709"/>
        <w:jc w:val="both"/>
        <w:rPr>
          <w:b/>
        </w:rPr>
      </w:pPr>
      <w:r w:rsidRPr="00876C56">
        <w:t>Кроме того, инициативная группа движения «</w:t>
      </w:r>
      <w:proofErr w:type="spellStart"/>
      <w:r w:rsidRPr="00876C56">
        <w:t>Мусора.Больше.Нет</w:t>
      </w:r>
      <w:proofErr w:type="spellEnd"/>
      <w:r w:rsidRPr="00876C56">
        <w:t>» и проект «Усынови заказник» опубликовали в своих социальных сетях серию видеороликов на тему сбора и утилизации бытовых отходов. Также на их страницах присутствуют видеоролики, посвященные охране природы и заботе о животных</w:t>
      </w:r>
      <w:r w:rsidR="00BD7246">
        <w:t>,</w:t>
      </w:r>
      <w:r w:rsidRPr="00876C56">
        <w:t xml:space="preserve"> с которыми мог</w:t>
      </w:r>
      <w:r w:rsidR="00BD7246">
        <w:t>ли</w:t>
      </w:r>
      <w:r w:rsidRPr="00876C56">
        <w:t xml:space="preserve"> ознакомится </w:t>
      </w:r>
      <w:proofErr w:type="spellStart"/>
      <w:r w:rsidRPr="00876C56">
        <w:t>барнаульцы</w:t>
      </w:r>
      <w:proofErr w:type="spellEnd"/>
      <w:r w:rsidRPr="00876C56">
        <w:t>.</w:t>
      </w:r>
    </w:p>
    <w:p w:rsidR="000C00F5" w:rsidRDefault="00E47021" w:rsidP="000C00F5">
      <w:pPr>
        <w:ind w:firstLine="709"/>
        <w:jc w:val="both"/>
      </w:pPr>
      <w:r w:rsidRPr="00876C56">
        <w:t xml:space="preserve">Учащиеся МБОУ </w:t>
      </w:r>
      <w:r>
        <w:t xml:space="preserve">«СОШ </w:t>
      </w:r>
      <w:r w:rsidRPr="00876C56">
        <w:t>№81</w:t>
      </w:r>
      <w:r>
        <w:t>»</w:t>
      </w:r>
      <w:r w:rsidRPr="00876C56">
        <w:t xml:space="preserve"> приняли участие в викторине для школьников «Разделяй отходы – сохраняй природу», целью которой </w:t>
      </w:r>
      <w:r>
        <w:t xml:space="preserve">было </w:t>
      </w:r>
      <w:r w:rsidRPr="00876C56">
        <w:t>развитие познавательного интереса детей к проблеме утилизации отходов, экологическое воспитание и просвещение.</w:t>
      </w:r>
    </w:p>
    <w:p w:rsidR="00996EBF" w:rsidRDefault="00996EBF" w:rsidP="000C00F5">
      <w:pPr>
        <w:ind w:firstLine="709"/>
        <w:jc w:val="both"/>
      </w:pPr>
      <w:r>
        <w:t xml:space="preserve">В школе №125 провели </w:t>
      </w:r>
      <w:proofErr w:type="spellStart"/>
      <w:r>
        <w:t>флэшмоб</w:t>
      </w:r>
      <w:proofErr w:type="spellEnd"/>
      <w:r>
        <w:t xml:space="preserve"> в онлайн-формате по импровизации на тему «Природа с нами». С одноименным </w:t>
      </w:r>
      <w:proofErr w:type="spellStart"/>
      <w:r>
        <w:t>хэштегом</w:t>
      </w:r>
      <w:proofErr w:type="spellEnd"/>
      <w:r>
        <w:t xml:space="preserve"> участники размещали свои пластические этюды в социальных сетях.</w:t>
      </w:r>
    </w:p>
    <w:p w:rsidR="007F1C3D" w:rsidRDefault="000C00F5" w:rsidP="00E47021">
      <w:pPr>
        <w:ind w:firstLine="709"/>
        <w:jc w:val="both"/>
      </w:pPr>
      <w:r w:rsidRPr="000C00F5">
        <w:t xml:space="preserve">На официальном </w:t>
      </w:r>
      <w:r>
        <w:t>сайте города Барнаула в разделе «Экологическое образование и просвещение. Информация для населения», были размещены рубрики: интерактивные уроки, экскурсии-онлайн и документальные фильмы о природе, школы города активно приглашали учащихся на виртуальные экскурсии в музеи и зоопарки, предлагали к просмотру фильмы о природе, дублируя данную информацию</w:t>
      </w:r>
      <w:r w:rsidR="00996EBF">
        <w:t xml:space="preserve"> на своих официальных сайтах</w:t>
      </w:r>
      <w:r>
        <w:t>.</w:t>
      </w:r>
      <w:r w:rsidR="007F1C3D">
        <w:t xml:space="preserve"> </w:t>
      </w:r>
      <w:r w:rsidR="00BD7246">
        <w:t>Кроме того, в новостной ленте размещались рекомендации от отдела по охране окружающей среды администрации города по уменьшению своего экологического следа.</w:t>
      </w:r>
    </w:p>
    <w:p w:rsidR="00195BB8" w:rsidRDefault="007F1C3D" w:rsidP="00195BB8">
      <w:pPr>
        <w:ind w:firstLine="709"/>
        <w:jc w:val="both"/>
      </w:pPr>
      <w:r>
        <w:t xml:space="preserve">В интерактивной форме жители Барнаула принимали участие в экологических </w:t>
      </w:r>
      <w:proofErr w:type="spellStart"/>
      <w:r>
        <w:t>квестах</w:t>
      </w:r>
      <w:proofErr w:type="spellEnd"/>
      <w:r>
        <w:t xml:space="preserve"> и викторинах, не выходя из дома. На базе учреждений дополнительного образования состоялись обучающие мастер-классы и лекции на такие темы как: «Почему необходимо беречь лес», «Почему нельзя жечь сухую траву»</w:t>
      </w:r>
      <w:r w:rsidR="00195BB8">
        <w:t xml:space="preserve">, изготавливали поделки на природоохранную тематику. Барнаульская станция юных натуралистов представила </w:t>
      </w:r>
      <w:proofErr w:type="spellStart"/>
      <w:r w:rsidR="00195BB8">
        <w:t>видеозарисовки</w:t>
      </w:r>
      <w:proofErr w:type="spellEnd"/>
      <w:r w:rsidR="00195BB8">
        <w:t xml:space="preserve"> о животных.</w:t>
      </w:r>
    </w:p>
    <w:p w:rsidR="000B1245" w:rsidRDefault="000B1245" w:rsidP="00BD7246">
      <w:pPr>
        <w:ind w:firstLine="709"/>
        <w:jc w:val="both"/>
      </w:pPr>
      <w:r>
        <w:t xml:space="preserve">В период с 21 по 24 мая Барнаул присоединился к международному фестивалю «зеленого» документального кино </w:t>
      </w:r>
      <w:proofErr w:type="spellStart"/>
      <w:r>
        <w:t>EcoCup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 («</w:t>
      </w:r>
      <w:proofErr w:type="spellStart"/>
      <w:r>
        <w:t>Экочашка</w:t>
      </w:r>
      <w:proofErr w:type="spellEnd"/>
      <w:r>
        <w:t xml:space="preserve">»). В этом году фестиваль проходил в онлайн-формате. На </w:t>
      </w:r>
      <w:proofErr w:type="spellStart"/>
      <w:r>
        <w:t>EcoCup</w:t>
      </w:r>
      <w:proofErr w:type="spellEnd"/>
      <w:r>
        <w:t xml:space="preserve"> было представлено четыре новых документальных фильма из Франции, Германии и Испании, рассказывающих о климатических изменениях, достижениях людей, начавших придерживаться ответственного отношения к окружающему миру и </w:t>
      </w:r>
      <w:proofErr w:type="spellStart"/>
      <w:r>
        <w:lastRenderedPageBreak/>
        <w:t>волонтерстве</w:t>
      </w:r>
      <w:proofErr w:type="spellEnd"/>
      <w:r>
        <w:t xml:space="preserve">. После сеансов выступили создатели фильмов. Также в рамках фестиваля прошли встречи, лекции, беседы в формате видеоконференций с экспертами и активистами, ведущими экологический образ жизни. Участники </w:t>
      </w:r>
      <w:proofErr w:type="spellStart"/>
      <w:r>
        <w:t>дискусскусировали</w:t>
      </w:r>
      <w:proofErr w:type="spellEnd"/>
      <w:r>
        <w:t xml:space="preserve"> о климатическом </w:t>
      </w:r>
      <w:proofErr w:type="spellStart"/>
      <w:r>
        <w:t>активизме</w:t>
      </w:r>
      <w:proofErr w:type="spellEnd"/>
      <w:r>
        <w:t xml:space="preserve">, мусоросжигательных заводах, синтетических полимерах и </w:t>
      </w:r>
      <w:proofErr w:type="spellStart"/>
      <w:r>
        <w:t>шеринг</w:t>
      </w:r>
      <w:proofErr w:type="spellEnd"/>
      <w:r>
        <w:t>-экономике. Кроме того, состоялась встреча с психологом для поддержки людей, обеспокоенными изменениями климата.</w:t>
      </w:r>
      <w:r w:rsidR="00BD7246">
        <w:t xml:space="preserve"> </w:t>
      </w:r>
      <w:r>
        <w:t xml:space="preserve">На площадке фестиваля </w:t>
      </w:r>
      <w:r w:rsidRPr="000B1245">
        <w:t>Барнаул представил свой опыт организации раздельного сбора отходов</w:t>
      </w:r>
      <w:r>
        <w:t xml:space="preserve">.   </w:t>
      </w:r>
    </w:p>
    <w:p w:rsidR="00195BB8" w:rsidRDefault="00996EBF" w:rsidP="00195BB8">
      <w:pPr>
        <w:ind w:firstLine="709"/>
        <w:jc w:val="both"/>
      </w:pPr>
      <w:r w:rsidRPr="00876C56">
        <w:t xml:space="preserve">Подведены итоги </w:t>
      </w:r>
      <w:r w:rsidR="003E1C94" w:rsidRPr="00876C56">
        <w:t xml:space="preserve">в онлайн формате </w:t>
      </w:r>
      <w:r w:rsidRPr="00876C56">
        <w:t xml:space="preserve">XXII краевой </w:t>
      </w:r>
      <w:proofErr w:type="spellStart"/>
      <w:r w:rsidRPr="00876C56">
        <w:t>компетентностной</w:t>
      </w:r>
      <w:proofErr w:type="spellEnd"/>
      <w:r w:rsidRPr="00876C56">
        <w:t xml:space="preserve"> естественнонаучной олимпиады. Каждый участник согласно заранее составленного расписания выходил на связь с помощью </w:t>
      </w:r>
      <w:proofErr w:type="spellStart"/>
      <w:r w:rsidRPr="00876C56">
        <w:t>Skype</w:t>
      </w:r>
      <w:proofErr w:type="spellEnd"/>
      <w:r w:rsidRPr="00876C56">
        <w:t xml:space="preserve"> с членами жюри. </w:t>
      </w:r>
      <w:proofErr w:type="gramStart"/>
      <w:r w:rsidRPr="00876C56">
        <w:t>Во время</w:t>
      </w:r>
      <w:proofErr w:type="gramEnd"/>
      <w:r w:rsidRPr="00876C56">
        <w:t xml:space="preserve"> </w:t>
      </w:r>
      <w:proofErr w:type="spellStart"/>
      <w:r w:rsidRPr="00876C56">
        <w:t>видеозвонка</w:t>
      </w:r>
      <w:proofErr w:type="spellEnd"/>
      <w:r w:rsidRPr="00876C56">
        <w:t xml:space="preserve"> школьникам предлагалось выполнить задания теоретического тура путем заполнения электронной формы. Задания представляли собой тесты с выбором одного или нескольких верных ответов. В практическом туре необходимо было не только выполнить предложенные задания, но и пройти собеседование с жюри. </w:t>
      </w:r>
    </w:p>
    <w:p w:rsidR="00195BB8" w:rsidRDefault="00996EBF" w:rsidP="00195BB8">
      <w:pPr>
        <w:ind w:firstLine="709"/>
        <w:jc w:val="both"/>
      </w:pPr>
      <w:r w:rsidRPr="00876C56">
        <w:t xml:space="preserve">В компетенциях «Картография и геодезия», «Минералогия», «Овощеводство» призерами стали ученики МБОУ «Лицей № 112», г.Барнаула, в компетенции «Экология животных» первое место заняла ученица МБОУ «Гимназия № 22», в компетенции «Экология и архитектурно-экологическое проектирование» победил </w:t>
      </w:r>
      <w:r w:rsidR="00F878F0">
        <w:t xml:space="preserve">Чуваев Андрей </w:t>
      </w:r>
      <w:r w:rsidR="00453F2A">
        <w:t xml:space="preserve">- </w:t>
      </w:r>
      <w:r w:rsidR="00F878F0">
        <w:t>воспитанник МБУ</w:t>
      </w:r>
      <w:r w:rsidR="00453F2A">
        <w:t> </w:t>
      </w:r>
      <w:r w:rsidR="00F878F0">
        <w:t>ДО «БГСЮН»</w:t>
      </w:r>
      <w:r w:rsidRPr="00876C56">
        <w:t>.</w:t>
      </w:r>
    </w:p>
    <w:p w:rsidR="00195BB8" w:rsidRDefault="00996EBF" w:rsidP="00195BB8">
      <w:pPr>
        <w:ind w:firstLine="709"/>
        <w:jc w:val="both"/>
      </w:pPr>
      <w:r w:rsidRPr="00876C56">
        <w:t xml:space="preserve">Для учащихся общеобразовательных, художественных школ, школ искусств, учреждений дополнительного образования, а также для учащихся школьных лесничеств Алтайского края состоялся конкурс </w:t>
      </w:r>
      <w:r w:rsidRPr="00876C56">
        <w:rPr>
          <w:iCs/>
        </w:rPr>
        <w:t>«Природы хрупкая душа…»</w:t>
      </w:r>
      <w:r w:rsidRPr="00876C56">
        <w:t>. По итогам организована виртуальная выставка лучших работ.</w:t>
      </w:r>
      <w:r>
        <w:rPr>
          <w:b/>
        </w:rPr>
        <w:t xml:space="preserve"> </w:t>
      </w:r>
      <w:r w:rsidR="00C77411" w:rsidRPr="00C77411">
        <w:t xml:space="preserve">В </w:t>
      </w:r>
      <w:r w:rsidRPr="00195BB8">
        <w:t xml:space="preserve">МБОУ «CОШ №50» на базе библиотеки состоялся конкурс проектов «Мой юный и прекрасный Барнаул». </w:t>
      </w:r>
    </w:p>
    <w:p w:rsidR="00195BB8" w:rsidRDefault="00996EBF" w:rsidP="00195BB8">
      <w:pPr>
        <w:ind w:firstLine="709"/>
        <w:jc w:val="both"/>
      </w:pPr>
      <w:r w:rsidRPr="00876C56">
        <w:t xml:space="preserve">Ассоциация детского и молодежного туризма совместно с учреждением дополнительного образования «Память» Пост № 1 г. Барнаула» при поддержке управления Алтайского края по развитию туризма и курортной деятельности провела интернет-конкурс фотографий «Мой вклад в защиту планеты».   Мероприятие проходило в рамках проекта «Чистые реки Алтая», поддержанного Фондом президентских грантов. </w:t>
      </w:r>
    </w:p>
    <w:p w:rsidR="00996EBF" w:rsidRDefault="00996EBF" w:rsidP="00195BB8">
      <w:pPr>
        <w:ind w:firstLine="709"/>
        <w:jc w:val="both"/>
      </w:pPr>
      <w:r w:rsidRPr="00195BB8">
        <w:t xml:space="preserve">Подведены итоги летнего этапа Всероссийского конкурса исследовательских работ учащихся «Юный исследователь». В связи с ограничительными мероприятиями очный финальный тур конкурса состоялся в режиме онлайн-конференции. Ученик 3-го класса лицея №101 признан победителем конкурса.  Дмитрий Козлов провел научно-практическое исследование и предоставил на конкурс проект «Поствулканическое явление: гейзеры», в котором раскрыто как само природное явление, так и </w:t>
      </w:r>
      <w:proofErr w:type="gramStart"/>
      <w:r w:rsidRPr="00195BB8">
        <w:t>причины его возникновения</w:t>
      </w:r>
      <w:proofErr w:type="gramEnd"/>
      <w:r w:rsidRPr="00195BB8">
        <w:t xml:space="preserve"> и влияние на окружающую среду. </w:t>
      </w:r>
    </w:p>
    <w:p w:rsidR="00131719" w:rsidRPr="00131719" w:rsidRDefault="00131719" w:rsidP="00131719">
      <w:pPr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Состоялась акция «На работу на велосипеде!», велосипедисты города выкладывали в социальные сети фотографии, отмечая их </w:t>
      </w:r>
      <w:proofErr w:type="spellStart"/>
      <w:r>
        <w:rPr>
          <w:rFonts w:eastAsia="Calibri"/>
          <w:color w:val="000000" w:themeColor="text1"/>
        </w:rPr>
        <w:t>хештегами</w:t>
      </w:r>
      <w:proofErr w:type="spellEnd"/>
      <w:r>
        <w:rPr>
          <w:rFonts w:eastAsia="Calibri"/>
          <w:color w:val="000000" w:themeColor="text1"/>
        </w:rPr>
        <w:t xml:space="preserve"> </w:t>
      </w:r>
      <w:r w:rsidRPr="00131719">
        <w:rPr>
          <w:rFonts w:eastAsia="Calibri"/>
          <w:color w:val="000000" w:themeColor="text1"/>
        </w:rPr>
        <w:lastRenderedPageBreak/>
        <w:t>#</w:t>
      </w:r>
      <w:r>
        <w:rPr>
          <w:rFonts w:eastAsia="Calibri"/>
          <w:color w:val="000000" w:themeColor="text1"/>
        </w:rPr>
        <w:t>наработ</w:t>
      </w:r>
      <w:r w:rsidR="00C77411">
        <w:rPr>
          <w:rFonts w:eastAsia="Calibri"/>
          <w:color w:val="000000" w:themeColor="text1"/>
        </w:rPr>
        <w:t>у</w:t>
      </w:r>
      <w:r>
        <w:rPr>
          <w:rFonts w:eastAsia="Calibri"/>
          <w:color w:val="000000" w:themeColor="text1"/>
        </w:rPr>
        <w:t xml:space="preserve">навелосипеде22 и </w:t>
      </w:r>
      <w:r w:rsidRPr="00131719">
        <w:rPr>
          <w:rFonts w:eastAsia="Calibri"/>
          <w:color w:val="000000" w:themeColor="text1"/>
        </w:rPr>
        <w:t>#</w:t>
      </w:r>
      <w:proofErr w:type="spellStart"/>
      <w:r>
        <w:rPr>
          <w:rFonts w:eastAsia="Calibri"/>
          <w:color w:val="000000" w:themeColor="text1"/>
        </w:rPr>
        <w:t>кручупедалидома</w:t>
      </w:r>
      <w:proofErr w:type="spellEnd"/>
      <w:r>
        <w:rPr>
          <w:rFonts w:eastAsia="Calibri"/>
          <w:color w:val="000000" w:themeColor="text1"/>
        </w:rPr>
        <w:t xml:space="preserve">. Участники, набравшие максимальное количество </w:t>
      </w:r>
      <w:proofErr w:type="spellStart"/>
      <w:r>
        <w:rPr>
          <w:rFonts w:eastAsia="Calibri"/>
          <w:color w:val="000000" w:themeColor="text1"/>
        </w:rPr>
        <w:t>лайков</w:t>
      </w:r>
      <w:proofErr w:type="spellEnd"/>
      <w:r>
        <w:rPr>
          <w:rFonts w:eastAsia="Calibri"/>
          <w:color w:val="000000" w:themeColor="text1"/>
        </w:rPr>
        <w:t xml:space="preserve"> от пользователей, были отмечены призами. </w:t>
      </w:r>
    </w:p>
    <w:p w:rsidR="00B1741B" w:rsidRDefault="00B1741B" w:rsidP="003E1C94">
      <w:pPr>
        <w:jc w:val="both"/>
        <w:rPr>
          <w:rFonts w:eastAsia="Calibri"/>
          <w:color w:val="000000" w:themeColor="text1"/>
        </w:rPr>
      </w:pPr>
      <w:r w:rsidRPr="00195BB8">
        <w:rPr>
          <w:rFonts w:eastAsia="Calibri"/>
          <w:color w:val="000000" w:themeColor="text1"/>
        </w:rPr>
        <w:t>Следует отметить роль муниципальных библиотек в эколо</w:t>
      </w:r>
      <w:r>
        <w:rPr>
          <w:rFonts w:eastAsia="Calibri"/>
          <w:color w:val="000000" w:themeColor="text1"/>
        </w:rPr>
        <w:t>гическом просвещении, в своих социальных сетях они размещали видеоролики на природоохранные темы и знакомили читателей с книгами о природе</w:t>
      </w:r>
      <w:r w:rsidR="003E1C94">
        <w:rPr>
          <w:rFonts w:eastAsia="Calibri"/>
          <w:color w:val="000000" w:themeColor="text1"/>
        </w:rPr>
        <w:t>, организуя виртуальные выставки</w:t>
      </w:r>
      <w:r>
        <w:rPr>
          <w:rFonts w:eastAsia="Calibri"/>
          <w:color w:val="000000" w:themeColor="text1"/>
        </w:rPr>
        <w:t>.</w:t>
      </w:r>
      <w:r w:rsidRPr="00195BB8">
        <w:rPr>
          <w:rFonts w:eastAsia="Calibri"/>
          <w:color w:val="000000" w:themeColor="text1"/>
        </w:rPr>
        <w:t xml:space="preserve"> </w:t>
      </w:r>
      <w:r w:rsidR="003E1C94">
        <w:rPr>
          <w:rFonts w:eastAsia="Calibri"/>
          <w:color w:val="000000" w:themeColor="text1"/>
        </w:rPr>
        <w:t xml:space="preserve">Так, </w:t>
      </w:r>
      <w:r w:rsidR="003E1C94" w:rsidRPr="003E1C94">
        <w:rPr>
          <w:rFonts w:eastAsia="Calibri"/>
          <w:color w:val="000000" w:themeColor="text1"/>
        </w:rPr>
        <w:t xml:space="preserve">сотрудники библиотеки №22 создали электронную версию книги «Приключения </w:t>
      </w:r>
      <w:proofErr w:type="spellStart"/>
      <w:r w:rsidR="003E1C94" w:rsidRPr="003E1C94">
        <w:rPr>
          <w:rFonts w:eastAsia="Calibri"/>
          <w:color w:val="000000" w:themeColor="text1"/>
        </w:rPr>
        <w:t>жирафенка</w:t>
      </w:r>
      <w:proofErr w:type="spellEnd"/>
      <w:r w:rsidR="003E1C94" w:rsidRPr="003E1C94">
        <w:rPr>
          <w:rFonts w:eastAsia="Calibri"/>
          <w:color w:val="000000" w:themeColor="text1"/>
        </w:rPr>
        <w:t xml:space="preserve"> Акима». </w:t>
      </w:r>
      <w:proofErr w:type="gramStart"/>
      <w:r w:rsidR="003E1C94" w:rsidRPr="003E1C94">
        <w:rPr>
          <w:rFonts w:eastAsia="Calibri"/>
          <w:color w:val="000000" w:themeColor="text1"/>
        </w:rPr>
        <w:t>Книга</w:t>
      </w:r>
      <w:proofErr w:type="gramEnd"/>
      <w:r w:rsidR="003E1C94" w:rsidRPr="003E1C94">
        <w:rPr>
          <w:rFonts w:eastAsia="Calibri"/>
          <w:color w:val="000000" w:themeColor="text1"/>
        </w:rPr>
        <w:t xml:space="preserve"> выш</w:t>
      </w:r>
      <w:r w:rsidR="003E1C94">
        <w:rPr>
          <w:rFonts w:eastAsia="Calibri"/>
          <w:color w:val="000000" w:themeColor="text1"/>
        </w:rPr>
        <w:t>едшая</w:t>
      </w:r>
      <w:r w:rsidR="003E1C94" w:rsidRPr="003E1C94">
        <w:rPr>
          <w:rFonts w:eastAsia="Calibri"/>
          <w:color w:val="000000" w:themeColor="text1"/>
        </w:rPr>
        <w:t xml:space="preserve"> в 2018 году, </w:t>
      </w:r>
      <w:r w:rsidR="003E1C94">
        <w:rPr>
          <w:rFonts w:eastAsia="Calibri"/>
          <w:color w:val="000000" w:themeColor="text1"/>
        </w:rPr>
        <w:t xml:space="preserve">является </w:t>
      </w:r>
      <w:r w:rsidR="003E1C94" w:rsidRPr="003E1C94">
        <w:rPr>
          <w:rFonts w:eastAsia="Calibri"/>
          <w:color w:val="000000" w:themeColor="text1"/>
        </w:rPr>
        <w:t>совместны</w:t>
      </w:r>
      <w:r w:rsidR="003E1C94">
        <w:rPr>
          <w:rFonts w:eastAsia="Calibri"/>
          <w:color w:val="000000" w:themeColor="text1"/>
        </w:rPr>
        <w:t>м</w:t>
      </w:r>
      <w:r w:rsidR="003E1C94" w:rsidRPr="003E1C94">
        <w:rPr>
          <w:rFonts w:eastAsia="Calibri"/>
          <w:color w:val="000000" w:themeColor="text1"/>
        </w:rPr>
        <w:t xml:space="preserve"> труд</w:t>
      </w:r>
      <w:r w:rsidR="003E1C94">
        <w:rPr>
          <w:rFonts w:eastAsia="Calibri"/>
          <w:color w:val="000000" w:themeColor="text1"/>
        </w:rPr>
        <w:t>ом</w:t>
      </w:r>
      <w:r w:rsidR="003E1C94" w:rsidRPr="003E1C94">
        <w:rPr>
          <w:rFonts w:eastAsia="Calibri"/>
          <w:color w:val="000000" w:themeColor="text1"/>
        </w:rPr>
        <w:t xml:space="preserve"> библиотекарей и читателей.</w:t>
      </w:r>
      <w:r w:rsidR="003E1C94">
        <w:rPr>
          <w:rFonts w:eastAsia="Calibri"/>
          <w:color w:val="000000" w:themeColor="text1"/>
        </w:rPr>
        <w:t xml:space="preserve"> </w:t>
      </w:r>
      <w:r w:rsidR="003E1C94" w:rsidRPr="003E1C94">
        <w:rPr>
          <w:rFonts w:eastAsia="Calibri"/>
          <w:color w:val="000000" w:themeColor="text1"/>
        </w:rPr>
        <w:t xml:space="preserve">Это история о маленьком жирафе, который чудесным образом из жаркой, солнечной Африки попал в барнаульскую детскую библиотеку №22 и стал любимчиком и другом барнаульской детворы, а также символом библиотеки. </w:t>
      </w:r>
    </w:p>
    <w:p w:rsidR="00195BB8" w:rsidRDefault="00195BB8" w:rsidP="00195BB8">
      <w:pPr>
        <w:ind w:firstLine="709"/>
        <w:jc w:val="both"/>
      </w:pPr>
      <w:r>
        <w:t xml:space="preserve">Проходили на территории города и мероприятия по озеленению пришкольных участков. Так, например, соблюдая меры безопасности </w:t>
      </w:r>
      <w:r w:rsidRPr="00876C56">
        <w:t xml:space="preserve">5 июня в </w:t>
      </w:r>
      <w:r w:rsidRPr="00195BB8">
        <w:t xml:space="preserve">день эколога </w:t>
      </w:r>
      <w:r>
        <w:t>в</w:t>
      </w:r>
      <w:r w:rsidRPr="00195BB8">
        <w:t xml:space="preserve"> рамках акци</w:t>
      </w:r>
      <w:r>
        <w:t xml:space="preserve">и </w:t>
      </w:r>
      <w:r w:rsidRPr="00195BB8">
        <w:t>«Всё начинается со школьного двора» были высажены цветы</w:t>
      </w:r>
      <w:r w:rsidRPr="00876C56">
        <w:t xml:space="preserve"> на центральных клумба</w:t>
      </w:r>
      <w:r w:rsidR="00131719">
        <w:t>х школьной территории МБОУ «СОШ </w:t>
      </w:r>
      <w:r w:rsidRPr="00876C56">
        <w:t>№63». Высажены саженцы деревьев на территории МБОУ</w:t>
      </w:r>
      <w:r w:rsidR="00131719">
        <w:t> </w:t>
      </w:r>
      <w:r w:rsidRPr="00876C56">
        <w:t>«СОШ</w:t>
      </w:r>
      <w:r w:rsidR="00131719">
        <w:t> </w:t>
      </w:r>
      <w:r w:rsidRPr="00876C56">
        <w:t>№94».</w:t>
      </w:r>
    </w:p>
    <w:p w:rsidR="00B1741B" w:rsidRDefault="00473084" w:rsidP="00195BB8">
      <w:pPr>
        <w:ind w:firstLine="709"/>
        <w:jc w:val="both"/>
      </w:pPr>
      <w:r>
        <w:t>Посадкой цветочной рассады на клумбах города занимались сотрудники МБУ «Благоустройств</w:t>
      </w:r>
      <w:r w:rsidR="00B1741B">
        <w:t>о и озеленение» города Барнаула, а совместно с сотрудниками «</w:t>
      </w:r>
      <w:proofErr w:type="spellStart"/>
      <w:r w:rsidR="00B1741B">
        <w:t>Автодорстрой</w:t>
      </w:r>
      <w:proofErr w:type="spellEnd"/>
      <w:r w:rsidR="00B1741B">
        <w:t xml:space="preserve">» были проведены работы по покосу травы по «красным линиям» улиц. </w:t>
      </w:r>
    </w:p>
    <w:p w:rsidR="00B1741B" w:rsidRDefault="00B1741B" w:rsidP="00B1741B">
      <w:pPr>
        <w:ind w:firstLine="709"/>
        <w:jc w:val="both"/>
      </w:pPr>
      <w:r>
        <w:t>20 саженцев кедра высадили на площади Ленинского района в рамках федерального экологического проекта «Подари дерево». Участие в акции приняли представители администрации района, центра добровольчества «</w:t>
      </w:r>
      <w:proofErr w:type="spellStart"/>
      <w:r>
        <w:t>Spas-Profi</w:t>
      </w:r>
      <w:proofErr w:type="spellEnd"/>
      <w:r>
        <w:t xml:space="preserve">» Алтайского транспортного техникума, волонтерского отряда «Олимп» Алтайской академии гостеприимства, общественной организации «Волонтеры Победы» и регионального отделения молодежной патриотической организации «НАСЛЕДИЕ» Общероссийской общественной организации «Российский Союз ветеранов Афганистана». </w:t>
      </w:r>
    </w:p>
    <w:p w:rsidR="00473084" w:rsidRDefault="00B1741B" w:rsidP="00195BB8">
      <w:pPr>
        <w:ind w:firstLine="709"/>
        <w:jc w:val="both"/>
      </w:pPr>
      <w:r>
        <w:t xml:space="preserve">Администрациями районов Барнаула проведены работы по дезинсекции общественных территорий. Кроме того, в рамках муниципального контракта работы </w:t>
      </w:r>
      <w:r w:rsidR="00453F2A">
        <w:t xml:space="preserve">по </w:t>
      </w:r>
      <w:r>
        <w:t xml:space="preserve">обработке прибрежной зоны водоёмов от комаров и других насекомых выполняет подрядная организация «Санитары города». </w:t>
      </w:r>
    </w:p>
    <w:p w:rsidR="00B1741B" w:rsidRDefault="00C36BB3" w:rsidP="00195BB8">
      <w:pPr>
        <w:ind w:firstLine="709"/>
        <w:jc w:val="both"/>
      </w:pPr>
      <w:r>
        <w:t xml:space="preserve">В ходе рейдовых мероприятий детские площадки проверили на санитарное состояние и на обеспечение безопасности пребывания детей. </w:t>
      </w:r>
      <w:r w:rsidR="00B1741B">
        <w:t xml:space="preserve">В рамках акции «Чистые детские площадки» </w:t>
      </w:r>
      <w:r>
        <w:t>были приведены</w:t>
      </w:r>
      <w:r w:rsidR="00B1741B">
        <w:t xml:space="preserve"> в порядок территории для активного отдыха детей. </w:t>
      </w:r>
    </w:p>
    <w:p w:rsidR="00131719" w:rsidRDefault="00131719" w:rsidP="0080175D">
      <w:pPr>
        <w:ind w:firstLine="709"/>
        <w:jc w:val="both"/>
        <w:rPr>
          <w:rFonts w:eastAsia="Calibri"/>
          <w:color w:val="000000" w:themeColor="text1"/>
        </w:rPr>
      </w:pPr>
      <w:r w:rsidRPr="00131719">
        <w:rPr>
          <w:rFonts w:eastAsia="Calibri"/>
          <w:color w:val="000000" w:themeColor="text1"/>
        </w:rPr>
        <w:t>Мероприятия</w:t>
      </w:r>
      <w:r>
        <w:rPr>
          <w:rFonts w:eastAsia="Calibri"/>
          <w:color w:val="000000" w:themeColor="text1"/>
        </w:rPr>
        <w:t>,</w:t>
      </w:r>
      <w:r w:rsidRPr="00131719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 xml:space="preserve">запланированные в течение текущего года предприятиями, по модернизации оборудования, ремонту, очистке и контролю </w:t>
      </w:r>
      <w:r w:rsidR="00F00B52">
        <w:rPr>
          <w:rFonts w:eastAsia="Calibri"/>
          <w:color w:val="000000" w:themeColor="text1"/>
        </w:rPr>
        <w:t xml:space="preserve">за выбросами и сбросами вредных веществ, </w:t>
      </w:r>
      <w:r>
        <w:rPr>
          <w:rFonts w:eastAsia="Calibri"/>
          <w:color w:val="000000" w:themeColor="text1"/>
        </w:rPr>
        <w:t>исполняются согласно графику, утвержденному на предприятии.</w:t>
      </w:r>
    </w:p>
    <w:p w:rsidR="000B1245" w:rsidRDefault="000B1245" w:rsidP="0080175D">
      <w:pPr>
        <w:ind w:firstLine="709"/>
        <w:jc w:val="both"/>
        <w:rPr>
          <w:rFonts w:eastAsia="Calibri"/>
          <w:color w:val="000000" w:themeColor="text1"/>
        </w:rPr>
      </w:pPr>
    </w:p>
    <w:sectPr w:rsidR="000B1245" w:rsidSect="00CA1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6E" w:rsidRDefault="00CA1B6E" w:rsidP="00CA1B6E">
      <w:r>
        <w:separator/>
      </w:r>
    </w:p>
  </w:endnote>
  <w:endnote w:type="continuationSeparator" w:id="0">
    <w:p w:rsidR="00CA1B6E" w:rsidRDefault="00CA1B6E" w:rsidP="00CA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6E" w:rsidRDefault="00CA1B6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6E" w:rsidRDefault="00CA1B6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6E" w:rsidRDefault="00CA1B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6E" w:rsidRDefault="00CA1B6E" w:rsidP="00CA1B6E">
      <w:r>
        <w:separator/>
      </w:r>
    </w:p>
  </w:footnote>
  <w:footnote w:type="continuationSeparator" w:id="0">
    <w:p w:rsidR="00CA1B6E" w:rsidRDefault="00CA1B6E" w:rsidP="00CA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6E" w:rsidRDefault="00CA1B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6E" w:rsidRDefault="00CA1B6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6E" w:rsidRDefault="00CA1B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B0B8B"/>
    <w:multiLevelType w:val="multilevel"/>
    <w:tmpl w:val="2DD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8E"/>
    <w:rsid w:val="000B1245"/>
    <w:rsid w:val="000C00F5"/>
    <w:rsid w:val="00131719"/>
    <w:rsid w:val="001551BE"/>
    <w:rsid w:val="001773B1"/>
    <w:rsid w:val="00190F76"/>
    <w:rsid w:val="00195BB8"/>
    <w:rsid w:val="00197329"/>
    <w:rsid w:val="001D4854"/>
    <w:rsid w:val="002515C8"/>
    <w:rsid w:val="00271683"/>
    <w:rsid w:val="00283B37"/>
    <w:rsid w:val="002932F5"/>
    <w:rsid w:val="002A6104"/>
    <w:rsid w:val="002F5548"/>
    <w:rsid w:val="00316B95"/>
    <w:rsid w:val="0038560E"/>
    <w:rsid w:val="003C63B4"/>
    <w:rsid w:val="003E1C94"/>
    <w:rsid w:val="003F76CA"/>
    <w:rsid w:val="004428A7"/>
    <w:rsid w:val="00453F2A"/>
    <w:rsid w:val="00473084"/>
    <w:rsid w:val="004A4814"/>
    <w:rsid w:val="004B155C"/>
    <w:rsid w:val="004C7E0B"/>
    <w:rsid w:val="004E363C"/>
    <w:rsid w:val="00503BA3"/>
    <w:rsid w:val="00504C70"/>
    <w:rsid w:val="0052027A"/>
    <w:rsid w:val="00526DCD"/>
    <w:rsid w:val="0052741A"/>
    <w:rsid w:val="00545B1E"/>
    <w:rsid w:val="005C3F6D"/>
    <w:rsid w:val="006004FD"/>
    <w:rsid w:val="006B7D8E"/>
    <w:rsid w:val="006D65DA"/>
    <w:rsid w:val="006E3BF2"/>
    <w:rsid w:val="007F1C3D"/>
    <w:rsid w:val="0080175D"/>
    <w:rsid w:val="0082772E"/>
    <w:rsid w:val="0084630B"/>
    <w:rsid w:val="00877B43"/>
    <w:rsid w:val="0089064E"/>
    <w:rsid w:val="008D4F46"/>
    <w:rsid w:val="008F1A8E"/>
    <w:rsid w:val="008F5F2A"/>
    <w:rsid w:val="009004AD"/>
    <w:rsid w:val="009053CB"/>
    <w:rsid w:val="00921BE5"/>
    <w:rsid w:val="00980F39"/>
    <w:rsid w:val="00987E39"/>
    <w:rsid w:val="00996EBF"/>
    <w:rsid w:val="009A1CF8"/>
    <w:rsid w:val="009B638D"/>
    <w:rsid w:val="00A0722A"/>
    <w:rsid w:val="00A238D9"/>
    <w:rsid w:val="00A26489"/>
    <w:rsid w:val="00A40CC9"/>
    <w:rsid w:val="00A733A5"/>
    <w:rsid w:val="00A9695A"/>
    <w:rsid w:val="00AB7AB3"/>
    <w:rsid w:val="00AC695E"/>
    <w:rsid w:val="00AE0418"/>
    <w:rsid w:val="00AE06A8"/>
    <w:rsid w:val="00AE072E"/>
    <w:rsid w:val="00AF7448"/>
    <w:rsid w:val="00B0449A"/>
    <w:rsid w:val="00B1741B"/>
    <w:rsid w:val="00B23370"/>
    <w:rsid w:val="00B56198"/>
    <w:rsid w:val="00BA0248"/>
    <w:rsid w:val="00BA382C"/>
    <w:rsid w:val="00BD7246"/>
    <w:rsid w:val="00BE47D3"/>
    <w:rsid w:val="00BE6DC4"/>
    <w:rsid w:val="00C15E2F"/>
    <w:rsid w:val="00C36BB3"/>
    <w:rsid w:val="00C40AE6"/>
    <w:rsid w:val="00C4552A"/>
    <w:rsid w:val="00C629F3"/>
    <w:rsid w:val="00C77411"/>
    <w:rsid w:val="00CA1B6E"/>
    <w:rsid w:val="00D03467"/>
    <w:rsid w:val="00D111C5"/>
    <w:rsid w:val="00D3115A"/>
    <w:rsid w:val="00D5281A"/>
    <w:rsid w:val="00D87ABF"/>
    <w:rsid w:val="00DA5AB0"/>
    <w:rsid w:val="00DB1ACB"/>
    <w:rsid w:val="00DF093D"/>
    <w:rsid w:val="00DF12B0"/>
    <w:rsid w:val="00E225DD"/>
    <w:rsid w:val="00E350CC"/>
    <w:rsid w:val="00E47021"/>
    <w:rsid w:val="00E65A58"/>
    <w:rsid w:val="00E9370A"/>
    <w:rsid w:val="00EA648E"/>
    <w:rsid w:val="00EB6CB3"/>
    <w:rsid w:val="00F00B52"/>
    <w:rsid w:val="00F46EB4"/>
    <w:rsid w:val="00F64BF3"/>
    <w:rsid w:val="00F878F0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75A603A4-4BFA-45EB-9C06-60900A49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31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B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C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7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B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B1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8F5F2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1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9A1CF8"/>
    <w:rPr>
      <w:i/>
      <w:iCs/>
    </w:rPr>
  </w:style>
  <w:style w:type="character" w:customStyle="1" w:styleId="apple-converted-space">
    <w:name w:val="apple-converted-space"/>
    <w:basedOn w:val="a0"/>
    <w:rsid w:val="009A1CF8"/>
  </w:style>
  <w:style w:type="paragraph" w:styleId="a9">
    <w:name w:val="No Spacing"/>
    <w:link w:val="aa"/>
    <w:uiPriority w:val="1"/>
    <w:qFormat/>
    <w:rsid w:val="00E350C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Без интервала Знак"/>
    <w:link w:val="a9"/>
    <w:uiPriority w:val="1"/>
    <w:rsid w:val="00E350CC"/>
    <w:rPr>
      <w:rFonts w:ascii="Times New Roman" w:eastAsia="Calibri" w:hAnsi="Times New Roman" w:cs="Times New Roman"/>
      <w:sz w:val="28"/>
      <w:szCs w:val="28"/>
    </w:rPr>
  </w:style>
  <w:style w:type="character" w:customStyle="1" w:styleId="c2">
    <w:name w:val="c2"/>
    <w:rsid w:val="00E350CC"/>
  </w:style>
  <w:style w:type="character" w:customStyle="1" w:styleId="345ef3c3a60bd82c0f33798e53b392f2bumpedfont15">
    <w:name w:val="345ef3c3a60bd82c0f33798e53b392f2bumpedfont15"/>
    <w:rsid w:val="00E350CC"/>
  </w:style>
  <w:style w:type="character" w:customStyle="1" w:styleId="coincidence">
    <w:name w:val="coincidence"/>
    <w:basedOn w:val="a0"/>
    <w:rsid w:val="006004FD"/>
  </w:style>
  <w:style w:type="character" w:customStyle="1" w:styleId="50">
    <w:name w:val="Заголовок 5 Знак"/>
    <w:basedOn w:val="a0"/>
    <w:link w:val="5"/>
    <w:uiPriority w:val="9"/>
    <w:semiHidden/>
    <w:rsid w:val="00996EB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b">
    <w:name w:val="header"/>
    <w:basedOn w:val="a"/>
    <w:link w:val="ac"/>
    <w:uiPriority w:val="99"/>
    <w:unhideWhenUsed/>
    <w:rsid w:val="00CA1B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1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CA1B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1B6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Н. Богданова</dc:creator>
  <cp:keywords/>
  <dc:description/>
  <cp:lastModifiedBy>Евгения Н. Богданова</cp:lastModifiedBy>
  <cp:revision>3</cp:revision>
  <cp:lastPrinted>2020-06-15T09:28:00Z</cp:lastPrinted>
  <dcterms:created xsi:type="dcterms:W3CDTF">2020-08-06T07:15:00Z</dcterms:created>
  <dcterms:modified xsi:type="dcterms:W3CDTF">2020-08-06T07:20:00Z</dcterms:modified>
</cp:coreProperties>
</file>