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589" w:rsidRPr="00B26B14" w:rsidRDefault="00FE3589" w:rsidP="006034FD">
      <w:pPr>
        <w:spacing w:after="0" w:line="240" w:lineRule="auto"/>
        <w:ind w:firstLine="6379"/>
        <w:rPr>
          <w:rFonts w:ascii="PT Astra Serif" w:hAnsi="PT Astra Serif"/>
          <w:sz w:val="28"/>
          <w:szCs w:val="28"/>
        </w:rPr>
      </w:pPr>
      <w:bookmarkStart w:id="0" w:name="_GoBack"/>
      <w:r w:rsidRPr="00B26B14">
        <w:rPr>
          <w:rFonts w:ascii="PT Astra Serif" w:hAnsi="PT Astra Serif"/>
          <w:sz w:val="28"/>
          <w:szCs w:val="28"/>
        </w:rPr>
        <w:t xml:space="preserve">Приложение </w:t>
      </w:r>
      <w:r w:rsidR="002311BF" w:rsidRPr="00B26B14">
        <w:rPr>
          <w:rFonts w:ascii="PT Astra Serif" w:hAnsi="PT Astra Serif"/>
          <w:sz w:val="28"/>
          <w:szCs w:val="28"/>
        </w:rPr>
        <w:t>6</w:t>
      </w:r>
    </w:p>
    <w:p w:rsidR="00FE3589" w:rsidRPr="00B26B14" w:rsidRDefault="00FE3589" w:rsidP="006034FD">
      <w:pPr>
        <w:spacing w:after="0" w:line="240" w:lineRule="auto"/>
        <w:ind w:firstLine="6379"/>
        <w:rPr>
          <w:rFonts w:ascii="PT Astra Serif" w:hAnsi="PT Astra Serif"/>
          <w:sz w:val="28"/>
          <w:szCs w:val="28"/>
        </w:rPr>
      </w:pPr>
      <w:proofErr w:type="gramStart"/>
      <w:r w:rsidRPr="00B26B14">
        <w:rPr>
          <w:rFonts w:ascii="PT Astra Serif" w:hAnsi="PT Astra Serif"/>
          <w:sz w:val="28"/>
          <w:szCs w:val="28"/>
        </w:rPr>
        <w:t>к</w:t>
      </w:r>
      <w:proofErr w:type="gramEnd"/>
      <w:r w:rsidRPr="00B26B14">
        <w:rPr>
          <w:rFonts w:ascii="PT Astra Serif" w:hAnsi="PT Astra Serif"/>
          <w:sz w:val="28"/>
          <w:szCs w:val="28"/>
        </w:rPr>
        <w:t xml:space="preserve"> постановлению </w:t>
      </w:r>
    </w:p>
    <w:p w:rsidR="00FE3589" w:rsidRPr="00B26B14" w:rsidRDefault="00FE3589" w:rsidP="006034FD">
      <w:pPr>
        <w:spacing w:after="0" w:line="240" w:lineRule="auto"/>
        <w:ind w:firstLine="6379"/>
        <w:rPr>
          <w:rFonts w:ascii="PT Astra Serif" w:hAnsi="PT Astra Serif"/>
          <w:sz w:val="28"/>
          <w:szCs w:val="28"/>
        </w:rPr>
      </w:pPr>
      <w:proofErr w:type="gramStart"/>
      <w:r w:rsidRPr="00B26B14">
        <w:rPr>
          <w:rFonts w:ascii="PT Astra Serif" w:hAnsi="PT Astra Serif"/>
          <w:sz w:val="28"/>
          <w:szCs w:val="28"/>
        </w:rPr>
        <w:t>администрации</w:t>
      </w:r>
      <w:proofErr w:type="gramEnd"/>
      <w:r w:rsidRPr="00B26B14">
        <w:rPr>
          <w:rFonts w:ascii="PT Astra Serif" w:hAnsi="PT Astra Serif"/>
          <w:sz w:val="28"/>
          <w:szCs w:val="28"/>
        </w:rPr>
        <w:t xml:space="preserve"> города </w:t>
      </w:r>
    </w:p>
    <w:p w:rsidR="00FE3589" w:rsidRPr="00B26B14" w:rsidRDefault="00FE3589" w:rsidP="006034FD">
      <w:pPr>
        <w:spacing w:after="0" w:line="240" w:lineRule="auto"/>
        <w:ind w:firstLine="6379"/>
        <w:rPr>
          <w:rFonts w:ascii="PT Astra Serif" w:hAnsi="PT Astra Serif"/>
          <w:sz w:val="28"/>
          <w:szCs w:val="28"/>
        </w:rPr>
      </w:pPr>
      <w:proofErr w:type="gramStart"/>
      <w:r w:rsidRPr="00B26B14">
        <w:rPr>
          <w:rFonts w:ascii="PT Astra Serif" w:hAnsi="PT Astra Serif"/>
          <w:sz w:val="28"/>
          <w:szCs w:val="28"/>
        </w:rPr>
        <w:t>от</w:t>
      </w:r>
      <w:proofErr w:type="gramEnd"/>
      <w:r w:rsidRPr="00B26B14">
        <w:rPr>
          <w:rFonts w:ascii="PT Astra Serif" w:hAnsi="PT Astra Serif"/>
          <w:sz w:val="28"/>
          <w:szCs w:val="28"/>
        </w:rPr>
        <w:t xml:space="preserve"> ________ №________</w:t>
      </w:r>
    </w:p>
    <w:p w:rsidR="00FE3589" w:rsidRPr="00B26B14" w:rsidRDefault="00FE3589" w:rsidP="00FE3589">
      <w:pPr>
        <w:spacing w:after="0" w:line="240" w:lineRule="auto"/>
        <w:ind w:firstLine="4395"/>
        <w:rPr>
          <w:rFonts w:ascii="PT Astra Serif" w:hAnsi="PT Astra Serif"/>
          <w:sz w:val="28"/>
          <w:szCs w:val="28"/>
        </w:rPr>
      </w:pPr>
    </w:p>
    <w:bookmarkEnd w:id="0"/>
    <w:p w:rsidR="006034FD" w:rsidRPr="00B26B14" w:rsidRDefault="006034FD" w:rsidP="006034FD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B26B14">
        <w:rPr>
          <w:rFonts w:ascii="PT Astra Serif" w:eastAsia="Times New Roman" w:hAnsi="PT Astra Serif"/>
          <w:sz w:val="28"/>
          <w:szCs w:val="28"/>
          <w:lang w:eastAsia="ru-RU"/>
        </w:rPr>
        <w:t>ПАСПОРТ</w:t>
      </w:r>
    </w:p>
    <w:p w:rsidR="002311BF" w:rsidRPr="00B26B14" w:rsidRDefault="002311BF" w:rsidP="006034FD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proofErr w:type="gramStart"/>
      <w:r w:rsidRPr="00B26B14">
        <w:rPr>
          <w:rFonts w:ascii="PT Astra Serif" w:eastAsia="Times New Roman" w:hAnsi="PT Astra Serif"/>
          <w:sz w:val="28"/>
          <w:szCs w:val="28"/>
          <w:lang w:eastAsia="ru-RU"/>
        </w:rPr>
        <w:t>подпрограммы</w:t>
      </w:r>
      <w:proofErr w:type="gramEnd"/>
      <w:r w:rsidRPr="00B26B14">
        <w:rPr>
          <w:rFonts w:ascii="PT Astra Serif" w:eastAsia="Times New Roman" w:hAnsi="PT Astra Serif"/>
          <w:sz w:val="28"/>
          <w:szCs w:val="28"/>
          <w:lang w:eastAsia="ru-RU"/>
        </w:rPr>
        <w:t xml:space="preserve"> «Совершенствование системы сопровождения и поддержки  работников</w:t>
      </w:r>
      <w:r w:rsidR="000A1F78" w:rsidRPr="00B26B14">
        <w:rPr>
          <w:rFonts w:ascii="PT Astra Serif" w:eastAsia="Times New Roman" w:hAnsi="PT Astra Serif"/>
          <w:sz w:val="28"/>
          <w:szCs w:val="28"/>
          <w:lang w:eastAsia="ru-RU"/>
        </w:rPr>
        <w:t xml:space="preserve"> сферы образования</w:t>
      </w:r>
      <w:r w:rsidRPr="00B26B14">
        <w:rPr>
          <w:rFonts w:ascii="PT Astra Serif" w:eastAsia="Times New Roman" w:hAnsi="PT Astra Serif"/>
          <w:sz w:val="28"/>
          <w:szCs w:val="28"/>
          <w:lang w:eastAsia="ru-RU"/>
        </w:rPr>
        <w:t xml:space="preserve"> в городе Барнауле» (далее - Подпрограмма)</w:t>
      </w:r>
    </w:p>
    <w:p w:rsidR="006034FD" w:rsidRPr="008E649B" w:rsidRDefault="006034FD" w:rsidP="006034FD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/>
          <w:color w:val="22272F"/>
          <w:sz w:val="28"/>
          <w:szCs w:val="28"/>
          <w:lang w:eastAsia="ru-RU"/>
        </w:rPr>
      </w:pPr>
    </w:p>
    <w:tbl>
      <w:tblPr>
        <w:tblW w:w="920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7"/>
        <w:gridCol w:w="4949"/>
      </w:tblGrid>
      <w:tr w:rsidR="00613B88" w:rsidRPr="008E649B" w:rsidTr="002311BF">
        <w:tc>
          <w:tcPr>
            <w:tcW w:w="4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13B88" w:rsidRPr="008E649B" w:rsidRDefault="00613B88" w:rsidP="00613B88">
            <w:pPr>
              <w:spacing w:after="0" w:line="240" w:lineRule="auto"/>
              <w:ind w:left="119"/>
              <w:rPr>
                <w:rFonts w:ascii="PT Astra Serif" w:eastAsia="Times New Roman" w:hAnsi="PT Astra Serif"/>
                <w:color w:val="22272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bCs/>
                <w:color w:val="22272F"/>
                <w:sz w:val="28"/>
                <w:szCs w:val="28"/>
                <w:lang w:eastAsia="ru-RU"/>
              </w:rPr>
              <w:t>Соисполнитель Программы (ответственный исполнитель подпрограммы)</w:t>
            </w:r>
          </w:p>
        </w:tc>
        <w:tc>
          <w:tcPr>
            <w:tcW w:w="4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B88" w:rsidRPr="008E649B" w:rsidRDefault="00613B88" w:rsidP="00613B88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Комитет</w:t>
            </w:r>
          </w:p>
        </w:tc>
      </w:tr>
      <w:tr w:rsidR="00613B88" w:rsidRPr="008E649B" w:rsidTr="002311BF">
        <w:tc>
          <w:tcPr>
            <w:tcW w:w="4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13B88" w:rsidRPr="008E649B" w:rsidRDefault="00613B88" w:rsidP="00613B88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Участники Подпрограммы</w:t>
            </w:r>
          </w:p>
        </w:tc>
        <w:tc>
          <w:tcPr>
            <w:tcW w:w="4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B88" w:rsidRPr="008E649B" w:rsidRDefault="002311BF" w:rsidP="00E25F23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МБ(А)</w:t>
            </w:r>
            <w:proofErr w:type="gramStart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ДОО, </w:t>
            </w:r>
            <w:r w:rsidR="009B45CF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МБ</w:t>
            </w:r>
            <w:proofErr w:type="gramEnd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(А)ОО, </w:t>
            </w:r>
            <w:r w:rsidR="009B45CF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МБО ДО, </w:t>
            </w:r>
            <w:r w:rsidR="009B45CF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МБУ ЦППМС, </w:t>
            </w: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МАУ «ЦОО «Каникулы»</w:t>
            </w:r>
          </w:p>
        </w:tc>
      </w:tr>
      <w:tr w:rsidR="00613B88" w:rsidRPr="008E649B" w:rsidTr="002311BF">
        <w:tc>
          <w:tcPr>
            <w:tcW w:w="4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13B88" w:rsidRPr="008E649B" w:rsidRDefault="00613B88" w:rsidP="00613B88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4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3B88" w:rsidRPr="008E649B" w:rsidRDefault="00A60E92" w:rsidP="00E25F23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Увеличение</w:t>
            </w:r>
            <w:r w:rsidR="002311BF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доли молодых специалистов,</w:t>
            </w:r>
            <w:r w:rsidR="0009157D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молодых </w:t>
            </w:r>
            <w:proofErr w:type="gramStart"/>
            <w:r w:rsidR="0009157D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работников</w:t>
            </w:r>
            <w:r w:rsidR="00B26B14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,</w:t>
            </w:r>
            <w:r w:rsidR="0009157D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="002311BF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прибыв</w:t>
            </w:r>
            <w:r w:rsidR="0009157D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ших</w:t>
            </w:r>
            <w:proofErr w:type="gramEnd"/>
            <w:r w:rsidR="0009157D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в МБ(А)ДОО, МБ(А)ОО, МБО ДО</w:t>
            </w:r>
            <w:r w:rsidR="00BE6AC3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</w:t>
            </w:r>
            <w:r w:rsidR="009B45CF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МБУ ЦППМС</w:t>
            </w:r>
            <w:r w:rsidR="004B5DEF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              </w:t>
            </w:r>
            <w:r w:rsidR="0009157D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="002311BF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и получивших муниципальные льготы, за счет создания условий для развития кадрового потенциала системы образования города Барнаула</w:t>
            </w:r>
          </w:p>
        </w:tc>
      </w:tr>
      <w:tr w:rsidR="002311BF" w:rsidRPr="008E649B" w:rsidTr="002311BF">
        <w:tc>
          <w:tcPr>
            <w:tcW w:w="4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311BF" w:rsidRPr="008E649B" w:rsidRDefault="002311BF" w:rsidP="002311BF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4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11BF" w:rsidRPr="008E649B" w:rsidRDefault="002311BF" w:rsidP="002311BF">
            <w:pPr>
              <w:spacing w:after="0" w:line="240" w:lineRule="auto"/>
              <w:ind w:left="115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Повышение мотивации работников                  к саморазвитию и совершенствованию профессиональной компетентности;</w:t>
            </w:r>
          </w:p>
          <w:p w:rsidR="002311BF" w:rsidRPr="008E649B" w:rsidRDefault="002311BF" w:rsidP="002311BF">
            <w:pPr>
              <w:spacing w:after="0" w:line="240" w:lineRule="auto"/>
              <w:ind w:left="115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обеспечение</w:t>
            </w:r>
            <w:proofErr w:type="gramEnd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социальной поддержки работников</w:t>
            </w:r>
          </w:p>
        </w:tc>
      </w:tr>
      <w:tr w:rsidR="002311BF" w:rsidRPr="008E649B" w:rsidTr="002311BF">
        <w:tc>
          <w:tcPr>
            <w:tcW w:w="4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311BF" w:rsidRPr="008E649B" w:rsidRDefault="002311BF" w:rsidP="002311BF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Перечень мероприятий Подпрограммы</w:t>
            </w:r>
          </w:p>
        </w:tc>
        <w:tc>
          <w:tcPr>
            <w:tcW w:w="4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11BF" w:rsidRPr="008E649B" w:rsidRDefault="002311BF" w:rsidP="002311BF">
            <w:pPr>
              <w:spacing w:after="0" w:line="240" w:lineRule="auto"/>
              <w:ind w:left="115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Мероприятия Подпрограммы представлены в </w:t>
            </w:r>
            <w:hyperlink r:id="rId6" w:anchor="/document/400127152/entry/80000" w:history="1">
              <w:r w:rsidRPr="008E649B">
                <w:rPr>
                  <w:rFonts w:ascii="PT Astra Serif" w:eastAsia="Times New Roman" w:hAnsi="PT Astra Serif"/>
                  <w:sz w:val="28"/>
                  <w:szCs w:val="28"/>
                  <w:lang w:eastAsia="ru-RU"/>
                </w:rPr>
                <w:t>приложении 8</w:t>
              </w:r>
            </w:hyperlink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 к Программе</w:t>
            </w:r>
          </w:p>
        </w:tc>
      </w:tr>
      <w:tr w:rsidR="002311BF" w:rsidRPr="008E649B" w:rsidTr="002311BF">
        <w:tc>
          <w:tcPr>
            <w:tcW w:w="4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311BF" w:rsidRPr="008E649B" w:rsidRDefault="002311BF" w:rsidP="002311BF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Показатели Подпрограммы</w:t>
            </w:r>
          </w:p>
        </w:tc>
        <w:tc>
          <w:tcPr>
            <w:tcW w:w="4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11BF" w:rsidRPr="008E649B" w:rsidRDefault="002311BF" w:rsidP="002311BF">
            <w:pPr>
              <w:spacing w:after="0" w:line="240" w:lineRule="auto"/>
              <w:ind w:left="115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Количество поощрений работникам               по итогам проведения муниципальных конкурсов;</w:t>
            </w:r>
          </w:p>
          <w:p w:rsidR="002311BF" w:rsidRPr="008E649B" w:rsidRDefault="002311BF" w:rsidP="002311BF">
            <w:pPr>
              <w:spacing w:after="0" w:line="240" w:lineRule="auto"/>
              <w:ind w:left="115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количество</w:t>
            </w:r>
            <w:proofErr w:type="gramEnd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компенсаций, выданных           на приобретение путевок в санатории, профилактории и на оздоровление для работников МБ(А)ДОО, МБ(А)ОО, МБО ДО, </w:t>
            </w:r>
            <w:r w:rsidR="009B45CF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МБУ ЦППМС</w:t>
            </w: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2311BF" w:rsidRPr="008E649B" w:rsidRDefault="002311BF" w:rsidP="000021B2">
            <w:pPr>
              <w:spacing w:after="0" w:line="240" w:lineRule="auto"/>
              <w:ind w:left="115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удельный</w:t>
            </w:r>
            <w:proofErr w:type="gramEnd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вес численности учителей МБ(А)ОО</w:t>
            </w:r>
            <w:r w:rsidR="00BE6AC3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</w:t>
            </w: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в возрасте до 35 лет, в общей численности учителей МБ(А)ОО</w:t>
            </w:r>
          </w:p>
        </w:tc>
      </w:tr>
      <w:tr w:rsidR="002311BF" w:rsidRPr="008E649B" w:rsidTr="002311BF">
        <w:tc>
          <w:tcPr>
            <w:tcW w:w="4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311BF" w:rsidRPr="008E649B" w:rsidRDefault="002311BF" w:rsidP="002311BF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lastRenderedPageBreak/>
              <w:t>Сроки и этапы реализации Подпрограммы</w:t>
            </w:r>
          </w:p>
        </w:tc>
        <w:tc>
          <w:tcPr>
            <w:tcW w:w="4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311BF" w:rsidRPr="008E649B" w:rsidRDefault="002311BF" w:rsidP="005F197A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2021-202</w:t>
            </w:r>
            <w:r w:rsidR="005F197A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8</w:t>
            </w: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2311BF" w:rsidRPr="008E649B" w:rsidTr="002311BF">
        <w:tc>
          <w:tcPr>
            <w:tcW w:w="4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311BF" w:rsidRPr="008E649B" w:rsidRDefault="002311BF" w:rsidP="002311BF">
            <w:pPr>
              <w:spacing w:after="0" w:line="240" w:lineRule="auto"/>
              <w:ind w:left="119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Объемы финансирования Подпрограммы</w:t>
            </w:r>
          </w:p>
        </w:tc>
        <w:tc>
          <w:tcPr>
            <w:tcW w:w="4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FF7DB8" w:rsidRPr="008E649B" w:rsidRDefault="00FF7DB8" w:rsidP="00FF7DB8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Общий объем финансирования Подпрограммы за счет</w:t>
            </w:r>
            <w:r w:rsidR="009B0247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                 </w:t>
            </w: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средств бюджета города - </w:t>
            </w:r>
            <w:r w:rsidR="009B0247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  </w:t>
            </w: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95 009,94439 </w:t>
            </w:r>
            <w:proofErr w:type="spellStart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сумма   по   годам: </w:t>
            </w:r>
          </w:p>
          <w:p w:rsidR="00FF7DB8" w:rsidRPr="008E649B" w:rsidRDefault="00FF7DB8" w:rsidP="00FF7DB8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2021 год - 8 882,1 </w:t>
            </w:r>
            <w:proofErr w:type="spellStart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FF7DB8" w:rsidRPr="008E649B" w:rsidRDefault="00FF7DB8" w:rsidP="00FF7DB8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2022 год - 9 337,0 </w:t>
            </w:r>
            <w:proofErr w:type="spellStart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FF7DB8" w:rsidRPr="008E649B" w:rsidRDefault="00FF7DB8" w:rsidP="00FF7DB8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2023 год - 10 718,5 </w:t>
            </w:r>
            <w:proofErr w:type="spellStart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FF7DB8" w:rsidRPr="008E649B" w:rsidRDefault="00FF7DB8" w:rsidP="00FF7DB8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2024 год - 10 258,3 </w:t>
            </w:r>
            <w:proofErr w:type="spellStart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FF7DB8" w:rsidRPr="008E649B" w:rsidRDefault="00FF7DB8" w:rsidP="00FF7DB8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2025 год - 10 728,54439 </w:t>
            </w:r>
            <w:proofErr w:type="spellStart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FF7DB8" w:rsidRPr="008E649B" w:rsidRDefault="00FF7DB8" w:rsidP="00FF7DB8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2026 год - 15 028,50000 </w:t>
            </w:r>
            <w:proofErr w:type="spellStart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FF7DB8" w:rsidRPr="008E649B" w:rsidRDefault="00FF7DB8" w:rsidP="00FF7DB8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2027 год - 15 028,50000 </w:t>
            </w:r>
            <w:proofErr w:type="spellStart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FF7DB8" w:rsidRPr="008E649B" w:rsidRDefault="00FF7DB8" w:rsidP="00FF7DB8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2028 год - 15 028,50000 </w:t>
            </w:r>
            <w:proofErr w:type="spellStart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.</w:t>
            </w:r>
          </w:p>
          <w:p w:rsidR="002311BF" w:rsidRPr="008E649B" w:rsidRDefault="002311BF" w:rsidP="002311BF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Реализация мероприятий Подпрограммы является расходным обязательством городского округа - города Барнаула Алтайского края                    в части финансирования из средств бюджета города.</w:t>
            </w:r>
          </w:p>
          <w:p w:rsidR="002311BF" w:rsidRPr="008E649B" w:rsidRDefault="002311BF" w:rsidP="002311BF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Объем финансирования подлежит ежегодному уточнению в соответствии с решением БГД о бюджете города                 на очередной финансовый год                           и на плановый период</w:t>
            </w:r>
          </w:p>
        </w:tc>
      </w:tr>
      <w:tr w:rsidR="002311BF" w:rsidRPr="008E649B" w:rsidTr="002311BF">
        <w:tc>
          <w:tcPr>
            <w:tcW w:w="4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311BF" w:rsidRPr="008E649B" w:rsidRDefault="002311BF" w:rsidP="002311BF">
            <w:pPr>
              <w:spacing w:after="0" w:line="240" w:lineRule="auto"/>
              <w:ind w:left="119"/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bCs/>
                <w:sz w:val="28"/>
                <w:szCs w:val="28"/>
                <w:lang w:eastAsia="ru-RU"/>
              </w:rPr>
              <w:t>Ожидаемые результаты реализации Подпрограммы</w:t>
            </w:r>
          </w:p>
        </w:tc>
        <w:tc>
          <w:tcPr>
            <w:tcW w:w="4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311BF" w:rsidRPr="008E649B" w:rsidRDefault="002311BF" w:rsidP="002311BF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Количество поощрений работникам               по итогам проведения муниципальных конкурсов составит 1</w:t>
            </w:r>
            <w:r w:rsidR="00BA5049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5</w:t>
            </w:r>
            <w:r w:rsidR="00AA4D57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6</w:t>
            </w: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единиц;</w:t>
            </w:r>
          </w:p>
          <w:p w:rsidR="002311BF" w:rsidRPr="008E649B" w:rsidRDefault="002311BF" w:rsidP="002311BF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proofErr w:type="gramStart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количество</w:t>
            </w:r>
            <w:proofErr w:type="gramEnd"/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компенсаций, выданных         на приобретение путевок в санатории, профилактории и на оздоровление для работников МБ(А)ДОО, МБ(А)ОО, МБО ДО, </w:t>
            </w:r>
            <w:r w:rsidR="009B45CF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МБУ ЦППМС </w:t>
            </w: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составит</w:t>
            </w:r>
            <w:r w:rsidR="00E25C81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               </w:t>
            </w: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</w:t>
            </w:r>
            <w:r w:rsidR="00BA5049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20</w:t>
            </w:r>
            <w:r w:rsidR="00E8321A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62</w:t>
            </w: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единиц</w:t>
            </w:r>
            <w:r w:rsidR="001B388F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ы</w:t>
            </w:r>
            <w:r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;</w:t>
            </w:r>
          </w:p>
          <w:p w:rsidR="002311BF" w:rsidRPr="008E649B" w:rsidRDefault="00C26FED" w:rsidP="003925C3">
            <w:pPr>
              <w:spacing w:after="0" w:line="240" w:lineRule="auto"/>
              <w:ind w:left="126" w:right="127"/>
              <w:jc w:val="both"/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сохранение</w:t>
            </w:r>
            <w:r w:rsidR="002311BF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удельного веса численности учителей МБ(А)ОО</w:t>
            </w:r>
            <w:r w:rsidR="000021B2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, </w:t>
            </w:r>
            <w:r w:rsidR="002311BF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в возрасте до 35 лет, в общей численности учителей МБ(А)ОО, </w:t>
            </w:r>
            <w:r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>на уровне</w:t>
            </w:r>
            <w:r w:rsidR="002311BF" w:rsidRPr="008E649B">
              <w:rPr>
                <w:rFonts w:ascii="PT Astra Serif" w:eastAsia="Times New Roman" w:hAnsi="PT Astra Serif"/>
                <w:sz w:val="28"/>
                <w:szCs w:val="28"/>
                <w:lang w:eastAsia="ru-RU"/>
              </w:rPr>
              <w:t xml:space="preserve"> 30,0%</w:t>
            </w:r>
          </w:p>
        </w:tc>
      </w:tr>
    </w:tbl>
    <w:p w:rsidR="00FE3589" w:rsidRPr="008E649B" w:rsidRDefault="00FE3589" w:rsidP="00616CEE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FE3589" w:rsidRPr="008E649B" w:rsidSect="00FE3589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5E6" w:rsidRDefault="006125E6" w:rsidP="004E3E6D">
      <w:pPr>
        <w:spacing w:after="0" w:line="240" w:lineRule="auto"/>
      </w:pPr>
      <w:r>
        <w:separator/>
      </w:r>
    </w:p>
  </w:endnote>
  <w:endnote w:type="continuationSeparator" w:id="0">
    <w:p w:rsidR="006125E6" w:rsidRDefault="006125E6" w:rsidP="004E3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5E6" w:rsidRDefault="006125E6" w:rsidP="004E3E6D">
      <w:pPr>
        <w:spacing w:after="0" w:line="240" w:lineRule="auto"/>
      </w:pPr>
      <w:r>
        <w:separator/>
      </w:r>
    </w:p>
  </w:footnote>
  <w:footnote w:type="continuationSeparator" w:id="0">
    <w:p w:rsidR="006125E6" w:rsidRDefault="006125E6" w:rsidP="004E3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8"/>
      <w:gridCol w:w="3119"/>
      <w:gridCol w:w="3117"/>
    </w:tblGrid>
    <w:tr w:rsidR="003A57CB" w:rsidRPr="003A57CB">
      <w:trPr>
        <w:trHeight w:val="720"/>
      </w:trPr>
      <w:tc>
        <w:tcPr>
          <w:tcW w:w="1667" w:type="pct"/>
        </w:tcPr>
        <w:p w:rsidR="004E3E6D" w:rsidRDefault="004E3E6D">
          <w:pPr>
            <w:pStyle w:val="a5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4E3E6D" w:rsidRDefault="004E3E6D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4E3E6D" w:rsidRPr="003A57CB" w:rsidRDefault="004E3E6D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/>
              <w:sz w:val="28"/>
              <w:szCs w:val="28"/>
            </w:rPr>
          </w:pPr>
          <w:r w:rsidRPr="003A57CB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3A57CB">
            <w:rPr>
              <w:rFonts w:ascii="Times New Roman" w:hAnsi="Times New Roman"/>
              <w:sz w:val="28"/>
              <w:szCs w:val="28"/>
            </w:rPr>
            <w:instrText>PAGE   \* MERGEFORMAT</w:instrText>
          </w:r>
          <w:r w:rsidRPr="003A57CB">
            <w:rPr>
              <w:rFonts w:ascii="Times New Roman" w:hAnsi="Times New Roman"/>
              <w:sz w:val="28"/>
              <w:szCs w:val="28"/>
            </w:rPr>
            <w:fldChar w:fldCharType="separate"/>
          </w:r>
          <w:r w:rsidR="00B26B14">
            <w:rPr>
              <w:rFonts w:ascii="Times New Roman" w:hAnsi="Times New Roman"/>
              <w:noProof/>
              <w:sz w:val="28"/>
              <w:szCs w:val="28"/>
            </w:rPr>
            <w:t>2</w:t>
          </w:r>
          <w:r w:rsidRPr="003A57CB">
            <w:rPr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4E3E6D" w:rsidRDefault="004E3E6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81B"/>
    <w:rsid w:val="000021B2"/>
    <w:rsid w:val="000147E5"/>
    <w:rsid w:val="00053B4C"/>
    <w:rsid w:val="000540BF"/>
    <w:rsid w:val="0006504E"/>
    <w:rsid w:val="00067D50"/>
    <w:rsid w:val="00072AEE"/>
    <w:rsid w:val="000834D5"/>
    <w:rsid w:val="0009157D"/>
    <w:rsid w:val="00097E0C"/>
    <w:rsid w:val="000A1F78"/>
    <w:rsid w:val="000A74F5"/>
    <w:rsid w:val="000B6F02"/>
    <w:rsid w:val="000D1FCF"/>
    <w:rsid w:val="000E0288"/>
    <w:rsid w:val="000E2F53"/>
    <w:rsid w:val="000F1B7A"/>
    <w:rsid w:val="00102DD0"/>
    <w:rsid w:val="00137863"/>
    <w:rsid w:val="0015592D"/>
    <w:rsid w:val="00171DEF"/>
    <w:rsid w:val="00180062"/>
    <w:rsid w:val="00185E85"/>
    <w:rsid w:val="0019156D"/>
    <w:rsid w:val="001978FE"/>
    <w:rsid w:val="001B388F"/>
    <w:rsid w:val="001D432F"/>
    <w:rsid w:val="001E1767"/>
    <w:rsid w:val="001E65B2"/>
    <w:rsid w:val="001E6ED6"/>
    <w:rsid w:val="002009A1"/>
    <w:rsid w:val="00201A39"/>
    <w:rsid w:val="00202A3D"/>
    <w:rsid w:val="00205B82"/>
    <w:rsid w:val="00221989"/>
    <w:rsid w:val="00224E4D"/>
    <w:rsid w:val="00225D7D"/>
    <w:rsid w:val="002311BF"/>
    <w:rsid w:val="00244D10"/>
    <w:rsid w:val="00256829"/>
    <w:rsid w:val="00267284"/>
    <w:rsid w:val="00273950"/>
    <w:rsid w:val="002A4EAE"/>
    <w:rsid w:val="002C66F2"/>
    <w:rsid w:val="002D0B7B"/>
    <w:rsid w:val="002D7ADE"/>
    <w:rsid w:val="002E1B25"/>
    <w:rsid w:val="00300079"/>
    <w:rsid w:val="00310C0C"/>
    <w:rsid w:val="00311659"/>
    <w:rsid w:val="00317F54"/>
    <w:rsid w:val="00332885"/>
    <w:rsid w:val="00344C09"/>
    <w:rsid w:val="003455A6"/>
    <w:rsid w:val="00350A35"/>
    <w:rsid w:val="00365C70"/>
    <w:rsid w:val="003925C3"/>
    <w:rsid w:val="00392E70"/>
    <w:rsid w:val="003A28D5"/>
    <w:rsid w:val="003A57CB"/>
    <w:rsid w:val="003C0FA0"/>
    <w:rsid w:val="003C482B"/>
    <w:rsid w:val="003C7AA2"/>
    <w:rsid w:val="003D0F9C"/>
    <w:rsid w:val="003E1C12"/>
    <w:rsid w:val="003E3BB8"/>
    <w:rsid w:val="003E5F82"/>
    <w:rsid w:val="003E6F3F"/>
    <w:rsid w:val="004008C8"/>
    <w:rsid w:val="00403901"/>
    <w:rsid w:val="004060EC"/>
    <w:rsid w:val="004172E0"/>
    <w:rsid w:val="00433C70"/>
    <w:rsid w:val="00441227"/>
    <w:rsid w:val="00472191"/>
    <w:rsid w:val="00484465"/>
    <w:rsid w:val="00484774"/>
    <w:rsid w:val="00494F4D"/>
    <w:rsid w:val="004A0B4A"/>
    <w:rsid w:val="004B294C"/>
    <w:rsid w:val="004B5DEF"/>
    <w:rsid w:val="004C37A0"/>
    <w:rsid w:val="004D1B10"/>
    <w:rsid w:val="004E3E6D"/>
    <w:rsid w:val="004F6F15"/>
    <w:rsid w:val="00555EC8"/>
    <w:rsid w:val="00562C37"/>
    <w:rsid w:val="0059580E"/>
    <w:rsid w:val="005B002A"/>
    <w:rsid w:val="005B0741"/>
    <w:rsid w:val="005B0904"/>
    <w:rsid w:val="005B25D0"/>
    <w:rsid w:val="005B26BF"/>
    <w:rsid w:val="005D1A8B"/>
    <w:rsid w:val="005D3A39"/>
    <w:rsid w:val="005E3BF8"/>
    <w:rsid w:val="005F197A"/>
    <w:rsid w:val="005F7659"/>
    <w:rsid w:val="006034FD"/>
    <w:rsid w:val="006125E6"/>
    <w:rsid w:val="00613B88"/>
    <w:rsid w:val="00616CEE"/>
    <w:rsid w:val="00634BE2"/>
    <w:rsid w:val="006370E8"/>
    <w:rsid w:val="00643C5D"/>
    <w:rsid w:val="00644A98"/>
    <w:rsid w:val="00645315"/>
    <w:rsid w:val="0064613F"/>
    <w:rsid w:val="00654326"/>
    <w:rsid w:val="00670DD1"/>
    <w:rsid w:val="00673CA4"/>
    <w:rsid w:val="006B1059"/>
    <w:rsid w:val="006B2664"/>
    <w:rsid w:val="006D645C"/>
    <w:rsid w:val="006F7C5C"/>
    <w:rsid w:val="00701338"/>
    <w:rsid w:val="0071025B"/>
    <w:rsid w:val="007249DA"/>
    <w:rsid w:val="007269A3"/>
    <w:rsid w:val="00742A25"/>
    <w:rsid w:val="00753F26"/>
    <w:rsid w:val="00757598"/>
    <w:rsid w:val="00762881"/>
    <w:rsid w:val="00777DFE"/>
    <w:rsid w:val="0078651E"/>
    <w:rsid w:val="0079093F"/>
    <w:rsid w:val="007A024A"/>
    <w:rsid w:val="007B315E"/>
    <w:rsid w:val="007B6162"/>
    <w:rsid w:val="007F424B"/>
    <w:rsid w:val="00846214"/>
    <w:rsid w:val="008508A4"/>
    <w:rsid w:val="0086496C"/>
    <w:rsid w:val="00890BD8"/>
    <w:rsid w:val="008932F8"/>
    <w:rsid w:val="00897191"/>
    <w:rsid w:val="008A2065"/>
    <w:rsid w:val="008B30AB"/>
    <w:rsid w:val="008B79B1"/>
    <w:rsid w:val="008C2684"/>
    <w:rsid w:val="008E1CDE"/>
    <w:rsid w:val="008E649B"/>
    <w:rsid w:val="008F6AB5"/>
    <w:rsid w:val="008F7EDF"/>
    <w:rsid w:val="00906C74"/>
    <w:rsid w:val="00906E79"/>
    <w:rsid w:val="0091139A"/>
    <w:rsid w:val="00937581"/>
    <w:rsid w:val="00941BA2"/>
    <w:rsid w:val="009423AE"/>
    <w:rsid w:val="0094266D"/>
    <w:rsid w:val="009441A0"/>
    <w:rsid w:val="0094674D"/>
    <w:rsid w:val="0098581B"/>
    <w:rsid w:val="009A093C"/>
    <w:rsid w:val="009A3CBD"/>
    <w:rsid w:val="009A5CB1"/>
    <w:rsid w:val="009B0247"/>
    <w:rsid w:val="009B165F"/>
    <w:rsid w:val="009B45CF"/>
    <w:rsid w:val="009C08D3"/>
    <w:rsid w:val="009C0B3C"/>
    <w:rsid w:val="009C6B2A"/>
    <w:rsid w:val="009D34C7"/>
    <w:rsid w:val="009F56EF"/>
    <w:rsid w:val="00A061AA"/>
    <w:rsid w:val="00A1252E"/>
    <w:rsid w:val="00A46588"/>
    <w:rsid w:val="00A60E92"/>
    <w:rsid w:val="00AA4D57"/>
    <w:rsid w:val="00AC1684"/>
    <w:rsid w:val="00AC7BDB"/>
    <w:rsid w:val="00AD415B"/>
    <w:rsid w:val="00AD671D"/>
    <w:rsid w:val="00B10CF1"/>
    <w:rsid w:val="00B16938"/>
    <w:rsid w:val="00B202DD"/>
    <w:rsid w:val="00B26B14"/>
    <w:rsid w:val="00B33FF6"/>
    <w:rsid w:val="00B72654"/>
    <w:rsid w:val="00B73BF7"/>
    <w:rsid w:val="00B74378"/>
    <w:rsid w:val="00B759E4"/>
    <w:rsid w:val="00B83D71"/>
    <w:rsid w:val="00B909E9"/>
    <w:rsid w:val="00B90D17"/>
    <w:rsid w:val="00BA4702"/>
    <w:rsid w:val="00BA5049"/>
    <w:rsid w:val="00BC2865"/>
    <w:rsid w:val="00BD4C15"/>
    <w:rsid w:val="00BD5B0A"/>
    <w:rsid w:val="00BE6AC3"/>
    <w:rsid w:val="00C0599A"/>
    <w:rsid w:val="00C10536"/>
    <w:rsid w:val="00C26FED"/>
    <w:rsid w:val="00C60F15"/>
    <w:rsid w:val="00C63ED9"/>
    <w:rsid w:val="00C660B0"/>
    <w:rsid w:val="00C727BC"/>
    <w:rsid w:val="00C85C19"/>
    <w:rsid w:val="00C93384"/>
    <w:rsid w:val="00CE781B"/>
    <w:rsid w:val="00D00088"/>
    <w:rsid w:val="00D00A06"/>
    <w:rsid w:val="00D10AE8"/>
    <w:rsid w:val="00D16D33"/>
    <w:rsid w:val="00D21224"/>
    <w:rsid w:val="00D24A59"/>
    <w:rsid w:val="00D26EBA"/>
    <w:rsid w:val="00D348F2"/>
    <w:rsid w:val="00D44E21"/>
    <w:rsid w:val="00D46B41"/>
    <w:rsid w:val="00D71495"/>
    <w:rsid w:val="00D74D51"/>
    <w:rsid w:val="00D7517C"/>
    <w:rsid w:val="00D942C5"/>
    <w:rsid w:val="00DA4ADD"/>
    <w:rsid w:val="00DD666B"/>
    <w:rsid w:val="00DF43A7"/>
    <w:rsid w:val="00DF602C"/>
    <w:rsid w:val="00E00168"/>
    <w:rsid w:val="00E015B7"/>
    <w:rsid w:val="00E07F66"/>
    <w:rsid w:val="00E15DCF"/>
    <w:rsid w:val="00E25C81"/>
    <w:rsid w:val="00E25F23"/>
    <w:rsid w:val="00E36AAE"/>
    <w:rsid w:val="00E44203"/>
    <w:rsid w:val="00E56045"/>
    <w:rsid w:val="00E8321A"/>
    <w:rsid w:val="00EA229C"/>
    <w:rsid w:val="00EA4084"/>
    <w:rsid w:val="00EB1CD4"/>
    <w:rsid w:val="00ED732E"/>
    <w:rsid w:val="00EE510B"/>
    <w:rsid w:val="00F0246B"/>
    <w:rsid w:val="00F13946"/>
    <w:rsid w:val="00F17845"/>
    <w:rsid w:val="00F22670"/>
    <w:rsid w:val="00F24C1F"/>
    <w:rsid w:val="00F302F1"/>
    <w:rsid w:val="00F401D8"/>
    <w:rsid w:val="00F413B1"/>
    <w:rsid w:val="00F56808"/>
    <w:rsid w:val="00F6262A"/>
    <w:rsid w:val="00F62DB0"/>
    <w:rsid w:val="00F91236"/>
    <w:rsid w:val="00FB1292"/>
    <w:rsid w:val="00FB4032"/>
    <w:rsid w:val="00FC3C7D"/>
    <w:rsid w:val="00FE3589"/>
    <w:rsid w:val="00FE6158"/>
    <w:rsid w:val="00FF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84EC76-7F3F-4DBE-897D-4AC9DEF7A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0B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4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4D51"/>
    <w:rPr>
      <w:rFonts w:ascii="Segoe UI" w:eastAsia="Calibri" w:hAnsi="Segoe UI" w:cs="Segoe UI"/>
      <w:sz w:val="18"/>
      <w:szCs w:val="18"/>
    </w:rPr>
  </w:style>
  <w:style w:type="paragraph" w:customStyle="1" w:styleId="4">
    <w:name w:val="Стиль4"/>
    <w:basedOn w:val="a"/>
    <w:rsid w:val="00F62DB0"/>
    <w:pPr>
      <w:spacing w:after="0" w:line="240" w:lineRule="auto"/>
      <w:ind w:firstLine="851"/>
      <w:jc w:val="both"/>
    </w:pPr>
    <w:rPr>
      <w:rFonts w:ascii="Courier New" w:eastAsia="Times New Roman" w:hAnsi="Courier New"/>
      <w:sz w:val="28"/>
      <w:szCs w:val="20"/>
      <w:lang w:eastAsia="ru-RU"/>
    </w:rPr>
  </w:style>
  <w:style w:type="paragraph" w:customStyle="1" w:styleId="s1">
    <w:name w:val="s_1"/>
    <w:basedOn w:val="a"/>
    <w:rsid w:val="00BC28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E3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3E6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E3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3E6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D46B4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a">
    <w:name w:val="Hyperlink"/>
    <w:basedOn w:val="a0"/>
    <w:uiPriority w:val="99"/>
    <w:unhideWhenUsed/>
    <w:rsid w:val="00B743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1092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Плотникова Наталья Михайловна</dc:creator>
  <cp:keywords/>
  <dc:description/>
  <cp:lastModifiedBy>Ферштандт Лия Михайловна</cp:lastModifiedBy>
  <cp:revision>189</cp:revision>
  <cp:lastPrinted>2026-02-05T12:25:00Z</cp:lastPrinted>
  <dcterms:created xsi:type="dcterms:W3CDTF">2021-01-25T07:55:00Z</dcterms:created>
  <dcterms:modified xsi:type="dcterms:W3CDTF">2026-02-18T12:22:00Z</dcterms:modified>
</cp:coreProperties>
</file>