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A769E8" w:rsidRDefault="00FE3589" w:rsidP="00361FE0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A769E8">
        <w:rPr>
          <w:rFonts w:ascii="PT Astra Serif" w:hAnsi="PT Astra Serif"/>
          <w:sz w:val="28"/>
          <w:szCs w:val="28"/>
        </w:rPr>
        <w:t xml:space="preserve">Приложение </w:t>
      </w:r>
      <w:r w:rsidR="004172E0" w:rsidRPr="00A769E8">
        <w:rPr>
          <w:rFonts w:ascii="PT Astra Serif" w:hAnsi="PT Astra Serif"/>
          <w:sz w:val="28"/>
          <w:szCs w:val="28"/>
        </w:rPr>
        <w:t>4</w:t>
      </w:r>
    </w:p>
    <w:p w:rsidR="00FE3589" w:rsidRPr="00A769E8" w:rsidRDefault="00FE3589" w:rsidP="00361FE0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A769E8">
        <w:rPr>
          <w:rFonts w:ascii="PT Astra Serif" w:hAnsi="PT Astra Serif"/>
          <w:sz w:val="28"/>
          <w:szCs w:val="28"/>
        </w:rPr>
        <w:t>к</w:t>
      </w:r>
      <w:proofErr w:type="gramEnd"/>
      <w:r w:rsidRPr="00A769E8">
        <w:rPr>
          <w:rFonts w:ascii="PT Astra Serif" w:hAnsi="PT Astra Serif"/>
          <w:sz w:val="28"/>
          <w:szCs w:val="28"/>
        </w:rPr>
        <w:t xml:space="preserve"> постановлению </w:t>
      </w:r>
    </w:p>
    <w:p w:rsidR="00FE3589" w:rsidRPr="00A769E8" w:rsidRDefault="00FE3589" w:rsidP="00361FE0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A769E8">
        <w:rPr>
          <w:rFonts w:ascii="PT Astra Serif" w:hAnsi="PT Astra Serif"/>
          <w:sz w:val="28"/>
          <w:szCs w:val="28"/>
        </w:rPr>
        <w:t>администрации</w:t>
      </w:r>
      <w:proofErr w:type="gramEnd"/>
      <w:r w:rsidRPr="00A769E8">
        <w:rPr>
          <w:rFonts w:ascii="PT Astra Serif" w:hAnsi="PT Astra Serif"/>
          <w:sz w:val="28"/>
          <w:szCs w:val="28"/>
        </w:rPr>
        <w:t xml:space="preserve"> города </w:t>
      </w:r>
    </w:p>
    <w:p w:rsidR="00FE3589" w:rsidRPr="00A769E8" w:rsidRDefault="00FE3589" w:rsidP="00361FE0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A769E8">
        <w:rPr>
          <w:rFonts w:ascii="PT Astra Serif" w:hAnsi="PT Astra Serif"/>
          <w:sz w:val="28"/>
          <w:szCs w:val="28"/>
        </w:rPr>
        <w:t>от</w:t>
      </w:r>
      <w:proofErr w:type="gramEnd"/>
      <w:r w:rsidRPr="00A769E8">
        <w:rPr>
          <w:rFonts w:ascii="PT Astra Serif" w:hAnsi="PT Astra Serif"/>
          <w:sz w:val="28"/>
          <w:szCs w:val="28"/>
        </w:rPr>
        <w:t xml:space="preserve"> ________ №________</w:t>
      </w:r>
    </w:p>
    <w:p w:rsidR="00FE3589" w:rsidRPr="00A769E8" w:rsidRDefault="00FE3589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p w:rsidR="00361FE0" w:rsidRPr="00A769E8" w:rsidRDefault="00361FE0" w:rsidP="00361FE0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A769E8">
        <w:rPr>
          <w:rFonts w:ascii="PT Astra Serif" w:eastAsia="Times New Roman" w:hAnsi="PT Astra Serif"/>
          <w:sz w:val="28"/>
          <w:szCs w:val="28"/>
          <w:lang w:eastAsia="ru-RU"/>
        </w:rPr>
        <w:t>ПАСПОРТ</w:t>
      </w:r>
    </w:p>
    <w:p w:rsidR="004172E0" w:rsidRPr="00A769E8" w:rsidRDefault="004172E0" w:rsidP="00361FE0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A769E8">
        <w:rPr>
          <w:rFonts w:ascii="PT Astra Serif" w:eastAsia="Times New Roman" w:hAnsi="PT Astra Serif"/>
          <w:sz w:val="28"/>
          <w:szCs w:val="28"/>
          <w:lang w:eastAsia="ru-RU"/>
        </w:rPr>
        <w:t>подпрограммы</w:t>
      </w:r>
      <w:proofErr w:type="gramEnd"/>
      <w:r w:rsidRPr="00A769E8">
        <w:rPr>
          <w:rFonts w:ascii="PT Astra Serif" w:eastAsia="Times New Roman" w:hAnsi="PT Astra Serif"/>
          <w:sz w:val="28"/>
          <w:szCs w:val="28"/>
          <w:lang w:eastAsia="ru-RU"/>
        </w:rPr>
        <w:t xml:space="preserve"> «Развитие дополнительного образования и молодежной политики в городе Барнауле» (далее - Подпрограмма)</w:t>
      </w:r>
    </w:p>
    <w:p w:rsidR="00361FE0" w:rsidRPr="00384AC4" w:rsidRDefault="00361FE0" w:rsidP="00361FE0">
      <w:pPr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4172E0" w:rsidRPr="00384AC4" w:rsidTr="007F0701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172E0" w:rsidRPr="00384AC4" w:rsidRDefault="004172E0" w:rsidP="004172E0">
            <w:pPr>
              <w:spacing w:after="0" w:line="240" w:lineRule="auto"/>
              <w:ind w:left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2E0" w:rsidRPr="00384AC4" w:rsidRDefault="004172E0" w:rsidP="004172E0">
            <w:pPr>
              <w:spacing w:after="0" w:line="240" w:lineRule="auto"/>
              <w:ind w:left="126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</w:t>
            </w:r>
            <w:bookmarkStart w:id="0" w:name="_GoBack"/>
            <w:bookmarkEnd w:id="0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митет</w:t>
            </w:r>
          </w:p>
        </w:tc>
      </w:tr>
      <w:tr w:rsidR="004172E0" w:rsidRPr="00384AC4" w:rsidTr="007F0701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172E0" w:rsidRPr="00384AC4" w:rsidRDefault="004172E0" w:rsidP="004172E0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2E0" w:rsidRPr="00384AC4" w:rsidRDefault="004172E0" w:rsidP="00632AF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Комитет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по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делам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молодежи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администрации города </w:t>
            </w: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Барнаула,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МБО ДО,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D836B5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823F76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МБ(А)ОО, ПОО, ООВО, МАУ «ЦОО</w:t>
            </w:r>
            <w:r w:rsidR="00361FE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«Каникулы», АЖР, АИР, АЛР, АОР, АЦР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4172E0" w:rsidP="00B33FF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 доли детей, вовлеченных                     в систему дополнительного образования, за счет обеспечения доступности и качества предоставления муниципальной услуги в сфере дополнительного образования, развития активной жизненной позиции у молодежи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72E0" w:rsidRPr="00384AC4" w:rsidRDefault="004172E0" w:rsidP="004172E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 условий для эффективного развития сети дополнительного образования;</w:t>
            </w:r>
          </w:p>
          <w:p w:rsidR="004172E0" w:rsidRPr="00384AC4" w:rsidRDefault="004172E0" w:rsidP="004172E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функционирования системы персонифицированного дополнительного образования детей, предусматривающей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финансирования;</w:t>
            </w:r>
          </w:p>
          <w:p w:rsidR="00441227" w:rsidRPr="00384AC4" w:rsidRDefault="004172E0" w:rsidP="004172E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формирование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комплексной системы гражданско-патриотического воспитания молодежи, интеграция молодежи в социокультурную жизнь общества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3F76" w:rsidRPr="00384AC4" w:rsidRDefault="004172E0" w:rsidP="00622F0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Мероприятия Подпрограммы представлены в приложении 8 к Программе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Доля МБО ДО, </w:t>
            </w:r>
            <w:r w:rsidR="004E51B9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C97A6A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4E51B9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оснащенных современным оборудованием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в соответствии с требованиями реализации образовательной программы, от общего количества МБО ДО</w:t>
            </w:r>
            <w:r w:rsidR="003243FF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</w:t>
            </w:r>
            <w:r w:rsidR="00632AF8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</w:t>
            </w:r>
            <w:r w:rsidR="003243FF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ЦППМС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молодых людей, вовлеченных                          в реализацию социальных проектов,                        от общей численности молодежи;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детей, обучающихся в 5-11 классах, охваченных деятельностью региональных центров выявления, поддержки и развития способностей у детей и молодежи, технопарка «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Кванториум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 и центра                 «IT-куб» от общего количества учащихся 5-11 классов МБ(А)ОО;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численность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учащихся, принявших участие в открытых онлайн-уроках, реализуемых с учетом опыта цикла открытых уроков «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Проектория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», направленных на раннюю профориентацию;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МБ(А)ОО, разработавших                                 и внедривших в образовательную деятельность рабочие программы воспитания обучающихся;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доля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детей и молодежи в возрасте                          до 35 лет, вовлеченных в социальную активность через увеличение охвата патриотическими проектами;</w:t>
            </w:r>
          </w:p>
          <w:p w:rsidR="00FE3589" w:rsidRPr="00384AC4" w:rsidRDefault="00F20636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МБ(А)ОО и</w:t>
            </w:r>
            <w:r w:rsidR="005A36AC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их структурных подразделений</w:t>
            </w: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которых проведены мероприятия по обеспечению деятельности советников директора                      по воспитанию и взаимодействию с детскими общественными объединениями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224E4D" w:rsidP="00622F00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622F00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E3589" w:rsidRPr="00384AC4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Объемы финансирования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Общий объем финансирования Подпрограммы за счет всех источников - 5 788 537,83557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в том числе по годам: 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- 505 923,5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- 583 961,0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- 640 796,3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- 720 816,0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2025 год - 829 646,67457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2026 год - 862 663,</w:t>
            </w: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98700 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- 821 735,48700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- 822 994,88700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 том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числе  за счет средств краевого бюджета - 470 088,30000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 по годам: 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- 26 393,4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- 47 159,1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- 74 963,4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- 128 376,4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- 112 237,00000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- 80 959,00000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- 0,00000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- 0,00000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бюджета города - 4 995 494,61670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- 436 710,2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- 489 342,6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- 518 276,8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- 542 580,2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- 684 338,71670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- 747 641,90000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- 787 672,40000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- 788 931,80000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внебюджетных источников - 322 954,91887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- 42 819,9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- 47 459,3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- 47 556,1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- 49 859,4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- 33 070,95787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- 34 063,08700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- 34 063,08700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C37A5B" w:rsidRPr="00384AC4" w:rsidRDefault="00C37A5B" w:rsidP="00C37A5B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- 34 063,08700 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Реализация мероприятий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      </w:r>
          </w:p>
          <w:p w:rsidR="0015592D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Объем финансирования подлежит ежегодному уточнению в соответствии                  с решением БГД о бюджете города на очередной финансовый год и на плановый период</w:t>
            </w:r>
          </w:p>
        </w:tc>
      </w:tr>
      <w:tr w:rsidR="009B165F" w:rsidRPr="00384AC4" w:rsidTr="00716164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65F" w:rsidRPr="00384AC4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Сохранение доли МБО ДО, </w:t>
            </w:r>
            <w:r w:rsidR="009805FB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307FAF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9805FB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оснащенных современным оборудованием в соответствии с требованиями реализации образовательной программы, от общего количества МБО ДО</w:t>
            </w:r>
            <w:r w:rsidR="000F1CF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F1CF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 МБУ</w:t>
            </w:r>
            <w:proofErr w:type="gramEnd"/>
            <w:r w:rsidR="000F1CF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ЦППМС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на уровне 100,0%;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молодых людей, вовлеченных в реализацию социальных проектов, от общей численности молодежи, на уровне </w:t>
            </w:r>
            <w:r w:rsidR="00B909E9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49,</w:t>
            </w:r>
            <w:r w:rsidR="006A29DC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%;</w:t>
            </w:r>
          </w:p>
          <w:p w:rsidR="00B90D17" w:rsidRPr="00384AC4" w:rsidRDefault="00C75623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детей, обучающихся                              в 5-11 классах, охваченных деятельностью региональных центров выявления, поддержки и развития способностей                      у детей и молодежи, технопарка «</w:t>
            </w:r>
            <w:proofErr w:type="spellStart"/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Кванториум</w:t>
            </w:r>
            <w:proofErr w:type="spellEnd"/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» и центра «IT-куб»,                           от общего количества учащихся                      5-11 классов МБ(А)ОО,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уровне</w:t>
            </w:r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8,0%;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численности учащихся, принявших участие в открытых онлайн-уроках, реализуемых с учетом опыта цикла открытых уроков «</w:t>
            </w:r>
            <w:proofErr w:type="spell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Проектория</w:t>
            </w:r>
            <w:proofErr w:type="spell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», направленных на раннюю профориентацию, на уровне                                     </w:t>
            </w:r>
            <w:r w:rsidR="00B909E9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73147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человек;</w:t>
            </w:r>
          </w:p>
          <w:p w:rsidR="00B90D17" w:rsidRPr="00384AC4" w:rsidRDefault="00B90D17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МБ(А)ОО, разработавших и внедривших                                     в образовательную деятельность рабочие программы воспитания обучающихся,                     на уровне 100,0%;</w:t>
            </w:r>
          </w:p>
          <w:p w:rsidR="00B90D17" w:rsidRPr="00384AC4" w:rsidRDefault="00C75623" w:rsidP="00B90D17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proofErr w:type="gramEnd"/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 и молодежи                            в возрасте до 35 лет, вовлеченных                            в социальную активность через увеличение охва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та патриотическими проектами, на уровне</w:t>
            </w:r>
            <w:r w:rsidR="00B90D17"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80,0%;</w:t>
            </w:r>
          </w:p>
          <w:p w:rsidR="009B165F" w:rsidRPr="00384AC4" w:rsidRDefault="00B90D17" w:rsidP="00F20636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proofErr w:type="gramEnd"/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количества МБ(А)ОО</w:t>
            </w:r>
            <w:r w:rsidR="00F20636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их структурных подразделений,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которых проведены мероприятия по обеспечению </w:t>
            </w:r>
            <w:r w:rsidRPr="00384AC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объединениями,                           до 89 единиц</w:t>
            </w:r>
          </w:p>
        </w:tc>
      </w:tr>
    </w:tbl>
    <w:p w:rsidR="00FE3589" w:rsidRPr="00384AC4" w:rsidRDefault="00FE3589" w:rsidP="00616C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E3589" w:rsidRPr="00384AC4" w:rsidSect="00FE358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63F" w:rsidRDefault="00DF663F" w:rsidP="004E3E6D">
      <w:pPr>
        <w:spacing w:after="0" w:line="240" w:lineRule="auto"/>
      </w:pPr>
      <w:r>
        <w:separator/>
      </w:r>
    </w:p>
  </w:endnote>
  <w:endnote w:type="continuationSeparator" w:id="0">
    <w:p w:rsidR="00DF663F" w:rsidRDefault="00DF663F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63F" w:rsidRDefault="00DF663F" w:rsidP="004E3E6D">
      <w:pPr>
        <w:spacing w:after="0" w:line="240" w:lineRule="auto"/>
      </w:pPr>
      <w:r>
        <w:separator/>
      </w:r>
    </w:p>
  </w:footnote>
  <w:footnote w:type="continuationSeparator" w:id="0">
    <w:p w:rsidR="00DF663F" w:rsidRDefault="00DF663F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A769E8">
            <w:rPr>
              <w:rFonts w:ascii="Times New Roman" w:hAnsi="Times New Roman"/>
              <w:noProof/>
              <w:sz w:val="28"/>
              <w:szCs w:val="28"/>
            </w:rPr>
            <w:t>5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147E5"/>
    <w:rsid w:val="00053B4C"/>
    <w:rsid w:val="000540BF"/>
    <w:rsid w:val="0006504E"/>
    <w:rsid w:val="00067D50"/>
    <w:rsid w:val="00072AEE"/>
    <w:rsid w:val="000834D5"/>
    <w:rsid w:val="00097E0C"/>
    <w:rsid w:val="000A1C1D"/>
    <w:rsid w:val="000A74F5"/>
    <w:rsid w:val="000B6F02"/>
    <w:rsid w:val="000D1FCF"/>
    <w:rsid w:val="000E0288"/>
    <w:rsid w:val="000E2F53"/>
    <w:rsid w:val="000F1B7A"/>
    <w:rsid w:val="000F1CF7"/>
    <w:rsid w:val="00137863"/>
    <w:rsid w:val="0015592D"/>
    <w:rsid w:val="00171DEF"/>
    <w:rsid w:val="00180062"/>
    <w:rsid w:val="00185E85"/>
    <w:rsid w:val="001978FE"/>
    <w:rsid w:val="001D432F"/>
    <w:rsid w:val="001E1767"/>
    <w:rsid w:val="001E651E"/>
    <w:rsid w:val="001E65B2"/>
    <w:rsid w:val="001E6ED6"/>
    <w:rsid w:val="002009A1"/>
    <w:rsid w:val="00201A39"/>
    <w:rsid w:val="00202A3D"/>
    <w:rsid w:val="00205B82"/>
    <w:rsid w:val="00221989"/>
    <w:rsid w:val="00224E4D"/>
    <w:rsid w:val="00225D7D"/>
    <w:rsid w:val="00244D10"/>
    <w:rsid w:val="00256829"/>
    <w:rsid w:val="00267284"/>
    <w:rsid w:val="00273950"/>
    <w:rsid w:val="002A4EAE"/>
    <w:rsid w:val="002C66F2"/>
    <w:rsid w:val="002D0B7B"/>
    <w:rsid w:val="002D7ADE"/>
    <w:rsid w:val="002E1B25"/>
    <w:rsid w:val="00300079"/>
    <w:rsid w:val="00307FAF"/>
    <w:rsid w:val="00310C0C"/>
    <w:rsid w:val="00317F54"/>
    <w:rsid w:val="003243FF"/>
    <w:rsid w:val="00332885"/>
    <w:rsid w:val="00344C09"/>
    <w:rsid w:val="003455A6"/>
    <w:rsid w:val="00361FE0"/>
    <w:rsid w:val="00365C70"/>
    <w:rsid w:val="00384AC4"/>
    <w:rsid w:val="00392E70"/>
    <w:rsid w:val="003A28D5"/>
    <w:rsid w:val="003A57CB"/>
    <w:rsid w:val="003C0FA0"/>
    <w:rsid w:val="003C482B"/>
    <w:rsid w:val="003C7AA2"/>
    <w:rsid w:val="003D0F9C"/>
    <w:rsid w:val="003E1C12"/>
    <w:rsid w:val="003E3BB8"/>
    <w:rsid w:val="003E5F82"/>
    <w:rsid w:val="003E6F3F"/>
    <w:rsid w:val="003F6ADF"/>
    <w:rsid w:val="004008C8"/>
    <w:rsid w:val="00403901"/>
    <w:rsid w:val="004172E0"/>
    <w:rsid w:val="00433A48"/>
    <w:rsid w:val="00441227"/>
    <w:rsid w:val="00472191"/>
    <w:rsid w:val="0047474B"/>
    <w:rsid w:val="00484465"/>
    <w:rsid w:val="00484774"/>
    <w:rsid w:val="00494F4D"/>
    <w:rsid w:val="004A0B4A"/>
    <w:rsid w:val="004B294C"/>
    <w:rsid w:val="004C37A0"/>
    <w:rsid w:val="004D1B10"/>
    <w:rsid w:val="004D3415"/>
    <w:rsid w:val="004E3E6D"/>
    <w:rsid w:val="004E51B9"/>
    <w:rsid w:val="004F6F15"/>
    <w:rsid w:val="00555EC8"/>
    <w:rsid w:val="00562C37"/>
    <w:rsid w:val="00581F86"/>
    <w:rsid w:val="0059580E"/>
    <w:rsid w:val="005A36AC"/>
    <w:rsid w:val="005A4538"/>
    <w:rsid w:val="005B002A"/>
    <w:rsid w:val="005B0904"/>
    <w:rsid w:val="005B25D0"/>
    <w:rsid w:val="005B26BF"/>
    <w:rsid w:val="005D1A8B"/>
    <w:rsid w:val="005D3A39"/>
    <w:rsid w:val="005E3BF8"/>
    <w:rsid w:val="005F7659"/>
    <w:rsid w:val="00616CEE"/>
    <w:rsid w:val="00622F00"/>
    <w:rsid w:val="00632AF8"/>
    <w:rsid w:val="00634BE2"/>
    <w:rsid w:val="006370E8"/>
    <w:rsid w:val="00643C5D"/>
    <w:rsid w:val="00644A98"/>
    <w:rsid w:val="00645315"/>
    <w:rsid w:val="0064613F"/>
    <w:rsid w:val="00654326"/>
    <w:rsid w:val="00670DD1"/>
    <w:rsid w:val="00673CA4"/>
    <w:rsid w:val="006A29DC"/>
    <w:rsid w:val="006B1059"/>
    <w:rsid w:val="006B2664"/>
    <w:rsid w:val="006D645C"/>
    <w:rsid w:val="006F7C5C"/>
    <w:rsid w:val="00701338"/>
    <w:rsid w:val="0071025B"/>
    <w:rsid w:val="00716164"/>
    <w:rsid w:val="007249DA"/>
    <w:rsid w:val="007269A3"/>
    <w:rsid w:val="00742A25"/>
    <w:rsid w:val="00753F26"/>
    <w:rsid w:val="00757598"/>
    <w:rsid w:val="00762881"/>
    <w:rsid w:val="00772E08"/>
    <w:rsid w:val="00777DFE"/>
    <w:rsid w:val="0078651E"/>
    <w:rsid w:val="0079093F"/>
    <w:rsid w:val="007A024A"/>
    <w:rsid w:val="007B315E"/>
    <w:rsid w:val="007B6162"/>
    <w:rsid w:val="007F424B"/>
    <w:rsid w:val="00823F76"/>
    <w:rsid w:val="00846214"/>
    <w:rsid w:val="008508A4"/>
    <w:rsid w:val="0086496C"/>
    <w:rsid w:val="00890BD8"/>
    <w:rsid w:val="008932F8"/>
    <w:rsid w:val="00897191"/>
    <w:rsid w:val="008A2065"/>
    <w:rsid w:val="008B30AB"/>
    <w:rsid w:val="008B79B1"/>
    <w:rsid w:val="008C2684"/>
    <w:rsid w:val="008E1CDE"/>
    <w:rsid w:val="008F6AB5"/>
    <w:rsid w:val="008F7EDF"/>
    <w:rsid w:val="00906C74"/>
    <w:rsid w:val="00906E79"/>
    <w:rsid w:val="0091139A"/>
    <w:rsid w:val="00937581"/>
    <w:rsid w:val="00941BA2"/>
    <w:rsid w:val="009423AE"/>
    <w:rsid w:val="0094266D"/>
    <w:rsid w:val="009441A0"/>
    <w:rsid w:val="0094674D"/>
    <w:rsid w:val="009805FB"/>
    <w:rsid w:val="0098581B"/>
    <w:rsid w:val="009A093C"/>
    <w:rsid w:val="009A3CBD"/>
    <w:rsid w:val="009B165F"/>
    <w:rsid w:val="009C08D3"/>
    <w:rsid w:val="009C0B3C"/>
    <w:rsid w:val="009C6B2A"/>
    <w:rsid w:val="009D34C7"/>
    <w:rsid w:val="009F56EF"/>
    <w:rsid w:val="00A012DF"/>
    <w:rsid w:val="00A1252E"/>
    <w:rsid w:val="00A769E8"/>
    <w:rsid w:val="00AC1684"/>
    <w:rsid w:val="00AC7BDB"/>
    <w:rsid w:val="00AD415B"/>
    <w:rsid w:val="00AD671D"/>
    <w:rsid w:val="00AF27E1"/>
    <w:rsid w:val="00B10CF1"/>
    <w:rsid w:val="00B16938"/>
    <w:rsid w:val="00B202DD"/>
    <w:rsid w:val="00B33FF6"/>
    <w:rsid w:val="00B74378"/>
    <w:rsid w:val="00B759E4"/>
    <w:rsid w:val="00B83D71"/>
    <w:rsid w:val="00B909E9"/>
    <w:rsid w:val="00B90D17"/>
    <w:rsid w:val="00BC2865"/>
    <w:rsid w:val="00BD4C15"/>
    <w:rsid w:val="00BD5B0A"/>
    <w:rsid w:val="00C0599A"/>
    <w:rsid w:val="00C10536"/>
    <w:rsid w:val="00C37A5B"/>
    <w:rsid w:val="00C60F15"/>
    <w:rsid w:val="00C660B0"/>
    <w:rsid w:val="00C727BC"/>
    <w:rsid w:val="00C75623"/>
    <w:rsid w:val="00C85C19"/>
    <w:rsid w:val="00C93384"/>
    <w:rsid w:val="00C97A6A"/>
    <w:rsid w:val="00CE781B"/>
    <w:rsid w:val="00D00088"/>
    <w:rsid w:val="00D00A06"/>
    <w:rsid w:val="00D10AE8"/>
    <w:rsid w:val="00D14D2A"/>
    <w:rsid w:val="00D16D33"/>
    <w:rsid w:val="00D21224"/>
    <w:rsid w:val="00D24A59"/>
    <w:rsid w:val="00D26EBA"/>
    <w:rsid w:val="00D348F2"/>
    <w:rsid w:val="00D44E21"/>
    <w:rsid w:val="00D46B41"/>
    <w:rsid w:val="00D74D51"/>
    <w:rsid w:val="00D7517C"/>
    <w:rsid w:val="00D836B5"/>
    <w:rsid w:val="00D942C5"/>
    <w:rsid w:val="00DA4ADD"/>
    <w:rsid w:val="00DD666B"/>
    <w:rsid w:val="00DF43A7"/>
    <w:rsid w:val="00DF602C"/>
    <w:rsid w:val="00DF663F"/>
    <w:rsid w:val="00E00168"/>
    <w:rsid w:val="00E015B7"/>
    <w:rsid w:val="00E07F66"/>
    <w:rsid w:val="00E15DCF"/>
    <w:rsid w:val="00E36AAE"/>
    <w:rsid w:val="00E44203"/>
    <w:rsid w:val="00E56045"/>
    <w:rsid w:val="00EA229C"/>
    <w:rsid w:val="00EA4084"/>
    <w:rsid w:val="00EB1CD4"/>
    <w:rsid w:val="00ED1E98"/>
    <w:rsid w:val="00EE510B"/>
    <w:rsid w:val="00F0246B"/>
    <w:rsid w:val="00F0350C"/>
    <w:rsid w:val="00F13946"/>
    <w:rsid w:val="00F17845"/>
    <w:rsid w:val="00F20636"/>
    <w:rsid w:val="00F22670"/>
    <w:rsid w:val="00F24C1F"/>
    <w:rsid w:val="00F302F1"/>
    <w:rsid w:val="00F401D8"/>
    <w:rsid w:val="00F413B1"/>
    <w:rsid w:val="00F56808"/>
    <w:rsid w:val="00F6262A"/>
    <w:rsid w:val="00F62DB0"/>
    <w:rsid w:val="00F91236"/>
    <w:rsid w:val="00FB1292"/>
    <w:rsid w:val="00FC3C7D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B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180</cp:revision>
  <cp:lastPrinted>2026-02-11T11:26:00Z</cp:lastPrinted>
  <dcterms:created xsi:type="dcterms:W3CDTF">2021-01-25T07:55:00Z</dcterms:created>
  <dcterms:modified xsi:type="dcterms:W3CDTF">2026-02-18T12:18:00Z</dcterms:modified>
</cp:coreProperties>
</file>