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9911D3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r w:rsidR="009911D3">
        <w:rPr>
          <w:sz w:val="28"/>
          <w:szCs w:val="28"/>
        </w:rPr>
        <w:t xml:space="preserve">Алтайский край,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r w:rsidR="009911D3">
        <w:rPr>
          <w:sz w:val="28"/>
          <w:szCs w:val="28"/>
        </w:rPr>
        <w:t xml:space="preserve"> </w:t>
      </w:r>
      <w:r w:rsidR="0040175E">
        <w:rPr>
          <w:sz w:val="28"/>
          <w:szCs w:val="28"/>
        </w:rPr>
        <w:t xml:space="preserve">           </w:t>
      </w:r>
      <w:r w:rsidR="009911D3">
        <w:rPr>
          <w:sz w:val="28"/>
          <w:szCs w:val="28"/>
        </w:rPr>
        <w:t xml:space="preserve">Кауфмана </w:t>
      </w:r>
      <w:proofErr w:type="spellStart"/>
      <w:r w:rsidR="009911D3">
        <w:rPr>
          <w:sz w:val="28"/>
          <w:szCs w:val="28"/>
        </w:rPr>
        <w:t>ул</w:t>
      </w:r>
      <w:proofErr w:type="spellEnd"/>
      <w:r w:rsidR="009911D3">
        <w:rPr>
          <w:sz w:val="28"/>
          <w:szCs w:val="28"/>
        </w:rPr>
        <w:t>, дом №28, кв.2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ного участка</w:t>
      </w:r>
      <w:r w:rsidR="004415A8">
        <w:rPr>
          <w:sz w:val="28"/>
          <w:szCs w:val="28"/>
        </w:rPr>
        <w:t xml:space="preserve"> с местоположением: </w:t>
      </w:r>
      <w:r w:rsidR="009911D3" w:rsidRPr="009911D3">
        <w:rPr>
          <w:sz w:val="28"/>
          <w:szCs w:val="28"/>
        </w:rPr>
        <w:t>Алтайский край, г. Барнаул, переулок Кауфмана, (от улицы Аванесова до улицы Третьякова)</w:t>
      </w:r>
      <w:r w:rsidR="005A36DE">
        <w:rPr>
          <w:sz w:val="28"/>
          <w:szCs w:val="28"/>
        </w:rPr>
        <w:t xml:space="preserve">, </w:t>
      </w:r>
      <w:r w:rsidR="009911D3" w:rsidRPr="009911D3">
        <w:rPr>
          <w:sz w:val="28"/>
          <w:szCs w:val="28"/>
        </w:rPr>
        <w:t>находящегося в муниципальной собственности</w:t>
      </w:r>
      <w:r w:rsidR="005A36DE">
        <w:rPr>
          <w:sz w:val="28"/>
          <w:szCs w:val="28"/>
        </w:rPr>
        <w:t xml:space="preserve">, с </w:t>
      </w:r>
      <w:r w:rsidR="005A36DE" w:rsidRPr="005A36DE">
        <w:rPr>
          <w:sz w:val="28"/>
          <w:szCs w:val="28"/>
        </w:rPr>
        <w:t>кадастровым номером 22:63:000000:1843</w:t>
      </w:r>
      <w:r w:rsidR="00012EE0">
        <w:rPr>
          <w:sz w:val="28"/>
          <w:szCs w:val="28"/>
        </w:rPr>
        <w:t>,</w:t>
      </w:r>
      <w:r w:rsidR="009911D3">
        <w:rPr>
          <w:sz w:val="28"/>
          <w:szCs w:val="28"/>
        </w:rPr>
        <w:t xml:space="preserve"> </w:t>
      </w:r>
      <w:r w:rsidR="009911D3" w:rsidRPr="009911D3">
        <w:rPr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9911D3">
        <w:rPr>
          <w:rFonts w:ascii="Times New Roman" w:hAnsi="Times New Roman" w:cs="Times New Roman"/>
          <w:sz w:val="28"/>
          <w:szCs w:val="28"/>
        </w:rPr>
        <w:t>26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9911D3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9911D3" w:rsidRDefault="009911D3" w:rsidP="00C129D7">
      <w:pPr>
        <w:ind w:firstLine="0"/>
        <w:rPr>
          <w:sz w:val="28"/>
        </w:rPr>
      </w:pPr>
    </w:p>
    <w:p w:rsidR="009911D3" w:rsidRDefault="009911D3" w:rsidP="00C129D7">
      <w:pPr>
        <w:ind w:firstLine="0"/>
        <w:rPr>
          <w:sz w:val="28"/>
        </w:rPr>
      </w:pPr>
    </w:p>
    <w:p w:rsidR="009911D3" w:rsidRDefault="009911D3" w:rsidP="00C129D7">
      <w:pPr>
        <w:ind w:firstLine="0"/>
        <w:rPr>
          <w:sz w:val="28"/>
        </w:rPr>
      </w:pPr>
      <w:bookmarkStart w:id="0" w:name="_GoBack"/>
      <w:bookmarkEnd w:id="0"/>
    </w:p>
    <w:sectPr w:rsidR="009911D3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0175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A36DE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911D3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71918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E9E841-3B45-4EC1-8D2D-D509DFCC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16</cp:revision>
  <cp:lastPrinted>2024-03-05T02:15:00Z</cp:lastPrinted>
  <dcterms:created xsi:type="dcterms:W3CDTF">2023-09-06T01:54:00Z</dcterms:created>
  <dcterms:modified xsi:type="dcterms:W3CDTF">2024-03-07T05:52:00Z</dcterms:modified>
</cp:coreProperties>
</file>