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E2" w:rsidRDefault="009F30E2" w:rsidP="002A0DD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F30E2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</w:t>
      </w:r>
    </w:p>
    <w:p w:rsidR="002A0DDA" w:rsidRPr="009F30E2" w:rsidRDefault="002A0DDA" w:rsidP="002A0DDA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30E2" w:rsidRPr="002A0DDA" w:rsidRDefault="009F30E2" w:rsidP="002A0DD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A0DDA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2A0DDA">
        <w:rPr>
          <w:rFonts w:ascii="Times New Roman" w:eastAsia="Calibri" w:hAnsi="Times New Roman" w:cs="Times New Roman"/>
          <w:b w:val="0"/>
          <w:sz w:val="24"/>
          <w:szCs w:val="24"/>
        </w:rPr>
        <w:t>Барнаульской</w:t>
      </w:r>
      <w:proofErr w:type="spellEnd"/>
      <w:r w:rsidRPr="002A0DDA">
        <w:rPr>
          <w:rFonts w:ascii="Times New Roman" w:eastAsia="Calibri" w:hAnsi="Times New Roman" w:cs="Times New Roman"/>
          <w:b w:val="0"/>
          <w:sz w:val="24"/>
          <w:szCs w:val="24"/>
        </w:rPr>
        <w:t xml:space="preserve"> городской Думы от 19.03.2021 №645 (далее – Правила благоустройства), установлены </w:t>
      </w:r>
      <w:r w:rsidRPr="002A0DDA">
        <w:rPr>
          <w:rFonts w:ascii="Times New Roman" w:hAnsi="Times New Roman" w:cs="Times New Roman"/>
          <w:b w:val="0"/>
          <w:sz w:val="24"/>
          <w:szCs w:val="24"/>
        </w:rPr>
        <w:t xml:space="preserve">требования к содержанию территорий общего пользования </w:t>
      </w:r>
    </w:p>
    <w:p w:rsidR="002A0DDA" w:rsidRDefault="009F30E2" w:rsidP="002A0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DDA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пользования, объектов и элементов благоустройства, расположенных на них, осуществляют физические и (или) юридические лица независимо от их организационно-правовых форм, владеющие соответствующими территориями, объектами и элементами благоустройства на праве собственности или ином законном праве</w:t>
      </w:r>
      <w:r w:rsidR="00E53D25">
        <w:rPr>
          <w:rFonts w:ascii="Times New Roman" w:hAnsi="Times New Roman" w:cs="Times New Roman"/>
          <w:sz w:val="24"/>
          <w:szCs w:val="24"/>
        </w:rPr>
        <w:t xml:space="preserve"> (п. 1 ст. 3 Правил благоустройства)</w:t>
      </w:r>
      <w:r w:rsidR="002A0DDA" w:rsidRPr="002A0DDA">
        <w:rPr>
          <w:rFonts w:ascii="Times New Roman" w:hAnsi="Times New Roman" w:cs="Times New Roman"/>
          <w:sz w:val="24"/>
          <w:szCs w:val="24"/>
        </w:rPr>
        <w:t>.</w:t>
      </w:r>
    </w:p>
    <w:p w:rsidR="002A0DDA" w:rsidRDefault="00E53D25" w:rsidP="002A0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2 ст. 3 </w:t>
      </w:r>
      <w:r w:rsidR="00F57CD2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F30E2" w:rsidRPr="002A0DDA">
        <w:rPr>
          <w:rFonts w:ascii="Times New Roman" w:hAnsi="Times New Roman" w:cs="Times New Roman"/>
          <w:sz w:val="24"/>
          <w:szCs w:val="24"/>
        </w:rPr>
        <w:t>одержание территорий общего пользования заключается в проведении мероприятий, обеспечивающих:</w:t>
      </w:r>
    </w:p>
    <w:p w:rsidR="002A0DDA" w:rsidRDefault="002A0DDA" w:rsidP="002A0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F30E2" w:rsidRPr="002A0DDA">
        <w:rPr>
          <w:rFonts w:ascii="Times New Roman" w:hAnsi="Times New Roman" w:cs="Times New Roman"/>
          <w:sz w:val="24"/>
          <w:szCs w:val="24"/>
        </w:rPr>
        <w:t xml:space="preserve">полив, уборку, в том числе подметание указанных территорий города, а в зимний период - уборку и вывоз снега, сколов льда, обработку объектов улично-дорожной сети </w:t>
      </w:r>
      <w:proofErr w:type="spellStart"/>
      <w:r w:rsidR="009F30E2" w:rsidRPr="002A0DDA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9F30E2" w:rsidRPr="002A0DDA">
        <w:rPr>
          <w:rFonts w:ascii="Times New Roman" w:hAnsi="Times New Roman" w:cs="Times New Roman"/>
          <w:sz w:val="24"/>
          <w:szCs w:val="24"/>
        </w:rPr>
        <w:t xml:space="preserve"> препаратами;</w:t>
      </w:r>
    </w:p>
    <w:p w:rsidR="002A0DDA" w:rsidRDefault="002A0DDA" w:rsidP="002A0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30E2" w:rsidRPr="002A0DDA">
        <w:rPr>
          <w:rFonts w:ascii="Times New Roman" w:hAnsi="Times New Roman" w:cs="Times New Roman"/>
          <w:sz w:val="24"/>
          <w:szCs w:val="24"/>
        </w:rPr>
        <w:t>поддержание в чистом и эстетически привлекательном состоянии внешних поверхностей элементов благоустройства и объектов благоустройства;</w:t>
      </w:r>
    </w:p>
    <w:p w:rsidR="00263C09" w:rsidRDefault="002A0DDA" w:rsidP="00263C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30E2" w:rsidRPr="002A0DD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="009F30E2" w:rsidRPr="002A0DD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F30E2" w:rsidRPr="002A0DDA">
        <w:rPr>
          <w:rFonts w:ascii="Times New Roman" w:hAnsi="Times New Roman" w:cs="Times New Roman"/>
          <w:sz w:val="24"/>
          <w:szCs w:val="24"/>
        </w:rPr>
        <w:t xml:space="preserve"> эксплуатацией элементов благоустройства;</w:t>
      </w:r>
    </w:p>
    <w:p w:rsidR="00263C09" w:rsidRDefault="00263C09" w:rsidP="00263C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F30E2" w:rsidRPr="002A0DDA">
        <w:rPr>
          <w:rFonts w:ascii="Times New Roman" w:hAnsi="Times New Roman" w:cs="Times New Roman"/>
          <w:sz w:val="24"/>
          <w:szCs w:val="24"/>
        </w:rPr>
        <w:t>очистку от мусора (растительных отходов, смета, отходов от уборки, не относящихся к твердым коммунальным отходам) канав, лотков, ливневой канализации и других водоотводных сооружений;</w:t>
      </w:r>
    </w:p>
    <w:p w:rsidR="00263C09" w:rsidRDefault="00263C09" w:rsidP="00263C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F30E2" w:rsidRPr="002A0DDA">
        <w:rPr>
          <w:rFonts w:ascii="Times New Roman" w:hAnsi="Times New Roman" w:cs="Times New Roman"/>
          <w:sz w:val="24"/>
          <w:szCs w:val="24"/>
        </w:rPr>
        <w:t>организацию сбора твердых коммунальных отходов на территориях общего пользования, установку урн, их очистку, ремонт и покраску, соблюдение режимов уборки, мытья и дезинфекции данных объектов;</w:t>
      </w:r>
    </w:p>
    <w:p w:rsidR="00263C09" w:rsidRDefault="00263C09" w:rsidP="00263C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F30E2" w:rsidRPr="002A0DDA">
        <w:rPr>
          <w:rFonts w:ascii="Times New Roman" w:hAnsi="Times New Roman" w:cs="Times New Roman"/>
          <w:sz w:val="24"/>
          <w:szCs w:val="24"/>
        </w:rPr>
        <w:t>предотвращение загрязнения территории города жидкими, сыпучими и иными веществами при их транспортировке, выноса грязи на улицы машинами, механизмами, иной техникой с территории производства работ и грунтовых дорог, организацию мойки транспортных сре</w:t>
      </w:r>
      <w:proofErr w:type="gramStart"/>
      <w:r w:rsidR="009F30E2" w:rsidRPr="002A0DDA">
        <w:rPr>
          <w:rFonts w:ascii="Times New Roman" w:hAnsi="Times New Roman" w:cs="Times New Roman"/>
          <w:sz w:val="24"/>
          <w:szCs w:val="24"/>
        </w:rPr>
        <w:t>дств в сп</w:t>
      </w:r>
      <w:proofErr w:type="gramEnd"/>
      <w:r w:rsidR="009F30E2" w:rsidRPr="002A0DDA">
        <w:rPr>
          <w:rFonts w:ascii="Times New Roman" w:hAnsi="Times New Roman" w:cs="Times New Roman"/>
          <w:sz w:val="24"/>
          <w:szCs w:val="24"/>
        </w:rPr>
        <w:t>ециально оборудованных для этого местах;</w:t>
      </w:r>
    </w:p>
    <w:p w:rsidR="00263C09" w:rsidRDefault="00263C09" w:rsidP="00263C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F30E2" w:rsidRPr="002A0DDA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улично-дорожной сети, инженерных сооружений и коммуникаций, мостов, дамб, путепроводов, объектов уличного освещения, малых архитектурных форм и других объектов и элементов благоустройства, предусмотренных Правилами;</w:t>
      </w:r>
    </w:p>
    <w:p w:rsidR="00263C09" w:rsidRDefault="00263C09" w:rsidP="00263C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F30E2" w:rsidRPr="002A0DDA">
        <w:rPr>
          <w:rFonts w:ascii="Times New Roman" w:hAnsi="Times New Roman" w:cs="Times New Roman"/>
          <w:sz w:val="24"/>
          <w:szCs w:val="24"/>
        </w:rPr>
        <w:t>озеленение территорий, а также содержание озелененных территорий, в том числе покос травы, обрезку деревьев и кустарников, установку вазонов;</w:t>
      </w:r>
    </w:p>
    <w:p w:rsidR="00D83F7B" w:rsidRDefault="00263C09" w:rsidP="00D8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F30E2" w:rsidRPr="002A0DDA">
        <w:rPr>
          <w:rFonts w:ascii="Times New Roman" w:hAnsi="Times New Roman" w:cs="Times New Roman"/>
          <w:sz w:val="24"/>
          <w:szCs w:val="24"/>
        </w:rPr>
        <w:t>выполнение работ по содержанию территорий, расположенных в пределах санитарно-защитных зон, соблюдению санитарных норм и правил;</w:t>
      </w:r>
    </w:p>
    <w:p w:rsidR="00D83F7B" w:rsidRDefault="00D83F7B" w:rsidP="00D8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7B">
        <w:rPr>
          <w:rFonts w:ascii="Times New Roman" w:hAnsi="Times New Roman" w:cs="Times New Roman"/>
          <w:sz w:val="24"/>
          <w:szCs w:val="24"/>
        </w:rPr>
        <w:t>На территориях общего пользования города запрещается:</w:t>
      </w:r>
    </w:p>
    <w:p w:rsidR="00D83F7B" w:rsidRDefault="00D83F7B" w:rsidP="00D8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F7B">
        <w:rPr>
          <w:rFonts w:ascii="Times New Roman" w:hAnsi="Times New Roman" w:cs="Times New Roman"/>
          <w:sz w:val="24"/>
          <w:szCs w:val="24"/>
        </w:rPr>
        <w:t>сжигание мусора, листвы, деревьев, веток, травы, тары, иных отходов, материалов, изделий, кроме мест и (или) способов, установленных администрацией города Барнаула;</w:t>
      </w:r>
      <w:proofErr w:type="gramEnd"/>
    </w:p>
    <w:p w:rsidR="00D83F7B" w:rsidRDefault="00D83F7B" w:rsidP="00D8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F7B">
        <w:rPr>
          <w:rFonts w:ascii="Times New Roman" w:hAnsi="Times New Roman" w:cs="Times New Roman"/>
          <w:sz w:val="24"/>
          <w:szCs w:val="24"/>
        </w:rPr>
        <w:t>складирование на срок более семи дней на территориях общего пользования строительных материалов, угля, дров;</w:t>
      </w:r>
    </w:p>
    <w:p w:rsidR="00D83F7B" w:rsidRDefault="00D83F7B" w:rsidP="00D8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F7B">
        <w:rPr>
          <w:rFonts w:ascii="Times New Roman" w:hAnsi="Times New Roman" w:cs="Times New Roman"/>
          <w:sz w:val="24"/>
          <w:szCs w:val="24"/>
        </w:rPr>
        <w:t>стоянка (хранение) более 15 дней разукомплектованных и неисправных тракторов, самоходных дорожно-строительных машин и иных транспортных средств и прицепов к ним, прицепных и стационарных сельскохозяйственных машин (далее - транспортное средство), за исключением специализированных автостоянок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F7B" w:rsidRDefault="00D83F7B" w:rsidP="00D8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F7B">
        <w:rPr>
          <w:rFonts w:ascii="Times New Roman" w:hAnsi="Times New Roman" w:cs="Times New Roman"/>
          <w:sz w:val="24"/>
          <w:szCs w:val="24"/>
        </w:rPr>
        <w:t>хранение транспортных средств, препятствующих механизированной уборке территории, проходу пешеходов и проезду других транспортных средств, специальной техники;</w:t>
      </w:r>
    </w:p>
    <w:p w:rsidR="00D83F7B" w:rsidRDefault="00D83F7B" w:rsidP="00D8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F7B">
        <w:rPr>
          <w:rFonts w:ascii="Times New Roman" w:hAnsi="Times New Roman" w:cs="Times New Roman"/>
          <w:sz w:val="24"/>
          <w:szCs w:val="24"/>
        </w:rPr>
        <w:t>мойка транспортных средств вне мест, специально оборудованных для этих целей;</w:t>
      </w:r>
    </w:p>
    <w:p w:rsidR="00D83F7B" w:rsidRDefault="00D83F7B" w:rsidP="00D8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3F7B">
        <w:rPr>
          <w:rFonts w:ascii="Times New Roman" w:hAnsi="Times New Roman" w:cs="Times New Roman"/>
          <w:sz w:val="24"/>
          <w:szCs w:val="24"/>
        </w:rPr>
        <w:t>устройство выгребных ям;</w:t>
      </w:r>
    </w:p>
    <w:p w:rsidR="00060286" w:rsidRPr="002A0DDA" w:rsidRDefault="00D83F7B" w:rsidP="00B436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F7B">
        <w:rPr>
          <w:rFonts w:ascii="Times New Roman" w:hAnsi="Times New Roman" w:cs="Times New Roman"/>
          <w:sz w:val="24"/>
          <w:szCs w:val="24"/>
        </w:rPr>
        <w:t>организация несанкционированных свалок.</w:t>
      </w:r>
    </w:p>
    <w:sectPr w:rsidR="00060286" w:rsidRPr="002A0DDA" w:rsidSect="0006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0E2"/>
    <w:rsid w:val="00060286"/>
    <w:rsid w:val="001612FD"/>
    <w:rsid w:val="00263C09"/>
    <w:rsid w:val="002A0DDA"/>
    <w:rsid w:val="009B41D5"/>
    <w:rsid w:val="009F30E2"/>
    <w:rsid w:val="00B4365F"/>
    <w:rsid w:val="00D83F7B"/>
    <w:rsid w:val="00E53D25"/>
    <w:rsid w:val="00F5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30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3</cp:revision>
  <cp:lastPrinted>2023-11-23T06:37:00Z</cp:lastPrinted>
  <dcterms:created xsi:type="dcterms:W3CDTF">2023-11-23T06:02:00Z</dcterms:created>
  <dcterms:modified xsi:type="dcterms:W3CDTF">2023-11-24T06:12:00Z</dcterms:modified>
</cp:coreProperties>
</file>