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C4094" w14:textId="77777777" w:rsidR="00661D38" w:rsidRPr="00146640" w:rsidRDefault="00661D38" w:rsidP="00661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</w:p>
    <w:p w14:paraId="08463B2C" w14:textId="77777777" w:rsidR="00AD3460" w:rsidRPr="00F82235" w:rsidRDefault="00AD3460" w:rsidP="00AD34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23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БАРНАУЛА</w:t>
      </w:r>
    </w:p>
    <w:p w14:paraId="0958AC74" w14:textId="77777777" w:rsidR="00AD3460" w:rsidRPr="00F82235" w:rsidRDefault="00AD3460" w:rsidP="00AD3460">
      <w:pPr>
        <w:keepNext/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jc w:val="center"/>
        <w:outlineLvl w:val="0"/>
        <w:rPr>
          <w:rFonts w:ascii="Verdana" w:eastAsia="Times New Roman" w:hAnsi="Verdana" w:cs="Arial"/>
          <w:b/>
          <w:bCs/>
          <w:sz w:val="30"/>
          <w:szCs w:val="30"/>
          <w:lang w:eastAsia="ru-RU"/>
        </w:rPr>
      </w:pPr>
      <w:r w:rsidRPr="00F82235">
        <w:rPr>
          <w:rFonts w:ascii="Verdana" w:eastAsia="Times New Roman" w:hAnsi="Verdana" w:cs="Arial"/>
          <w:b/>
          <w:bCs/>
          <w:sz w:val="30"/>
          <w:szCs w:val="30"/>
          <w:lang w:eastAsia="ru-RU"/>
        </w:rPr>
        <w:t>ПОСТАНОВЛЕНИЕ</w:t>
      </w:r>
    </w:p>
    <w:p w14:paraId="29DC8ABA" w14:textId="77777777" w:rsidR="00661D38" w:rsidRPr="00F82235" w:rsidRDefault="00661D38" w:rsidP="00661D38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14:paraId="0CC2B7F9" w14:textId="77777777" w:rsidR="00661D38" w:rsidRPr="00F82235" w:rsidRDefault="00661D38" w:rsidP="00661D38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14:paraId="251879FD" w14:textId="7EDD04CC" w:rsidR="00661D38" w:rsidRPr="00F82235" w:rsidRDefault="00661D38" w:rsidP="0066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2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</w:t>
      </w:r>
      <w:r w:rsidR="00D352CF" w:rsidRPr="008D3B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28.04.2025</w:t>
      </w:r>
      <w:r w:rsidRPr="00F822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F822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22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22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22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22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22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№_</w:t>
      </w:r>
      <w:r w:rsidR="008D3BEB" w:rsidRPr="008D3B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588</w:t>
      </w:r>
      <w:r w:rsidR="008D3BE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bookmarkStart w:id="0" w:name="_GoBack"/>
      <w:bookmarkEnd w:id="0"/>
      <w:r w:rsidR="008D3B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14:paraId="370CB108" w14:textId="77777777" w:rsidR="00661D38" w:rsidRPr="00F82235" w:rsidRDefault="00661D38" w:rsidP="00661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F05CBD" w14:textId="77777777" w:rsidR="00661D38" w:rsidRPr="00F82235" w:rsidRDefault="00661D38" w:rsidP="00661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E17A21" w:rsidRPr="00F82235" w14:paraId="4C4E929D" w14:textId="77777777" w:rsidTr="00E17A21">
        <w:tc>
          <w:tcPr>
            <w:tcW w:w="3936" w:type="dxa"/>
          </w:tcPr>
          <w:p w14:paraId="2C22C0E3" w14:textId="32EBA46A" w:rsidR="00E17A21" w:rsidRPr="00F82235" w:rsidRDefault="00E17A21" w:rsidP="005A29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235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</w:t>
            </w:r>
            <w:r w:rsidR="00F57225" w:rsidRPr="00F82235">
              <w:rPr>
                <w:rFonts w:ascii="Times New Roman" w:hAnsi="Times New Roman" w:cs="Times New Roman"/>
                <w:sz w:val="28"/>
                <w:szCs w:val="28"/>
              </w:rPr>
              <w:t>ации города от 25.04.2013 №1545</w:t>
            </w:r>
            <w:r w:rsidR="000F386B" w:rsidRPr="00F82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351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F82235">
              <w:rPr>
                <w:rFonts w:ascii="Times New Roman" w:hAnsi="Times New Roman" w:cs="Times New Roman"/>
                <w:sz w:val="28"/>
                <w:szCs w:val="28"/>
              </w:rPr>
              <w:t xml:space="preserve">(в редакции постановления </w:t>
            </w:r>
            <w:r w:rsidR="0001351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F8223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135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29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1351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5A29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1351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5A29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13511">
              <w:rPr>
                <w:rFonts w:ascii="Times New Roman" w:hAnsi="Times New Roman" w:cs="Times New Roman"/>
                <w:sz w:val="28"/>
                <w:szCs w:val="28"/>
              </w:rPr>
              <w:t xml:space="preserve"> №17</w:t>
            </w:r>
            <w:r w:rsidR="005A2970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Pr="00F8223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7D5B7C2E" w14:textId="77777777" w:rsidR="00E17A21" w:rsidRPr="00F82235" w:rsidRDefault="00E17A21" w:rsidP="00E17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B7E72C" w14:textId="77777777" w:rsidR="00E17A21" w:rsidRPr="00F82235" w:rsidRDefault="00E17A21" w:rsidP="00E17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2C6391" w14:textId="7C8647CA" w:rsidR="00E17A21" w:rsidRPr="00C53222" w:rsidRDefault="00C53222" w:rsidP="002B5A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22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C53222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C53222">
        <w:rPr>
          <w:rFonts w:ascii="Times New Roman" w:hAnsi="Times New Roman" w:cs="Times New Roman"/>
          <w:sz w:val="28"/>
          <w:szCs w:val="28"/>
        </w:rPr>
        <w:t xml:space="preserve"> от 22.11.1995 №171-ФЗ          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775BB8" w:rsidRPr="00C53222">
        <w:rPr>
          <w:rFonts w:ascii="Times New Roman" w:hAnsi="Times New Roman" w:cs="Times New Roman"/>
          <w:sz w:val="28"/>
          <w:szCs w:val="28"/>
        </w:rPr>
        <w:t>, руководствуясь Уставом городского округа – города Барнаула</w:t>
      </w:r>
      <w:r w:rsidR="00E17A21" w:rsidRPr="00C53222">
        <w:rPr>
          <w:rFonts w:ascii="Times New Roman" w:hAnsi="Times New Roman" w:cs="Times New Roman"/>
          <w:sz w:val="28"/>
          <w:szCs w:val="28"/>
        </w:rPr>
        <w:t xml:space="preserve"> </w:t>
      </w:r>
      <w:r w:rsidR="00F57225" w:rsidRPr="00C53222">
        <w:rPr>
          <w:rFonts w:ascii="Times New Roman" w:hAnsi="Times New Roman" w:cs="Times New Roman"/>
          <w:sz w:val="28"/>
          <w:szCs w:val="28"/>
        </w:rPr>
        <w:t xml:space="preserve">Алтайского края, </w:t>
      </w:r>
      <w:r w:rsidR="00E17A21" w:rsidRPr="00C53222">
        <w:rPr>
          <w:rFonts w:ascii="Times New Roman" w:hAnsi="Times New Roman" w:cs="Times New Roman"/>
          <w:sz w:val="28"/>
          <w:szCs w:val="28"/>
        </w:rPr>
        <w:t xml:space="preserve">администрация города Барнаула </w:t>
      </w:r>
      <w:r w:rsidR="00E17A21" w:rsidRPr="00C53222">
        <w:rPr>
          <w:rFonts w:ascii="Times New Roman" w:hAnsi="Times New Roman" w:cs="Times New Roman"/>
          <w:spacing w:val="30"/>
          <w:sz w:val="28"/>
          <w:szCs w:val="28"/>
        </w:rPr>
        <w:t>постановляет:</w:t>
      </w:r>
    </w:p>
    <w:p w14:paraId="44F490AF" w14:textId="5E7A0DE0" w:rsidR="00E17A21" w:rsidRPr="00013511" w:rsidRDefault="00E17A21" w:rsidP="002B5A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511">
        <w:rPr>
          <w:rFonts w:ascii="Times New Roman" w:hAnsi="Times New Roman" w:cs="Times New Roman"/>
          <w:sz w:val="28"/>
          <w:szCs w:val="28"/>
        </w:rPr>
        <w:t>1.</w:t>
      </w:r>
      <w:r w:rsidR="00A535F4" w:rsidRPr="00013511">
        <w:rPr>
          <w:rFonts w:ascii="Times New Roman" w:hAnsi="Times New Roman" w:cs="Times New Roman"/>
          <w:sz w:val="28"/>
          <w:szCs w:val="28"/>
        </w:rPr>
        <w:t> </w:t>
      </w:r>
      <w:r w:rsidRPr="00013511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8" w:history="1">
        <w:r w:rsidRPr="00013511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13511">
        <w:rPr>
          <w:rFonts w:ascii="Times New Roman" w:hAnsi="Times New Roman" w:cs="Times New Roman"/>
          <w:sz w:val="28"/>
          <w:szCs w:val="28"/>
        </w:rPr>
        <w:t xml:space="preserve"> администрации города от 25.04.2013 №1545 «Об определении способа расчета расстояния от организаций </w:t>
      </w:r>
      <w:r w:rsidR="00A37D1C" w:rsidRPr="0001351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13511">
        <w:rPr>
          <w:rFonts w:ascii="Times New Roman" w:hAnsi="Times New Roman" w:cs="Times New Roman"/>
          <w:sz w:val="28"/>
          <w:szCs w:val="28"/>
        </w:rPr>
        <w:t xml:space="preserve">и (или) объектов до границ прилегающих территорий, на которых </w:t>
      </w:r>
      <w:r w:rsidR="00A37D1C" w:rsidRPr="0001351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13511">
        <w:rPr>
          <w:rFonts w:ascii="Times New Roman" w:hAnsi="Times New Roman" w:cs="Times New Roman"/>
          <w:sz w:val="28"/>
          <w:szCs w:val="28"/>
        </w:rPr>
        <w:t xml:space="preserve">не допускается розничная продажа алкогольной продукции» (в редакции постановления от </w:t>
      </w:r>
      <w:r w:rsidR="00013511" w:rsidRPr="00013511">
        <w:rPr>
          <w:rFonts w:ascii="Times New Roman" w:hAnsi="Times New Roman" w:cs="Times New Roman"/>
          <w:sz w:val="28"/>
          <w:szCs w:val="28"/>
        </w:rPr>
        <w:t>1</w:t>
      </w:r>
      <w:r w:rsidR="005A2970">
        <w:rPr>
          <w:rFonts w:ascii="Times New Roman" w:hAnsi="Times New Roman" w:cs="Times New Roman"/>
          <w:sz w:val="28"/>
          <w:szCs w:val="28"/>
        </w:rPr>
        <w:t>6</w:t>
      </w:r>
      <w:r w:rsidR="00013511" w:rsidRPr="00013511">
        <w:rPr>
          <w:rFonts w:ascii="Times New Roman" w:hAnsi="Times New Roman" w:cs="Times New Roman"/>
          <w:sz w:val="28"/>
          <w:szCs w:val="28"/>
        </w:rPr>
        <w:t>.1</w:t>
      </w:r>
      <w:r w:rsidR="005A2970">
        <w:rPr>
          <w:rFonts w:ascii="Times New Roman" w:hAnsi="Times New Roman" w:cs="Times New Roman"/>
          <w:sz w:val="28"/>
          <w:szCs w:val="28"/>
        </w:rPr>
        <w:t>0</w:t>
      </w:r>
      <w:r w:rsidR="00013511" w:rsidRPr="00013511">
        <w:rPr>
          <w:rFonts w:ascii="Times New Roman" w:hAnsi="Times New Roman" w:cs="Times New Roman"/>
          <w:sz w:val="28"/>
          <w:szCs w:val="28"/>
        </w:rPr>
        <w:t>.202</w:t>
      </w:r>
      <w:r w:rsidR="005A2970">
        <w:rPr>
          <w:rFonts w:ascii="Times New Roman" w:hAnsi="Times New Roman" w:cs="Times New Roman"/>
          <w:sz w:val="28"/>
          <w:szCs w:val="28"/>
        </w:rPr>
        <w:t>4</w:t>
      </w:r>
      <w:r w:rsidR="00013511" w:rsidRPr="00013511">
        <w:rPr>
          <w:rFonts w:ascii="Times New Roman" w:hAnsi="Times New Roman" w:cs="Times New Roman"/>
          <w:sz w:val="28"/>
          <w:szCs w:val="28"/>
        </w:rPr>
        <w:t xml:space="preserve"> №17</w:t>
      </w:r>
      <w:r w:rsidR="005A2970">
        <w:rPr>
          <w:rFonts w:ascii="Times New Roman" w:hAnsi="Times New Roman" w:cs="Times New Roman"/>
          <w:sz w:val="28"/>
          <w:szCs w:val="28"/>
        </w:rPr>
        <w:t>71</w:t>
      </w:r>
      <w:r w:rsidRPr="00013511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14:paraId="7F47A511" w14:textId="6E4A4C04" w:rsidR="00013511" w:rsidRPr="00013511" w:rsidRDefault="00E17A21" w:rsidP="00890D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511">
        <w:rPr>
          <w:rFonts w:ascii="Times New Roman" w:hAnsi="Times New Roman" w:cs="Times New Roman"/>
          <w:sz w:val="28"/>
          <w:szCs w:val="28"/>
        </w:rPr>
        <w:t>1.</w:t>
      </w:r>
      <w:r w:rsidR="00013511" w:rsidRPr="00013511">
        <w:rPr>
          <w:rFonts w:ascii="Times New Roman" w:hAnsi="Times New Roman" w:cs="Times New Roman"/>
          <w:sz w:val="28"/>
          <w:szCs w:val="28"/>
        </w:rPr>
        <w:t xml:space="preserve">1. </w:t>
      </w:r>
      <w:r w:rsidR="005A2970">
        <w:rPr>
          <w:rFonts w:ascii="Times New Roman" w:hAnsi="Times New Roman" w:cs="Times New Roman"/>
          <w:sz w:val="28"/>
          <w:szCs w:val="28"/>
        </w:rPr>
        <w:t>П</w:t>
      </w:r>
      <w:r w:rsidR="00013511" w:rsidRPr="00013511">
        <w:rPr>
          <w:rFonts w:ascii="Times New Roman" w:hAnsi="Times New Roman" w:cs="Times New Roman"/>
          <w:sz w:val="28"/>
          <w:szCs w:val="28"/>
        </w:rPr>
        <w:t xml:space="preserve">ункт </w:t>
      </w:r>
      <w:r w:rsidR="005A2970">
        <w:rPr>
          <w:rFonts w:ascii="Times New Roman" w:hAnsi="Times New Roman" w:cs="Times New Roman"/>
          <w:sz w:val="28"/>
          <w:szCs w:val="28"/>
        </w:rPr>
        <w:t>3</w:t>
      </w:r>
      <w:r w:rsidR="00890DCD">
        <w:rPr>
          <w:rFonts w:ascii="Times New Roman" w:hAnsi="Times New Roman" w:cs="Times New Roman"/>
          <w:sz w:val="28"/>
          <w:szCs w:val="28"/>
        </w:rPr>
        <w:t xml:space="preserve"> </w:t>
      </w:r>
      <w:r w:rsidR="00A37398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5A2970">
        <w:rPr>
          <w:rFonts w:ascii="Times New Roman" w:hAnsi="Times New Roman" w:cs="Times New Roman"/>
          <w:sz w:val="28"/>
          <w:szCs w:val="28"/>
        </w:rPr>
        <w:t xml:space="preserve">после слов </w:t>
      </w:r>
      <w:r w:rsidR="00890DCD" w:rsidRPr="00F55720">
        <w:rPr>
          <w:rFonts w:ascii="Times New Roman" w:hAnsi="Times New Roman" w:cs="Times New Roman"/>
          <w:sz w:val="28"/>
          <w:szCs w:val="28"/>
        </w:rPr>
        <w:t>«</w:t>
      </w:r>
      <w:r w:rsidR="005A29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30 квадратных метров</w:t>
      </w:r>
      <w:proofErr w:type="gramStart"/>
      <w:r w:rsidR="005A29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90DCD" w:rsidRPr="00F55720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890DCD" w:rsidRPr="00F55720">
        <w:rPr>
          <w:rFonts w:ascii="Times New Roman" w:hAnsi="Times New Roman" w:cs="Times New Roman"/>
          <w:sz w:val="28"/>
          <w:szCs w:val="28"/>
        </w:rPr>
        <w:t xml:space="preserve"> </w:t>
      </w:r>
      <w:r w:rsidR="005A2970">
        <w:rPr>
          <w:rFonts w:ascii="Times New Roman" w:hAnsi="Times New Roman" w:cs="Times New Roman"/>
          <w:sz w:val="28"/>
          <w:szCs w:val="28"/>
        </w:rPr>
        <w:t>дополнить</w:t>
      </w:r>
      <w:r w:rsidR="00890DCD" w:rsidRPr="00F55720">
        <w:rPr>
          <w:rFonts w:ascii="Times New Roman" w:hAnsi="Times New Roman" w:cs="Times New Roman"/>
          <w:sz w:val="28"/>
          <w:szCs w:val="28"/>
        </w:rPr>
        <w:t xml:space="preserve"> словами</w:t>
      </w:r>
      <w:r w:rsidR="00890DCD" w:rsidRPr="00890DCD">
        <w:rPr>
          <w:rFonts w:ascii="Times New Roman" w:hAnsi="Times New Roman" w:cs="Times New Roman"/>
          <w:sz w:val="28"/>
          <w:szCs w:val="28"/>
        </w:rPr>
        <w:t xml:space="preserve"> </w:t>
      </w:r>
      <w:r w:rsidR="00614F28">
        <w:rPr>
          <w:rFonts w:ascii="Times New Roman" w:hAnsi="Times New Roman" w:cs="Times New Roman"/>
          <w:sz w:val="28"/>
          <w:szCs w:val="28"/>
        </w:rPr>
        <w:t>«</w:t>
      </w:r>
      <w:r w:rsidR="005A297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учета площади сезонного зала (зоны)</w:t>
      </w:r>
      <w:r w:rsidR="00661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обслуживания </w:t>
      </w:r>
      <w:r w:rsidR="008365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посетителей</w:t>
      </w:r>
      <w:r w:rsidR="005A29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53222" w:rsidRPr="00F55720">
        <w:rPr>
          <w:rFonts w:ascii="Times New Roman" w:hAnsi="Times New Roman" w:cs="Times New Roman"/>
          <w:sz w:val="28"/>
          <w:szCs w:val="28"/>
        </w:rPr>
        <w:t>»</w:t>
      </w:r>
      <w:r w:rsidR="00013511">
        <w:rPr>
          <w:rFonts w:ascii="Times New Roman" w:hAnsi="Times New Roman" w:cs="Times New Roman"/>
          <w:sz w:val="28"/>
          <w:szCs w:val="28"/>
        </w:rPr>
        <w:t>;</w:t>
      </w:r>
    </w:p>
    <w:p w14:paraId="043EC42F" w14:textId="0EF0CEE0" w:rsidR="00013511" w:rsidRPr="00013511" w:rsidRDefault="00013511" w:rsidP="00D967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511">
        <w:rPr>
          <w:rFonts w:ascii="Times New Roman" w:hAnsi="Times New Roman" w:cs="Times New Roman"/>
          <w:sz w:val="28"/>
          <w:szCs w:val="28"/>
        </w:rPr>
        <w:t>1.2. Приложения 1 – 5 к постановлению изложить в новой редакции (</w:t>
      </w:r>
      <w:hyperlink r:id="rId9" w:history="1">
        <w:r w:rsidRPr="00013511">
          <w:rPr>
            <w:rFonts w:ascii="Times New Roman" w:hAnsi="Times New Roman" w:cs="Times New Roman"/>
            <w:sz w:val="28"/>
            <w:szCs w:val="28"/>
          </w:rPr>
          <w:t>приложения 1</w:t>
        </w:r>
      </w:hyperlink>
      <w:r w:rsidRPr="00013511">
        <w:rPr>
          <w:rFonts w:ascii="Times New Roman" w:hAnsi="Times New Roman" w:cs="Times New Roman"/>
          <w:sz w:val="28"/>
          <w:szCs w:val="28"/>
        </w:rPr>
        <w:t xml:space="preserve"> – 5).</w:t>
      </w:r>
    </w:p>
    <w:p w14:paraId="309EE912" w14:textId="77777777" w:rsidR="007C3BE6" w:rsidRPr="00013511" w:rsidRDefault="007C3BE6" w:rsidP="007C3B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511">
        <w:rPr>
          <w:rFonts w:ascii="Times New Roman" w:hAnsi="Times New Roman" w:cs="Times New Roman"/>
          <w:sz w:val="28"/>
          <w:szCs w:val="28"/>
        </w:rPr>
        <w:t xml:space="preserve">2. Комитету информационной политики (Андреева Е.С.) обеспечить </w:t>
      </w:r>
      <w:r w:rsidRPr="00061FA9">
        <w:rPr>
          <w:rFonts w:ascii="Times New Roman" w:hAnsi="Times New Roman" w:cs="Times New Roman"/>
          <w:sz w:val="28"/>
          <w:szCs w:val="28"/>
        </w:rPr>
        <w:t xml:space="preserve">опубликование постановления в </w:t>
      </w:r>
      <w:r w:rsidRPr="00F42809">
        <w:rPr>
          <w:rFonts w:ascii="Times New Roman" w:hAnsi="Times New Roman" w:cs="Times New Roman"/>
          <w:sz w:val="28"/>
          <w:szCs w:val="28"/>
        </w:rPr>
        <w:t xml:space="preserve">газете «Вечерний Барнаул» и официальном сетевом издании «Правовой портал администрации </w:t>
      </w:r>
      <w:proofErr w:type="spellStart"/>
      <w:r w:rsidRPr="00F4280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42809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F42809">
        <w:rPr>
          <w:rFonts w:ascii="Times New Roman" w:hAnsi="Times New Roman" w:cs="Times New Roman"/>
          <w:sz w:val="28"/>
          <w:szCs w:val="28"/>
        </w:rPr>
        <w:t>арнаула</w:t>
      </w:r>
      <w:proofErr w:type="spellEnd"/>
      <w:r w:rsidRPr="00F42809">
        <w:rPr>
          <w:rFonts w:ascii="Times New Roman" w:hAnsi="Times New Roman" w:cs="Times New Roman"/>
          <w:sz w:val="28"/>
          <w:szCs w:val="28"/>
        </w:rPr>
        <w:t>».</w:t>
      </w:r>
    </w:p>
    <w:p w14:paraId="744FD9EB" w14:textId="5B602550" w:rsidR="00E17A21" w:rsidRPr="00F82235" w:rsidRDefault="007C3BE6" w:rsidP="007C3BE6">
      <w:pPr>
        <w:pStyle w:val="ConsPlusNormal"/>
        <w:tabs>
          <w:tab w:val="left" w:pos="78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511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01351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13511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                                  на заместителя главы администрации города по экономической политике</w:t>
      </w:r>
      <w:r w:rsidRPr="00013511">
        <w:rPr>
          <w:rFonts w:ascii="Times New Roman" w:hAnsi="Times New Roman" w:cs="Times New Roman"/>
          <w:i/>
          <w:sz w:val="28"/>
          <w:szCs w:val="28"/>
        </w:rPr>
        <w:t>.</w:t>
      </w:r>
    </w:p>
    <w:p w14:paraId="36680229" w14:textId="77777777" w:rsidR="00E17A21" w:rsidRPr="00F82235" w:rsidRDefault="00E17A21" w:rsidP="00013511">
      <w:pPr>
        <w:tabs>
          <w:tab w:val="righ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845CBC" w14:textId="77777777" w:rsidR="007C3BE6" w:rsidRDefault="007C3BE6" w:rsidP="00013511">
      <w:pPr>
        <w:tabs>
          <w:tab w:val="right" w:pos="8640"/>
        </w:tabs>
        <w:autoSpaceDE w:val="0"/>
        <w:autoSpaceDN w:val="0"/>
        <w:adjustRightInd w:val="0"/>
        <w:spacing w:after="0" w:line="30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BE846D0" w14:textId="7D8C58F2" w:rsidR="00890DCD" w:rsidRDefault="00013511" w:rsidP="00013511">
      <w:pPr>
        <w:tabs>
          <w:tab w:val="right" w:pos="8640"/>
        </w:tabs>
        <w:autoSpaceDE w:val="0"/>
        <w:autoSpaceDN w:val="0"/>
        <w:adjustRightInd w:val="0"/>
        <w:spacing w:after="0" w:line="30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720">
        <w:rPr>
          <w:rFonts w:ascii="Times New Roman" w:hAnsi="Times New Roman" w:cs="Times New Roman"/>
          <w:color w:val="000000"/>
          <w:sz w:val="28"/>
          <w:szCs w:val="28"/>
        </w:rPr>
        <w:t>Глава города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</w:t>
      </w:r>
      <w:r w:rsidRPr="00F55720">
        <w:rPr>
          <w:rFonts w:ascii="Times New Roman" w:hAnsi="Times New Roman" w:cs="Times New Roman"/>
          <w:color w:val="000000"/>
          <w:sz w:val="28"/>
          <w:szCs w:val="28"/>
        </w:rPr>
        <w:t>В.Г. Франк</w:t>
      </w:r>
    </w:p>
    <w:sectPr w:rsidR="00890DCD" w:rsidSect="002B5A96">
      <w:headerReference w:type="default" r:id="rId10"/>
      <w:headerReference w:type="first" r:id="rId11"/>
      <w:pgSz w:w="11909" w:h="16834"/>
      <w:pgMar w:top="1134" w:right="851" w:bottom="1134" w:left="1985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4E1A11" w14:textId="77777777" w:rsidR="001970F3" w:rsidRDefault="001970F3" w:rsidP="00661D38">
      <w:pPr>
        <w:spacing w:after="0" w:line="240" w:lineRule="auto"/>
      </w:pPr>
      <w:r>
        <w:separator/>
      </w:r>
    </w:p>
  </w:endnote>
  <w:endnote w:type="continuationSeparator" w:id="0">
    <w:p w14:paraId="338429A6" w14:textId="77777777" w:rsidR="001970F3" w:rsidRDefault="001970F3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DA33A2" w14:textId="77777777" w:rsidR="001970F3" w:rsidRDefault="001970F3" w:rsidP="00661D38">
      <w:pPr>
        <w:spacing w:after="0" w:line="240" w:lineRule="auto"/>
      </w:pPr>
      <w:r>
        <w:separator/>
      </w:r>
    </w:p>
  </w:footnote>
  <w:footnote w:type="continuationSeparator" w:id="0">
    <w:p w14:paraId="04796ABD" w14:textId="77777777" w:rsidR="001970F3" w:rsidRDefault="001970F3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11416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2FB1EFA" w14:textId="77777777" w:rsidR="00661D38" w:rsidRPr="00661D38" w:rsidRDefault="00661D38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61D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1D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90DC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6E02B58" w14:textId="77777777" w:rsidR="00661D38" w:rsidRDefault="00661D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8C714" w14:textId="77777777" w:rsidR="008C654B" w:rsidRDefault="008C654B" w:rsidP="008C654B">
    <w:pPr>
      <w:pStyle w:val="a5"/>
      <w:jc w:val="center"/>
    </w:pPr>
    <w:r w:rsidRPr="00661291">
      <w:rPr>
        <w:b/>
        <w:noProof/>
        <w:spacing w:val="-11"/>
        <w:lang w:eastAsia="ru-RU"/>
      </w:rPr>
      <w:drawing>
        <wp:inline distT="0" distB="0" distL="0" distR="0" wp14:anchorId="7E9F3496" wp14:editId="3CB1576D">
          <wp:extent cx="594000" cy="723600"/>
          <wp:effectExtent l="0" t="0" r="0" b="635"/>
          <wp:docPr id="1" name="Рисунок 1" descr="G:\ivc\Сапожников\Герб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ivc\Сапожников\Герб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00" cy="72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13511"/>
    <w:rsid w:val="00015258"/>
    <w:rsid w:val="0002470B"/>
    <w:rsid w:val="000A1CD3"/>
    <w:rsid w:val="000B4132"/>
    <w:rsid w:val="000D436A"/>
    <w:rsid w:val="000E1197"/>
    <w:rsid w:val="000E13EA"/>
    <w:rsid w:val="000E6262"/>
    <w:rsid w:val="000F386B"/>
    <w:rsid w:val="000F633D"/>
    <w:rsid w:val="001035CA"/>
    <w:rsid w:val="00104D7F"/>
    <w:rsid w:val="00120503"/>
    <w:rsid w:val="00146640"/>
    <w:rsid w:val="0015466D"/>
    <w:rsid w:val="00160655"/>
    <w:rsid w:val="00173DEE"/>
    <w:rsid w:val="001970F3"/>
    <w:rsid w:val="001A5196"/>
    <w:rsid w:val="001C5DB3"/>
    <w:rsid w:val="001D48F2"/>
    <w:rsid w:val="001E617D"/>
    <w:rsid w:val="002012FD"/>
    <w:rsid w:val="00203DD0"/>
    <w:rsid w:val="002258F6"/>
    <w:rsid w:val="00230FEC"/>
    <w:rsid w:val="00260E0A"/>
    <w:rsid w:val="002B5A96"/>
    <w:rsid w:val="002C4089"/>
    <w:rsid w:val="002F0233"/>
    <w:rsid w:val="002F78D3"/>
    <w:rsid w:val="0031335E"/>
    <w:rsid w:val="00321F87"/>
    <w:rsid w:val="00331223"/>
    <w:rsid w:val="00337262"/>
    <w:rsid w:val="00337855"/>
    <w:rsid w:val="00350986"/>
    <w:rsid w:val="003632D2"/>
    <w:rsid w:val="00380AFB"/>
    <w:rsid w:val="0039431D"/>
    <w:rsid w:val="003A142E"/>
    <w:rsid w:val="003A1505"/>
    <w:rsid w:val="003B2821"/>
    <w:rsid w:val="003D0F90"/>
    <w:rsid w:val="00413D6B"/>
    <w:rsid w:val="00424FEB"/>
    <w:rsid w:val="00433FD0"/>
    <w:rsid w:val="00446A7B"/>
    <w:rsid w:val="004619D4"/>
    <w:rsid w:val="0047189E"/>
    <w:rsid w:val="0049366F"/>
    <w:rsid w:val="00493DA6"/>
    <w:rsid w:val="004C0093"/>
    <w:rsid w:val="004D2CE7"/>
    <w:rsid w:val="004E0582"/>
    <w:rsid w:val="004E1940"/>
    <w:rsid w:val="004E3AF7"/>
    <w:rsid w:val="004F268B"/>
    <w:rsid w:val="0050209E"/>
    <w:rsid w:val="00513B6D"/>
    <w:rsid w:val="00542AA7"/>
    <w:rsid w:val="0055652A"/>
    <w:rsid w:val="0056284B"/>
    <w:rsid w:val="005670E3"/>
    <w:rsid w:val="00572826"/>
    <w:rsid w:val="005A2970"/>
    <w:rsid w:val="005A31C4"/>
    <w:rsid w:val="005C073C"/>
    <w:rsid w:val="005D15A6"/>
    <w:rsid w:val="005D5932"/>
    <w:rsid w:val="005E775E"/>
    <w:rsid w:val="005F0DE4"/>
    <w:rsid w:val="0060673B"/>
    <w:rsid w:val="00614F28"/>
    <w:rsid w:val="006153A8"/>
    <w:rsid w:val="006611AC"/>
    <w:rsid w:val="00661D38"/>
    <w:rsid w:val="0068152C"/>
    <w:rsid w:val="006815DD"/>
    <w:rsid w:val="0069447D"/>
    <w:rsid w:val="0069508C"/>
    <w:rsid w:val="006A54BF"/>
    <w:rsid w:val="006B0A62"/>
    <w:rsid w:val="006B6457"/>
    <w:rsid w:val="006E7313"/>
    <w:rsid w:val="006F6713"/>
    <w:rsid w:val="00756C84"/>
    <w:rsid w:val="00757823"/>
    <w:rsid w:val="00761B7C"/>
    <w:rsid w:val="00773AB8"/>
    <w:rsid w:val="0077418E"/>
    <w:rsid w:val="00775BB8"/>
    <w:rsid w:val="0078430E"/>
    <w:rsid w:val="00787F09"/>
    <w:rsid w:val="00797FE2"/>
    <w:rsid w:val="007C140C"/>
    <w:rsid w:val="007C3BE6"/>
    <w:rsid w:val="0081158E"/>
    <w:rsid w:val="008365EF"/>
    <w:rsid w:val="00840FF1"/>
    <w:rsid w:val="008420D2"/>
    <w:rsid w:val="0085339C"/>
    <w:rsid w:val="00857846"/>
    <w:rsid w:val="00890DCD"/>
    <w:rsid w:val="0089555B"/>
    <w:rsid w:val="00896B85"/>
    <w:rsid w:val="008C654B"/>
    <w:rsid w:val="008C7F41"/>
    <w:rsid w:val="008D3BCB"/>
    <w:rsid w:val="008D3BEB"/>
    <w:rsid w:val="008E07DD"/>
    <w:rsid w:val="008F0699"/>
    <w:rsid w:val="00925676"/>
    <w:rsid w:val="009261EA"/>
    <w:rsid w:val="00985984"/>
    <w:rsid w:val="009D4ECD"/>
    <w:rsid w:val="009D5F86"/>
    <w:rsid w:val="009E0002"/>
    <w:rsid w:val="009F4CA7"/>
    <w:rsid w:val="00A000DA"/>
    <w:rsid w:val="00A33D83"/>
    <w:rsid w:val="00A37398"/>
    <w:rsid w:val="00A37D1C"/>
    <w:rsid w:val="00A409A6"/>
    <w:rsid w:val="00A535F4"/>
    <w:rsid w:val="00A775EE"/>
    <w:rsid w:val="00A9360C"/>
    <w:rsid w:val="00A94E12"/>
    <w:rsid w:val="00AA0007"/>
    <w:rsid w:val="00AA604B"/>
    <w:rsid w:val="00AA6C34"/>
    <w:rsid w:val="00AB11A2"/>
    <w:rsid w:val="00AC04A2"/>
    <w:rsid w:val="00AD3460"/>
    <w:rsid w:val="00AF0B09"/>
    <w:rsid w:val="00B20C6B"/>
    <w:rsid w:val="00B2457D"/>
    <w:rsid w:val="00B86E72"/>
    <w:rsid w:val="00B9131F"/>
    <w:rsid w:val="00B94E02"/>
    <w:rsid w:val="00BA1321"/>
    <w:rsid w:val="00BA4E3A"/>
    <w:rsid w:val="00BD3FC6"/>
    <w:rsid w:val="00BE188F"/>
    <w:rsid w:val="00BF7C2B"/>
    <w:rsid w:val="00C2000D"/>
    <w:rsid w:val="00C53222"/>
    <w:rsid w:val="00C55FDD"/>
    <w:rsid w:val="00C700F4"/>
    <w:rsid w:val="00C70D6A"/>
    <w:rsid w:val="00CA088E"/>
    <w:rsid w:val="00CE54CD"/>
    <w:rsid w:val="00D25F9B"/>
    <w:rsid w:val="00D352CF"/>
    <w:rsid w:val="00D76EEB"/>
    <w:rsid w:val="00D967B3"/>
    <w:rsid w:val="00D97DD2"/>
    <w:rsid w:val="00DA4251"/>
    <w:rsid w:val="00DC5245"/>
    <w:rsid w:val="00DC6768"/>
    <w:rsid w:val="00DD3E37"/>
    <w:rsid w:val="00DD406C"/>
    <w:rsid w:val="00DD42EF"/>
    <w:rsid w:val="00DE3F42"/>
    <w:rsid w:val="00E13CE2"/>
    <w:rsid w:val="00E17A21"/>
    <w:rsid w:val="00E3482A"/>
    <w:rsid w:val="00E47CD0"/>
    <w:rsid w:val="00E66733"/>
    <w:rsid w:val="00E70985"/>
    <w:rsid w:val="00E74E86"/>
    <w:rsid w:val="00E8238F"/>
    <w:rsid w:val="00E928BF"/>
    <w:rsid w:val="00E93889"/>
    <w:rsid w:val="00E959E2"/>
    <w:rsid w:val="00EB42CF"/>
    <w:rsid w:val="00ED389C"/>
    <w:rsid w:val="00F2313C"/>
    <w:rsid w:val="00F5574C"/>
    <w:rsid w:val="00F57225"/>
    <w:rsid w:val="00F63FF2"/>
    <w:rsid w:val="00F66DEF"/>
    <w:rsid w:val="00F70FD3"/>
    <w:rsid w:val="00F74F90"/>
    <w:rsid w:val="00F82235"/>
    <w:rsid w:val="00F828C0"/>
    <w:rsid w:val="00F84B2C"/>
    <w:rsid w:val="00FB44B4"/>
    <w:rsid w:val="00FC2727"/>
    <w:rsid w:val="00FE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826F0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paragraph" w:customStyle="1" w:styleId="ConsPlusNormal">
    <w:name w:val="ConsPlusNormal"/>
    <w:rsid w:val="00E17A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E17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C4089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ab">
    <w:name w:val="annotation reference"/>
    <w:basedOn w:val="a0"/>
    <w:uiPriority w:val="99"/>
    <w:semiHidden/>
    <w:unhideWhenUsed/>
    <w:rsid w:val="00F5722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5722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5722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5722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57225"/>
    <w:rPr>
      <w:b/>
      <w:bCs/>
      <w:sz w:val="20"/>
      <w:szCs w:val="20"/>
    </w:rPr>
  </w:style>
  <w:style w:type="character" w:styleId="af0">
    <w:name w:val="Emphasis"/>
    <w:basedOn w:val="a0"/>
    <w:uiPriority w:val="20"/>
    <w:qFormat/>
    <w:rsid w:val="008420D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paragraph" w:customStyle="1" w:styleId="ConsPlusNormal">
    <w:name w:val="ConsPlusNormal"/>
    <w:rsid w:val="00E17A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E17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C4089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ab">
    <w:name w:val="annotation reference"/>
    <w:basedOn w:val="a0"/>
    <w:uiPriority w:val="99"/>
    <w:semiHidden/>
    <w:unhideWhenUsed/>
    <w:rsid w:val="00F5722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5722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5722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5722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57225"/>
    <w:rPr>
      <w:b/>
      <w:bCs/>
      <w:sz w:val="20"/>
      <w:szCs w:val="20"/>
    </w:rPr>
  </w:style>
  <w:style w:type="character" w:styleId="af0">
    <w:name w:val="Emphasis"/>
    <w:basedOn w:val="a0"/>
    <w:uiPriority w:val="20"/>
    <w:qFormat/>
    <w:rsid w:val="008420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6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BED0609104690AD02DDAF5A3237352AD4E5E0ACF6AD202882EAC2C19CA6D71UFS4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EB964D2F0185E8D00AC7213EA681D75BF44A3F12905EF76330CC59EE2D8EEE11B4E81FE05DF4AAAD46FFFFBAF974F215070F16A80CFB12Bg4CEH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50E64AEE6C9CDF98D43D9CD94FEE62B0A7876964F29A69D78097C2DBF515E38DE972DD7D767353A77E15I1E9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Елена А. Царева</cp:lastModifiedBy>
  <cp:revision>3</cp:revision>
  <cp:lastPrinted>2024-11-05T03:36:00Z</cp:lastPrinted>
  <dcterms:created xsi:type="dcterms:W3CDTF">2025-05-30T07:20:00Z</dcterms:created>
  <dcterms:modified xsi:type="dcterms:W3CDTF">2025-05-30T07:23:00Z</dcterms:modified>
</cp:coreProperties>
</file>