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35" w:rsidRDefault="00190735">
      <w:pPr>
        <w:pStyle w:val="ConsPlusTitlePage"/>
      </w:pPr>
      <w:r>
        <w:t xml:space="preserve">Документ предоставлен </w:t>
      </w:r>
      <w:hyperlink r:id="rId4">
        <w:r>
          <w:rPr>
            <w:color w:val="0000FF"/>
          </w:rPr>
          <w:t>КонсультантПлюс</w:t>
        </w:r>
      </w:hyperlink>
      <w:r>
        <w:br/>
      </w:r>
    </w:p>
    <w:p w:rsidR="00190735" w:rsidRDefault="00190735">
      <w:pPr>
        <w:pStyle w:val="ConsPlusNormal"/>
        <w:jc w:val="both"/>
        <w:outlineLvl w:val="0"/>
      </w:pPr>
    </w:p>
    <w:p w:rsidR="00190735" w:rsidRDefault="00190735">
      <w:pPr>
        <w:pStyle w:val="ConsPlusTitle"/>
        <w:jc w:val="center"/>
        <w:outlineLvl w:val="0"/>
      </w:pPr>
      <w:r>
        <w:t>БАРНАУЛЬСКАЯ ГОРОДСКАЯ ДУМА</w:t>
      </w:r>
    </w:p>
    <w:p w:rsidR="00190735" w:rsidRDefault="00190735">
      <w:pPr>
        <w:pStyle w:val="ConsPlusTitle"/>
        <w:jc w:val="both"/>
      </w:pPr>
    </w:p>
    <w:p w:rsidR="00190735" w:rsidRDefault="00190735">
      <w:pPr>
        <w:pStyle w:val="ConsPlusTitle"/>
        <w:jc w:val="center"/>
      </w:pPr>
      <w:r>
        <w:t>РЕШЕНИЕ</w:t>
      </w:r>
    </w:p>
    <w:p w:rsidR="00190735" w:rsidRDefault="00190735">
      <w:pPr>
        <w:pStyle w:val="ConsPlusTitle"/>
        <w:jc w:val="center"/>
      </w:pPr>
    </w:p>
    <w:p w:rsidR="00190735" w:rsidRDefault="00190735">
      <w:pPr>
        <w:pStyle w:val="ConsPlusTitle"/>
        <w:jc w:val="center"/>
      </w:pPr>
      <w:r>
        <w:t>от 25 декабря 2019 г. N 447</w:t>
      </w:r>
    </w:p>
    <w:p w:rsidR="00190735" w:rsidRDefault="00190735">
      <w:pPr>
        <w:pStyle w:val="ConsPlusTitle"/>
        <w:jc w:val="both"/>
      </w:pPr>
    </w:p>
    <w:p w:rsidR="00190735" w:rsidRDefault="00190735">
      <w:pPr>
        <w:pStyle w:val="ConsPlusTitle"/>
        <w:jc w:val="center"/>
      </w:pPr>
      <w:r>
        <w:t>ОБ УТВЕРЖДЕНИИ ПРАВИЛ ЗЕМЛЕПОЛЬЗОВАНИЯ И ЗАСТРОЙКИ</w:t>
      </w:r>
    </w:p>
    <w:p w:rsidR="00190735" w:rsidRDefault="00190735">
      <w:pPr>
        <w:pStyle w:val="ConsPlusTitle"/>
        <w:jc w:val="center"/>
      </w:pPr>
      <w:r>
        <w:t>ГОРОДСКОГО ОКРУГА - ГОРОДА БАРНАУЛА АЛТАЙСКОГО КРАЯ</w:t>
      </w:r>
    </w:p>
    <w:p w:rsidR="00190735" w:rsidRDefault="001907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center"/>
            </w:pPr>
            <w:r>
              <w:rPr>
                <w:color w:val="392C69"/>
              </w:rPr>
              <w:t>Список изменяющих документов</w:t>
            </w:r>
          </w:p>
          <w:p w:rsidR="00190735" w:rsidRDefault="00190735">
            <w:pPr>
              <w:pStyle w:val="ConsPlusNormal"/>
              <w:jc w:val="center"/>
            </w:pPr>
            <w:r>
              <w:rPr>
                <w:color w:val="392C69"/>
              </w:rPr>
              <w:t>(в ред. Решений Барнаульской городской Думы</w:t>
            </w:r>
          </w:p>
          <w:p w:rsidR="00190735" w:rsidRDefault="00190735">
            <w:pPr>
              <w:pStyle w:val="ConsPlusNormal"/>
              <w:jc w:val="center"/>
            </w:pPr>
            <w:r>
              <w:rPr>
                <w:color w:val="392C69"/>
              </w:rPr>
              <w:t xml:space="preserve">от 04.12.2020 </w:t>
            </w:r>
            <w:hyperlink r:id="rId5">
              <w:r>
                <w:rPr>
                  <w:color w:val="0000FF"/>
                </w:rPr>
                <w:t>N 611</w:t>
              </w:r>
            </w:hyperlink>
            <w:r>
              <w:rPr>
                <w:color w:val="392C69"/>
              </w:rPr>
              <w:t xml:space="preserve">, от 28.05.2021 </w:t>
            </w:r>
            <w:hyperlink r:id="rId6">
              <w:r>
                <w:rPr>
                  <w:color w:val="0000FF"/>
                </w:rPr>
                <w:t>N 685</w:t>
              </w:r>
            </w:hyperlink>
            <w:r>
              <w:rPr>
                <w:color w:val="392C69"/>
              </w:rPr>
              <w:t xml:space="preserve">, от 28.04.2022 </w:t>
            </w:r>
            <w:hyperlink r:id="rId7">
              <w:r>
                <w:rPr>
                  <w:color w:val="0000FF"/>
                </w:rPr>
                <w:t>N 876</w:t>
              </w:r>
            </w:hyperlink>
            <w:r>
              <w:rPr>
                <w:color w:val="392C69"/>
              </w:rPr>
              <w:t>,</w:t>
            </w:r>
          </w:p>
          <w:p w:rsidR="00190735" w:rsidRDefault="00190735">
            <w:pPr>
              <w:pStyle w:val="ConsPlusNormal"/>
              <w:jc w:val="center"/>
            </w:pPr>
            <w:r>
              <w:rPr>
                <w:color w:val="392C69"/>
              </w:rPr>
              <w:t xml:space="preserve">от 30.08.2022 </w:t>
            </w:r>
            <w:hyperlink r:id="rId8">
              <w:r>
                <w:rPr>
                  <w:color w:val="0000FF"/>
                </w:rPr>
                <w:t>N 958</w:t>
              </w:r>
            </w:hyperlink>
            <w:r>
              <w:rPr>
                <w:color w:val="392C69"/>
              </w:rPr>
              <w:t>,</w:t>
            </w:r>
          </w:p>
          <w:p w:rsidR="00190735" w:rsidRDefault="00190735">
            <w:pPr>
              <w:pStyle w:val="ConsPlusNormal"/>
              <w:jc w:val="center"/>
            </w:pPr>
            <w:r>
              <w:rPr>
                <w:color w:val="392C69"/>
              </w:rPr>
              <w:t>с изм., внесенными Решениями Алтайского краевого суда</w:t>
            </w:r>
          </w:p>
          <w:p w:rsidR="00190735" w:rsidRDefault="00190735">
            <w:pPr>
              <w:pStyle w:val="ConsPlusNormal"/>
              <w:jc w:val="center"/>
            </w:pPr>
            <w:r>
              <w:rPr>
                <w:color w:val="392C69"/>
              </w:rPr>
              <w:t xml:space="preserve">от 10.07.2020 </w:t>
            </w:r>
            <w:hyperlink r:id="rId9">
              <w:r>
                <w:rPr>
                  <w:color w:val="0000FF"/>
                </w:rPr>
                <w:t>N 3а-233/2020</w:t>
              </w:r>
            </w:hyperlink>
            <w:r>
              <w:rPr>
                <w:color w:val="392C69"/>
              </w:rPr>
              <w:t xml:space="preserve">, от 06.11.2020 </w:t>
            </w:r>
            <w:hyperlink r:id="rId10">
              <w:r>
                <w:rPr>
                  <w:color w:val="0000FF"/>
                </w:rPr>
                <w:t>N 3а-438/2020</w:t>
              </w:r>
            </w:hyperlink>
            <w:r>
              <w:rPr>
                <w:color w:val="392C69"/>
              </w:rPr>
              <w:t>,</w:t>
            </w:r>
          </w:p>
          <w:p w:rsidR="00190735" w:rsidRDefault="00190735">
            <w:pPr>
              <w:pStyle w:val="ConsPlusNormal"/>
              <w:jc w:val="center"/>
            </w:pPr>
            <w:r>
              <w:rPr>
                <w:color w:val="392C69"/>
              </w:rPr>
              <w:t xml:space="preserve">от 06.11.2020 </w:t>
            </w:r>
            <w:hyperlink r:id="rId11">
              <w:r>
                <w:rPr>
                  <w:color w:val="0000FF"/>
                </w:rPr>
                <w:t>N 3а-474/2020</w:t>
              </w:r>
            </w:hyperlink>
            <w:r>
              <w:rPr>
                <w:color w:val="392C69"/>
              </w:rPr>
              <w:t xml:space="preserve">, от 06.11.2020 </w:t>
            </w:r>
            <w:hyperlink r:id="rId12">
              <w:r>
                <w:rPr>
                  <w:color w:val="0000FF"/>
                </w:rPr>
                <w:t>N 3а-522/2020</w:t>
              </w:r>
            </w:hyperlink>
            <w:r>
              <w:rPr>
                <w:color w:val="392C69"/>
              </w:rPr>
              <w:t>,</w:t>
            </w:r>
          </w:p>
          <w:p w:rsidR="00190735" w:rsidRDefault="00190735">
            <w:pPr>
              <w:pStyle w:val="ConsPlusNormal"/>
              <w:jc w:val="center"/>
            </w:pPr>
            <w:r>
              <w:rPr>
                <w:color w:val="392C69"/>
              </w:rPr>
              <w:t xml:space="preserve">от 06.11.2020 </w:t>
            </w:r>
            <w:hyperlink r:id="rId13">
              <w:r>
                <w:rPr>
                  <w:color w:val="0000FF"/>
                </w:rPr>
                <w:t>N 3а-524/2020</w:t>
              </w:r>
            </w:hyperlink>
            <w:r>
              <w:rPr>
                <w:color w:val="392C69"/>
              </w:rPr>
              <w:t xml:space="preserve">, от 09.11.2020 </w:t>
            </w:r>
            <w:hyperlink r:id="rId14">
              <w:r>
                <w:rPr>
                  <w:color w:val="0000FF"/>
                </w:rPr>
                <w:t>N 3а-439/2020</w:t>
              </w:r>
            </w:hyperlink>
            <w:r>
              <w:rPr>
                <w:color w:val="392C69"/>
              </w:rPr>
              <w:t>,</w:t>
            </w:r>
          </w:p>
          <w:p w:rsidR="00190735" w:rsidRDefault="00190735">
            <w:pPr>
              <w:pStyle w:val="ConsPlusNormal"/>
              <w:jc w:val="center"/>
            </w:pPr>
            <w:r>
              <w:rPr>
                <w:color w:val="392C69"/>
              </w:rPr>
              <w:t xml:space="preserve">от 03.12.2020 </w:t>
            </w:r>
            <w:hyperlink r:id="rId15">
              <w:r>
                <w:rPr>
                  <w:color w:val="0000FF"/>
                </w:rPr>
                <w:t>N 3а-273/2020</w:t>
              </w:r>
            </w:hyperlink>
            <w:r>
              <w:rPr>
                <w:color w:val="392C69"/>
              </w:rPr>
              <w:t xml:space="preserve">, от 04.12.2020 </w:t>
            </w:r>
            <w:hyperlink r:id="rId16">
              <w:r>
                <w:rPr>
                  <w:color w:val="0000FF"/>
                </w:rPr>
                <w:t>N 3а-234/2020</w:t>
              </w:r>
            </w:hyperlink>
            <w:r>
              <w:rPr>
                <w:color w:val="392C69"/>
              </w:rPr>
              <w:t>,</w:t>
            </w:r>
          </w:p>
          <w:p w:rsidR="00190735" w:rsidRDefault="00190735">
            <w:pPr>
              <w:pStyle w:val="ConsPlusNormal"/>
              <w:jc w:val="center"/>
            </w:pPr>
            <w:r>
              <w:rPr>
                <w:color w:val="392C69"/>
              </w:rPr>
              <w:t xml:space="preserve">от 16.12.2020 </w:t>
            </w:r>
            <w:hyperlink r:id="rId17">
              <w:r>
                <w:rPr>
                  <w:color w:val="0000FF"/>
                </w:rPr>
                <w:t>N 3а-847/2020</w:t>
              </w:r>
            </w:hyperlink>
            <w:r>
              <w:rPr>
                <w:color w:val="392C69"/>
              </w:rPr>
              <w:t xml:space="preserve">, от 22.12.2020 </w:t>
            </w:r>
            <w:hyperlink r:id="rId18">
              <w:r>
                <w:rPr>
                  <w:color w:val="0000FF"/>
                </w:rPr>
                <w:t>N 3а-881/2020</w:t>
              </w:r>
            </w:hyperlink>
            <w:r>
              <w:rPr>
                <w:color w:val="392C69"/>
              </w:rPr>
              <w:t>,</w:t>
            </w:r>
          </w:p>
          <w:p w:rsidR="00190735" w:rsidRDefault="00190735">
            <w:pPr>
              <w:pStyle w:val="ConsPlusNormal"/>
              <w:jc w:val="center"/>
            </w:pPr>
            <w:r>
              <w:rPr>
                <w:color w:val="392C69"/>
              </w:rPr>
              <w:t xml:space="preserve">от 23.12.2020 </w:t>
            </w:r>
            <w:hyperlink r:id="rId19">
              <w:r>
                <w:rPr>
                  <w:color w:val="0000FF"/>
                </w:rPr>
                <w:t>N 3а-521/2020</w:t>
              </w:r>
            </w:hyperlink>
            <w:r>
              <w:rPr>
                <w:color w:val="392C69"/>
              </w:rPr>
              <w:t xml:space="preserve">, от 13.01.2021 </w:t>
            </w:r>
            <w:hyperlink r:id="rId20">
              <w:r>
                <w:rPr>
                  <w:color w:val="0000FF"/>
                </w:rPr>
                <w:t>N 3а-57/2021/3а-1035/2020</w:t>
              </w:r>
            </w:hyperlink>
            <w:r>
              <w:rPr>
                <w:color w:val="392C69"/>
              </w:rPr>
              <w:t>,</w:t>
            </w:r>
          </w:p>
          <w:p w:rsidR="00190735" w:rsidRDefault="00190735">
            <w:pPr>
              <w:pStyle w:val="ConsPlusNormal"/>
              <w:jc w:val="center"/>
            </w:pPr>
            <w:r>
              <w:rPr>
                <w:color w:val="392C69"/>
              </w:rPr>
              <w:t xml:space="preserve">от 15.01.2021 </w:t>
            </w:r>
            <w:hyperlink r:id="rId21">
              <w:r>
                <w:rPr>
                  <w:color w:val="0000FF"/>
                </w:rPr>
                <w:t>N 3а-9/2021</w:t>
              </w:r>
            </w:hyperlink>
            <w:r>
              <w:rPr>
                <w:color w:val="392C69"/>
              </w:rPr>
              <w:t xml:space="preserve">, от 20.01.2021 </w:t>
            </w:r>
            <w:hyperlink r:id="rId22">
              <w:r>
                <w:rPr>
                  <w:color w:val="0000FF"/>
                </w:rPr>
                <w:t>N 3а-74/2021/3а-1093/2020</w:t>
              </w:r>
            </w:hyperlink>
            <w:r>
              <w:rPr>
                <w:color w:val="392C69"/>
              </w:rPr>
              <w:t>,</w:t>
            </w:r>
          </w:p>
          <w:p w:rsidR="00190735" w:rsidRDefault="00190735">
            <w:pPr>
              <w:pStyle w:val="ConsPlusNormal"/>
              <w:jc w:val="center"/>
            </w:pPr>
            <w:r>
              <w:rPr>
                <w:color w:val="392C69"/>
              </w:rPr>
              <w:t xml:space="preserve">от 22.01.2021 </w:t>
            </w:r>
            <w:hyperlink r:id="rId23">
              <w:r>
                <w:rPr>
                  <w:color w:val="0000FF"/>
                </w:rPr>
                <w:t>N 3а-14/2021</w:t>
              </w:r>
            </w:hyperlink>
            <w:r>
              <w:rPr>
                <w:color w:val="392C69"/>
              </w:rPr>
              <w:t xml:space="preserve">, от 22.03.2021 </w:t>
            </w:r>
            <w:hyperlink r:id="rId24">
              <w:r>
                <w:rPr>
                  <w:color w:val="0000FF"/>
                </w:rPr>
                <w:t>N 3а-99/2021</w:t>
              </w:r>
            </w:hyperlink>
            <w:r>
              <w:rPr>
                <w:color w:val="392C69"/>
              </w:rPr>
              <w:t>,</w:t>
            </w:r>
          </w:p>
          <w:p w:rsidR="00190735" w:rsidRDefault="00190735">
            <w:pPr>
              <w:pStyle w:val="ConsPlusNormal"/>
              <w:jc w:val="center"/>
            </w:pPr>
            <w:r>
              <w:rPr>
                <w:color w:val="392C69"/>
              </w:rPr>
              <w:t xml:space="preserve">от 23.03.2021 </w:t>
            </w:r>
            <w:hyperlink r:id="rId25">
              <w:r>
                <w:rPr>
                  <w:color w:val="0000FF"/>
                </w:rPr>
                <w:t>N 3а-98/2021</w:t>
              </w:r>
            </w:hyperlink>
            <w:r>
              <w:rPr>
                <w:color w:val="392C69"/>
              </w:rPr>
              <w:t xml:space="preserve">, 02.04.2021 </w:t>
            </w:r>
            <w:hyperlink r:id="rId26">
              <w:r>
                <w:rPr>
                  <w:color w:val="0000FF"/>
                </w:rPr>
                <w:t>N 3а-19/2020</w:t>
              </w:r>
            </w:hyperlink>
            <w:r>
              <w:rPr>
                <w:color w:val="392C69"/>
              </w:rPr>
              <w:t>,</w:t>
            </w:r>
          </w:p>
          <w:p w:rsidR="00190735" w:rsidRDefault="00190735">
            <w:pPr>
              <w:pStyle w:val="ConsPlusNormal"/>
              <w:jc w:val="center"/>
            </w:pPr>
            <w:r>
              <w:rPr>
                <w:color w:val="392C69"/>
              </w:rPr>
              <w:t xml:space="preserve">от 29.04.2021 </w:t>
            </w:r>
            <w:hyperlink r:id="rId27">
              <w:r>
                <w:rPr>
                  <w:color w:val="0000FF"/>
                </w:rPr>
                <w:t>N 3а-588/2021</w:t>
              </w:r>
            </w:hyperlink>
            <w:r>
              <w:rPr>
                <w:color w:val="392C69"/>
              </w:rPr>
              <w:t xml:space="preserve">, от 20.05.2021 </w:t>
            </w:r>
            <w:hyperlink r:id="rId28">
              <w:r>
                <w:rPr>
                  <w:color w:val="0000FF"/>
                </w:rPr>
                <w:t>N 3а-506/2021</w:t>
              </w:r>
            </w:hyperlink>
            <w:r>
              <w:rPr>
                <w:color w:val="392C69"/>
              </w:rPr>
              <w:t>,</w:t>
            </w:r>
          </w:p>
          <w:p w:rsidR="00190735" w:rsidRDefault="00190735">
            <w:pPr>
              <w:pStyle w:val="ConsPlusNormal"/>
              <w:jc w:val="center"/>
            </w:pPr>
            <w:r>
              <w:rPr>
                <w:color w:val="392C69"/>
              </w:rPr>
              <w:t xml:space="preserve">от 25.05.2021 </w:t>
            </w:r>
            <w:hyperlink r:id="rId29">
              <w:r>
                <w:rPr>
                  <w:color w:val="0000FF"/>
                </w:rPr>
                <w:t>N 3а-704/2021</w:t>
              </w:r>
            </w:hyperlink>
            <w:r>
              <w:rPr>
                <w:color w:val="392C69"/>
              </w:rPr>
              <w:t xml:space="preserve">, от 28.05.2021 </w:t>
            </w:r>
            <w:hyperlink r:id="rId30">
              <w:r>
                <w:rPr>
                  <w:color w:val="0000FF"/>
                </w:rPr>
                <w:t>N 3а-226/2021</w:t>
              </w:r>
            </w:hyperlink>
            <w:r>
              <w:rPr>
                <w:color w:val="392C69"/>
              </w:rPr>
              <w:t>,</w:t>
            </w:r>
          </w:p>
          <w:p w:rsidR="00190735" w:rsidRDefault="00190735">
            <w:pPr>
              <w:pStyle w:val="ConsPlusNormal"/>
              <w:jc w:val="center"/>
            </w:pPr>
            <w:r>
              <w:rPr>
                <w:color w:val="392C69"/>
              </w:rPr>
              <w:t xml:space="preserve">от 09.06.2021 </w:t>
            </w:r>
            <w:hyperlink r:id="rId31">
              <w:r>
                <w:rPr>
                  <w:color w:val="0000FF"/>
                </w:rPr>
                <w:t>N 3а-370/2021</w:t>
              </w:r>
            </w:hyperlink>
          </w:p>
          <w:p w:rsidR="00190735" w:rsidRDefault="00190735">
            <w:pPr>
              <w:pStyle w:val="ConsPlusNormal"/>
              <w:jc w:val="center"/>
            </w:pPr>
            <w:r>
              <w:rPr>
                <w:color w:val="392C69"/>
              </w:rPr>
              <w:t xml:space="preserve">от 13.09.2021 </w:t>
            </w:r>
            <w:hyperlink r:id="rId32">
              <w:r>
                <w:rPr>
                  <w:color w:val="0000FF"/>
                </w:rPr>
                <w:t>N 3а-961/2021</w:t>
              </w:r>
            </w:hyperlink>
            <w:r>
              <w:rPr>
                <w:color w:val="392C69"/>
              </w:rPr>
              <w:t xml:space="preserve">, от 22.09.2021 </w:t>
            </w:r>
            <w:hyperlink r:id="rId33">
              <w:r>
                <w:rPr>
                  <w:color w:val="0000FF"/>
                </w:rPr>
                <w:t>N 3а-1273/2021</w:t>
              </w:r>
            </w:hyperlink>
            <w:r>
              <w:rPr>
                <w:color w:val="392C69"/>
              </w:rPr>
              <w:t>,</w:t>
            </w:r>
          </w:p>
          <w:p w:rsidR="00190735" w:rsidRDefault="00190735">
            <w:pPr>
              <w:pStyle w:val="ConsPlusNormal"/>
              <w:jc w:val="center"/>
            </w:pPr>
            <w:r>
              <w:rPr>
                <w:color w:val="392C69"/>
              </w:rPr>
              <w:t xml:space="preserve">от 19.10.2021 </w:t>
            </w:r>
            <w:hyperlink r:id="rId34">
              <w:r>
                <w:rPr>
                  <w:color w:val="0000FF"/>
                </w:rPr>
                <w:t>N 3а-1819/2021</w:t>
              </w:r>
            </w:hyperlink>
            <w:r>
              <w:rPr>
                <w:color w:val="392C69"/>
              </w:rPr>
              <w:t xml:space="preserve">, от 21.01.2022 </w:t>
            </w:r>
            <w:hyperlink r:id="rId35">
              <w:r>
                <w:rPr>
                  <w:color w:val="0000FF"/>
                </w:rPr>
                <w:t>N 3а-45/2022</w:t>
              </w:r>
            </w:hyperlink>
            <w:r>
              <w:rPr>
                <w:color w:val="392C69"/>
              </w:rPr>
              <w:t>,</w:t>
            </w:r>
          </w:p>
          <w:p w:rsidR="00190735" w:rsidRDefault="00190735">
            <w:pPr>
              <w:pStyle w:val="ConsPlusNormal"/>
              <w:jc w:val="center"/>
            </w:pPr>
            <w:r>
              <w:rPr>
                <w:color w:val="392C69"/>
              </w:rPr>
              <w:t xml:space="preserve">от 18.02.2022 </w:t>
            </w:r>
            <w:hyperlink r:id="rId36">
              <w:r>
                <w:rPr>
                  <w:color w:val="0000FF"/>
                </w:rPr>
                <w:t>N 3а-36/2022</w:t>
              </w:r>
            </w:hyperlink>
            <w:r>
              <w:rPr>
                <w:color w:val="392C69"/>
              </w:rPr>
              <w:t>,</w:t>
            </w:r>
          </w:p>
          <w:p w:rsidR="00190735" w:rsidRDefault="00190735">
            <w:pPr>
              <w:pStyle w:val="ConsPlusNormal"/>
              <w:jc w:val="center"/>
            </w:pPr>
            <w:r>
              <w:rPr>
                <w:color w:val="392C69"/>
              </w:rPr>
              <w:t xml:space="preserve">от 28.02.2022 </w:t>
            </w:r>
            <w:hyperlink r:id="rId37">
              <w:r>
                <w:rPr>
                  <w:color w:val="0000FF"/>
                </w:rPr>
                <w:t>N 3а-96/2022</w:t>
              </w:r>
            </w:hyperlink>
            <w:r>
              <w:rPr>
                <w:color w:val="392C69"/>
              </w:rPr>
              <w:t>,</w:t>
            </w:r>
          </w:p>
          <w:p w:rsidR="00190735" w:rsidRDefault="00190735">
            <w:pPr>
              <w:pStyle w:val="ConsPlusNormal"/>
              <w:jc w:val="center"/>
            </w:pPr>
            <w:r>
              <w:rPr>
                <w:color w:val="392C69"/>
              </w:rPr>
              <w:t xml:space="preserve">от 16.03.2022 </w:t>
            </w:r>
            <w:hyperlink r:id="rId38">
              <w:r>
                <w:rPr>
                  <w:color w:val="0000FF"/>
                </w:rPr>
                <w:t>N 3а-736/2022</w:t>
              </w:r>
            </w:hyperlink>
            <w:r>
              <w:rPr>
                <w:color w:val="392C69"/>
              </w:rPr>
              <w:t xml:space="preserve">, от 31.03.2022 </w:t>
            </w:r>
            <w:hyperlink r:id="rId39">
              <w:r>
                <w:rPr>
                  <w:color w:val="0000FF"/>
                </w:rPr>
                <w:t>N 3а-49/2022</w:t>
              </w:r>
            </w:hyperlink>
            <w:r>
              <w:rPr>
                <w:color w:val="392C69"/>
              </w:rPr>
              <w:t>,</w:t>
            </w:r>
          </w:p>
          <w:p w:rsidR="00190735" w:rsidRDefault="00190735">
            <w:pPr>
              <w:pStyle w:val="ConsPlusNormal"/>
              <w:jc w:val="center"/>
            </w:pPr>
            <w:r>
              <w:rPr>
                <w:color w:val="392C69"/>
              </w:rPr>
              <w:t xml:space="preserve">от 01.04.2022 </w:t>
            </w:r>
            <w:hyperlink r:id="rId40">
              <w:r>
                <w:rPr>
                  <w:color w:val="0000FF"/>
                </w:rPr>
                <w:t>N 3а-859/2022</w:t>
              </w:r>
            </w:hyperlink>
            <w:r>
              <w:rPr>
                <w:color w:val="392C69"/>
              </w:rPr>
              <w:t xml:space="preserve">, от 05.05.2022 </w:t>
            </w:r>
            <w:hyperlink r:id="rId41">
              <w:r>
                <w:rPr>
                  <w:color w:val="0000FF"/>
                </w:rPr>
                <w:t>N 3а-825/2022</w:t>
              </w:r>
            </w:hyperlink>
            <w:r>
              <w:rPr>
                <w:color w:val="392C69"/>
              </w:rPr>
              <w:t>,</w:t>
            </w:r>
          </w:p>
          <w:p w:rsidR="00190735" w:rsidRDefault="00190735">
            <w:pPr>
              <w:pStyle w:val="ConsPlusNormal"/>
              <w:jc w:val="center"/>
            </w:pPr>
            <w:r>
              <w:rPr>
                <w:color w:val="392C69"/>
              </w:rPr>
              <w:t xml:space="preserve">от 05.05.2022 </w:t>
            </w:r>
            <w:hyperlink r:id="rId42">
              <w:r>
                <w:rPr>
                  <w:color w:val="0000FF"/>
                </w:rPr>
                <w:t>N 3а-391/2022</w:t>
              </w:r>
            </w:hyperlink>
            <w:r>
              <w:rPr>
                <w:color w:val="392C69"/>
              </w:rPr>
              <w:t xml:space="preserve">, от 26.05.2022 </w:t>
            </w:r>
            <w:hyperlink r:id="rId43">
              <w:r>
                <w:rPr>
                  <w:color w:val="0000FF"/>
                </w:rPr>
                <w:t>N 3а-854/2022</w:t>
              </w:r>
            </w:hyperlink>
            <w:r>
              <w:rPr>
                <w:color w:val="392C69"/>
              </w:rPr>
              <w:t>,</w:t>
            </w:r>
          </w:p>
          <w:p w:rsidR="00190735" w:rsidRDefault="00190735">
            <w:pPr>
              <w:pStyle w:val="ConsPlusNormal"/>
              <w:jc w:val="center"/>
            </w:pPr>
            <w:r>
              <w:rPr>
                <w:color w:val="392C69"/>
              </w:rPr>
              <w:t xml:space="preserve">от 14.06.2022 </w:t>
            </w:r>
            <w:hyperlink r:id="rId44">
              <w:r>
                <w:rPr>
                  <w:color w:val="0000FF"/>
                </w:rPr>
                <w:t>N 3а-782/2022</w:t>
              </w:r>
            </w:hyperlink>
            <w:r>
              <w:rPr>
                <w:color w:val="392C69"/>
              </w:rPr>
              <w:t xml:space="preserve">, от 27.06.2022 </w:t>
            </w:r>
            <w:hyperlink r:id="rId45">
              <w:r>
                <w:rPr>
                  <w:color w:val="0000FF"/>
                </w:rPr>
                <w:t>N 3а-1205/2022</w:t>
              </w:r>
            </w:hyperlink>
            <w:r>
              <w:rPr>
                <w:color w:val="392C69"/>
              </w:rPr>
              <w:t>,</w:t>
            </w:r>
          </w:p>
          <w:p w:rsidR="00190735" w:rsidRDefault="00190735">
            <w:pPr>
              <w:pStyle w:val="ConsPlusNormal"/>
              <w:jc w:val="center"/>
            </w:pPr>
            <w:r>
              <w:rPr>
                <w:color w:val="392C69"/>
              </w:rPr>
              <w:t xml:space="preserve">от 06.07.2022 </w:t>
            </w:r>
            <w:hyperlink r:id="rId46">
              <w:r>
                <w:rPr>
                  <w:color w:val="0000FF"/>
                </w:rPr>
                <w:t>N 3а-826/2018</w:t>
              </w:r>
            </w:hyperlink>
            <w:r>
              <w:rPr>
                <w:color w:val="392C69"/>
              </w:rPr>
              <w:t xml:space="preserve">, от 06.07.2022 </w:t>
            </w:r>
            <w:hyperlink r:id="rId47">
              <w:r>
                <w:rPr>
                  <w:color w:val="0000FF"/>
                </w:rPr>
                <w:t>N 3а-1125/2022</w:t>
              </w:r>
            </w:hyperlink>
            <w:r>
              <w:rPr>
                <w:color w:val="392C69"/>
              </w:rPr>
              <w:t>,</w:t>
            </w:r>
          </w:p>
          <w:p w:rsidR="00190735" w:rsidRDefault="00190735">
            <w:pPr>
              <w:pStyle w:val="ConsPlusNormal"/>
              <w:jc w:val="center"/>
            </w:pPr>
            <w:r>
              <w:rPr>
                <w:color w:val="392C69"/>
              </w:rPr>
              <w:t xml:space="preserve">от 12.07.2022 </w:t>
            </w:r>
            <w:hyperlink r:id="rId48">
              <w:r>
                <w:rPr>
                  <w:color w:val="0000FF"/>
                </w:rPr>
                <w:t>N 3а-1206/2022</w:t>
              </w:r>
            </w:hyperlink>
            <w:r>
              <w:rPr>
                <w:color w:val="392C69"/>
              </w:rPr>
              <w:t xml:space="preserve">, от 20.07.2022 </w:t>
            </w:r>
            <w:hyperlink r:id="rId49">
              <w:r>
                <w:rPr>
                  <w:color w:val="0000FF"/>
                </w:rPr>
                <w:t>N 3а-402/2022</w:t>
              </w:r>
            </w:hyperlink>
            <w:r>
              <w:rPr>
                <w:color w:val="392C69"/>
              </w:rPr>
              <w:t>,</w:t>
            </w:r>
          </w:p>
          <w:p w:rsidR="00190735" w:rsidRDefault="00190735">
            <w:pPr>
              <w:pStyle w:val="ConsPlusNormal"/>
              <w:jc w:val="center"/>
            </w:pPr>
            <w:r>
              <w:rPr>
                <w:color w:val="392C69"/>
              </w:rPr>
              <w:t xml:space="preserve">от 21.09.2022 </w:t>
            </w:r>
            <w:hyperlink r:id="rId50">
              <w:r>
                <w:rPr>
                  <w:color w:val="0000FF"/>
                </w:rPr>
                <w:t>N 3а-1618/2022</w:t>
              </w:r>
            </w:hyperlink>
            <w:r>
              <w:rPr>
                <w:color w:val="392C69"/>
              </w:rPr>
              <w:t xml:space="preserve">, от 12.10.2022 </w:t>
            </w:r>
            <w:hyperlink r:id="rId51">
              <w:r>
                <w:rPr>
                  <w:color w:val="0000FF"/>
                </w:rPr>
                <w:t>N 3а-1616/2022</w:t>
              </w:r>
            </w:hyperlink>
            <w:r>
              <w:rPr>
                <w:color w:val="392C69"/>
              </w:rPr>
              <w:t>,</w:t>
            </w:r>
          </w:p>
          <w:p w:rsidR="00190735" w:rsidRDefault="00190735">
            <w:pPr>
              <w:pStyle w:val="ConsPlusNormal"/>
              <w:jc w:val="center"/>
            </w:pPr>
            <w:r>
              <w:rPr>
                <w:color w:val="392C69"/>
              </w:rPr>
              <w:t xml:space="preserve">от 02.03.2023 </w:t>
            </w:r>
            <w:hyperlink r:id="rId52">
              <w:r>
                <w:rPr>
                  <w:color w:val="0000FF"/>
                </w:rPr>
                <w:t>N 3а-5/2023</w:t>
              </w:r>
            </w:hyperlink>
            <w:r>
              <w:rPr>
                <w:color w:val="392C69"/>
              </w:rPr>
              <w:t xml:space="preserve">, от 02.03.2023 </w:t>
            </w:r>
            <w:hyperlink r:id="rId53">
              <w:r>
                <w:rPr>
                  <w:color w:val="0000FF"/>
                </w:rPr>
                <w:t>N 3а-126/2023</w:t>
              </w:r>
            </w:hyperlink>
            <w:r>
              <w:rPr>
                <w:color w:val="392C69"/>
              </w:rPr>
              <w:t>,</w:t>
            </w:r>
          </w:p>
          <w:p w:rsidR="00190735" w:rsidRDefault="00190735">
            <w:pPr>
              <w:pStyle w:val="ConsPlusNormal"/>
              <w:jc w:val="center"/>
            </w:pPr>
            <w:r>
              <w:rPr>
                <w:color w:val="392C69"/>
              </w:rPr>
              <w:t xml:space="preserve">от 31.07.2023 </w:t>
            </w:r>
            <w:hyperlink r:id="rId54">
              <w:r>
                <w:rPr>
                  <w:color w:val="0000FF"/>
                </w:rPr>
                <w:t>N 3а-502/2023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Normal"/>
        <w:jc w:val="both"/>
      </w:pPr>
    </w:p>
    <w:p w:rsidR="00190735" w:rsidRDefault="00190735">
      <w:pPr>
        <w:pStyle w:val="ConsPlusNormal"/>
        <w:ind w:firstLine="540"/>
        <w:jc w:val="both"/>
      </w:pPr>
      <w:r>
        <w:t xml:space="preserve">В соответствии с </w:t>
      </w:r>
      <w:hyperlink r:id="rId55">
        <w:r>
          <w:rPr>
            <w:color w:val="0000FF"/>
          </w:rPr>
          <w:t>Градостроительным</w:t>
        </w:r>
      </w:hyperlink>
      <w:r>
        <w:t xml:space="preserve"> и </w:t>
      </w:r>
      <w:hyperlink r:id="rId56">
        <w:r>
          <w:rPr>
            <w:color w:val="0000FF"/>
          </w:rPr>
          <w:t>Земельным</w:t>
        </w:r>
      </w:hyperlink>
      <w:r>
        <w:t xml:space="preserve"> кодексами Российской Федерации, </w:t>
      </w:r>
      <w:hyperlink r:id="rId57">
        <w:r>
          <w:rPr>
            <w:color w:val="0000FF"/>
          </w:rPr>
          <w:t>Уставом</w:t>
        </w:r>
      </w:hyperlink>
      <w:r>
        <w:t xml:space="preserve"> городского округа - города Барнаула Алтайского края городская Дума решила:</w:t>
      </w:r>
    </w:p>
    <w:p w:rsidR="00190735" w:rsidRDefault="00190735">
      <w:pPr>
        <w:pStyle w:val="ConsPlusNormal"/>
        <w:spacing w:before="220"/>
        <w:ind w:firstLine="540"/>
        <w:jc w:val="both"/>
      </w:pPr>
      <w:r>
        <w:t xml:space="preserve">1. Утвердить </w:t>
      </w:r>
      <w:hyperlink w:anchor="P66">
        <w:r>
          <w:rPr>
            <w:color w:val="0000FF"/>
          </w:rPr>
          <w:t>Правила</w:t>
        </w:r>
      </w:hyperlink>
      <w:r>
        <w:t xml:space="preserve"> землепользования и застройки городского округа - города Барнаула Алтайского края (приложение 1).</w:t>
      </w:r>
    </w:p>
    <w:p w:rsidR="00190735" w:rsidRDefault="00190735">
      <w:pPr>
        <w:pStyle w:val="ConsPlusNormal"/>
        <w:spacing w:before="220"/>
        <w:ind w:firstLine="540"/>
        <w:jc w:val="both"/>
      </w:pPr>
      <w:r>
        <w:t xml:space="preserve">2. Признать утратившими силу решения городской Думы согласно </w:t>
      </w:r>
      <w:hyperlink w:anchor="P5025">
        <w:r>
          <w:rPr>
            <w:color w:val="0000FF"/>
          </w:rPr>
          <w:t>приложению 2</w:t>
        </w:r>
      </w:hyperlink>
      <w:r>
        <w:t>.</w:t>
      </w:r>
    </w:p>
    <w:p w:rsidR="00190735" w:rsidRDefault="00190735">
      <w:pPr>
        <w:pStyle w:val="ConsPlusNormal"/>
        <w:spacing w:before="220"/>
        <w:ind w:firstLine="540"/>
        <w:jc w:val="both"/>
      </w:pPr>
      <w:r>
        <w:t>3. Комитету информационной политики (Андреева Е.С.) обеспечить опубликование решения в газете "Вечерний Барнаул" и размещение на официальном Интернет-сайте города Барнаула.</w:t>
      </w:r>
    </w:p>
    <w:p w:rsidR="00190735" w:rsidRDefault="00190735">
      <w:pPr>
        <w:pStyle w:val="ConsPlusNormal"/>
        <w:spacing w:before="220"/>
        <w:ind w:firstLine="540"/>
        <w:jc w:val="both"/>
      </w:pPr>
      <w:r>
        <w:lastRenderedPageBreak/>
        <w:t>4. Контроль за исполнением решения возложить на комитет по экономической политике и собственности (Касплер В.В.).</w:t>
      </w:r>
    </w:p>
    <w:p w:rsidR="00190735" w:rsidRDefault="00190735">
      <w:pPr>
        <w:pStyle w:val="ConsPlusNormal"/>
        <w:jc w:val="both"/>
      </w:pPr>
    </w:p>
    <w:p w:rsidR="00190735" w:rsidRDefault="00190735">
      <w:pPr>
        <w:pStyle w:val="ConsPlusNormal"/>
        <w:jc w:val="right"/>
      </w:pPr>
      <w:r>
        <w:t>Председатель городской Думы</w:t>
      </w:r>
    </w:p>
    <w:p w:rsidR="00190735" w:rsidRDefault="00190735">
      <w:pPr>
        <w:pStyle w:val="ConsPlusNormal"/>
        <w:jc w:val="right"/>
      </w:pPr>
      <w:r>
        <w:t>Г.А.БУЕВИЧ</w:t>
      </w:r>
    </w:p>
    <w:p w:rsidR="00190735" w:rsidRDefault="00190735">
      <w:pPr>
        <w:pStyle w:val="ConsPlusNormal"/>
        <w:jc w:val="both"/>
      </w:pPr>
    </w:p>
    <w:p w:rsidR="00190735" w:rsidRDefault="00190735">
      <w:pPr>
        <w:pStyle w:val="ConsPlusNormal"/>
        <w:jc w:val="right"/>
      </w:pPr>
      <w:r>
        <w:t>Первый заместитель</w:t>
      </w:r>
    </w:p>
    <w:p w:rsidR="00190735" w:rsidRDefault="00190735">
      <w:pPr>
        <w:pStyle w:val="ConsPlusNormal"/>
        <w:jc w:val="right"/>
      </w:pPr>
      <w:r>
        <w:t>главы администрации города,</w:t>
      </w:r>
    </w:p>
    <w:p w:rsidR="00190735" w:rsidRDefault="00190735">
      <w:pPr>
        <w:pStyle w:val="ConsPlusNormal"/>
        <w:jc w:val="right"/>
      </w:pPr>
      <w:r>
        <w:t>руководитель аппарата</w:t>
      </w:r>
    </w:p>
    <w:p w:rsidR="00190735" w:rsidRDefault="00190735">
      <w:pPr>
        <w:pStyle w:val="ConsPlusNormal"/>
        <w:jc w:val="right"/>
      </w:pPr>
      <w:r>
        <w:t>В.Г.ФРАНК</w:t>
      </w: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right"/>
        <w:outlineLvl w:val="0"/>
      </w:pPr>
      <w:r>
        <w:t>Приложение 1</w:t>
      </w:r>
    </w:p>
    <w:p w:rsidR="00190735" w:rsidRDefault="00190735">
      <w:pPr>
        <w:pStyle w:val="ConsPlusNormal"/>
        <w:jc w:val="right"/>
      </w:pPr>
      <w:r>
        <w:t>к Решению</w:t>
      </w:r>
    </w:p>
    <w:p w:rsidR="00190735" w:rsidRDefault="00190735">
      <w:pPr>
        <w:pStyle w:val="ConsPlusNormal"/>
        <w:jc w:val="right"/>
      </w:pPr>
      <w:r>
        <w:t>городской Думы</w:t>
      </w:r>
    </w:p>
    <w:p w:rsidR="00190735" w:rsidRDefault="00190735">
      <w:pPr>
        <w:pStyle w:val="ConsPlusNormal"/>
        <w:jc w:val="right"/>
      </w:pPr>
      <w:r>
        <w:t>от 25 декабря 2019 г. N 447</w:t>
      </w:r>
    </w:p>
    <w:p w:rsidR="00190735" w:rsidRDefault="0019073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both"/>
            </w:pPr>
            <w:hyperlink r:id="rId58">
              <w:r>
                <w:rPr>
                  <w:color w:val="0000FF"/>
                </w:rPr>
                <w:t>Решением</w:t>
              </w:r>
            </w:hyperlink>
            <w:r>
              <w:rPr>
                <w:color w:val="392C69"/>
              </w:rPr>
              <w:t xml:space="preserve"> Барнаульской городской Думы от 28.04.2022 N 876 приложение 6 изложено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both"/>
            </w:pPr>
            <w:hyperlink r:id="rId59">
              <w:r>
                <w:rPr>
                  <w:color w:val="0000FF"/>
                </w:rPr>
                <w:t>Решением</w:t>
              </w:r>
            </w:hyperlink>
            <w:r>
              <w:rPr>
                <w:color w:val="392C69"/>
              </w:rPr>
              <w:t xml:space="preserve"> Барнаульской городской Думы от 28.05.2021 N 685 раздел 7 приложения 6 к Правилам изложен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both"/>
            </w:pPr>
            <w:hyperlink r:id="rId60">
              <w:r>
                <w:rPr>
                  <w:color w:val="0000FF"/>
                </w:rPr>
                <w:t>Решением</w:t>
              </w:r>
            </w:hyperlink>
            <w:r>
              <w:rPr>
                <w:color w:val="392C69"/>
              </w:rPr>
              <w:t xml:space="preserve"> Барнаульской городской Думы от 04.12.2020 N 611 Правила дополнены приложением 6.</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Title"/>
        <w:spacing w:before="280"/>
        <w:jc w:val="center"/>
      </w:pPr>
      <w:bookmarkStart w:id="0" w:name="P66"/>
      <w:bookmarkEnd w:id="0"/>
      <w:r>
        <w:t>ПРАВИЛА</w:t>
      </w:r>
    </w:p>
    <w:p w:rsidR="00190735" w:rsidRDefault="00190735">
      <w:pPr>
        <w:pStyle w:val="ConsPlusTitle"/>
        <w:jc w:val="center"/>
      </w:pPr>
      <w:r>
        <w:t>ЗЕМЛЕПОЛЬЗОВАНИЯ И ЗАСТРОЙКИ ГОРОДСКОГО ОКРУГА - ГОРОДА</w:t>
      </w:r>
    </w:p>
    <w:p w:rsidR="00190735" w:rsidRDefault="00190735">
      <w:pPr>
        <w:pStyle w:val="ConsPlusTitle"/>
        <w:jc w:val="center"/>
      </w:pPr>
      <w:r>
        <w:t>БАРНАУЛА АЛТАЙСКОГО КРАЯ</w:t>
      </w:r>
    </w:p>
    <w:p w:rsidR="00190735" w:rsidRDefault="001907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center"/>
            </w:pPr>
            <w:r>
              <w:rPr>
                <w:color w:val="392C69"/>
              </w:rPr>
              <w:t>Список изменяющих документов</w:t>
            </w:r>
          </w:p>
          <w:p w:rsidR="00190735" w:rsidRDefault="00190735">
            <w:pPr>
              <w:pStyle w:val="ConsPlusNormal"/>
              <w:jc w:val="center"/>
            </w:pPr>
            <w:r>
              <w:rPr>
                <w:color w:val="392C69"/>
              </w:rPr>
              <w:t>(в ред. Решений Барнаульской городской Думы</w:t>
            </w:r>
          </w:p>
          <w:p w:rsidR="00190735" w:rsidRDefault="00190735">
            <w:pPr>
              <w:pStyle w:val="ConsPlusNormal"/>
              <w:jc w:val="center"/>
            </w:pPr>
            <w:r>
              <w:rPr>
                <w:color w:val="392C69"/>
              </w:rPr>
              <w:t xml:space="preserve">от 04.12.2020 </w:t>
            </w:r>
            <w:hyperlink r:id="rId61">
              <w:r>
                <w:rPr>
                  <w:color w:val="0000FF"/>
                </w:rPr>
                <w:t>N 611</w:t>
              </w:r>
            </w:hyperlink>
            <w:r>
              <w:rPr>
                <w:color w:val="392C69"/>
              </w:rPr>
              <w:t xml:space="preserve">, от 28.05.2021 </w:t>
            </w:r>
            <w:hyperlink r:id="rId62">
              <w:r>
                <w:rPr>
                  <w:color w:val="0000FF"/>
                </w:rPr>
                <w:t>N 685</w:t>
              </w:r>
            </w:hyperlink>
            <w:r>
              <w:rPr>
                <w:color w:val="392C69"/>
              </w:rPr>
              <w:t xml:space="preserve">, от 28.04.2022 </w:t>
            </w:r>
            <w:hyperlink r:id="rId63">
              <w:r>
                <w:rPr>
                  <w:color w:val="0000FF"/>
                </w:rPr>
                <w:t>N 876</w:t>
              </w:r>
            </w:hyperlink>
            <w:r>
              <w:rPr>
                <w:color w:val="392C69"/>
              </w:rPr>
              <w:t>,</w:t>
            </w:r>
          </w:p>
          <w:p w:rsidR="00190735" w:rsidRDefault="00190735">
            <w:pPr>
              <w:pStyle w:val="ConsPlusNormal"/>
              <w:jc w:val="center"/>
            </w:pPr>
            <w:r>
              <w:rPr>
                <w:color w:val="392C69"/>
              </w:rPr>
              <w:t xml:space="preserve">от 30.08.2022 </w:t>
            </w:r>
            <w:hyperlink r:id="rId64">
              <w:r>
                <w:rPr>
                  <w:color w:val="0000FF"/>
                </w:rPr>
                <w:t>N 958</w:t>
              </w:r>
            </w:hyperlink>
            <w:r>
              <w:rPr>
                <w:color w:val="392C69"/>
              </w:rPr>
              <w:t>,</w:t>
            </w:r>
          </w:p>
          <w:p w:rsidR="00190735" w:rsidRDefault="00190735">
            <w:pPr>
              <w:pStyle w:val="ConsPlusNormal"/>
              <w:jc w:val="center"/>
            </w:pPr>
            <w:r>
              <w:rPr>
                <w:color w:val="392C69"/>
              </w:rPr>
              <w:t>с изм., внесенными Решениями Алтайского краевого суда</w:t>
            </w:r>
          </w:p>
          <w:p w:rsidR="00190735" w:rsidRDefault="00190735">
            <w:pPr>
              <w:pStyle w:val="ConsPlusNormal"/>
              <w:jc w:val="center"/>
            </w:pPr>
            <w:r>
              <w:rPr>
                <w:color w:val="392C69"/>
              </w:rPr>
              <w:t xml:space="preserve">от 10.07.2020 </w:t>
            </w:r>
            <w:hyperlink r:id="rId65">
              <w:r>
                <w:rPr>
                  <w:color w:val="0000FF"/>
                </w:rPr>
                <w:t>N 3а-233/2020</w:t>
              </w:r>
            </w:hyperlink>
            <w:r>
              <w:rPr>
                <w:color w:val="392C69"/>
              </w:rPr>
              <w:t xml:space="preserve">, от 06.11.2020 </w:t>
            </w:r>
            <w:hyperlink r:id="rId66">
              <w:r>
                <w:rPr>
                  <w:color w:val="0000FF"/>
                </w:rPr>
                <w:t>N 3а-438/2020</w:t>
              </w:r>
            </w:hyperlink>
            <w:r>
              <w:rPr>
                <w:color w:val="392C69"/>
              </w:rPr>
              <w:t>,</w:t>
            </w:r>
          </w:p>
          <w:p w:rsidR="00190735" w:rsidRDefault="00190735">
            <w:pPr>
              <w:pStyle w:val="ConsPlusNormal"/>
              <w:jc w:val="center"/>
            </w:pPr>
            <w:r>
              <w:rPr>
                <w:color w:val="392C69"/>
              </w:rPr>
              <w:t xml:space="preserve">от 06.11.2020 </w:t>
            </w:r>
            <w:hyperlink r:id="rId67">
              <w:r>
                <w:rPr>
                  <w:color w:val="0000FF"/>
                </w:rPr>
                <w:t>N 3а-474/2020</w:t>
              </w:r>
            </w:hyperlink>
            <w:r>
              <w:rPr>
                <w:color w:val="392C69"/>
              </w:rPr>
              <w:t xml:space="preserve">, от 06.11.2020 </w:t>
            </w:r>
            <w:hyperlink r:id="rId68">
              <w:r>
                <w:rPr>
                  <w:color w:val="0000FF"/>
                </w:rPr>
                <w:t>N 3а-522/2020</w:t>
              </w:r>
            </w:hyperlink>
            <w:r>
              <w:rPr>
                <w:color w:val="392C69"/>
              </w:rPr>
              <w:t>,</w:t>
            </w:r>
          </w:p>
          <w:p w:rsidR="00190735" w:rsidRDefault="00190735">
            <w:pPr>
              <w:pStyle w:val="ConsPlusNormal"/>
              <w:jc w:val="center"/>
            </w:pPr>
            <w:r>
              <w:rPr>
                <w:color w:val="392C69"/>
              </w:rPr>
              <w:t xml:space="preserve">от 06.11.2020 </w:t>
            </w:r>
            <w:hyperlink r:id="rId69">
              <w:r>
                <w:rPr>
                  <w:color w:val="0000FF"/>
                </w:rPr>
                <w:t>N 3а-524/2020</w:t>
              </w:r>
            </w:hyperlink>
            <w:r>
              <w:rPr>
                <w:color w:val="392C69"/>
              </w:rPr>
              <w:t xml:space="preserve">, от 09.11.2020 </w:t>
            </w:r>
            <w:hyperlink r:id="rId70">
              <w:r>
                <w:rPr>
                  <w:color w:val="0000FF"/>
                </w:rPr>
                <w:t>N 3а-439/2020</w:t>
              </w:r>
            </w:hyperlink>
            <w:r>
              <w:rPr>
                <w:color w:val="392C69"/>
              </w:rPr>
              <w:t>,</w:t>
            </w:r>
          </w:p>
          <w:p w:rsidR="00190735" w:rsidRDefault="00190735">
            <w:pPr>
              <w:pStyle w:val="ConsPlusNormal"/>
              <w:jc w:val="center"/>
            </w:pPr>
            <w:r>
              <w:rPr>
                <w:color w:val="392C69"/>
              </w:rPr>
              <w:t xml:space="preserve">от 03.12.2020 </w:t>
            </w:r>
            <w:hyperlink r:id="rId71">
              <w:r>
                <w:rPr>
                  <w:color w:val="0000FF"/>
                </w:rPr>
                <w:t>N 3а-273/2020</w:t>
              </w:r>
            </w:hyperlink>
            <w:r>
              <w:rPr>
                <w:color w:val="392C69"/>
              </w:rPr>
              <w:t xml:space="preserve">, от 04.12.2020 </w:t>
            </w:r>
            <w:hyperlink r:id="rId72">
              <w:r>
                <w:rPr>
                  <w:color w:val="0000FF"/>
                </w:rPr>
                <w:t>N 3а-234/2020</w:t>
              </w:r>
            </w:hyperlink>
            <w:r>
              <w:rPr>
                <w:color w:val="392C69"/>
              </w:rPr>
              <w:t>,</w:t>
            </w:r>
          </w:p>
          <w:p w:rsidR="00190735" w:rsidRDefault="00190735">
            <w:pPr>
              <w:pStyle w:val="ConsPlusNormal"/>
              <w:jc w:val="center"/>
            </w:pPr>
            <w:r>
              <w:rPr>
                <w:color w:val="392C69"/>
              </w:rPr>
              <w:t xml:space="preserve">от 16.12.2020 </w:t>
            </w:r>
            <w:hyperlink r:id="rId73">
              <w:r>
                <w:rPr>
                  <w:color w:val="0000FF"/>
                </w:rPr>
                <w:t>N 3а-847/2020</w:t>
              </w:r>
            </w:hyperlink>
            <w:r>
              <w:rPr>
                <w:color w:val="392C69"/>
              </w:rPr>
              <w:t xml:space="preserve">, от 22.12.2020 </w:t>
            </w:r>
            <w:hyperlink r:id="rId74">
              <w:r>
                <w:rPr>
                  <w:color w:val="0000FF"/>
                </w:rPr>
                <w:t>N 3а-881/2020</w:t>
              </w:r>
            </w:hyperlink>
            <w:r>
              <w:rPr>
                <w:color w:val="392C69"/>
              </w:rPr>
              <w:t>,</w:t>
            </w:r>
          </w:p>
          <w:p w:rsidR="00190735" w:rsidRDefault="00190735">
            <w:pPr>
              <w:pStyle w:val="ConsPlusNormal"/>
              <w:jc w:val="center"/>
            </w:pPr>
            <w:r>
              <w:rPr>
                <w:color w:val="392C69"/>
              </w:rPr>
              <w:t xml:space="preserve">от 23.12.2020 </w:t>
            </w:r>
            <w:hyperlink r:id="rId75">
              <w:r>
                <w:rPr>
                  <w:color w:val="0000FF"/>
                </w:rPr>
                <w:t>N 3а-521/2020</w:t>
              </w:r>
            </w:hyperlink>
            <w:r>
              <w:rPr>
                <w:color w:val="392C69"/>
              </w:rPr>
              <w:t xml:space="preserve">, от 13.01.2021 </w:t>
            </w:r>
            <w:hyperlink r:id="rId76">
              <w:r>
                <w:rPr>
                  <w:color w:val="0000FF"/>
                </w:rPr>
                <w:t>N 3а-57/2021/3а-1035/2020</w:t>
              </w:r>
            </w:hyperlink>
            <w:r>
              <w:rPr>
                <w:color w:val="392C69"/>
              </w:rPr>
              <w:t>,</w:t>
            </w:r>
          </w:p>
          <w:p w:rsidR="00190735" w:rsidRDefault="00190735">
            <w:pPr>
              <w:pStyle w:val="ConsPlusNormal"/>
              <w:jc w:val="center"/>
            </w:pPr>
            <w:r>
              <w:rPr>
                <w:color w:val="392C69"/>
              </w:rPr>
              <w:t xml:space="preserve">от 15.01.2021 </w:t>
            </w:r>
            <w:hyperlink r:id="rId77">
              <w:r>
                <w:rPr>
                  <w:color w:val="0000FF"/>
                </w:rPr>
                <w:t>N 3а-9/2021</w:t>
              </w:r>
            </w:hyperlink>
            <w:r>
              <w:rPr>
                <w:color w:val="392C69"/>
              </w:rPr>
              <w:t xml:space="preserve">, от 20.01.2021 </w:t>
            </w:r>
            <w:hyperlink r:id="rId78">
              <w:r>
                <w:rPr>
                  <w:color w:val="0000FF"/>
                </w:rPr>
                <w:t>N 3а-74/2021/3а-1093/2020</w:t>
              </w:r>
            </w:hyperlink>
            <w:r>
              <w:rPr>
                <w:color w:val="392C69"/>
              </w:rPr>
              <w:t>,</w:t>
            </w:r>
          </w:p>
          <w:p w:rsidR="00190735" w:rsidRDefault="00190735">
            <w:pPr>
              <w:pStyle w:val="ConsPlusNormal"/>
              <w:jc w:val="center"/>
            </w:pPr>
            <w:r>
              <w:rPr>
                <w:color w:val="392C69"/>
              </w:rPr>
              <w:t xml:space="preserve">от 22.01.2021 </w:t>
            </w:r>
            <w:hyperlink r:id="rId79">
              <w:r>
                <w:rPr>
                  <w:color w:val="0000FF"/>
                </w:rPr>
                <w:t>N 3а-14/2021</w:t>
              </w:r>
            </w:hyperlink>
            <w:r>
              <w:rPr>
                <w:color w:val="392C69"/>
              </w:rPr>
              <w:t xml:space="preserve">, от 22.03.2021 </w:t>
            </w:r>
            <w:hyperlink r:id="rId80">
              <w:r>
                <w:rPr>
                  <w:color w:val="0000FF"/>
                </w:rPr>
                <w:t>N 3а-99/2021</w:t>
              </w:r>
            </w:hyperlink>
            <w:r>
              <w:rPr>
                <w:color w:val="392C69"/>
              </w:rPr>
              <w:t>,</w:t>
            </w:r>
          </w:p>
          <w:p w:rsidR="00190735" w:rsidRDefault="00190735">
            <w:pPr>
              <w:pStyle w:val="ConsPlusNormal"/>
              <w:jc w:val="center"/>
            </w:pPr>
            <w:r>
              <w:rPr>
                <w:color w:val="392C69"/>
              </w:rPr>
              <w:t xml:space="preserve">от 23.03.2021 </w:t>
            </w:r>
            <w:hyperlink r:id="rId81">
              <w:r>
                <w:rPr>
                  <w:color w:val="0000FF"/>
                </w:rPr>
                <w:t>N 3а-98/2021</w:t>
              </w:r>
            </w:hyperlink>
            <w:r>
              <w:rPr>
                <w:color w:val="392C69"/>
              </w:rPr>
              <w:t xml:space="preserve">, 02.04.2021 </w:t>
            </w:r>
            <w:hyperlink r:id="rId82">
              <w:r>
                <w:rPr>
                  <w:color w:val="0000FF"/>
                </w:rPr>
                <w:t>N 3а-19/2020</w:t>
              </w:r>
            </w:hyperlink>
            <w:r>
              <w:rPr>
                <w:color w:val="392C69"/>
              </w:rPr>
              <w:t>,</w:t>
            </w:r>
          </w:p>
          <w:p w:rsidR="00190735" w:rsidRDefault="00190735">
            <w:pPr>
              <w:pStyle w:val="ConsPlusNormal"/>
              <w:jc w:val="center"/>
            </w:pPr>
            <w:r>
              <w:rPr>
                <w:color w:val="392C69"/>
              </w:rPr>
              <w:t xml:space="preserve">от 29.04.2021 </w:t>
            </w:r>
            <w:hyperlink r:id="rId83">
              <w:r>
                <w:rPr>
                  <w:color w:val="0000FF"/>
                </w:rPr>
                <w:t>N 3а-588/2021</w:t>
              </w:r>
            </w:hyperlink>
            <w:r>
              <w:rPr>
                <w:color w:val="392C69"/>
              </w:rPr>
              <w:t xml:space="preserve">, от 20.05.2021 </w:t>
            </w:r>
            <w:hyperlink r:id="rId84">
              <w:r>
                <w:rPr>
                  <w:color w:val="0000FF"/>
                </w:rPr>
                <w:t>N 3а-506/2021</w:t>
              </w:r>
            </w:hyperlink>
            <w:r>
              <w:rPr>
                <w:color w:val="392C69"/>
              </w:rPr>
              <w:t>,</w:t>
            </w:r>
          </w:p>
          <w:p w:rsidR="00190735" w:rsidRDefault="00190735">
            <w:pPr>
              <w:pStyle w:val="ConsPlusNormal"/>
              <w:jc w:val="center"/>
            </w:pPr>
            <w:r>
              <w:rPr>
                <w:color w:val="392C69"/>
              </w:rPr>
              <w:t xml:space="preserve">от 25.05.2021 </w:t>
            </w:r>
            <w:hyperlink r:id="rId85">
              <w:r>
                <w:rPr>
                  <w:color w:val="0000FF"/>
                </w:rPr>
                <w:t>N 3а-704/2021</w:t>
              </w:r>
            </w:hyperlink>
            <w:r>
              <w:rPr>
                <w:color w:val="392C69"/>
              </w:rPr>
              <w:t xml:space="preserve">, от 28.05.2021 </w:t>
            </w:r>
            <w:hyperlink r:id="rId86">
              <w:r>
                <w:rPr>
                  <w:color w:val="0000FF"/>
                </w:rPr>
                <w:t>N 3а-226/2021</w:t>
              </w:r>
            </w:hyperlink>
            <w:r>
              <w:rPr>
                <w:color w:val="392C69"/>
              </w:rPr>
              <w:t>,</w:t>
            </w:r>
          </w:p>
          <w:p w:rsidR="00190735" w:rsidRDefault="00190735">
            <w:pPr>
              <w:pStyle w:val="ConsPlusNormal"/>
              <w:jc w:val="center"/>
            </w:pPr>
            <w:r>
              <w:rPr>
                <w:color w:val="392C69"/>
              </w:rPr>
              <w:t xml:space="preserve">от 09.06.2021 </w:t>
            </w:r>
            <w:hyperlink r:id="rId87">
              <w:r>
                <w:rPr>
                  <w:color w:val="0000FF"/>
                </w:rPr>
                <w:t>N 3а-370/2021</w:t>
              </w:r>
            </w:hyperlink>
          </w:p>
          <w:p w:rsidR="00190735" w:rsidRDefault="00190735">
            <w:pPr>
              <w:pStyle w:val="ConsPlusNormal"/>
              <w:jc w:val="center"/>
            </w:pPr>
            <w:r>
              <w:rPr>
                <w:color w:val="392C69"/>
              </w:rPr>
              <w:lastRenderedPageBreak/>
              <w:t xml:space="preserve">от 13.09.2021 </w:t>
            </w:r>
            <w:hyperlink r:id="rId88">
              <w:r>
                <w:rPr>
                  <w:color w:val="0000FF"/>
                </w:rPr>
                <w:t>N 3а-961/2021</w:t>
              </w:r>
            </w:hyperlink>
            <w:r>
              <w:rPr>
                <w:color w:val="392C69"/>
              </w:rPr>
              <w:t xml:space="preserve">, от 22.09.2021 </w:t>
            </w:r>
            <w:hyperlink r:id="rId89">
              <w:r>
                <w:rPr>
                  <w:color w:val="0000FF"/>
                </w:rPr>
                <w:t>N 3а-1273/2021</w:t>
              </w:r>
            </w:hyperlink>
            <w:r>
              <w:rPr>
                <w:color w:val="392C69"/>
              </w:rPr>
              <w:t>,</w:t>
            </w:r>
          </w:p>
          <w:p w:rsidR="00190735" w:rsidRDefault="00190735">
            <w:pPr>
              <w:pStyle w:val="ConsPlusNormal"/>
              <w:jc w:val="center"/>
            </w:pPr>
            <w:r>
              <w:rPr>
                <w:color w:val="392C69"/>
              </w:rPr>
              <w:t xml:space="preserve">от 19.10.2021 </w:t>
            </w:r>
            <w:hyperlink r:id="rId90">
              <w:r>
                <w:rPr>
                  <w:color w:val="0000FF"/>
                </w:rPr>
                <w:t>N 3а-1819/2021</w:t>
              </w:r>
            </w:hyperlink>
            <w:r>
              <w:rPr>
                <w:color w:val="392C69"/>
              </w:rPr>
              <w:t xml:space="preserve">, от 21.01.2022 </w:t>
            </w:r>
            <w:hyperlink r:id="rId91">
              <w:r>
                <w:rPr>
                  <w:color w:val="0000FF"/>
                </w:rPr>
                <w:t>N 3а-45/2022</w:t>
              </w:r>
            </w:hyperlink>
            <w:r>
              <w:rPr>
                <w:color w:val="392C69"/>
              </w:rPr>
              <w:t>,</w:t>
            </w:r>
          </w:p>
          <w:p w:rsidR="00190735" w:rsidRDefault="00190735">
            <w:pPr>
              <w:pStyle w:val="ConsPlusNormal"/>
              <w:jc w:val="center"/>
            </w:pPr>
            <w:r>
              <w:rPr>
                <w:color w:val="392C69"/>
              </w:rPr>
              <w:t xml:space="preserve">от 18.02.2022 </w:t>
            </w:r>
            <w:hyperlink r:id="rId92">
              <w:r>
                <w:rPr>
                  <w:color w:val="0000FF"/>
                </w:rPr>
                <w:t>N 3а-36/2022</w:t>
              </w:r>
            </w:hyperlink>
            <w:r>
              <w:rPr>
                <w:color w:val="392C69"/>
              </w:rPr>
              <w:t>,</w:t>
            </w:r>
          </w:p>
          <w:p w:rsidR="00190735" w:rsidRDefault="00190735">
            <w:pPr>
              <w:pStyle w:val="ConsPlusNormal"/>
              <w:jc w:val="center"/>
            </w:pPr>
            <w:r>
              <w:rPr>
                <w:color w:val="392C69"/>
              </w:rPr>
              <w:t xml:space="preserve">от 28.02.2022 </w:t>
            </w:r>
            <w:hyperlink r:id="rId93">
              <w:r>
                <w:rPr>
                  <w:color w:val="0000FF"/>
                </w:rPr>
                <w:t>N 3а-96/2022</w:t>
              </w:r>
            </w:hyperlink>
            <w:r>
              <w:rPr>
                <w:color w:val="392C69"/>
              </w:rPr>
              <w:t>,</w:t>
            </w:r>
          </w:p>
          <w:p w:rsidR="00190735" w:rsidRDefault="00190735">
            <w:pPr>
              <w:pStyle w:val="ConsPlusNormal"/>
              <w:jc w:val="center"/>
            </w:pPr>
            <w:r>
              <w:rPr>
                <w:color w:val="392C69"/>
              </w:rPr>
              <w:t xml:space="preserve">от 16.03.2022 </w:t>
            </w:r>
            <w:hyperlink r:id="rId94">
              <w:r>
                <w:rPr>
                  <w:color w:val="0000FF"/>
                </w:rPr>
                <w:t>N 3а-736/2022</w:t>
              </w:r>
            </w:hyperlink>
            <w:r>
              <w:rPr>
                <w:color w:val="392C69"/>
              </w:rPr>
              <w:t xml:space="preserve">, от 31.03.2022 </w:t>
            </w:r>
            <w:hyperlink r:id="rId95">
              <w:r>
                <w:rPr>
                  <w:color w:val="0000FF"/>
                </w:rPr>
                <w:t>N 3а-49/2022</w:t>
              </w:r>
            </w:hyperlink>
            <w:r>
              <w:rPr>
                <w:color w:val="392C69"/>
              </w:rPr>
              <w:t>,</w:t>
            </w:r>
          </w:p>
          <w:p w:rsidR="00190735" w:rsidRDefault="00190735">
            <w:pPr>
              <w:pStyle w:val="ConsPlusNormal"/>
              <w:jc w:val="center"/>
            </w:pPr>
            <w:r>
              <w:rPr>
                <w:color w:val="392C69"/>
              </w:rPr>
              <w:t xml:space="preserve">от 01.04.2022 </w:t>
            </w:r>
            <w:hyperlink r:id="rId96">
              <w:r>
                <w:rPr>
                  <w:color w:val="0000FF"/>
                </w:rPr>
                <w:t>N 3а-859/2022</w:t>
              </w:r>
            </w:hyperlink>
            <w:r>
              <w:rPr>
                <w:color w:val="392C69"/>
              </w:rPr>
              <w:t xml:space="preserve">, от 05.05.2022 </w:t>
            </w:r>
            <w:hyperlink r:id="rId97">
              <w:r>
                <w:rPr>
                  <w:color w:val="0000FF"/>
                </w:rPr>
                <w:t>N 3а-825/2022</w:t>
              </w:r>
            </w:hyperlink>
            <w:r>
              <w:rPr>
                <w:color w:val="392C69"/>
              </w:rPr>
              <w:t>,</w:t>
            </w:r>
          </w:p>
          <w:p w:rsidR="00190735" w:rsidRDefault="00190735">
            <w:pPr>
              <w:pStyle w:val="ConsPlusNormal"/>
              <w:jc w:val="center"/>
            </w:pPr>
            <w:r>
              <w:rPr>
                <w:color w:val="392C69"/>
              </w:rPr>
              <w:t xml:space="preserve">от 05.05.2022 </w:t>
            </w:r>
            <w:hyperlink r:id="rId98">
              <w:r>
                <w:rPr>
                  <w:color w:val="0000FF"/>
                </w:rPr>
                <w:t>N 3а-391/2022</w:t>
              </w:r>
            </w:hyperlink>
            <w:r>
              <w:rPr>
                <w:color w:val="392C69"/>
              </w:rPr>
              <w:t xml:space="preserve">, от 26.05.2022 </w:t>
            </w:r>
            <w:hyperlink r:id="rId99">
              <w:r>
                <w:rPr>
                  <w:color w:val="0000FF"/>
                </w:rPr>
                <w:t>N 3а-854/2022</w:t>
              </w:r>
            </w:hyperlink>
            <w:r>
              <w:rPr>
                <w:color w:val="392C69"/>
              </w:rPr>
              <w:t>,</w:t>
            </w:r>
          </w:p>
          <w:p w:rsidR="00190735" w:rsidRDefault="00190735">
            <w:pPr>
              <w:pStyle w:val="ConsPlusNormal"/>
              <w:jc w:val="center"/>
            </w:pPr>
            <w:r>
              <w:rPr>
                <w:color w:val="392C69"/>
              </w:rPr>
              <w:t xml:space="preserve">от 14.06.2022 </w:t>
            </w:r>
            <w:hyperlink r:id="rId100">
              <w:r>
                <w:rPr>
                  <w:color w:val="0000FF"/>
                </w:rPr>
                <w:t>N 3а-782/2022</w:t>
              </w:r>
            </w:hyperlink>
            <w:r>
              <w:rPr>
                <w:color w:val="392C69"/>
              </w:rPr>
              <w:t xml:space="preserve">, от 27.06.2022 </w:t>
            </w:r>
            <w:hyperlink r:id="rId101">
              <w:r>
                <w:rPr>
                  <w:color w:val="0000FF"/>
                </w:rPr>
                <w:t>N 3а-1205/2022</w:t>
              </w:r>
            </w:hyperlink>
            <w:r>
              <w:rPr>
                <w:color w:val="392C69"/>
              </w:rPr>
              <w:t>,</w:t>
            </w:r>
          </w:p>
          <w:p w:rsidR="00190735" w:rsidRDefault="00190735">
            <w:pPr>
              <w:pStyle w:val="ConsPlusNormal"/>
              <w:jc w:val="center"/>
            </w:pPr>
            <w:r>
              <w:rPr>
                <w:color w:val="392C69"/>
              </w:rPr>
              <w:t xml:space="preserve">от 06.07.2022 </w:t>
            </w:r>
            <w:hyperlink r:id="rId102">
              <w:r>
                <w:rPr>
                  <w:color w:val="0000FF"/>
                </w:rPr>
                <w:t>N 3а-826/2018</w:t>
              </w:r>
            </w:hyperlink>
            <w:r>
              <w:rPr>
                <w:color w:val="392C69"/>
              </w:rPr>
              <w:t xml:space="preserve">, от 06.07.2022 </w:t>
            </w:r>
            <w:hyperlink r:id="rId103">
              <w:r>
                <w:rPr>
                  <w:color w:val="0000FF"/>
                </w:rPr>
                <w:t>N 3а-1125/2022</w:t>
              </w:r>
            </w:hyperlink>
            <w:r>
              <w:rPr>
                <w:color w:val="392C69"/>
              </w:rPr>
              <w:t>,</w:t>
            </w:r>
          </w:p>
          <w:p w:rsidR="00190735" w:rsidRDefault="00190735">
            <w:pPr>
              <w:pStyle w:val="ConsPlusNormal"/>
              <w:jc w:val="center"/>
            </w:pPr>
            <w:r>
              <w:rPr>
                <w:color w:val="392C69"/>
              </w:rPr>
              <w:t xml:space="preserve">от 12.07.2022 </w:t>
            </w:r>
            <w:hyperlink r:id="rId104">
              <w:r>
                <w:rPr>
                  <w:color w:val="0000FF"/>
                </w:rPr>
                <w:t>N 3а-1206/2022</w:t>
              </w:r>
            </w:hyperlink>
            <w:r>
              <w:rPr>
                <w:color w:val="392C69"/>
              </w:rPr>
              <w:t xml:space="preserve">, от 20.07.2022 </w:t>
            </w:r>
            <w:hyperlink r:id="rId105">
              <w:r>
                <w:rPr>
                  <w:color w:val="0000FF"/>
                </w:rPr>
                <w:t>N 3а-402/2022</w:t>
              </w:r>
            </w:hyperlink>
            <w:r>
              <w:rPr>
                <w:color w:val="392C69"/>
              </w:rPr>
              <w:t>,</w:t>
            </w:r>
          </w:p>
          <w:p w:rsidR="00190735" w:rsidRDefault="00190735">
            <w:pPr>
              <w:pStyle w:val="ConsPlusNormal"/>
              <w:jc w:val="center"/>
            </w:pPr>
            <w:r>
              <w:rPr>
                <w:color w:val="392C69"/>
              </w:rPr>
              <w:t xml:space="preserve">от 21.09.2022 </w:t>
            </w:r>
            <w:hyperlink r:id="rId106">
              <w:r>
                <w:rPr>
                  <w:color w:val="0000FF"/>
                </w:rPr>
                <w:t>N 3а-1618/2022</w:t>
              </w:r>
            </w:hyperlink>
            <w:r>
              <w:rPr>
                <w:color w:val="392C69"/>
              </w:rPr>
              <w:t xml:space="preserve">, от 12.10.2022 </w:t>
            </w:r>
            <w:hyperlink r:id="rId107">
              <w:r>
                <w:rPr>
                  <w:color w:val="0000FF"/>
                </w:rPr>
                <w:t>N 3а-1616/2022</w:t>
              </w:r>
            </w:hyperlink>
            <w:r>
              <w:rPr>
                <w:color w:val="392C69"/>
              </w:rPr>
              <w:t>,</w:t>
            </w:r>
          </w:p>
          <w:p w:rsidR="00190735" w:rsidRDefault="00190735">
            <w:pPr>
              <w:pStyle w:val="ConsPlusNormal"/>
              <w:jc w:val="center"/>
            </w:pPr>
            <w:r>
              <w:rPr>
                <w:color w:val="392C69"/>
              </w:rPr>
              <w:t xml:space="preserve">от 02.03.2023 </w:t>
            </w:r>
            <w:hyperlink r:id="rId108">
              <w:r>
                <w:rPr>
                  <w:color w:val="0000FF"/>
                </w:rPr>
                <w:t>N 3а-5/2023</w:t>
              </w:r>
            </w:hyperlink>
            <w:r>
              <w:rPr>
                <w:color w:val="392C69"/>
              </w:rPr>
              <w:t xml:space="preserve">, от 02.03.2023 </w:t>
            </w:r>
            <w:hyperlink r:id="rId109">
              <w:r>
                <w:rPr>
                  <w:color w:val="0000FF"/>
                </w:rPr>
                <w:t>N 3а-126/2023</w:t>
              </w:r>
            </w:hyperlink>
            <w:r>
              <w:rPr>
                <w:color w:val="392C69"/>
              </w:rPr>
              <w:t>,</w:t>
            </w:r>
          </w:p>
          <w:p w:rsidR="00190735" w:rsidRDefault="00190735">
            <w:pPr>
              <w:pStyle w:val="ConsPlusNormal"/>
              <w:jc w:val="center"/>
            </w:pPr>
            <w:r>
              <w:rPr>
                <w:color w:val="392C69"/>
              </w:rPr>
              <w:t xml:space="preserve">от 31.07.2023 </w:t>
            </w:r>
            <w:hyperlink r:id="rId110">
              <w:r>
                <w:rPr>
                  <w:color w:val="0000FF"/>
                </w:rPr>
                <w:t>N 3а-502/2023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Normal"/>
        <w:jc w:val="both"/>
      </w:pPr>
    </w:p>
    <w:p w:rsidR="00190735" w:rsidRDefault="00190735">
      <w:pPr>
        <w:pStyle w:val="ConsPlusNormal"/>
        <w:ind w:firstLine="540"/>
        <w:jc w:val="both"/>
      </w:pPr>
      <w:r>
        <w:t xml:space="preserve">Правила землепользования и застройки городского округа - города Барнаула Алтайского края (далее - Правила) являются муниципальным правовым актом города Барнаула, разработанным в соответствии с Градостроительным </w:t>
      </w:r>
      <w:hyperlink r:id="rId111">
        <w:r>
          <w:rPr>
            <w:color w:val="0000FF"/>
          </w:rPr>
          <w:t>кодексом</w:t>
        </w:r>
      </w:hyperlink>
      <w:r>
        <w:t xml:space="preserve"> Российской Федерации, Земельным </w:t>
      </w:r>
      <w:hyperlink r:id="rId112">
        <w:r>
          <w:rPr>
            <w:color w:val="0000FF"/>
          </w:rPr>
          <w:t>кодексом</w:t>
        </w:r>
      </w:hyperlink>
      <w:r>
        <w:t xml:space="preserve"> Российской Федерации, Федеральным </w:t>
      </w:r>
      <w:hyperlink r:id="rId113">
        <w:r>
          <w:rPr>
            <w:color w:val="0000FF"/>
          </w:rPr>
          <w:t>законом</w:t>
        </w:r>
      </w:hyperlink>
      <w:r>
        <w:t xml:space="preserve"> от 06.10.2003 N 131-ФЗ "Об общих принципах организации местного самоуправления в Российской Федерации" и другими нормативными правовыми актами Российской Федерации, Алтайского края, </w:t>
      </w:r>
      <w:hyperlink r:id="rId114">
        <w:r>
          <w:rPr>
            <w:color w:val="0000FF"/>
          </w:rPr>
          <w:t>Уставом</w:t>
        </w:r>
      </w:hyperlink>
      <w:r>
        <w:t xml:space="preserve"> городского округа - города Барнаула Алтайского края, Генеральным </w:t>
      </w:r>
      <w:hyperlink r:id="rId115">
        <w:r>
          <w:rPr>
            <w:color w:val="0000FF"/>
          </w:rPr>
          <w:t>планом</w:t>
        </w:r>
      </w:hyperlink>
      <w:r>
        <w:t xml:space="preserve"> городского округа - города Барнаула Алтайского края (далее - Генеральный план) и иными муниципальными правовыми актами с целью создания условий для устойчивого развития территории города Барнаула, сохранения окружающей среды и объектов историко-культурного наследия, обеспечения прав и законных интересов физических и юридических лиц,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90735" w:rsidRDefault="00190735">
      <w:pPr>
        <w:pStyle w:val="ConsPlusNormal"/>
        <w:jc w:val="both"/>
      </w:pPr>
    </w:p>
    <w:p w:rsidR="00190735" w:rsidRDefault="00190735">
      <w:pPr>
        <w:pStyle w:val="ConsPlusTitle"/>
        <w:jc w:val="center"/>
        <w:outlineLvl w:val="1"/>
      </w:pPr>
      <w:r>
        <w:t>Часть I. ПОРЯДОК ПРИМЕНЕНИЯ ПРАВИЛ ЗЕМЛЕПОЛЬЗОВАНИЯ</w:t>
      </w:r>
    </w:p>
    <w:p w:rsidR="00190735" w:rsidRDefault="00190735">
      <w:pPr>
        <w:pStyle w:val="ConsPlusTitle"/>
        <w:jc w:val="center"/>
      </w:pPr>
      <w:r>
        <w:t>И ЗАСТРОЙКИ ГОРОДСКОГО ОКРУГА - ГОРОДА БАРНАУЛА</w:t>
      </w:r>
    </w:p>
    <w:p w:rsidR="00190735" w:rsidRDefault="00190735">
      <w:pPr>
        <w:pStyle w:val="ConsPlusTitle"/>
        <w:jc w:val="center"/>
      </w:pPr>
      <w:r>
        <w:t>АЛТАЙСКОГО КРАЯ И ВНЕСЕНИЯ В НИХ ИЗМЕНЕНИЙ</w:t>
      </w:r>
    </w:p>
    <w:p w:rsidR="00190735" w:rsidRDefault="00190735">
      <w:pPr>
        <w:pStyle w:val="ConsPlusNormal"/>
        <w:jc w:val="both"/>
      </w:pPr>
    </w:p>
    <w:p w:rsidR="00190735" w:rsidRDefault="00190735">
      <w:pPr>
        <w:pStyle w:val="ConsPlusTitle"/>
        <w:jc w:val="center"/>
        <w:outlineLvl w:val="2"/>
      </w:pPr>
      <w:r>
        <w:t>Глава 1. РЕГУЛИРОВАНИЕ ЗЕМЛЕПОЛЬЗОВАНИЯ И ЗАСТРОЙКИ</w:t>
      </w:r>
    </w:p>
    <w:p w:rsidR="00190735" w:rsidRDefault="00190735">
      <w:pPr>
        <w:pStyle w:val="ConsPlusTitle"/>
        <w:jc w:val="center"/>
      </w:pPr>
      <w:r>
        <w:t>ОРГАНАМИ МЕСТНОГО САМОУПРАВЛЕНИЯ ГОРОДСКОГО ОКРУГА -</w:t>
      </w:r>
    </w:p>
    <w:p w:rsidR="00190735" w:rsidRDefault="00190735">
      <w:pPr>
        <w:pStyle w:val="ConsPlusTitle"/>
        <w:jc w:val="center"/>
      </w:pPr>
      <w:r>
        <w:t>ГОРОДА БАРНАУЛА АЛТАЙСКОГО КРАЯ</w:t>
      </w:r>
    </w:p>
    <w:p w:rsidR="00190735" w:rsidRDefault="00190735">
      <w:pPr>
        <w:pStyle w:val="ConsPlusNormal"/>
        <w:jc w:val="both"/>
      </w:pPr>
    </w:p>
    <w:p w:rsidR="00190735" w:rsidRDefault="00190735">
      <w:pPr>
        <w:pStyle w:val="ConsPlusTitle"/>
        <w:ind w:firstLine="540"/>
        <w:jc w:val="both"/>
        <w:outlineLvl w:val="3"/>
      </w:pPr>
      <w:r>
        <w:t>Статья 1. Область применения Правил</w:t>
      </w:r>
    </w:p>
    <w:p w:rsidR="00190735" w:rsidRDefault="00190735">
      <w:pPr>
        <w:pStyle w:val="ConsPlusNormal"/>
        <w:jc w:val="both"/>
      </w:pPr>
    </w:p>
    <w:p w:rsidR="00190735" w:rsidRDefault="00190735">
      <w:pPr>
        <w:pStyle w:val="ConsPlusNormal"/>
        <w:ind w:firstLine="540"/>
        <w:jc w:val="both"/>
      </w:pPr>
      <w:r>
        <w:t>1. Настоящие Правила распространяются на все расположенные на территории города Барнаула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rsidR="00190735" w:rsidRDefault="00190735">
      <w:pPr>
        <w:pStyle w:val="ConsPlusNormal"/>
        <w:spacing w:before="220"/>
        <w:ind w:firstLine="540"/>
        <w:jc w:val="both"/>
      </w:pPr>
      <w:r>
        <w:t xml:space="preserve">2. Правилами в соответствии с Градостроительным </w:t>
      </w:r>
      <w:hyperlink r:id="rId116">
        <w:r>
          <w:rPr>
            <w:color w:val="0000FF"/>
          </w:rPr>
          <w:t>кодексом</w:t>
        </w:r>
      </w:hyperlink>
      <w:r>
        <w:t xml:space="preserve"> Российской Федерации в городе Барнауле вводится система регулирования землепользования и застройки, основанная на делении всей территории города на территориальные зоны и установлении для каждой зоны градостроительного регламента.</w:t>
      </w:r>
    </w:p>
    <w:p w:rsidR="00190735" w:rsidRDefault="00190735">
      <w:pPr>
        <w:pStyle w:val="ConsPlusNormal"/>
        <w:spacing w:before="220"/>
        <w:ind w:firstLine="540"/>
        <w:jc w:val="both"/>
      </w:pPr>
      <w:r>
        <w:t>3. Правила применяются при:</w:t>
      </w:r>
    </w:p>
    <w:p w:rsidR="00190735" w:rsidRDefault="00190735">
      <w:pPr>
        <w:pStyle w:val="ConsPlusNormal"/>
        <w:spacing w:before="220"/>
        <w:ind w:firstLine="540"/>
        <w:jc w:val="both"/>
      </w:pPr>
      <w:r>
        <w:t>1) разработке, согласовании и утверждении документации по планировке территории;</w:t>
      </w:r>
    </w:p>
    <w:p w:rsidR="00190735" w:rsidRDefault="00190735">
      <w:pPr>
        <w:pStyle w:val="ConsPlusNormal"/>
        <w:spacing w:before="220"/>
        <w:ind w:firstLine="540"/>
        <w:jc w:val="both"/>
      </w:pPr>
      <w:r>
        <w:lastRenderedPageBreak/>
        <w:t>2)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190735" w:rsidRDefault="00190735">
      <w:pPr>
        <w:pStyle w:val="ConsPlusNormal"/>
        <w:spacing w:before="220"/>
        <w:ind w:firstLine="540"/>
        <w:jc w:val="both"/>
      </w:pPr>
      <w:r>
        <w:t>3)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4) рассмотрении в комиссии по землепользованию и застройке, органах местного самоуправления города Барнаула, в суде вопросов о правомерности использования земельных участков и объектов капитального строительства, расположенных на территории городского округа - города Барнаула Алтайского края (далее - город Барнаул);</w:t>
      </w:r>
    </w:p>
    <w:p w:rsidR="00190735" w:rsidRDefault="00190735">
      <w:pPr>
        <w:pStyle w:val="ConsPlusNormal"/>
        <w:spacing w:before="220"/>
        <w:ind w:firstLine="540"/>
        <w:jc w:val="both"/>
      </w:pPr>
      <w:r>
        <w:t>5) осуществлении контроля за использованием земель, объектов капитального строительства;</w:t>
      </w:r>
    </w:p>
    <w:p w:rsidR="00190735" w:rsidRDefault="00190735">
      <w:pPr>
        <w:pStyle w:val="ConsPlusNormal"/>
        <w:spacing w:before="220"/>
        <w:ind w:firstLine="540"/>
        <w:jc w:val="both"/>
      </w:pPr>
      <w:r>
        <w:t>6)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190735" w:rsidRDefault="00190735">
      <w:pPr>
        <w:pStyle w:val="ConsPlusNormal"/>
        <w:spacing w:before="220"/>
        <w:ind w:firstLine="540"/>
        <w:jc w:val="both"/>
      </w:pPr>
      <w:r>
        <w:t>7) подготовке градостроительных планов земельных участков;</w:t>
      </w:r>
    </w:p>
    <w:p w:rsidR="00190735" w:rsidRDefault="00190735">
      <w:pPr>
        <w:pStyle w:val="ConsPlusNormal"/>
        <w:spacing w:before="220"/>
        <w:ind w:firstLine="540"/>
        <w:jc w:val="both"/>
      </w:pPr>
      <w:r>
        <w:t>8) в иных случаях, предусмотренных федеральным, региональным законодательством и муниципальными правовыми актами города Барнаула.</w:t>
      </w:r>
    </w:p>
    <w:p w:rsidR="00190735" w:rsidRDefault="00190735">
      <w:pPr>
        <w:pStyle w:val="ConsPlusNormal"/>
        <w:spacing w:before="220"/>
        <w:ind w:firstLine="540"/>
        <w:jc w:val="both"/>
      </w:pPr>
      <w:r>
        <w:t>4. Использование земельных участков, использование, строительство, реконструкция объектов капитального строительства с нарушением требований, установленных Правилами, не допускается, за исключением случаев, установленных законодательством и муниципальными правовыми актами.</w:t>
      </w:r>
    </w:p>
    <w:p w:rsidR="00190735" w:rsidRDefault="00190735">
      <w:pPr>
        <w:pStyle w:val="ConsPlusNormal"/>
        <w:spacing w:before="220"/>
        <w:ind w:firstLine="540"/>
        <w:jc w:val="both"/>
      </w:pPr>
      <w:r>
        <w:t>5. Положения Правил применяются, если иное не установлено федеральным и региональным законодательством, предусматривающим особенности осуществления градостроительной деятельности в 2022 году.</w:t>
      </w:r>
    </w:p>
    <w:p w:rsidR="00190735" w:rsidRDefault="00190735">
      <w:pPr>
        <w:pStyle w:val="ConsPlusNormal"/>
        <w:jc w:val="both"/>
      </w:pPr>
      <w:r>
        <w:t xml:space="preserve">(часть 5 введена </w:t>
      </w:r>
      <w:hyperlink r:id="rId117">
        <w:r>
          <w:rPr>
            <w:color w:val="0000FF"/>
          </w:rPr>
          <w:t>Решением</w:t>
        </w:r>
      </w:hyperlink>
      <w:r>
        <w:t xml:space="preserve"> Барнаульской городской Думы от 28.04.2022 N 876)</w:t>
      </w:r>
    </w:p>
    <w:p w:rsidR="00190735" w:rsidRDefault="00190735">
      <w:pPr>
        <w:pStyle w:val="ConsPlusNormal"/>
        <w:jc w:val="both"/>
      </w:pPr>
    </w:p>
    <w:p w:rsidR="00190735" w:rsidRDefault="00190735">
      <w:pPr>
        <w:pStyle w:val="ConsPlusTitle"/>
        <w:ind w:firstLine="540"/>
        <w:jc w:val="both"/>
        <w:outlineLvl w:val="3"/>
      </w:pPr>
      <w:r>
        <w:t>Статья 2. Основные понятия, используемые в Правилах</w:t>
      </w:r>
    </w:p>
    <w:p w:rsidR="00190735" w:rsidRDefault="00190735">
      <w:pPr>
        <w:pStyle w:val="ConsPlusNormal"/>
        <w:jc w:val="both"/>
      </w:pPr>
    </w:p>
    <w:p w:rsidR="00190735" w:rsidRDefault="00190735">
      <w:pPr>
        <w:pStyle w:val="ConsPlusNormal"/>
        <w:ind w:firstLine="540"/>
        <w:jc w:val="both"/>
      </w:pPr>
      <w:r>
        <w:t>1. В Правилах используются следующие понятия:</w:t>
      </w:r>
    </w:p>
    <w:p w:rsidR="00190735" w:rsidRDefault="00190735">
      <w:pPr>
        <w:pStyle w:val="ConsPlusNormal"/>
        <w:spacing w:before="220"/>
        <w:ind w:firstLine="540"/>
        <w:jc w:val="both"/>
      </w:pPr>
      <w:r>
        <w:t>1)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90735" w:rsidRDefault="00190735">
      <w:pPr>
        <w:pStyle w:val="ConsPlusNormal"/>
        <w:spacing w:before="220"/>
        <w:ind w:firstLine="540"/>
        <w:jc w:val="both"/>
      </w:pPr>
      <w:r>
        <w:t>2) объекты вспомогательного использования - строения и сооружения, предназначенные для хозяйственно-бытового обеспечения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90735" w:rsidRDefault="00190735">
      <w:pPr>
        <w:pStyle w:val="ConsPlusNormal"/>
        <w:spacing w:before="220"/>
        <w:ind w:firstLine="540"/>
        <w:jc w:val="both"/>
      </w:pPr>
      <w:r>
        <w:t>3) планировка территории - осуществление деятельности по развитию территорий посредством разработки проектов планировки территории, проектов межевания территории;</w:t>
      </w:r>
    </w:p>
    <w:p w:rsidR="00190735" w:rsidRDefault="00190735">
      <w:pPr>
        <w:pStyle w:val="ConsPlusNormal"/>
        <w:spacing w:before="220"/>
        <w:ind w:firstLine="540"/>
        <w:jc w:val="both"/>
      </w:pPr>
      <w:r>
        <w:t>4) технические условия - условия подключения (технологического присоединения) объекта капитального строительства к сетям инженерно-технического обеспечения;</w:t>
      </w:r>
    </w:p>
    <w:p w:rsidR="00190735" w:rsidRDefault="00190735">
      <w:pPr>
        <w:pStyle w:val="ConsPlusNormal"/>
        <w:spacing w:before="220"/>
        <w:ind w:firstLine="540"/>
        <w:jc w:val="both"/>
      </w:pPr>
      <w:r>
        <w:t xml:space="preserve">5) сети инженерно-технического обеспечения - совокупность имущественных объектов, </w:t>
      </w:r>
      <w:r>
        <w:lastRenderedPageBreak/>
        <w:t>предназначенных для использования в процессе тепло-, газо-, электро-, водоснабжения, водоотведения;</w:t>
      </w:r>
    </w:p>
    <w:p w:rsidR="00190735" w:rsidRDefault="00190735">
      <w:pPr>
        <w:pStyle w:val="ConsPlusNormal"/>
        <w:spacing w:before="220"/>
        <w:ind w:firstLine="540"/>
        <w:jc w:val="both"/>
      </w:pPr>
      <w:r>
        <w:t>6)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90735" w:rsidRDefault="00190735">
      <w:pPr>
        <w:pStyle w:val="ConsPlusNormal"/>
        <w:spacing w:before="220"/>
        <w:ind w:firstLine="540"/>
        <w:jc w:val="both"/>
      </w:pPr>
      <w:r>
        <w:t>7) документация по планировке территории - проекты планировки территории, проекты межевания территории;</w:t>
      </w:r>
    </w:p>
    <w:p w:rsidR="00190735" w:rsidRDefault="00190735">
      <w:pPr>
        <w:pStyle w:val="ConsPlusNormal"/>
        <w:spacing w:before="220"/>
        <w:ind w:firstLine="540"/>
        <w:jc w:val="both"/>
      </w:pPr>
      <w:r>
        <w:t>8) пристроенный объект - часть здания, расположенная вне контура его наружных стен и примыкающая к нему одной (или более) стороной;</w:t>
      </w:r>
    </w:p>
    <w:p w:rsidR="00190735" w:rsidRDefault="00190735">
      <w:pPr>
        <w:pStyle w:val="ConsPlusNormal"/>
        <w:spacing w:before="220"/>
        <w:ind w:firstLine="540"/>
        <w:jc w:val="both"/>
      </w:pPr>
      <w:r>
        <w:t>9) встроенно-пристроенное помещение - помещение, располагаемое в габаритах здания и в объемах, вынесенных за пределы габаритов здания, более чем на 1,5 м;</w:t>
      </w:r>
    </w:p>
    <w:p w:rsidR="00190735" w:rsidRDefault="00190735">
      <w:pPr>
        <w:pStyle w:val="ConsPlusNormal"/>
        <w:spacing w:before="220"/>
        <w:ind w:firstLine="540"/>
        <w:jc w:val="both"/>
      </w:pPr>
      <w:r>
        <w:t xml:space="preserve">10) исключен с 1 сентября 2021 года. - </w:t>
      </w:r>
      <w:hyperlink r:id="rId118">
        <w:r>
          <w:rPr>
            <w:color w:val="0000FF"/>
          </w:rPr>
          <w:t>Решение</w:t>
        </w:r>
      </w:hyperlink>
      <w:r>
        <w:t xml:space="preserve"> Барнаульской городской Думы от 28.05.2021 N 685;</w:t>
      </w:r>
    </w:p>
    <w:p w:rsidR="00190735" w:rsidRDefault="00190735">
      <w:pPr>
        <w:pStyle w:val="ConsPlusNormal"/>
        <w:spacing w:before="220"/>
        <w:ind w:firstLine="540"/>
        <w:jc w:val="both"/>
      </w:pPr>
      <w:r>
        <w:t>11) процент застройки в границах земельного участка - отношение площади земельного участка, которая может быть застроена, к общей площади земельного участка. При застройке с использованием стилобата (стилобатной части) площадь застройки зданий определяется по цоколю зданий;</w:t>
      </w:r>
    </w:p>
    <w:p w:rsidR="00190735" w:rsidRDefault="00190735">
      <w:pPr>
        <w:pStyle w:val="ConsPlusNormal"/>
        <w:spacing w:before="220"/>
        <w:ind w:firstLine="540"/>
        <w:jc w:val="both"/>
      </w:pPr>
      <w:r>
        <w:t>12) стилобат (стилобатная часть) - общий цокольный этаж, объединяющий несколько зданий;</w:t>
      </w:r>
    </w:p>
    <w:p w:rsidR="00190735" w:rsidRDefault="00190735">
      <w:pPr>
        <w:pStyle w:val="ConsPlusNormal"/>
        <w:spacing w:before="220"/>
        <w:ind w:firstLine="540"/>
        <w:jc w:val="both"/>
      </w:pPr>
      <w:r>
        <w:t>13)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(далее - жилой дом блокированной застройки, блокированный жилой дом).</w:t>
      </w:r>
    </w:p>
    <w:p w:rsidR="00190735" w:rsidRDefault="00190735">
      <w:pPr>
        <w:pStyle w:val="ConsPlusNormal"/>
        <w:jc w:val="both"/>
      </w:pPr>
      <w:r>
        <w:t xml:space="preserve">(п. 13 введен </w:t>
      </w:r>
      <w:hyperlink r:id="rId119">
        <w:r>
          <w:rPr>
            <w:color w:val="0000FF"/>
          </w:rPr>
          <w:t>Решением</w:t>
        </w:r>
      </w:hyperlink>
      <w:r>
        <w:t xml:space="preserve"> Барнаульской городской Думы от 28.04.2022 N 876)</w:t>
      </w:r>
    </w:p>
    <w:p w:rsidR="00190735" w:rsidRDefault="00190735">
      <w:pPr>
        <w:pStyle w:val="ConsPlusNormal"/>
        <w:spacing w:before="220"/>
        <w:ind w:firstLine="540"/>
        <w:jc w:val="both"/>
      </w:pPr>
      <w:r>
        <w:t>2. Иные термины, употребляемые в Правилах, применяются в значениях, используемых в федеральном законодательстве, законодательстве Алтайского края.</w:t>
      </w:r>
    </w:p>
    <w:p w:rsidR="00190735" w:rsidRDefault="00190735">
      <w:pPr>
        <w:pStyle w:val="ConsPlusNormal"/>
        <w:jc w:val="both"/>
      </w:pPr>
    </w:p>
    <w:p w:rsidR="00190735" w:rsidRDefault="00190735">
      <w:pPr>
        <w:pStyle w:val="ConsPlusTitle"/>
        <w:ind w:firstLine="540"/>
        <w:jc w:val="both"/>
        <w:outlineLvl w:val="3"/>
      </w:pPr>
      <w:r>
        <w:t>Статья 3. Цели, для достижения которых утверждаются и применяются Правила</w:t>
      </w:r>
    </w:p>
    <w:p w:rsidR="00190735" w:rsidRDefault="00190735">
      <w:pPr>
        <w:pStyle w:val="ConsPlusNormal"/>
        <w:jc w:val="both"/>
      </w:pPr>
    </w:p>
    <w:p w:rsidR="00190735" w:rsidRDefault="00190735">
      <w:pPr>
        <w:pStyle w:val="ConsPlusNormal"/>
        <w:ind w:firstLine="540"/>
        <w:jc w:val="both"/>
      </w:pPr>
      <w:r>
        <w:t>Правила утверждаются и применяются в целях:</w:t>
      </w:r>
    </w:p>
    <w:p w:rsidR="00190735" w:rsidRDefault="00190735">
      <w:pPr>
        <w:pStyle w:val="ConsPlusNormal"/>
        <w:spacing w:before="220"/>
        <w:ind w:firstLine="540"/>
        <w:jc w:val="both"/>
      </w:pPr>
      <w:r>
        <w:t>1) создания условий для устойчивого развития территории города Барнаула, сохранения окружающей среды и объектов культурного наследия;</w:t>
      </w:r>
    </w:p>
    <w:p w:rsidR="00190735" w:rsidRDefault="00190735">
      <w:pPr>
        <w:pStyle w:val="ConsPlusNormal"/>
        <w:spacing w:before="220"/>
        <w:ind w:firstLine="540"/>
        <w:jc w:val="both"/>
      </w:pPr>
      <w:r>
        <w:t>2) создания условий для планировки территории города Барнаула;</w:t>
      </w:r>
    </w:p>
    <w:p w:rsidR="00190735" w:rsidRDefault="00190735">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90735" w:rsidRDefault="00190735">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90735" w:rsidRDefault="00190735">
      <w:pPr>
        <w:pStyle w:val="ConsPlusNormal"/>
        <w:jc w:val="both"/>
      </w:pPr>
    </w:p>
    <w:p w:rsidR="00190735" w:rsidRDefault="00190735">
      <w:pPr>
        <w:pStyle w:val="ConsPlusTitle"/>
        <w:ind w:firstLine="540"/>
        <w:jc w:val="both"/>
        <w:outlineLvl w:val="3"/>
      </w:pPr>
      <w:r>
        <w:t>Статья 4. Объекты и субъекты градостроительных отношений</w:t>
      </w:r>
    </w:p>
    <w:p w:rsidR="00190735" w:rsidRDefault="00190735">
      <w:pPr>
        <w:pStyle w:val="ConsPlusNormal"/>
        <w:jc w:val="both"/>
      </w:pPr>
    </w:p>
    <w:p w:rsidR="00190735" w:rsidRDefault="00190735">
      <w:pPr>
        <w:pStyle w:val="ConsPlusNormal"/>
        <w:ind w:firstLine="540"/>
        <w:jc w:val="both"/>
      </w:pPr>
      <w:r>
        <w:t>1. Объектами градостроительных отношений в городе Барнауле являются территория города Барнаула в границах, установленных законом Алтайского края, в том числе земельные участки, а также объекты капитального строительства, расположенные на территории города Барнаула.</w:t>
      </w:r>
    </w:p>
    <w:p w:rsidR="00190735" w:rsidRDefault="00190735">
      <w:pPr>
        <w:pStyle w:val="ConsPlusNormal"/>
        <w:spacing w:before="220"/>
        <w:ind w:firstLine="540"/>
        <w:jc w:val="both"/>
      </w:pPr>
      <w:r>
        <w:lastRenderedPageBreak/>
        <w:t>2. Субъектами градостроительных отношений в городе Барнауле являются органы государственной власти Российской Федерации и органы государственной власти Алтайского края, органы местного самоуправления города Барнаула, а также физические и юридические лица.</w:t>
      </w:r>
    </w:p>
    <w:p w:rsidR="00190735" w:rsidRDefault="00190735">
      <w:pPr>
        <w:pStyle w:val="ConsPlusNormal"/>
        <w:jc w:val="both"/>
      </w:pPr>
    </w:p>
    <w:p w:rsidR="00190735" w:rsidRDefault="00190735">
      <w:pPr>
        <w:pStyle w:val="ConsPlusTitle"/>
        <w:ind w:firstLine="540"/>
        <w:jc w:val="both"/>
        <w:outlineLvl w:val="3"/>
      </w:pPr>
      <w:r>
        <w:t>Статья 5. Общедоступность информации о землепользовании и застройке. Участие граждан в принятии решений по вопросам землепользования и застройки</w:t>
      </w:r>
    </w:p>
    <w:p w:rsidR="00190735" w:rsidRDefault="00190735">
      <w:pPr>
        <w:pStyle w:val="ConsPlusNormal"/>
        <w:jc w:val="both"/>
      </w:pPr>
    </w:p>
    <w:p w:rsidR="00190735" w:rsidRDefault="00190735">
      <w:pPr>
        <w:pStyle w:val="ConsPlusNormal"/>
        <w:ind w:firstLine="540"/>
        <w:jc w:val="both"/>
      </w:pPr>
      <w:r>
        <w:t>1. 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190735" w:rsidRDefault="00190735">
      <w:pPr>
        <w:pStyle w:val="ConsPlusNormal"/>
        <w:spacing w:before="220"/>
        <w:ind w:firstLine="540"/>
        <w:jc w:val="both"/>
      </w:pPr>
      <w:r>
        <w:t>2. Правила подлежат официальному опубликованию (обнародованию) в порядке, установленном для официального опубликования муниципальных правовых актов.</w:t>
      </w:r>
    </w:p>
    <w:p w:rsidR="00190735" w:rsidRDefault="00190735">
      <w:pPr>
        <w:pStyle w:val="ConsPlusNormal"/>
        <w:spacing w:before="220"/>
        <w:ind w:firstLine="540"/>
        <w:jc w:val="both"/>
      </w:pPr>
      <w:r>
        <w:t>3.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Алтайского края и муниципальными правовыми актами города Барнаула.</w:t>
      </w:r>
    </w:p>
    <w:p w:rsidR="00190735" w:rsidRDefault="00190735">
      <w:pPr>
        <w:pStyle w:val="ConsPlusNormal"/>
        <w:jc w:val="both"/>
      </w:pPr>
    </w:p>
    <w:p w:rsidR="00190735" w:rsidRDefault="00190735">
      <w:pPr>
        <w:pStyle w:val="ConsPlusTitle"/>
        <w:ind w:firstLine="540"/>
        <w:jc w:val="both"/>
        <w:outlineLvl w:val="3"/>
      </w:pPr>
      <w:r>
        <w:t>Статья 6. Ответственность за нарушение Правил</w:t>
      </w:r>
    </w:p>
    <w:p w:rsidR="00190735" w:rsidRDefault="00190735">
      <w:pPr>
        <w:pStyle w:val="ConsPlusNormal"/>
        <w:jc w:val="both"/>
      </w:pPr>
    </w:p>
    <w:p w:rsidR="00190735" w:rsidRDefault="00190735">
      <w:pPr>
        <w:pStyle w:val="ConsPlusNormal"/>
        <w:ind w:firstLine="540"/>
        <w:jc w:val="both"/>
      </w:pPr>
      <w:r>
        <w:t>Ответственность за нарушение Правил наступает по основаниям и в порядке, которые предусмотрены действующим законодательством.</w:t>
      </w:r>
    </w:p>
    <w:p w:rsidR="00190735" w:rsidRDefault="00190735">
      <w:pPr>
        <w:pStyle w:val="ConsPlusNormal"/>
        <w:jc w:val="both"/>
      </w:pPr>
    </w:p>
    <w:p w:rsidR="00190735" w:rsidRDefault="00190735">
      <w:pPr>
        <w:pStyle w:val="ConsPlusTitle"/>
        <w:ind w:firstLine="540"/>
        <w:jc w:val="both"/>
        <w:outlineLvl w:val="3"/>
      </w:pPr>
      <w:r>
        <w:t>Статья 7. Общие положения о градостроительном зонировании территории города Барнаула</w:t>
      </w:r>
    </w:p>
    <w:p w:rsidR="00190735" w:rsidRDefault="00190735">
      <w:pPr>
        <w:pStyle w:val="ConsPlusNormal"/>
        <w:jc w:val="both"/>
      </w:pPr>
    </w:p>
    <w:p w:rsidR="00190735" w:rsidRDefault="00190735">
      <w:pPr>
        <w:pStyle w:val="ConsPlusNormal"/>
        <w:ind w:firstLine="540"/>
        <w:jc w:val="both"/>
      </w:pPr>
      <w:r>
        <w:t>1. Правила включают в себя:</w:t>
      </w:r>
    </w:p>
    <w:p w:rsidR="00190735" w:rsidRDefault="00190735">
      <w:pPr>
        <w:pStyle w:val="ConsPlusNormal"/>
        <w:spacing w:before="220"/>
        <w:ind w:firstLine="540"/>
        <w:jc w:val="both"/>
      </w:pPr>
      <w:r>
        <w:t>1) порядок их применения и внесения изменений в Правила;</w:t>
      </w:r>
    </w:p>
    <w:p w:rsidR="00190735" w:rsidRDefault="00190735">
      <w:pPr>
        <w:pStyle w:val="ConsPlusNormal"/>
        <w:spacing w:before="220"/>
        <w:ind w:firstLine="540"/>
        <w:jc w:val="both"/>
      </w:pPr>
      <w:r>
        <w:t>2) карту градостроительного зонирования;</w:t>
      </w:r>
    </w:p>
    <w:p w:rsidR="00190735" w:rsidRDefault="00190735">
      <w:pPr>
        <w:pStyle w:val="ConsPlusNormal"/>
        <w:spacing w:before="220"/>
        <w:ind w:firstLine="540"/>
        <w:jc w:val="both"/>
      </w:pPr>
      <w:r>
        <w:t>3) градостроительные регламенты.</w:t>
      </w:r>
    </w:p>
    <w:p w:rsidR="00190735" w:rsidRDefault="00190735">
      <w:pPr>
        <w:pStyle w:val="ConsPlusNormal"/>
        <w:spacing w:before="220"/>
        <w:ind w:firstLine="540"/>
        <w:jc w:val="both"/>
      </w:pPr>
      <w:r>
        <w:t>2. На карте градостроительного зонирования:</w:t>
      </w:r>
    </w:p>
    <w:p w:rsidR="00190735" w:rsidRDefault="00190735">
      <w:pPr>
        <w:pStyle w:val="ConsPlusNormal"/>
        <w:spacing w:before="220"/>
        <w:ind w:firstLine="540"/>
        <w:jc w:val="both"/>
      </w:pPr>
      <w:r>
        <w:t>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190735" w:rsidRDefault="00190735">
      <w:pPr>
        <w:pStyle w:val="ConsPlusNormal"/>
        <w:spacing w:before="220"/>
        <w:ind w:firstLine="540"/>
        <w:jc w:val="both"/>
      </w:pPr>
      <w:r>
        <w:t xml:space="preserve">в обязательном порядке отображаются границы населенных пунктов, входящих в состав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w:t>
      </w:r>
      <w:hyperlink w:anchor="P4915">
        <w:r>
          <w:rPr>
            <w:color w:val="0000FF"/>
          </w:rPr>
          <w:t>приложением</w:t>
        </w:r>
      </w:hyperlink>
      <w:r>
        <w:t xml:space="preserve"> к правилам землепользования и застройки;</w:t>
      </w:r>
    </w:p>
    <w:p w:rsidR="00190735" w:rsidRDefault="00190735">
      <w:pPr>
        <w:pStyle w:val="ConsPlusNormal"/>
        <w:spacing w:before="220"/>
        <w:ind w:firstLine="540"/>
        <w:jc w:val="both"/>
      </w:pPr>
      <w:r>
        <w:t>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190735" w:rsidRDefault="00190735">
      <w:pPr>
        <w:pStyle w:val="ConsPlusNormal"/>
        <w:jc w:val="both"/>
      </w:pPr>
      <w:r>
        <w:t xml:space="preserve">(в ред. </w:t>
      </w:r>
      <w:hyperlink r:id="rId120">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 xml:space="preserve">3. Обязательным </w:t>
      </w:r>
      <w:hyperlink w:anchor="P4915">
        <w:r>
          <w:rPr>
            <w:color w:val="0000FF"/>
          </w:rPr>
          <w:t>приложением</w:t>
        </w:r>
      </w:hyperlink>
      <w:r>
        <w:t xml:space="preserve"> к Правилам являются сведения о границах территориальных зон, которые должны содержать графическое описание местоположения границ территориальных </w:t>
      </w:r>
      <w:r>
        <w:lastRenderedPageBreak/>
        <w:t>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190735" w:rsidRDefault="00190735">
      <w:pPr>
        <w:pStyle w:val="ConsPlusNormal"/>
        <w:spacing w:before="220"/>
        <w:ind w:firstLine="540"/>
        <w:jc w:val="both"/>
      </w:pPr>
      <w:r>
        <w:t>Органы местного самоуправления городского округа также вправе подготовить текстовое описание местоположения границ территориальных зон.</w:t>
      </w:r>
    </w:p>
    <w:p w:rsidR="00190735" w:rsidRDefault="00190735">
      <w:pPr>
        <w:pStyle w:val="ConsPlusNormal"/>
        <w:spacing w:before="220"/>
        <w:ind w:firstLine="540"/>
        <w:jc w:val="both"/>
      </w:pPr>
      <w: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90735" w:rsidRDefault="00190735">
      <w:pPr>
        <w:pStyle w:val="ConsPlusNormal"/>
        <w:jc w:val="both"/>
      </w:pPr>
    </w:p>
    <w:p w:rsidR="00190735" w:rsidRDefault="00190735">
      <w:pPr>
        <w:pStyle w:val="ConsPlusTitle"/>
        <w:ind w:firstLine="540"/>
        <w:jc w:val="both"/>
        <w:outlineLvl w:val="3"/>
      </w:pPr>
      <w:r>
        <w:t>Статья 8. Полномочия органов местного самоуправления и должностных лиц местного самоуправления города Барнаула в области землепользования и застройки</w:t>
      </w:r>
    </w:p>
    <w:p w:rsidR="00190735" w:rsidRDefault="00190735">
      <w:pPr>
        <w:pStyle w:val="ConsPlusNormal"/>
        <w:jc w:val="both"/>
      </w:pPr>
    </w:p>
    <w:p w:rsidR="00190735" w:rsidRDefault="00190735">
      <w:pPr>
        <w:pStyle w:val="ConsPlusNormal"/>
        <w:ind w:firstLine="540"/>
        <w:jc w:val="both"/>
      </w:pPr>
      <w:r>
        <w:t>1. К полномочиям Барнаульской городской Думы в области землепользования и застройки относятся:</w:t>
      </w:r>
    </w:p>
    <w:p w:rsidR="00190735" w:rsidRDefault="00190735">
      <w:pPr>
        <w:pStyle w:val="ConsPlusNormal"/>
        <w:spacing w:before="220"/>
        <w:ind w:firstLine="540"/>
        <w:jc w:val="both"/>
      </w:pPr>
      <w:r>
        <w:t>1) утверждение Правил и внесение изменений в них, за исключением случаев, если утверждение Правил осуществляется администрацией города Барнаула в соответствии с законодательством Алтайского края о градостроительной деятельности;</w:t>
      </w:r>
    </w:p>
    <w:p w:rsidR="00190735" w:rsidRDefault="00190735">
      <w:pPr>
        <w:pStyle w:val="ConsPlusNormal"/>
        <w:jc w:val="both"/>
      </w:pPr>
      <w:r>
        <w:t xml:space="preserve">(пп. 1 в ред. </w:t>
      </w:r>
      <w:hyperlink r:id="rId121">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2) определение порядка организации и проведения публичных слушаний и общественных обсуждений по вопросам градостроительной деятельности в городе Барнауле;</w:t>
      </w:r>
    </w:p>
    <w:p w:rsidR="00190735" w:rsidRDefault="00190735">
      <w:pPr>
        <w:pStyle w:val="ConsPlusNormal"/>
        <w:spacing w:before="220"/>
        <w:ind w:firstLine="540"/>
        <w:jc w:val="both"/>
      </w:pPr>
      <w:r>
        <w:t>3) направление проекта Правил главе города Барнаула на доработку в соответствии с результатами общественных обсуждений по указанному проекту, за исключением случаев, если утверждение Правил осуществляется администрацией города Барнаула в соответствии с законодательством Алтайского края о градостроительной деятельности;</w:t>
      </w:r>
    </w:p>
    <w:p w:rsidR="00190735" w:rsidRDefault="00190735">
      <w:pPr>
        <w:pStyle w:val="ConsPlusNormal"/>
        <w:jc w:val="both"/>
      </w:pPr>
      <w:r>
        <w:t xml:space="preserve">(пп. 3 в ред. </w:t>
      </w:r>
      <w:hyperlink r:id="rId122">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4) определение полномочий органов местного самоуправления в сфере управления и распоряжения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w:t>
      </w:r>
    </w:p>
    <w:p w:rsidR="00190735" w:rsidRDefault="00190735">
      <w:pPr>
        <w:pStyle w:val="ConsPlusNormal"/>
        <w:spacing w:before="220"/>
        <w:ind w:firstLine="540"/>
        <w:jc w:val="both"/>
      </w:pPr>
      <w:r>
        <w:t>5) утверждение порядка осуществления органами местного самоуправления полномочий по изъятию земельных участков, не используемых по целевому назначению или используемых с нарушением законодательства Российской Федерации, в границах городского округа;</w:t>
      </w:r>
    </w:p>
    <w:p w:rsidR="00190735" w:rsidRDefault="00190735">
      <w:pPr>
        <w:pStyle w:val="ConsPlusNormal"/>
        <w:spacing w:before="220"/>
        <w:ind w:firstLine="540"/>
        <w:jc w:val="both"/>
      </w:pPr>
      <w:r>
        <w:t>6) определение уполномоченных органов местного самоуправления и порядка их взаимодействия при решении вопросов, связанных со сносом объектов капитального строительства;</w:t>
      </w:r>
    </w:p>
    <w:p w:rsidR="00190735" w:rsidRDefault="00190735">
      <w:pPr>
        <w:pStyle w:val="ConsPlusNormal"/>
        <w:spacing w:before="220"/>
        <w:ind w:firstLine="540"/>
        <w:jc w:val="both"/>
      </w:pPr>
      <w:r>
        <w:t>7) иные полномочия в соответствии с муниципальными правовыми актами.</w:t>
      </w:r>
    </w:p>
    <w:p w:rsidR="00190735" w:rsidRDefault="00190735">
      <w:pPr>
        <w:pStyle w:val="ConsPlusNormal"/>
        <w:spacing w:before="220"/>
        <w:ind w:firstLine="540"/>
        <w:jc w:val="both"/>
      </w:pPr>
      <w:r>
        <w:t>2. К полномочиям главы города Барнаула в области землепользования и застройки относятся:</w:t>
      </w:r>
    </w:p>
    <w:p w:rsidR="00190735" w:rsidRDefault="00190735">
      <w:pPr>
        <w:pStyle w:val="ConsPlusNormal"/>
        <w:spacing w:before="220"/>
        <w:ind w:firstLine="540"/>
        <w:jc w:val="both"/>
      </w:pPr>
      <w:r>
        <w:t>1) принятие решений о подготовке проекта Правил; о проведении общественных обсуждений по проекту Правил, по внесению изменений в Правила;</w:t>
      </w:r>
    </w:p>
    <w:p w:rsidR="00190735" w:rsidRDefault="00190735">
      <w:pPr>
        <w:pStyle w:val="ConsPlusNormal"/>
        <w:spacing w:before="220"/>
        <w:ind w:firstLine="540"/>
        <w:jc w:val="both"/>
      </w:pPr>
      <w:r>
        <w:t xml:space="preserve">2) утверждение состава и порядка деятельности Комиссии по подготовке проекта Правил </w:t>
      </w:r>
      <w:r>
        <w:lastRenderedPageBreak/>
        <w:t>землепользования и застройки городского округа - города Барнаула Алтайского края, комиссии по землепользованию и застройке;</w:t>
      </w:r>
    </w:p>
    <w:p w:rsidR="00190735" w:rsidRDefault="00190735">
      <w:pPr>
        <w:pStyle w:val="ConsPlusNormal"/>
        <w:spacing w:before="220"/>
        <w:ind w:firstLine="540"/>
        <w:jc w:val="both"/>
      </w:pPr>
      <w:r>
        <w:t>3) принятие решения о направлении проекта Правил в Барнаульскую городскую Думу или об отклонении проекта Правил и о направлении его на доработку с указанием даты его повторного представления;</w:t>
      </w:r>
    </w:p>
    <w:p w:rsidR="00190735" w:rsidRDefault="00190735">
      <w:pPr>
        <w:pStyle w:val="ConsPlusNormal"/>
        <w:spacing w:before="220"/>
        <w:ind w:firstLine="540"/>
        <w:jc w:val="both"/>
      </w:pPr>
      <w:r>
        <w:t>4) подготовка предложений о внесении изменений в Правила;</w:t>
      </w:r>
    </w:p>
    <w:p w:rsidR="00190735" w:rsidRDefault="00190735">
      <w:pPr>
        <w:pStyle w:val="ConsPlusNormal"/>
        <w:spacing w:before="220"/>
        <w:ind w:firstLine="540"/>
        <w:jc w:val="both"/>
      </w:pPr>
      <w:r>
        <w:t>5) принятие решения о предоставлении разрешения на условно разрешенный вид использования земельного участка или об отказе в предоставлении такого разрешения;</w:t>
      </w:r>
    </w:p>
    <w:p w:rsidR="00190735" w:rsidRDefault="00190735">
      <w:pPr>
        <w:pStyle w:val="ConsPlusNormal"/>
        <w:spacing w:before="220"/>
        <w:ind w:firstLine="540"/>
        <w:jc w:val="both"/>
      </w:pPr>
      <w:r>
        <w:t>6)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90735" w:rsidRDefault="00190735">
      <w:pPr>
        <w:pStyle w:val="ConsPlusNormal"/>
        <w:spacing w:before="220"/>
        <w:ind w:firstLine="540"/>
        <w:jc w:val="both"/>
      </w:pPr>
      <w:r>
        <w:t>7) утверждение документации по планировке территории или отклонение такой документации и направление ее на доработку;</w:t>
      </w:r>
    </w:p>
    <w:p w:rsidR="00190735" w:rsidRDefault="00190735">
      <w:pPr>
        <w:pStyle w:val="ConsPlusNormal"/>
        <w:spacing w:before="220"/>
        <w:ind w:firstLine="540"/>
        <w:jc w:val="both"/>
      </w:pPr>
      <w:r>
        <w:t>8) подготовка и направление в Правительство Алтайского края заключения по результатам общественных обсуждений о возможности и целесообразности включения земельного участка в границы населенного пункта, расположенного на территории города Барнаула, либо исключения земельного участка из границ населенного пункта, расположенного на территории города Барнаула, а также возможности установления или изменения вида разрешенного использования земельного участка;</w:t>
      </w:r>
    </w:p>
    <w:p w:rsidR="00190735" w:rsidRDefault="00190735">
      <w:pPr>
        <w:pStyle w:val="ConsPlusNormal"/>
        <w:spacing w:before="220"/>
        <w:ind w:firstLine="540"/>
        <w:jc w:val="both"/>
      </w:pPr>
      <w:r>
        <w:t>9) иные полномочия в соответствии с муниципальными правовыми актами.</w:t>
      </w:r>
    </w:p>
    <w:p w:rsidR="00190735" w:rsidRDefault="00190735">
      <w:pPr>
        <w:pStyle w:val="ConsPlusNormal"/>
        <w:spacing w:before="220"/>
        <w:ind w:firstLine="540"/>
        <w:jc w:val="both"/>
      </w:pPr>
      <w:r>
        <w:t>3. К полномочиям администрации города Барнаула в области землепользования и застройки относятся:</w:t>
      </w:r>
    </w:p>
    <w:p w:rsidR="00190735" w:rsidRDefault="00190735">
      <w:pPr>
        <w:pStyle w:val="ConsPlusNormal"/>
        <w:spacing w:before="220"/>
        <w:ind w:firstLine="540"/>
        <w:jc w:val="both"/>
      </w:pPr>
      <w:r>
        <w:t>1) направление проекта Правил главе города Барнаула для принятия решения о проведении общественных обсуждений;</w:t>
      </w:r>
    </w:p>
    <w:p w:rsidR="00190735" w:rsidRDefault="00190735">
      <w:pPr>
        <w:pStyle w:val="ConsPlusNormal"/>
        <w:spacing w:before="220"/>
        <w:ind w:firstLine="540"/>
        <w:jc w:val="both"/>
      </w:pPr>
      <w:r>
        <w:t>2) принятие решений о подготовке документации по планировке территории;</w:t>
      </w:r>
    </w:p>
    <w:p w:rsidR="00190735" w:rsidRDefault="00190735">
      <w:pPr>
        <w:pStyle w:val="ConsPlusNormal"/>
        <w:spacing w:before="220"/>
        <w:ind w:firstLine="540"/>
        <w:jc w:val="both"/>
      </w:pPr>
      <w:r>
        <w:t>3) осуществление проверки подготовленной документации по планировке территории на соответствие требованиям градостроительного законодательства;</w:t>
      </w:r>
    </w:p>
    <w:p w:rsidR="00190735" w:rsidRDefault="00190735">
      <w:pPr>
        <w:pStyle w:val="ConsPlusNormal"/>
        <w:spacing w:before="220"/>
        <w:ind w:firstLine="540"/>
        <w:jc w:val="both"/>
      </w:pPr>
      <w:r>
        <w:t>4) образование земельных участков как объектов недвижимости;</w:t>
      </w:r>
    </w:p>
    <w:p w:rsidR="00190735" w:rsidRDefault="00190735">
      <w:pPr>
        <w:pStyle w:val="ConsPlusNormal"/>
        <w:spacing w:before="220"/>
        <w:ind w:firstLine="540"/>
        <w:jc w:val="both"/>
      </w:pPr>
      <w:r>
        <w:t>5) принятие решений о резервировании земель, изъятии земельных участков для муниципальных нужд в соответствии с действующим законодательством;</w:t>
      </w:r>
    </w:p>
    <w:p w:rsidR="00190735" w:rsidRDefault="00190735">
      <w:pPr>
        <w:pStyle w:val="ConsPlusNormal"/>
        <w:spacing w:before="220"/>
        <w:ind w:firstLine="540"/>
        <w:jc w:val="both"/>
      </w:pPr>
      <w:r>
        <w:t>6) иные полномочия в соответствии с муниципальными правовыми актами.</w:t>
      </w:r>
    </w:p>
    <w:p w:rsidR="00190735" w:rsidRDefault="00190735">
      <w:pPr>
        <w:pStyle w:val="ConsPlusNormal"/>
        <w:spacing w:before="220"/>
        <w:ind w:firstLine="540"/>
        <w:jc w:val="both"/>
      </w:pPr>
      <w:r>
        <w:t>4. К полномочиям иных органов местного самоуправления относятся полномочия, установленные муниципальными правовыми актами.</w:t>
      </w:r>
    </w:p>
    <w:p w:rsidR="00190735" w:rsidRDefault="00190735">
      <w:pPr>
        <w:pStyle w:val="ConsPlusNormal"/>
        <w:jc w:val="both"/>
      </w:pPr>
    </w:p>
    <w:p w:rsidR="00190735" w:rsidRDefault="00190735">
      <w:pPr>
        <w:pStyle w:val="ConsPlusTitle"/>
        <w:ind w:firstLine="540"/>
        <w:jc w:val="both"/>
        <w:outlineLvl w:val="3"/>
      </w:pPr>
      <w:r>
        <w:t>Статья 9. Комиссия по подготовке проекта Правил землепользования и застройки городского округа - города Барнаула Алтайского края</w:t>
      </w:r>
    </w:p>
    <w:p w:rsidR="00190735" w:rsidRDefault="00190735">
      <w:pPr>
        <w:pStyle w:val="ConsPlusNormal"/>
        <w:jc w:val="both"/>
      </w:pPr>
    </w:p>
    <w:p w:rsidR="00190735" w:rsidRDefault="00190735">
      <w:pPr>
        <w:pStyle w:val="ConsPlusNormal"/>
        <w:ind w:firstLine="540"/>
        <w:jc w:val="both"/>
      </w:pPr>
      <w:r>
        <w:t xml:space="preserve">1. Комиссия по подготовке проекта Правил землепользования и застройки городского округа - города Барнаула Алтайского края (далее - Комиссия по подготовке проекта Правил) создается в целях организации разработки проекта Правил землепользования и застройки городского округа - города Барнаула Алтайского края (далее - проект Правил), внесения в них изменений, а также </w:t>
      </w:r>
      <w:r>
        <w:lastRenderedPageBreak/>
        <w:t>проведения общественных обсуждений по проекту Правил.</w:t>
      </w:r>
    </w:p>
    <w:p w:rsidR="00190735" w:rsidRDefault="00190735">
      <w:pPr>
        <w:pStyle w:val="ConsPlusNormal"/>
        <w:spacing w:before="220"/>
        <w:ind w:firstLine="540"/>
        <w:jc w:val="both"/>
      </w:pPr>
      <w:r>
        <w:t>2. Комиссия по подготовке проекта Правил является постоянно действующим координационным органом, состав и порядок деятельности которой утверждается постановлением администрации города.</w:t>
      </w:r>
    </w:p>
    <w:p w:rsidR="00190735" w:rsidRDefault="00190735">
      <w:pPr>
        <w:pStyle w:val="ConsPlusNormal"/>
        <w:spacing w:before="220"/>
        <w:ind w:firstLine="540"/>
        <w:jc w:val="both"/>
      </w:pPr>
      <w:r>
        <w:t>3. Комиссия по подготовке проекта Правил принимает решения по следующим вопросам:</w:t>
      </w:r>
    </w:p>
    <w:p w:rsidR="00190735" w:rsidRDefault="00190735">
      <w:pPr>
        <w:pStyle w:val="ConsPlusNormal"/>
        <w:spacing w:before="220"/>
        <w:ind w:firstLine="540"/>
        <w:jc w:val="both"/>
      </w:pPr>
      <w:r>
        <w:t xml:space="preserve">1) организации подготовки проекта Правил и его проверки на соответствие требованиям технических регламентов, Генеральному </w:t>
      </w:r>
      <w:hyperlink r:id="rId123">
        <w:r>
          <w:rPr>
            <w:color w:val="0000FF"/>
          </w:rPr>
          <w:t>плану</w:t>
        </w:r>
      </w:hyperlink>
      <w:r>
        <w:t>, схемам территориального планирования Алтайского края, схемам территориального планирования двух и более субъектов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а также его доработки в случае несоответствия такого проекта Правил вышеуказанным требованиям;</w:t>
      </w:r>
    </w:p>
    <w:p w:rsidR="00190735" w:rsidRDefault="00190735">
      <w:pPr>
        <w:pStyle w:val="ConsPlusNormal"/>
        <w:spacing w:before="220"/>
        <w:ind w:firstLine="540"/>
        <w:jc w:val="both"/>
      </w:pPr>
      <w:r>
        <w:t>2) рассмотрения предложений заинтересованных лиц о внесении изменений в Правила и подготовки соответствующего заключения;</w:t>
      </w:r>
    </w:p>
    <w:p w:rsidR="00190735" w:rsidRDefault="00190735">
      <w:pPr>
        <w:pStyle w:val="ConsPlusNormal"/>
        <w:spacing w:before="220"/>
        <w:ind w:firstLine="540"/>
        <w:jc w:val="both"/>
      </w:pPr>
      <w:r>
        <w:t>3) по иным вопросам, возникающим в процессе подготовки проекта Правил.</w:t>
      </w:r>
    </w:p>
    <w:p w:rsidR="00190735" w:rsidRDefault="00190735">
      <w:pPr>
        <w:pStyle w:val="ConsPlusNormal"/>
        <w:spacing w:before="220"/>
        <w:ind w:firstLine="540"/>
        <w:jc w:val="both"/>
      </w:pPr>
      <w:r>
        <w:t>4. После завершения общественных обсуждений по проекту Правил Комиссия по подготовке проекта Правил с учетом результатов таких общественных обсуждений обеспечивает внесение изменений в проект Правил и представляет указанный проект главе города. Протоколы общественных обсуждений по указанному проекту и заключение о результатах таких общественных обсуждений являются обязательными приложениями к проекту Правил, за исключением случаев, если их проведение не требуется.</w:t>
      </w:r>
    </w:p>
    <w:p w:rsidR="00190735" w:rsidRDefault="00190735">
      <w:pPr>
        <w:pStyle w:val="ConsPlusNormal"/>
        <w:spacing w:before="220"/>
        <w:ind w:firstLine="540"/>
        <w:jc w:val="both"/>
      </w:pPr>
      <w:r>
        <w:t>5. Организационно-техническое обеспечение деятельности Комиссии по подготовке проекта Правил осуществляет комитет по строительству, архитектуре и развитию города Барнаула (далее - Комитет).</w:t>
      </w:r>
    </w:p>
    <w:p w:rsidR="00190735" w:rsidRDefault="00190735">
      <w:pPr>
        <w:pStyle w:val="ConsPlusNormal"/>
        <w:spacing w:before="220"/>
        <w:ind w:firstLine="540"/>
        <w:jc w:val="both"/>
      </w:pPr>
      <w:r>
        <w:t xml:space="preserve">6. Подготовка и утверждение Правил, а также внесение в них изменений осуществляется в порядке, установленном Градостроительным </w:t>
      </w:r>
      <w:hyperlink r:id="rId124">
        <w:r>
          <w:rPr>
            <w:color w:val="0000FF"/>
          </w:rPr>
          <w:t>кодексом</w:t>
        </w:r>
      </w:hyperlink>
      <w:r>
        <w:t xml:space="preserve"> Российской Федерации.</w:t>
      </w:r>
    </w:p>
    <w:p w:rsidR="00190735" w:rsidRDefault="00190735">
      <w:pPr>
        <w:pStyle w:val="ConsPlusNormal"/>
        <w:spacing w:before="220"/>
        <w:ind w:firstLine="540"/>
        <w:jc w:val="both"/>
      </w:pPr>
      <w:r>
        <w:t xml:space="preserve">7. Комиссия по подготовке проекта Правил в своей деятельности руководствуется Градостроительным </w:t>
      </w:r>
      <w:hyperlink r:id="rId125">
        <w:r>
          <w:rPr>
            <w:color w:val="0000FF"/>
          </w:rPr>
          <w:t>кодексом</w:t>
        </w:r>
      </w:hyperlink>
      <w:r>
        <w:t xml:space="preserve"> Российской Федерации, нормативными правовыми актами органов государственной власти Российской Федерации, Алтайского края, органов местного самоуправления города Барнаула, а также настоящими Правилами.</w:t>
      </w:r>
    </w:p>
    <w:p w:rsidR="00190735" w:rsidRDefault="00190735">
      <w:pPr>
        <w:pStyle w:val="ConsPlusNormal"/>
        <w:jc w:val="both"/>
      </w:pPr>
    </w:p>
    <w:p w:rsidR="00190735" w:rsidRDefault="00190735">
      <w:pPr>
        <w:pStyle w:val="ConsPlusTitle"/>
        <w:ind w:firstLine="540"/>
        <w:jc w:val="both"/>
        <w:outlineLvl w:val="3"/>
      </w:pPr>
      <w:bookmarkStart w:id="1" w:name="P228"/>
      <w:bookmarkEnd w:id="1"/>
      <w:r>
        <w:t>Статья 10. Комиссия по землепользованию и застройке</w:t>
      </w:r>
    </w:p>
    <w:p w:rsidR="00190735" w:rsidRDefault="00190735">
      <w:pPr>
        <w:pStyle w:val="ConsPlusNormal"/>
        <w:jc w:val="both"/>
      </w:pPr>
    </w:p>
    <w:p w:rsidR="00190735" w:rsidRDefault="00190735">
      <w:pPr>
        <w:pStyle w:val="ConsPlusNormal"/>
        <w:ind w:firstLine="540"/>
        <w:jc w:val="both"/>
      </w:pPr>
      <w:r>
        <w:t>1. Комиссия по землепользованию и застройке является постоянно действующим координационным органом администрации города Барнаула, созданным в целях рассмотрения вопросов местного значения в области градостроительной деятельности, осуществления мероприятий по организации и проведению общественных обсуждений по проекту Генерального плана, в том числе по проектам, предусматривающим внесение в него изменений, а также обеспечения соблюдения физическими и юридическими лицами требований Правил и иных нормативных правовых актов в сфере градостроительства.</w:t>
      </w:r>
    </w:p>
    <w:p w:rsidR="00190735" w:rsidRDefault="00190735">
      <w:pPr>
        <w:pStyle w:val="ConsPlusNormal"/>
        <w:spacing w:before="220"/>
        <w:ind w:firstLine="540"/>
        <w:jc w:val="both"/>
      </w:pPr>
      <w:r>
        <w:t>2. Состав и порядок деятельности комиссии по землепользованию и застройке утверждается постановлением администрации города.</w:t>
      </w:r>
    </w:p>
    <w:p w:rsidR="00190735" w:rsidRDefault="00190735">
      <w:pPr>
        <w:pStyle w:val="ConsPlusNormal"/>
        <w:jc w:val="both"/>
      </w:pPr>
    </w:p>
    <w:p w:rsidR="00190735" w:rsidRDefault="00190735">
      <w:pPr>
        <w:pStyle w:val="ConsPlusTitle"/>
        <w:ind w:firstLine="540"/>
        <w:jc w:val="both"/>
        <w:outlineLvl w:val="3"/>
      </w:pPr>
      <w:r>
        <w:t>Статья 11. Общие положения о регулировании использования земельных участков, использования, строительства, реконструкции объектов капитального строительства</w:t>
      </w:r>
    </w:p>
    <w:p w:rsidR="00190735" w:rsidRDefault="00190735">
      <w:pPr>
        <w:pStyle w:val="ConsPlusNormal"/>
        <w:jc w:val="both"/>
      </w:pPr>
    </w:p>
    <w:p w:rsidR="00190735" w:rsidRDefault="00190735">
      <w:pPr>
        <w:pStyle w:val="ConsPlusNormal"/>
        <w:ind w:firstLine="540"/>
        <w:jc w:val="both"/>
      </w:pPr>
      <w:r>
        <w:lastRenderedPageBreak/>
        <w:t>1. Правила регулируют использование земельных участков, использование, строительство, реконструкцию объектов капитального строительства посредством:</w:t>
      </w:r>
    </w:p>
    <w:p w:rsidR="00190735" w:rsidRDefault="00190735">
      <w:pPr>
        <w:pStyle w:val="ConsPlusNormal"/>
        <w:spacing w:before="220"/>
        <w:ind w:firstLine="540"/>
        <w:jc w:val="both"/>
      </w:pPr>
      <w:r>
        <w:t>1) установления порядка использования и застройки земельных участков;</w:t>
      </w:r>
    </w:p>
    <w:p w:rsidR="00190735" w:rsidRDefault="00190735">
      <w:pPr>
        <w:pStyle w:val="ConsPlusNormal"/>
        <w:spacing w:before="220"/>
        <w:ind w:firstLine="540"/>
        <w:jc w:val="both"/>
      </w:pPr>
      <w:r>
        <w:t>2) градостроительного зонирования территории города Барнаула - установления территориальных зон и градостроительных регламентов.</w:t>
      </w:r>
    </w:p>
    <w:p w:rsidR="00190735" w:rsidRDefault="00190735">
      <w:pPr>
        <w:pStyle w:val="ConsPlusNormal"/>
        <w:jc w:val="both"/>
      </w:pPr>
    </w:p>
    <w:p w:rsidR="00190735" w:rsidRDefault="00190735">
      <w:pPr>
        <w:pStyle w:val="ConsPlusTitle"/>
        <w:ind w:firstLine="540"/>
        <w:jc w:val="both"/>
        <w:outlineLvl w:val="3"/>
      </w:pPr>
      <w:r>
        <w:t>Статья 12. Основы землепользования в городе Барнауле</w:t>
      </w:r>
    </w:p>
    <w:p w:rsidR="00190735" w:rsidRDefault="00190735">
      <w:pPr>
        <w:pStyle w:val="ConsPlusNormal"/>
        <w:jc w:val="both"/>
      </w:pPr>
    </w:p>
    <w:p w:rsidR="00190735" w:rsidRDefault="00190735">
      <w:pPr>
        <w:pStyle w:val="ConsPlusNormal"/>
        <w:ind w:firstLine="540"/>
        <w:jc w:val="both"/>
      </w:pPr>
      <w:r>
        <w:t>1. Земельные участки, расположенные на территории города Барнаула, используются и охраняются как основа жизни и деятельности человека.</w:t>
      </w:r>
    </w:p>
    <w:p w:rsidR="00190735" w:rsidRDefault="00190735">
      <w:pPr>
        <w:pStyle w:val="ConsPlusNormal"/>
        <w:spacing w:before="220"/>
        <w:ind w:firstLine="540"/>
        <w:jc w:val="both"/>
      </w:pPr>
      <w:r>
        <w:t>2. В соответствии с федеральным законодательством земли на территории города Барнаула разграничиваются на земли федеральной собственности, земли собственности Алтайского края, земли муниципальной собственности города Барнаула и земли, находящиеся в частной собственности.</w:t>
      </w:r>
    </w:p>
    <w:p w:rsidR="00190735" w:rsidRDefault="00190735">
      <w:pPr>
        <w:pStyle w:val="ConsPlusNormal"/>
        <w:jc w:val="both"/>
      </w:pPr>
      <w:r>
        <w:t xml:space="preserve">(часть 2 в ред. </w:t>
      </w:r>
      <w:hyperlink r:id="rId126">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 xml:space="preserve">3. Предоставление земельных участков осуществляется в порядке, установленном Земельным </w:t>
      </w:r>
      <w:hyperlink r:id="rId127">
        <w:r>
          <w:rPr>
            <w:color w:val="0000FF"/>
          </w:rPr>
          <w:t>кодексом</w:t>
        </w:r>
      </w:hyperlink>
      <w:r>
        <w:t xml:space="preserve"> Российской Федерации.</w:t>
      </w:r>
    </w:p>
    <w:p w:rsidR="00190735" w:rsidRDefault="00190735">
      <w:pPr>
        <w:pStyle w:val="ConsPlusNormal"/>
        <w:jc w:val="both"/>
      </w:pPr>
    </w:p>
    <w:p w:rsidR="00190735" w:rsidRDefault="00190735">
      <w:pPr>
        <w:pStyle w:val="ConsPlusTitle"/>
        <w:ind w:firstLine="540"/>
        <w:jc w:val="both"/>
        <w:outlineLvl w:val="3"/>
      </w:pPr>
      <w:r>
        <w:t>Статья 13. Основания для изъятия земельных участков для государственных или муниципальных нужд</w:t>
      </w:r>
    </w:p>
    <w:p w:rsidR="00190735" w:rsidRDefault="00190735">
      <w:pPr>
        <w:pStyle w:val="ConsPlusNormal"/>
        <w:jc w:val="both"/>
      </w:pPr>
    </w:p>
    <w:p w:rsidR="00190735" w:rsidRDefault="00190735">
      <w:pPr>
        <w:pStyle w:val="ConsPlusNormal"/>
        <w:ind w:firstLine="540"/>
        <w:jc w:val="both"/>
      </w:pPr>
      <w:r>
        <w:t xml:space="preserve">1. Изъятие земельных участков для государственных нужд или муниципальных нужд города Барнаула осуществляется в исключительных случаях в соответствии со </w:t>
      </w:r>
      <w:hyperlink r:id="rId128">
        <w:r>
          <w:rPr>
            <w:color w:val="0000FF"/>
          </w:rPr>
          <w:t>статьей 49</w:t>
        </w:r>
      </w:hyperlink>
      <w:r>
        <w:t xml:space="preserve"> Земельного кодекса Российской Федерации.</w:t>
      </w:r>
    </w:p>
    <w:p w:rsidR="00190735" w:rsidRDefault="00190735">
      <w:pPr>
        <w:pStyle w:val="ConsPlusNormal"/>
        <w:spacing w:before="220"/>
        <w:ind w:firstLine="540"/>
        <w:jc w:val="both"/>
      </w:pPr>
      <w:r>
        <w:t xml:space="preserve">2. Условия и порядок изъятия земельных участков для государственных или муниципальных нужд устанавливаются </w:t>
      </w:r>
      <w:hyperlink r:id="rId129">
        <w:r>
          <w:rPr>
            <w:color w:val="0000FF"/>
          </w:rPr>
          <w:t>главой VII.1</w:t>
        </w:r>
      </w:hyperlink>
      <w:r>
        <w:t xml:space="preserve"> Земельного кодекса Российской Федерации.</w:t>
      </w:r>
    </w:p>
    <w:p w:rsidR="00190735" w:rsidRDefault="00190735">
      <w:pPr>
        <w:pStyle w:val="ConsPlusNormal"/>
        <w:jc w:val="both"/>
      </w:pPr>
    </w:p>
    <w:p w:rsidR="00190735" w:rsidRDefault="00190735">
      <w:pPr>
        <w:pStyle w:val="ConsPlusTitle"/>
        <w:ind w:firstLine="540"/>
        <w:jc w:val="both"/>
        <w:outlineLvl w:val="3"/>
      </w:pPr>
      <w:r>
        <w:t>Статья 14. Резервирование земель для государственных или муниципальных нужд</w:t>
      </w:r>
    </w:p>
    <w:p w:rsidR="00190735" w:rsidRDefault="00190735">
      <w:pPr>
        <w:pStyle w:val="ConsPlusNormal"/>
        <w:jc w:val="both"/>
      </w:pPr>
    </w:p>
    <w:p w:rsidR="00190735" w:rsidRDefault="00190735">
      <w:pPr>
        <w:pStyle w:val="ConsPlusNormal"/>
        <w:ind w:firstLine="540"/>
        <w:jc w:val="both"/>
      </w:pPr>
      <w:r>
        <w:t xml:space="preserve">1. Резервирование земель для государственных или муниципальных нужд осуществляется в соответствии со </w:t>
      </w:r>
      <w:hyperlink r:id="rId130">
        <w:r>
          <w:rPr>
            <w:color w:val="0000FF"/>
          </w:rPr>
          <w:t>статьей 70.1</w:t>
        </w:r>
      </w:hyperlink>
      <w:r>
        <w:t xml:space="preserve"> Земельного кодекса Российской Федерации.</w:t>
      </w:r>
    </w:p>
    <w:p w:rsidR="00190735" w:rsidRDefault="00190735">
      <w:pPr>
        <w:pStyle w:val="ConsPlusNormal"/>
        <w:spacing w:before="220"/>
        <w:ind w:firstLine="540"/>
        <w:jc w:val="both"/>
      </w:pPr>
      <w:r>
        <w:t>2. Порядок резервирования земель для государственных или муниципальных нужд определяется постановлением Правительства Российской Федерации.</w:t>
      </w:r>
    </w:p>
    <w:p w:rsidR="00190735" w:rsidRDefault="00190735">
      <w:pPr>
        <w:pStyle w:val="ConsPlusNormal"/>
        <w:jc w:val="both"/>
      </w:pPr>
    </w:p>
    <w:p w:rsidR="00190735" w:rsidRDefault="00190735">
      <w:pPr>
        <w:pStyle w:val="ConsPlusTitle"/>
        <w:ind w:firstLine="540"/>
        <w:jc w:val="both"/>
        <w:outlineLvl w:val="3"/>
      </w:pPr>
      <w:r>
        <w:t>Статья 15. Особенности установления публичных сервитутов на территории города Барнаула</w:t>
      </w:r>
    </w:p>
    <w:p w:rsidR="00190735" w:rsidRDefault="00190735">
      <w:pPr>
        <w:pStyle w:val="ConsPlusNormal"/>
        <w:jc w:val="both"/>
      </w:pPr>
    </w:p>
    <w:p w:rsidR="00190735" w:rsidRDefault="00190735">
      <w:pPr>
        <w:pStyle w:val="ConsPlusNormal"/>
        <w:ind w:firstLine="540"/>
        <w:jc w:val="both"/>
      </w:pPr>
      <w:r>
        <w:t>1. Установление публичных сервитутов осуществляется для обеспечения интересов государства, местного самоуправления и местного населения.</w:t>
      </w:r>
    </w:p>
    <w:p w:rsidR="00190735" w:rsidRDefault="00190735">
      <w:pPr>
        <w:pStyle w:val="ConsPlusNormal"/>
        <w:spacing w:before="220"/>
        <w:ind w:firstLine="540"/>
        <w:jc w:val="both"/>
      </w:pPr>
      <w:r>
        <w:t>2. Публичный сервитут может устанавливаться для:</w:t>
      </w:r>
    </w:p>
    <w:p w:rsidR="00190735" w:rsidRDefault="00190735">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90735" w:rsidRDefault="00190735">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190735" w:rsidRDefault="00190735">
      <w:pPr>
        <w:pStyle w:val="ConsPlusNormal"/>
        <w:spacing w:before="220"/>
        <w:ind w:firstLine="540"/>
        <w:jc w:val="both"/>
      </w:pPr>
      <w:r>
        <w:t>3) проведения дренажных работ на земельном участке;</w:t>
      </w:r>
    </w:p>
    <w:p w:rsidR="00190735" w:rsidRDefault="00190735">
      <w:pPr>
        <w:pStyle w:val="ConsPlusNormal"/>
        <w:spacing w:before="220"/>
        <w:ind w:firstLine="540"/>
        <w:jc w:val="both"/>
      </w:pPr>
      <w:r>
        <w:lastRenderedPageBreak/>
        <w:t>4) забора (изъятия) водных ресурсов из водных объектов и водопоя;</w:t>
      </w:r>
    </w:p>
    <w:p w:rsidR="00190735" w:rsidRDefault="00190735">
      <w:pPr>
        <w:pStyle w:val="ConsPlusNormal"/>
        <w:spacing w:before="220"/>
        <w:ind w:firstLine="540"/>
        <w:jc w:val="both"/>
      </w:pPr>
      <w:r>
        <w:t>5) прогона сельскохозяйственных животных через земельный участок;</w:t>
      </w:r>
    </w:p>
    <w:p w:rsidR="00190735" w:rsidRDefault="00190735">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90735" w:rsidRDefault="00190735">
      <w:pPr>
        <w:pStyle w:val="ConsPlusNormal"/>
        <w:spacing w:before="220"/>
        <w:ind w:firstLine="540"/>
        <w:jc w:val="both"/>
      </w:pPr>
      <w:r>
        <w:t>7) использования земельного участка в целях охоты, рыболовства, аквакультуры (рыбоводства);</w:t>
      </w:r>
    </w:p>
    <w:p w:rsidR="00190735" w:rsidRDefault="00190735">
      <w:pPr>
        <w:pStyle w:val="ConsPlusNormal"/>
        <w:spacing w:before="220"/>
        <w:ind w:firstLine="540"/>
        <w:jc w:val="both"/>
      </w:pPr>
      <w:r>
        <w:t xml:space="preserve">8) использования земельного участка в целях, предусмотренных </w:t>
      </w:r>
      <w:hyperlink r:id="rId131">
        <w:r>
          <w:rPr>
            <w:color w:val="0000FF"/>
          </w:rPr>
          <w:t>статьей 39.37</w:t>
        </w:r>
      </w:hyperlink>
      <w:r>
        <w:t xml:space="preserve"> Земельного кодекса Российской Федерации.</w:t>
      </w:r>
    </w:p>
    <w:p w:rsidR="00190735" w:rsidRDefault="00190735">
      <w:pPr>
        <w:pStyle w:val="ConsPlusNormal"/>
        <w:spacing w:before="220"/>
        <w:ind w:firstLine="540"/>
        <w:jc w:val="both"/>
      </w:pPr>
      <w:r>
        <w:t>3.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190735" w:rsidRDefault="00190735">
      <w:pPr>
        <w:pStyle w:val="ConsPlusNormal"/>
        <w:spacing w:before="220"/>
        <w:ind w:firstLine="540"/>
        <w:jc w:val="both"/>
      </w:pPr>
      <w:r>
        <w:t xml:space="preserve">4. Порядок реализации полномочий органов местного самоуправления по установлению публичных сервитутов определяется решением Барнаульской городской Думы в соответствии со </w:t>
      </w:r>
      <w:hyperlink r:id="rId132">
        <w:r>
          <w:rPr>
            <w:color w:val="0000FF"/>
          </w:rPr>
          <w:t>статьей 23</w:t>
        </w:r>
      </w:hyperlink>
      <w:r>
        <w:t xml:space="preserve"> Земельного кодекса Российской Федерации с учетом особенностей </w:t>
      </w:r>
      <w:hyperlink r:id="rId133">
        <w:r>
          <w:rPr>
            <w:color w:val="0000FF"/>
          </w:rPr>
          <w:t>главы V.7</w:t>
        </w:r>
      </w:hyperlink>
      <w:r>
        <w:t xml:space="preserve"> Земельного кодекса Российской Федерации в целях использования земельных участков в соответствии со </w:t>
      </w:r>
      <w:hyperlink r:id="rId134">
        <w:r>
          <w:rPr>
            <w:color w:val="0000FF"/>
          </w:rPr>
          <w:t>статьей 39.37</w:t>
        </w:r>
      </w:hyperlink>
      <w:r>
        <w:t xml:space="preserve"> Земельного кодекса Российской Федерации и Федерального </w:t>
      </w:r>
      <w:hyperlink r:id="rId135">
        <w:r>
          <w:rPr>
            <w:color w:val="0000FF"/>
          </w:rPr>
          <w:t>закона</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 установлении сервитута в отношении земельных участков, находящихся в границах полос отвода автомобильных дорог.</w:t>
      </w:r>
    </w:p>
    <w:p w:rsidR="00190735" w:rsidRDefault="00190735">
      <w:pPr>
        <w:pStyle w:val="ConsPlusNormal"/>
        <w:jc w:val="both"/>
      </w:pPr>
    </w:p>
    <w:p w:rsidR="00190735" w:rsidRDefault="00190735">
      <w:pPr>
        <w:pStyle w:val="ConsPlusTitle"/>
        <w:ind w:firstLine="540"/>
        <w:jc w:val="both"/>
        <w:outlineLvl w:val="3"/>
      </w:pPr>
      <w:r>
        <w:t xml:space="preserve">Статья 16. Исключена с 1 сентября 2021 года. - </w:t>
      </w:r>
      <w:hyperlink r:id="rId136">
        <w:r>
          <w:rPr>
            <w:color w:val="0000FF"/>
          </w:rPr>
          <w:t>Решение</w:t>
        </w:r>
      </w:hyperlink>
      <w:r>
        <w:t xml:space="preserve"> Барнаульской городской Думы от 28.05.2021 N 685.</w:t>
      </w:r>
    </w:p>
    <w:p w:rsidR="00190735" w:rsidRDefault="00190735">
      <w:pPr>
        <w:pStyle w:val="ConsPlusNormal"/>
        <w:jc w:val="both"/>
      </w:pPr>
    </w:p>
    <w:p w:rsidR="00190735" w:rsidRDefault="00190735">
      <w:pPr>
        <w:pStyle w:val="ConsPlusTitle"/>
        <w:ind w:firstLine="540"/>
        <w:jc w:val="both"/>
        <w:outlineLvl w:val="3"/>
      </w:pPr>
      <w:r>
        <w:t>Статья 17. Государственный земельный надзор и земельный контроль</w:t>
      </w:r>
    </w:p>
    <w:p w:rsidR="00190735" w:rsidRDefault="00190735">
      <w:pPr>
        <w:pStyle w:val="ConsPlusNormal"/>
        <w:jc w:val="both"/>
      </w:pPr>
    </w:p>
    <w:p w:rsidR="00190735" w:rsidRDefault="00190735">
      <w:pPr>
        <w:pStyle w:val="ConsPlusNormal"/>
        <w:ind w:firstLine="540"/>
        <w:jc w:val="both"/>
      </w:pPr>
      <w:r>
        <w:t>1. В отношении расположенных в границах города Барнаула объектов земельных отношений осуществляется государственный земельный надзор, муниципальный и общественный земельный контроль за соблюдением требований земельного законодательства, требований охраны и использования земель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гражданами.</w:t>
      </w:r>
    </w:p>
    <w:p w:rsidR="00190735" w:rsidRDefault="00190735">
      <w:pPr>
        <w:pStyle w:val="ConsPlusNormal"/>
        <w:spacing w:before="220"/>
        <w:ind w:firstLine="540"/>
        <w:jc w:val="both"/>
      </w:pPr>
      <w:r>
        <w:t>2. Государственный земельный надзор, муниципальный и общественный земельный контроль осуществляются в соответствии с земельным законодательством Российской Федерации.</w:t>
      </w:r>
    </w:p>
    <w:p w:rsidR="00190735" w:rsidRDefault="00190735">
      <w:pPr>
        <w:pStyle w:val="ConsPlusNormal"/>
        <w:spacing w:before="220"/>
        <w:ind w:firstLine="540"/>
        <w:jc w:val="both"/>
      </w:pPr>
      <w:r>
        <w:t>3. Государственный земельный надзор осуществляется уполномоченными Правительством Российской Федерации федеральными органами исполнительной власти в соответствии с положением, утвержденным Правительством Российской Федерации.</w:t>
      </w:r>
    </w:p>
    <w:p w:rsidR="00190735" w:rsidRDefault="00190735">
      <w:pPr>
        <w:pStyle w:val="ConsPlusNormal"/>
        <w:spacing w:before="220"/>
        <w:ind w:firstLine="540"/>
        <w:jc w:val="both"/>
      </w:pPr>
      <w:r>
        <w:t xml:space="preserve">4. Муниципальный земельный контроль осуществляется в соответствии с законодательством Российской Федерации и в порядке, установленном решением Барнаульской городской Думы с учетом положений </w:t>
      </w:r>
      <w:hyperlink r:id="rId137">
        <w:r>
          <w:rPr>
            <w:color w:val="0000FF"/>
          </w:rPr>
          <w:t>статьи 72</w:t>
        </w:r>
      </w:hyperlink>
      <w:r>
        <w:t xml:space="preserve"> Земельного кодекса Российской Федерации.</w:t>
      </w:r>
    </w:p>
    <w:p w:rsidR="00190735" w:rsidRDefault="00190735">
      <w:pPr>
        <w:pStyle w:val="ConsPlusNormal"/>
        <w:jc w:val="both"/>
      </w:pPr>
      <w:r>
        <w:t xml:space="preserve">(часть 4 в ред. </w:t>
      </w:r>
      <w:hyperlink r:id="rId138">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 xml:space="preserve">5.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w:t>
      </w:r>
      <w:r>
        <w:lastRenderedPageBreak/>
        <w:t xml:space="preserve">местного самоуправления по принятию решений, предусмотренных Земельным </w:t>
      </w:r>
      <w:hyperlink r:id="rId139">
        <w:r>
          <w:rPr>
            <w:color w:val="0000FF"/>
          </w:rPr>
          <w:t>кодексом</w:t>
        </w:r>
      </w:hyperlink>
      <w:r>
        <w:t xml:space="preserve"> Российской Федерации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190735" w:rsidRDefault="00190735">
      <w:pPr>
        <w:pStyle w:val="ConsPlusNormal"/>
        <w:jc w:val="both"/>
      </w:pPr>
    </w:p>
    <w:p w:rsidR="00190735" w:rsidRDefault="00190735">
      <w:pPr>
        <w:pStyle w:val="ConsPlusTitle"/>
        <w:ind w:firstLine="540"/>
        <w:jc w:val="both"/>
        <w:outlineLvl w:val="3"/>
      </w:pPr>
      <w:r>
        <w:t>Статья 18. Основные принципы организации застройки (строительство, реконструкция объектов капитального строительства, объектов незавершенного строительства) территории города Барнаула</w:t>
      </w:r>
    </w:p>
    <w:p w:rsidR="00190735" w:rsidRDefault="00190735">
      <w:pPr>
        <w:pStyle w:val="ConsPlusNormal"/>
        <w:jc w:val="both"/>
      </w:pPr>
    </w:p>
    <w:p w:rsidR="00190735" w:rsidRDefault="00190735">
      <w:pPr>
        <w:pStyle w:val="ConsPlusNormal"/>
        <w:ind w:firstLine="540"/>
        <w:jc w:val="both"/>
      </w:pPr>
      <w:r>
        <w:t>1. Застройка территории города Барнаула (строительство, реконструкция объектов капитального строительства, объектов незавершенного строительства) основывается на следующих основных принципах:</w:t>
      </w:r>
    </w:p>
    <w:p w:rsidR="00190735" w:rsidRDefault="00190735">
      <w:pPr>
        <w:pStyle w:val="ConsPlusNormal"/>
        <w:spacing w:before="220"/>
        <w:ind w:firstLine="540"/>
        <w:jc w:val="both"/>
      </w:pPr>
      <w:r>
        <w:t>1) застройка должна осуществляться исключительно в соответствии с нормативными правовыми актами Российской Федерации, Алтайского края и муниципальными нормативными правовыми актами города Барнаула;</w:t>
      </w:r>
    </w:p>
    <w:p w:rsidR="00190735" w:rsidRDefault="00190735">
      <w:pPr>
        <w:pStyle w:val="ConsPlusNormal"/>
        <w:spacing w:before="220"/>
        <w:ind w:firstLine="540"/>
        <w:jc w:val="both"/>
      </w:pPr>
      <w:r>
        <w:t>2) при застройке должны соблюдаться требования технических регламентов, в том числе установленных нормативными правовыми актами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 требований охраны окружающей среды и экологической безопасности, требований сохранения объектов культурного наследия и особо охраняемых природных территорий, минимальных расчетных показателей обеспечения благоприятных условий жизнедеятельности человека, содержащихся в нормативах градостроительного проектирования Алтайского края, нормативах градостроительного проектирования на территории городского округа - города Барнаула Алтайского края;</w:t>
      </w:r>
    </w:p>
    <w:p w:rsidR="00190735" w:rsidRDefault="00190735">
      <w:pPr>
        <w:pStyle w:val="ConsPlusNormal"/>
        <w:spacing w:before="220"/>
        <w:ind w:firstLine="540"/>
        <w:jc w:val="both"/>
      </w:pPr>
      <w:r>
        <w:t xml:space="preserve">3) застройка должна производиться на основании положений Генерального </w:t>
      </w:r>
      <w:hyperlink r:id="rId140">
        <w:r>
          <w:rPr>
            <w:color w:val="0000FF"/>
          </w:rPr>
          <w:t>плана</w:t>
        </w:r>
      </w:hyperlink>
      <w:r>
        <w:t>, в соответствии с требованиями градостроительных регламентов, Правил и с обязательным учетом характеристик планируемого развития территории, утвержденных проектами планировки территории;</w:t>
      </w:r>
    </w:p>
    <w:p w:rsidR="00190735" w:rsidRDefault="00190735">
      <w:pPr>
        <w:pStyle w:val="ConsPlusNormal"/>
        <w:spacing w:before="220"/>
        <w:ind w:firstLine="540"/>
        <w:jc w:val="both"/>
      </w:pPr>
      <w:r>
        <w:t xml:space="preserve">4) отклонения от предельных параметров разрешенного строительства, реконструкции объектов капитального строительства могут осуществляться только в случаях и в порядке, установленных Правилами в соответствии с Градостроительным </w:t>
      </w:r>
      <w:hyperlink r:id="rId141">
        <w:r>
          <w:rPr>
            <w:color w:val="0000FF"/>
          </w:rPr>
          <w:t>кодексом</w:t>
        </w:r>
      </w:hyperlink>
      <w:r>
        <w:t xml:space="preserve"> Российской Федерации;</w:t>
      </w:r>
    </w:p>
    <w:p w:rsidR="00190735" w:rsidRDefault="00190735">
      <w:pPr>
        <w:pStyle w:val="ConsPlusNormal"/>
        <w:spacing w:before="220"/>
        <w:ind w:firstLine="540"/>
        <w:jc w:val="both"/>
      </w:pPr>
      <w:r>
        <w:t>5) застройка земельных участков,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в границах территорий памятников и ансамблей, которые являются выявленными объектами культурного наследия, территориальной зоны смешанной и общественно-деловой застройки городского центра (СОД-1), зоны смешанной и общественно-деловой застройки местного значения (СОД-2), зоны смешанной и общественно-деловой высотной застройки (СОД-3), зоны застройки многоэтажными многоквартирными домами (Ж-1), зоны застройки среднеэтажными многоквартирными домами (Ж-2), многофункциональной общественно-деловой зоны (ОД-1), зоны специализированной общественной застройки в области социального и культурно-бытового обслуживания (ОД-2), зоны исторического центра (ОД-4), а также на красной линии магистральных улиц и дорог города Барнаула (если проектируемые объекты формируют застройку магистральных улиц и дорог), осуществляется с учетом рекомендаций Градостроительного совета.</w:t>
      </w:r>
    </w:p>
    <w:p w:rsidR="00190735" w:rsidRDefault="00190735">
      <w:pPr>
        <w:pStyle w:val="ConsPlusNormal"/>
        <w:jc w:val="both"/>
      </w:pPr>
      <w:r>
        <w:t xml:space="preserve">(в ред. </w:t>
      </w:r>
      <w:hyperlink r:id="rId142">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Порядок деятельности и порядок учета органами местного самоуправления рекомендаций Градостроительного совета устанавливается Положением о Градостроительном совете, утвержденным постановлением администрации города.</w:t>
      </w:r>
    </w:p>
    <w:p w:rsidR="00190735" w:rsidRDefault="00190735">
      <w:pPr>
        <w:pStyle w:val="ConsPlusNormal"/>
        <w:jc w:val="both"/>
      </w:pPr>
      <w:r>
        <w:lastRenderedPageBreak/>
        <w:t xml:space="preserve">(п. 5 в ред. </w:t>
      </w:r>
      <w:hyperlink r:id="rId143">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2. Строительство, реконструкция объектов капитального строительства осуществляется на застроенных или подлежащих застройке земельных участках:</w:t>
      </w:r>
    </w:p>
    <w:p w:rsidR="00190735" w:rsidRDefault="00190735">
      <w:pPr>
        <w:pStyle w:val="ConsPlusNormal"/>
        <w:spacing w:before="220"/>
        <w:ind w:firstLine="540"/>
        <w:jc w:val="both"/>
      </w:pPr>
      <w:bookmarkStart w:id="2" w:name="P294"/>
      <w:bookmarkEnd w:id="2"/>
      <w:r>
        <w:t>1) правообладателями (арендаторами, землевладельцами, землепользователями) земельных участков, предоставленных из земель, находящихся в государственной или муниципальной собственности, а также из земель, государственная собственность на которые не разграничена, для строительства, реконструкции объектов недвижимости (жилого либо нежилого назначения), указанных в документах о предоставлении земельного участка;</w:t>
      </w:r>
    </w:p>
    <w:p w:rsidR="00190735" w:rsidRDefault="00190735">
      <w:pPr>
        <w:pStyle w:val="ConsPlusNormal"/>
        <w:spacing w:before="220"/>
        <w:ind w:firstLine="540"/>
        <w:jc w:val="both"/>
      </w:pPr>
      <w:r>
        <w:t>2) правообладателями земельных участков, являющимися собственниками объектов капитального строительства (лицами, действующими по поручению собственников объектов недвижимости), расположенных на указанных земельных участках (предоставленных для эксплуатации (обслуживания) объектов недвижимости), в том числе со сносом существующего объекта капитального строительства;</w:t>
      </w:r>
    </w:p>
    <w:p w:rsidR="00190735" w:rsidRDefault="00190735">
      <w:pPr>
        <w:pStyle w:val="ConsPlusNormal"/>
        <w:spacing w:before="220"/>
        <w:ind w:firstLine="540"/>
        <w:jc w:val="both"/>
      </w:pPr>
      <w:r>
        <w:t>3) собственниками земельных участков;</w:t>
      </w:r>
    </w:p>
    <w:p w:rsidR="00190735" w:rsidRDefault="00190735">
      <w:pPr>
        <w:pStyle w:val="ConsPlusNormal"/>
        <w:spacing w:before="220"/>
        <w:ind w:firstLine="540"/>
        <w:jc w:val="both"/>
      </w:pPr>
      <w:r>
        <w:t>4) лицами, владеющими земельным участком на праве постоянного (бессрочного) пользования или пожизненного наследуемого владения, в случаях разрушений объекта капитального строительства, для эксплуатации которого предоставлен земельный участок, от пожара, стихийных бедствий, ветхости, при условии начала восстановления в установленном порядке объекта капитального строительства в течение трех лет или продлении указанного срока управлением имущественных отношений Алтайского края или администрацией города;</w:t>
      </w:r>
    </w:p>
    <w:p w:rsidR="00190735" w:rsidRDefault="00190735">
      <w:pPr>
        <w:pStyle w:val="ConsPlusNormal"/>
        <w:spacing w:before="220"/>
        <w:ind w:firstLine="540"/>
        <w:jc w:val="both"/>
      </w:pPr>
      <w:r>
        <w:t>5) арендаторами (субарендаторами) земельных участков в случаях разрушений объекта капитального строительства, для эксплуатации которого предоставлен земельный участок, от пожара, стихийных бедствий, ветхости, в случаях, когда право восстановления объекта капитального строительства предусмотрено договором аренды (субаренды).</w:t>
      </w:r>
    </w:p>
    <w:p w:rsidR="00190735" w:rsidRDefault="00190735">
      <w:pPr>
        <w:pStyle w:val="ConsPlusNormal"/>
        <w:spacing w:before="220"/>
        <w:ind w:firstLine="540"/>
        <w:jc w:val="both"/>
      </w:pPr>
      <w:r>
        <w:t>3. Минимальные и (или) максимальные размеры земельных участков устанавливаются в соответствии с требованиями технических регламентов,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и иных нормативных правовых актов.</w:t>
      </w:r>
    </w:p>
    <w:p w:rsidR="00190735" w:rsidRDefault="00190735">
      <w:pPr>
        <w:pStyle w:val="ConsPlusNormal"/>
        <w:spacing w:before="220"/>
        <w:ind w:firstLine="540"/>
        <w:jc w:val="both"/>
      </w:pPr>
      <w:r>
        <w:t>4. При наличии утвержденной документации по планировке территории (проекты планировки территории и проекты межевания) параметры разрешенного строительства (застройки) применяются в соответствии с данной документацией.</w:t>
      </w:r>
    </w:p>
    <w:p w:rsidR="00190735" w:rsidRDefault="00190735">
      <w:pPr>
        <w:pStyle w:val="ConsPlusNormal"/>
        <w:spacing w:before="220"/>
        <w:ind w:firstLine="540"/>
        <w:jc w:val="both"/>
      </w:pPr>
      <w:r>
        <w:t>5. Предельные параметры разрешенного строительства, предельные (минимальные и (или) максимальные) размеры земельных участков устанавливаются Правилами,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spacing w:before="220"/>
        <w:ind w:firstLine="540"/>
        <w:jc w:val="both"/>
      </w:pPr>
      <w:r>
        <w:t>6. Подготовка документов по обращениям управления имущественных отношений Алтайского края в рамках осуществления полномочий по распоряжению земельными участками, государственная собственность на которые не разграничена, расположенными на территории города Барнаула, органов местного самоуправления в рамках осуществления полномочий по распоряжению земельными участками, расположенными на территории города Барнаула, осуществляется уполномоченными органами местного самоуправления города Барнаула в течение 7 дней со дня поступления обращений.</w:t>
      </w:r>
    </w:p>
    <w:p w:rsidR="00190735" w:rsidRDefault="00190735">
      <w:pPr>
        <w:pStyle w:val="ConsPlusNormal"/>
        <w:jc w:val="both"/>
      </w:pPr>
    </w:p>
    <w:p w:rsidR="00190735" w:rsidRDefault="00190735">
      <w:pPr>
        <w:pStyle w:val="ConsPlusTitle"/>
        <w:ind w:firstLine="540"/>
        <w:jc w:val="both"/>
        <w:outlineLvl w:val="3"/>
      </w:pPr>
      <w:r>
        <w:t>Статья 19. Право на осуществление строительства, реконструкции, капитального ремонта объектов капитального строительства</w:t>
      </w:r>
    </w:p>
    <w:p w:rsidR="00190735" w:rsidRDefault="00190735">
      <w:pPr>
        <w:pStyle w:val="ConsPlusNormal"/>
        <w:jc w:val="both"/>
      </w:pPr>
    </w:p>
    <w:p w:rsidR="00190735" w:rsidRDefault="00190735">
      <w:pPr>
        <w:pStyle w:val="ConsPlusNormal"/>
        <w:ind w:firstLine="540"/>
        <w:jc w:val="both"/>
      </w:pPr>
      <w:r>
        <w:lastRenderedPageBreak/>
        <w:t xml:space="preserve">1. Правом осуществления строительства, реконструкции объектов капитального строительства на территории города Барнаула обладают физические и юридические лица, владеющие земельными участками на праве собственности, ином вещном праве, по договору аренды, заключенному в соответствии с Земельным </w:t>
      </w:r>
      <w:hyperlink r:id="rId144">
        <w:r>
          <w:rPr>
            <w:color w:val="0000FF"/>
          </w:rPr>
          <w:t>кодексом</w:t>
        </w:r>
      </w:hyperlink>
      <w:r>
        <w:t xml:space="preserve"> Российской Федерации.</w:t>
      </w:r>
    </w:p>
    <w:p w:rsidR="00190735" w:rsidRDefault="00190735">
      <w:pPr>
        <w:pStyle w:val="ConsPlusNormal"/>
        <w:spacing w:before="220"/>
        <w:ind w:firstLine="540"/>
        <w:jc w:val="both"/>
      </w:pPr>
      <w: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w:t>
      </w:r>
      <w:hyperlink r:id="rId145">
        <w:r>
          <w:rPr>
            <w:color w:val="0000FF"/>
          </w:rPr>
          <w:t>статьей 51</w:t>
        </w:r>
      </w:hyperlink>
      <w:r>
        <w:t xml:space="preserve"> Градостроительного кодекса Российской Федерации.</w:t>
      </w:r>
    </w:p>
    <w:p w:rsidR="00190735" w:rsidRDefault="00190735">
      <w:pPr>
        <w:pStyle w:val="ConsPlusNormal"/>
        <w:spacing w:before="220"/>
        <w:ind w:firstLine="540"/>
        <w:jc w:val="both"/>
      </w:pPr>
      <w:r>
        <w:t xml:space="preserve">3. Виды объектов капитального строительства, при строительстве которых проектная документация может не подготавливаться либо в отношении проектной документации которых экспертиза не проводится, а также случаи, когда выдача разрешения на строительство не требуется, устанавливаются Градостроительным </w:t>
      </w:r>
      <w:hyperlink r:id="rId146">
        <w:r>
          <w:rPr>
            <w:color w:val="0000FF"/>
          </w:rPr>
          <w:t>кодексом</w:t>
        </w:r>
      </w:hyperlink>
      <w:r>
        <w:t xml:space="preserve"> Российской Федерации и нормативными правовыми актами Алтайского края.</w:t>
      </w:r>
    </w:p>
    <w:p w:rsidR="00190735" w:rsidRDefault="00190735">
      <w:pPr>
        <w:pStyle w:val="ConsPlusNormal"/>
        <w:spacing w:before="220"/>
        <w:ind w:firstLine="540"/>
        <w:jc w:val="both"/>
      </w:pPr>
      <w:bookmarkStart w:id="3" w:name="P309"/>
      <w:bookmarkEnd w:id="3"/>
      <w:r>
        <w:t>4. Лица, осуществляющие в установленных законодательством случаях строительство без разрешения на строительство, обязаны соблюдать требования градостроительного законодательства, включая требования градостроительных регламентов, установленные Правилами, требования градостроительных планов земельных участков,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а также Правил благоустройства территории города Барнаула.</w:t>
      </w:r>
    </w:p>
    <w:p w:rsidR="00190735" w:rsidRDefault="00190735">
      <w:pPr>
        <w:pStyle w:val="ConsPlusNormal"/>
        <w:spacing w:before="220"/>
        <w:ind w:firstLine="540"/>
        <w:jc w:val="both"/>
      </w:pPr>
      <w:r>
        <w:t xml:space="preserve">5. За несоблюдение требований </w:t>
      </w:r>
      <w:hyperlink w:anchor="P309">
        <w:r>
          <w:rPr>
            <w:color w:val="0000FF"/>
          </w:rPr>
          <w:t>части 4</w:t>
        </w:r>
      </w:hyperlink>
      <w:r>
        <w:t xml:space="preserve"> настоящей статьи указанные лица, осуществляющие в установленных законодательством случаях строительство без разрешения на строительство, несут ответственность в соответствии с законодательством Российской Федерации.</w:t>
      </w:r>
    </w:p>
    <w:p w:rsidR="00190735" w:rsidRDefault="00190735">
      <w:pPr>
        <w:pStyle w:val="ConsPlusNormal"/>
        <w:jc w:val="both"/>
      </w:pPr>
    </w:p>
    <w:p w:rsidR="00190735" w:rsidRDefault="00190735">
      <w:pPr>
        <w:pStyle w:val="ConsPlusTitle"/>
        <w:ind w:firstLine="540"/>
        <w:jc w:val="both"/>
        <w:outlineLvl w:val="3"/>
      </w:pPr>
      <w:r>
        <w:t>Статья 20. Градостроительный план земельного участка</w:t>
      </w:r>
    </w:p>
    <w:p w:rsidR="00190735" w:rsidRDefault="00190735">
      <w:pPr>
        <w:pStyle w:val="ConsPlusNormal"/>
        <w:jc w:val="both"/>
      </w:pPr>
    </w:p>
    <w:p w:rsidR="00190735" w:rsidRDefault="00190735">
      <w:pPr>
        <w:pStyle w:val="ConsPlusNormal"/>
        <w:ind w:firstLine="540"/>
        <w:jc w:val="both"/>
      </w:pPr>
      <w:r>
        <w:t>1. Градостроительный план земельного участка выдается администрацией города Барнаула (для индивидуального жилого дома, садового дома, жилого дома блокированной застройки - администрацией соответствующего района города по месту нахождения земельного участка)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90735" w:rsidRDefault="00190735">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r:id="rId147">
        <w:r>
          <w:rPr>
            <w:color w:val="0000FF"/>
          </w:rPr>
          <w:t>частью 7 статьи 57.3</w:t>
        </w:r>
      </w:hyperlink>
      <w:r>
        <w:t xml:space="preserve"> Градостроительного кодекса Российской Федерации.</w:t>
      </w:r>
    </w:p>
    <w:p w:rsidR="00190735" w:rsidRDefault="00190735">
      <w:pPr>
        <w:pStyle w:val="ConsPlusNormal"/>
        <w:jc w:val="both"/>
      </w:pPr>
      <w:r>
        <w:t xml:space="preserve">(часть 2 в ред. </w:t>
      </w:r>
      <w:hyperlink r:id="rId148">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 xml:space="preserve">3. В градостроительном плане земельного участка содержится информация, установленная </w:t>
      </w:r>
      <w:hyperlink r:id="rId149">
        <w:r>
          <w:rPr>
            <w:color w:val="0000FF"/>
          </w:rPr>
          <w:t>статьей 57.3</w:t>
        </w:r>
      </w:hyperlink>
      <w:r>
        <w:t xml:space="preserve"> Градостроительного кодекса Российской Федерации.</w:t>
      </w:r>
    </w:p>
    <w:p w:rsidR="00190735" w:rsidRDefault="00190735">
      <w:pPr>
        <w:pStyle w:val="ConsPlusNormal"/>
        <w:spacing w:before="220"/>
        <w:ind w:firstLine="540"/>
        <w:jc w:val="both"/>
      </w:pPr>
      <w:r>
        <w:t xml:space="preserve">4. </w:t>
      </w:r>
      <w:hyperlink r:id="rId150">
        <w:r>
          <w:rPr>
            <w:color w:val="0000FF"/>
          </w:rPr>
          <w:t>Форма</w:t>
        </w:r>
      </w:hyperlink>
      <w:r>
        <w:t xml:space="preserve"> градостроительного плана земельного участка, порядок ее заполнения, порядок присвоения номеров градостроительным планам земельных участков утверждены приказом Минстроя России от 25.04.2017 N 741/пр "Об утверждении формы градостроительного плана </w:t>
      </w:r>
      <w:r>
        <w:lastRenderedPageBreak/>
        <w:t>земельного участка и порядка ее заполнения".</w:t>
      </w:r>
    </w:p>
    <w:p w:rsidR="00190735" w:rsidRDefault="00190735">
      <w:pPr>
        <w:pStyle w:val="ConsPlusNormal"/>
        <w:spacing w:before="220"/>
        <w:ind w:firstLine="540"/>
        <w:jc w:val="both"/>
      </w:pPr>
      <w:bookmarkStart w:id="4" w:name="P319"/>
      <w:bookmarkEnd w:id="4"/>
      <w:r>
        <w:t xml:space="preserve">5. В целях получения градостроительного плана земельного участка правообладатель земельного участка или иное лицо в случае, предусмотренном </w:t>
      </w:r>
      <w:hyperlink r:id="rId151">
        <w:r>
          <w:rPr>
            <w:color w:val="0000FF"/>
          </w:rPr>
          <w:t>частью 1.1 статьи 57.3</w:t>
        </w:r>
      </w:hyperlink>
      <w:r>
        <w:t xml:space="preserve"> Градостроительного кодекса Российской Федерации, обращается с заявлением в Комитет (для индивидуального жилого дома, садового дома, жилого дома блокированной застройки - в администрацию соответствующего района города по месту нахождения земельного участка).</w:t>
      </w:r>
    </w:p>
    <w:p w:rsidR="00190735" w:rsidRDefault="00190735">
      <w:pPr>
        <w:pStyle w:val="ConsPlusNormal"/>
        <w:spacing w:before="220"/>
        <w:ind w:firstLine="540"/>
        <w:jc w:val="both"/>
      </w:pPr>
      <w:r>
        <w:t xml:space="preserve">Заявление о выдаче градостроительного плана земельного участка может быть направлено в Комитет (администрацию района города) в форме электронного документа, подписанного электронной подписью в соответствии с требованиями Федерального </w:t>
      </w:r>
      <w:hyperlink r:id="rId152">
        <w:r>
          <w:rPr>
            <w:color w:val="0000FF"/>
          </w:rPr>
          <w:t>закона</w:t>
        </w:r>
      </w:hyperlink>
      <w:r>
        <w:t xml:space="preserve"> от 06.04.2011 N 63-ФЗ "Об электронной подписи" (далее - электронный документ, подписанный электронной подписью), или подано заявителем через многофункциональный центр.</w:t>
      </w:r>
    </w:p>
    <w:p w:rsidR="00190735" w:rsidRDefault="00190735">
      <w:pPr>
        <w:pStyle w:val="ConsPlusNormal"/>
        <w:jc w:val="both"/>
      </w:pPr>
      <w:r>
        <w:t xml:space="preserve">(абзац введен </w:t>
      </w:r>
      <w:hyperlink r:id="rId153">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 xml:space="preserve">5.1. Подача заявления о выдаче градостроительного плана земельного участка наряду со способами, предусмотренными </w:t>
      </w:r>
      <w:hyperlink w:anchor="P319">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328">
        <w:r>
          <w:rPr>
            <w:color w:val="0000FF"/>
          </w:rPr>
          <w:t>части 7</w:t>
        </w:r>
      </w:hyperlink>
      <w:r>
        <w:t xml:space="preserve"> настоящей статьи, могут осуществляться:</w:t>
      </w:r>
    </w:p>
    <w:p w:rsidR="00190735" w:rsidRDefault="00190735">
      <w:pPr>
        <w:pStyle w:val="ConsPlusNormal"/>
        <w:spacing w:before="220"/>
        <w:ind w:firstLine="540"/>
        <w:jc w:val="both"/>
      </w:pPr>
      <w:r>
        <w:t>1) с использованием федеральной государственной информационной системы "Единый портал государственных и муниципальных услуг (функций)", муниципальной автоматизированной информационной системы "Электронный Барнаул";</w:t>
      </w:r>
    </w:p>
    <w:p w:rsidR="00190735" w:rsidRDefault="0019073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90735" w:rsidRDefault="00190735">
      <w:pPr>
        <w:pStyle w:val="ConsPlusNormal"/>
        <w:jc w:val="both"/>
      </w:pPr>
      <w:r>
        <w:t xml:space="preserve">(часть 5.1 введена </w:t>
      </w:r>
      <w:hyperlink r:id="rId154">
        <w:r>
          <w:rPr>
            <w:color w:val="0000FF"/>
          </w:rPr>
          <w:t>Решением</w:t>
        </w:r>
      </w:hyperlink>
      <w:r>
        <w:t xml:space="preserve"> Барнаульской городской Думы от 28.04.2022 N 876)</w:t>
      </w:r>
    </w:p>
    <w:p w:rsidR="00190735" w:rsidRDefault="00190735">
      <w:pPr>
        <w:pStyle w:val="ConsPlusNormal"/>
        <w:spacing w:before="220"/>
        <w:ind w:firstLine="540"/>
        <w:jc w:val="both"/>
      </w:pPr>
      <w:r>
        <w:t>6. Комитет (администрация района города) в течение 14 рабочих дней после получения заявления осуществляет подготовку, регистрацию градостроительного плана земельного участка либо уведомления об отказе в выдаче градостроительного плана земельного участка и выдает его заявителю.</w:t>
      </w:r>
    </w:p>
    <w:p w:rsidR="00190735" w:rsidRDefault="00190735">
      <w:pPr>
        <w:pStyle w:val="ConsPlusNormal"/>
        <w:jc w:val="both"/>
      </w:pPr>
      <w:r>
        <w:t xml:space="preserve">(в ред. </w:t>
      </w:r>
      <w:hyperlink r:id="rId155">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bookmarkStart w:id="5" w:name="P328"/>
      <w:bookmarkEnd w:id="5"/>
      <w:r>
        <w:t>7. Градостроительный план земельного участка выдается заявителю без взимания платы.</w:t>
      </w:r>
    </w:p>
    <w:p w:rsidR="00190735" w:rsidRDefault="00190735">
      <w:pPr>
        <w:pStyle w:val="ConsPlusNormal"/>
        <w:spacing w:before="220"/>
        <w:ind w:firstLine="540"/>
        <w:jc w:val="both"/>
      </w:pPr>
      <w:r>
        <w:t>Градостроительный план земельного участка выдается в печатном виде либо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190735" w:rsidRDefault="00190735">
      <w:pPr>
        <w:pStyle w:val="ConsPlusNormal"/>
        <w:jc w:val="both"/>
      </w:pPr>
      <w:r>
        <w:t xml:space="preserve">(абзац введен </w:t>
      </w:r>
      <w:hyperlink r:id="rId156">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 xml:space="preserve">8. Основанием для отказа в выдаче градостроительного плана земельного участка является обращение лица, не являющегося его правообладателем либо иным лицом в случае, предусмотренном </w:t>
      </w:r>
      <w:hyperlink r:id="rId157">
        <w:r>
          <w:rPr>
            <w:color w:val="0000FF"/>
          </w:rPr>
          <w:t>частью 1.1 статьи 57.3</w:t>
        </w:r>
      </w:hyperlink>
      <w:r>
        <w:t xml:space="preserve"> Градостроительного кодекса Российской Федерации.</w:t>
      </w:r>
    </w:p>
    <w:p w:rsidR="00190735" w:rsidRDefault="00190735">
      <w:pPr>
        <w:pStyle w:val="ConsPlusNormal"/>
        <w:spacing w:before="220"/>
        <w:ind w:firstLine="540"/>
        <w:jc w:val="both"/>
      </w:pPr>
      <w:r>
        <w:t xml:space="preserve">В случае если в соответствии с Градостроительным </w:t>
      </w:r>
      <w:hyperlink r:id="rId158">
        <w:r>
          <w:rPr>
            <w:color w:val="0000FF"/>
          </w:rPr>
          <w:t>кодексом</w:t>
        </w:r>
      </w:hyperlink>
      <w:r>
        <w:t xml:space="preserve">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190735" w:rsidRDefault="00190735">
      <w:pPr>
        <w:pStyle w:val="ConsPlusNormal"/>
        <w:spacing w:before="220"/>
        <w:ind w:firstLine="540"/>
        <w:jc w:val="both"/>
      </w:pPr>
      <w:r>
        <w:t xml:space="preserve">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w:t>
      </w:r>
      <w:r>
        <w:lastRenderedPageBreak/>
        <w:t xml:space="preserve">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Алтайским краем или городом Барнаулом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59">
        <w:r>
          <w:rPr>
            <w:color w:val="0000FF"/>
          </w:rPr>
          <w:t>кодексом</w:t>
        </w:r>
      </w:hyperlink>
      <w:r>
        <w:t xml:space="preserve"> Российской Федерацией или Алтайским краем).</w:t>
      </w:r>
    </w:p>
    <w:p w:rsidR="00190735" w:rsidRDefault="00190735">
      <w:pPr>
        <w:pStyle w:val="ConsPlusNormal"/>
        <w:jc w:val="both"/>
      </w:pPr>
      <w:r>
        <w:t xml:space="preserve">(в ред. </w:t>
      </w:r>
      <w:hyperlink r:id="rId160">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 xml:space="preserve">9. Информация, указанная в градостроительном плане земельного участка, за исключением информации, предусмотренной </w:t>
      </w:r>
      <w:hyperlink r:id="rId161">
        <w:r>
          <w:rPr>
            <w:color w:val="0000FF"/>
          </w:rPr>
          <w:t>пунктом 15 части 3 статьи 57.3</w:t>
        </w:r>
      </w:hyperlink>
      <w:r>
        <w:t xml:space="preserve"> Градостроительного кодекса Российской Федерации,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90735" w:rsidRDefault="00190735">
      <w:pPr>
        <w:pStyle w:val="ConsPlusNormal"/>
        <w:jc w:val="both"/>
      </w:pPr>
      <w:r>
        <w:t xml:space="preserve">(часть 9 в ред. </w:t>
      </w:r>
      <w:hyperlink r:id="rId162">
        <w:r>
          <w:rPr>
            <w:color w:val="0000FF"/>
          </w:rPr>
          <w:t>Решения</w:t>
        </w:r>
      </w:hyperlink>
      <w:r>
        <w:t xml:space="preserve"> Барнаульской городской Думы от 28.04.2022 N 876)</w:t>
      </w:r>
    </w:p>
    <w:p w:rsidR="00190735" w:rsidRDefault="00190735">
      <w:pPr>
        <w:pStyle w:val="ConsPlusNormal"/>
        <w:jc w:val="both"/>
      </w:pPr>
    </w:p>
    <w:p w:rsidR="00190735" w:rsidRDefault="00190735">
      <w:pPr>
        <w:pStyle w:val="ConsPlusTitle"/>
        <w:ind w:firstLine="540"/>
        <w:jc w:val="both"/>
        <w:outlineLvl w:val="3"/>
      </w:pPr>
      <w:r>
        <w:t>Статья 21. Проектная документация объекта капитального строительства</w:t>
      </w:r>
    </w:p>
    <w:p w:rsidR="00190735" w:rsidRDefault="00190735">
      <w:pPr>
        <w:pStyle w:val="ConsPlusNormal"/>
        <w:jc w:val="both"/>
      </w:pPr>
    </w:p>
    <w:p w:rsidR="00190735" w:rsidRDefault="00190735">
      <w:pPr>
        <w:pStyle w:val="ConsPlusNormal"/>
        <w:ind w:firstLine="540"/>
        <w:jc w:val="both"/>
      </w:pPr>
      <w:r>
        <w:t>1.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190735" w:rsidRDefault="00190735">
      <w:pPr>
        <w:pStyle w:val="ConsPlusNormal"/>
        <w:spacing w:before="220"/>
        <w:ind w:firstLine="540"/>
        <w:jc w:val="both"/>
      </w:pPr>
      <w:r>
        <w:t xml:space="preserve">2. Требования к составу и содержанию проектной документации, а также порядок подготовки такой документации установлены </w:t>
      </w:r>
      <w:hyperlink r:id="rId163">
        <w:r>
          <w:rPr>
            <w:color w:val="0000FF"/>
          </w:rPr>
          <w:t>статьей 48</w:t>
        </w:r>
      </w:hyperlink>
      <w:r>
        <w:t xml:space="preserve"> Градостроительного кодекса Российской Федерации.</w:t>
      </w:r>
    </w:p>
    <w:p w:rsidR="00190735" w:rsidRDefault="00190735">
      <w:pPr>
        <w:pStyle w:val="ConsPlusNormal"/>
        <w:jc w:val="both"/>
      </w:pPr>
    </w:p>
    <w:p w:rsidR="00190735" w:rsidRDefault="00190735">
      <w:pPr>
        <w:pStyle w:val="ConsPlusTitle"/>
        <w:ind w:firstLine="540"/>
        <w:jc w:val="both"/>
        <w:outlineLvl w:val="3"/>
      </w:pPr>
      <w:r>
        <w:t>Статья 22. Разрешение на строительство</w:t>
      </w:r>
    </w:p>
    <w:p w:rsidR="00190735" w:rsidRDefault="00190735">
      <w:pPr>
        <w:pStyle w:val="ConsPlusNormal"/>
        <w:jc w:val="both"/>
      </w:pPr>
    </w:p>
    <w:p w:rsidR="00190735" w:rsidRDefault="00190735">
      <w:pPr>
        <w:pStyle w:val="ConsPlusNormal"/>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64">
        <w:r>
          <w:rPr>
            <w:color w:val="0000FF"/>
          </w:rPr>
          <w:t>частью 1.1 статьи 51</w:t>
        </w:r>
      </w:hyperlink>
      <w:r>
        <w:t xml:space="preserve">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w:t>
      </w:r>
      <w:hyperlink r:id="rId165">
        <w:r>
          <w:rPr>
            <w:color w:val="0000FF"/>
          </w:rPr>
          <w:t>кодексом</w:t>
        </w:r>
      </w:hyperlink>
      <w:r>
        <w:t xml:space="preserve">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190735" w:rsidRDefault="00190735">
      <w:pPr>
        <w:pStyle w:val="ConsPlusNormal"/>
        <w:spacing w:before="220"/>
        <w:ind w:firstLine="540"/>
        <w:jc w:val="both"/>
      </w:pPr>
      <w:r>
        <w:t xml:space="preserve">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hyperlink r:id="rId166">
        <w:r>
          <w:rPr>
            <w:color w:val="0000FF"/>
          </w:rPr>
          <w:t>кодексом</w:t>
        </w:r>
      </w:hyperlink>
      <w:r>
        <w:t xml:space="preserve"> Российской Федерации.</w:t>
      </w:r>
    </w:p>
    <w:p w:rsidR="00190735" w:rsidRDefault="00190735">
      <w:pPr>
        <w:pStyle w:val="ConsPlusNormal"/>
        <w:spacing w:before="220"/>
        <w:ind w:firstLine="540"/>
        <w:jc w:val="both"/>
      </w:pPr>
      <w:r>
        <w:t xml:space="preserve">2. Разрешение на строительство выдается и регистрируется Комитетом в отношении объектов капитального строительства, за исключением жилых домов блокированной застройки, объектов </w:t>
      </w:r>
      <w:r>
        <w:lastRenderedPageBreak/>
        <w:t xml:space="preserve">индивидуального жилищного строительства, строительство которых осуществляется с привлечением денежных средств участников долевого строительства в соответствии с Федеральным </w:t>
      </w:r>
      <w:hyperlink r:id="rId167">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N 214-ФЗ), администрациями районов города - в отношении жилых домов блокированной застройки, объектов индивидуального жилищного строительства, строительство которых осуществляется с привлечением денежных средств участников долевого строительства в соответствии с </w:t>
      </w:r>
      <w:hyperlink r:id="rId168">
        <w:r>
          <w:rPr>
            <w:color w:val="0000FF"/>
          </w:rPr>
          <w:t>законом</w:t>
        </w:r>
      </w:hyperlink>
      <w:r>
        <w:t xml:space="preserve"> N 214-ФЗ, за исключением случаев, предусмотренных </w:t>
      </w:r>
      <w:hyperlink r:id="rId169">
        <w:r>
          <w:rPr>
            <w:color w:val="0000FF"/>
          </w:rPr>
          <w:t>частями 5</w:t>
        </w:r>
      </w:hyperlink>
      <w:r>
        <w:t xml:space="preserve">, </w:t>
      </w:r>
      <w:hyperlink r:id="rId170">
        <w:r>
          <w:rPr>
            <w:color w:val="0000FF"/>
          </w:rPr>
          <w:t>5.1</w:t>
        </w:r>
      </w:hyperlink>
      <w:r>
        <w:t xml:space="preserve"> и </w:t>
      </w:r>
      <w:hyperlink r:id="rId171">
        <w:r>
          <w:rPr>
            <w:color w:val="0000FF"/>
          </w:rPr>
          <w:t>6 статьи 51</w:t>
        </w:r>
      </w:hyperlink>
      <w:r>
        <w:t xml:space="preserve"> Градостроительного кодекса Российской Федерации и другими федеральными законами.</w:t>
      </w:r>
    </w:p>
    <w:p w:rsidR="00190735" w:rsidRDefault="00190735">
      <w:pPr>
        <w:pStyle w:val="ConsPlusNormal"/>
        <w:spacing w:before="220"/>
        <w:ind w:firstLine="540"/>
        <w:jc w:val="both"/>
      </w:pPr>
      <w:r>
        <w:t xml:space="preserve">Уведомление о планируемых строительстве или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w:t>
      </w:r>
      <w:hyperlink r:id="rId172">
        <w:r>
          <w:rPr>
            <w:color w:val="0000FF"/>
          </w:rPr>
          <w:t>законом</w:t>
        </w:r>
      </w:hyperlink>
      <w:r>
        <w:t xml:space="preserve"> N 214-ФЗ) или садового дома подается застройщиком в администрацию соответствующего района города Барнаула по месту нахождения земельного участка в порядке, установленном </w:t>
      </w:r>
      <w:hyperlink r:id="rId173">
        <w:r>
          <w:rPr>
            <w:color w:val="0000FF"/>
          </w:rPr>
          <w:t>статьей 51.1</w:t>
        </w:r>
      </w:hyperlink>
      <w:r>
        <w:t xml:space="preserve"> Градостроительного кодекса Российской Федерации.</w:t>
      </w:r>
    </w:p>
    <w:p w:rsidR="00190735" w:rsidRDefault="00190735">
      <w:pPr>
        <w:pStyle w:val="ConsPlusNormal"/>
        <w:jc w:val="both"/>
      </w:pPr>
      <w:r>
        <w:t xml:space="preserve">(часть 2 в ред. </w:t>
      </w:r>
      <w:hyperlink r:id="rId174">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 xml:space="preserve">3. Порядок получения разрешения на строительство устанавливается </w:t>
      </w:r>
      <w:hyperlink r:id="rId175">
        <w:r>
          <w:rPr>
            <w:color w:val="0000FF"/>
          </w:rPr>
          <w:t>статьей 51</w:t>
        </w:r>
      </w:hyperlink>
      <w:r>
        <w:t xml:space="preserve"> Градостроительного кодекса Российской Федерации.</w:t>
      </w:r>
    </w:p>
    <w:p w:rsidR="00190735" w:rsidRDefault="00190735">
      <w:pPr>
        <w:pStyle w:val="ConsPlusNormal"/>
        <w:spacing w:before="220"/>
        <w:ind w:firstLine="540"/>
        <w:jc w:val="both"/>
      </w:pPr>
      <w:r>
        <w:t>4. Разрешения на строительство, выданные до вступления в силу Правил, изменений в Правила, действуют в течение срока, на который они были выданы, за исключением случаев, если продолжение строительства опасно для жизни или здоровья человека, для окружающей среды, объектов культурного наследия.</w:t>
      </w:r>
    </w:p>
    <w:p w:rsidR="00190735" w:rsidRDefault="00190735">
      <w:pPr>
        <w:pStyle w:val="ConsPlusNormal"/>
        <w:jc w:val="both"/>
      </w:pPr>
      <w:r>
        <w:t xml:space="preserve">(часть 4 в ред. </w:t>
      </w:r>
      <w:hyperlink r:id="rId176">
        <w:r>
          <w:rPr>
            <w:color w:val="0000FF"/>
          </w:rPr>
          <w:t>Решения</w:t>
        </w:r>
      </w:hyperlink>
      <w:r>
        <w:t xml:space="preserve"> Барнаульской городской Думы от 04.12.2020 N 611)</w:t>
      </w:r>
    </w:p>
    <w:p w:rsidR="00190735" w:rsidRDefault="00190735">
      <w:pPr>
        <w:pStyle w:val="ConsPlusNormal"/>
        <w:jc w:val="both"/>
      </w:pPr>
    </w:p>
    <w:p w:rsidR="00190735" w:rsidRDefault="00190735">
      <w:pPr>
        <w:pStyle w:val="ConsPlusTitle"/>
        <w:ind w:firstLine="540"/>
        <w:jc w:val="both"/>
        <w:outlineLvl w:val="3"/>
      </w:pPr>
      <w:r>
        <w:t>Статья 23. Разрешение на ввод объекта в эксплуатацию</w:t>
      </w:r>
    </w:p>
    <w:p w:rsidR="00190735" w:rsidRDefault="00190735">
      <w:pPr>
        <w:pStyle w:val="ConsPlusNormal"/>
        <w:jc w:val="both"/>
      </w:pPr>
    </w:p>
    <w:p w:rsidR="00190735" w:rsidRDefault="00190735">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190735" w:rsidRDefault="00190735">
      <w:pPr>
        <w:pStyle w:val="ConsPlusNormal"/>
        <w:spacing w:before="220"/>
        <w:ind w:firstLine="540"/>
        <w:jc w:val="both"/>
      </w:pPr>
      <w:r>
        <w:t>2. Разрешение на ввод объекта в эксплуатацию выдается и регистрируется Комитетом в отношении объектов капитального строительства, за исключением жилых домов блокированной застройки, администрациями районов города - в отношении жилых домов блокированной застройки по месту нахождения земельного участка.</w:t>
      </w:r>
    </w:p>
    <w:p w:rsidR="00190735" w:rsidRDefault="00190735">
      <w:pPr>
        <w:pStyle w:val="ConsPlusNormal"/>
        <w:spacing w:before="220"/>
        <w:ind w:firstLine="540"/>
        <w:jc w:val="both"/>
      </w:pPr>
      <w:r>
        <w:t xml:space="preserve">В случаях, предусмотренных </w:t>
      </w:r>
      <w:hyperlink r:id="rId177">
        <w:r>
          <w:rPr>
            <w:color w:val="0000FF"/>
          </w:rPr>
          <w:t>частью 12 статьи 51</w:t>
        </w:r>
      </w:hyperlink>
      <w:r>
        <w:t xml:space="preserve"> и </w:t>
      </w:r>
      <w:hyperlink r:id="rId178">
        <w:r>
          <w:rPr>
            <w:color w:val="0000FF"/>
          </w:rPr>
          <w:t>частью 3.3 статьи 52</w:t>
        </w:r>
      </w:hyperlink>
      <w:r>
        <w:t xml:space="preserve"> Градостроительного кодекса Российской Федерации, Комитет, администрации районов города выдают разрешения на ввод объекта в эксплуатацию в отношении этапов строительства, реконструкции объектов капитального строительства.</w:t>
      </w:r>
    </w:p>
    <w:p w:rsidR="00190735" w:rsidRDefault="00190735">
      <w:pPr>
        <w:pStyle w:val="ConsPlusNormal"/>
        <w:jc w:val="both"/>
      </w:pPr>
      <w:r>
        <w:t xml:space="preserve">(абзац введен </w:t>
      </w:r>
      <w:hyperlink r:id="rId179">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lastRenderedPageBreak/>
        <w:t xml:space="preserve">Уведомление об окончании строительства или реконструкции объекта индивидуального жилищного строительства или садового дома подается застройщиком в администрацию соответствующего района города по месту нахождения земельного участка в порядке, установленном </w:t>
      </w:r>
      <w:hyperlink r:id="rId180">
        <w:r>
          <w:rPr>
            <w:color w:val="0000FF"/>
          </w:rPr>
          <w:t>статьей 55</w:t>
        </w:r>
      </w:hyperlink>
      <w:r>
        <w:t xml:space="preserve"> Градостроительного кодекса Российской Федерации.</w:t>
      </w:r>
    </w:p>
    <w:p w:rsidR="00190735" w:rsidRDefault="00190735">
      <w:pPr>
        <w:pStyle w:val="ConsPlusNormal"/>
        <w:spacing w:before="220"/>
        <w:ind w:firstLine="540"/>
        <w:jc w:val="both"/>
      </w:pPr>
      <w:r>
        <w:t xml:space="preserve">3. Порядок получения разрешения на ввод объекта в эксплуатацию устанавливается </w:t>
      </w:r>
      <w:hyperlink r:id="rId181">
        <w:r>
          <w:rPr>
            <w:color w:val="0000FF"/>
          </w:rPr>
          <w:t>статьей 55</w:t>
        </w:r>
      </w:hyperlink>
      <w:r>
        <w:t xml:space="preserve"> Градостроительного кодекса Российской Федерации.</w:t>
      </w:r>
    </w:p>
    <w:p w:rsidR="00190735" w:rsidRDefault="00190735">
      <w:pPr>
        <w:pStyle w:val="ConsPlusNormal"/>
        <w:spacing w:before="220"/>
        <w:ind w:firstLine="540"/>
        <w:jc w:val="both"/>
      </w:pPr>
      <w:r>
        <w:t xml:space="preserve">4. Разрешение на ввод объекта в эксплуатацию не требуется в случае, если в соответствии с </w:t>
      </w:r>
      <w:hyperlink r:id="rId182">
        <w:r>
          <w:rPr>
            <w:color w:val="0000FF"/>
          </w:rPr>
          <w:t>частью 17 статьи 51</w:t>
        </w:r>
      </w:hyperlink>
      <w:r>
        <w:t xml:space="preserve">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190735" w:rsidRDefault="00190735">
      <w:pPr>
        <w:pStyle w:val="ConsPlusNormal"/>
        <w:jc w:val="both"/>
      </w:pPr>
    </w:p>
    <w:p w:rsidR="00190735" w:rsidRDefault="00190735">
      <w:pPr>
        <w:pStyle w:val="ConsPlusTitle"/>
        <w:ind w:firstLine="540"/>
        <w:jc w:val="both"/>
        <w:outlineLvl w:val="3"/>
      </w:pPr>
      <w:r>
        <w:t>Статья 24. Строительный контроль и государственный строительный надзор</w:t>
      </w:r>
    </w:p>
    <w:p w:rsidR="00190735" w:rsidRDefault="00190735">
      <w:pPr>
        <w:pStyle w:val="ConsPlusNormal"/>
        <w:jc w:val="both"/>
      </w:pPr>
    </w:p>
    <w:p w:rsidR="00190735" w:rsidRDefault="00190735">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190735" w:rsidRDefault="00190735">
      <w:pPr>
        <w:pStyle w:val="ConsPlusNormal"/>
        <w:spacing w:before="220"/>
        <w:ind w:firstLine="540"/>
        <w:jc w:val="both"/>
      </w:pPr>
      <w:r>
        <w:t>2. Государственный строительный надзор осуществляется:</w:t>
      </w:r>
    </w:p>
    <w:p w:rsidR="00190735" w:rsidRDefault="00190735">
      <w:pPr>
        <w:pStyle w:val="ConsPlusNormal"/>
        <w:spacing w:before="220"/>
        <w:ind w:firstLine="540"/>
        <w:jc w:val="both"/>
      </w:pPr>
      <w:bookmarkStart w:id="6" w:name="P368"/>
      <w:bookmarkEnd w:id="6"/>
      <w:r>
        <w:t xml:space="preserve">при строительстве объектов капитального строительства, проектная документация которых подлежит экспертизе в соответствии со </w:t>
      </w:r>
      <w:hyperlink r:id="rId183">
        <w:r>
          <w:rPr>
            <w:color w:val="0000FF"/>
          </w:rPr>
          <w:t>статьей 49</w:t>
        </w:r>
      </w:hyperlink>
      <w:r>
        <w:t xml:space="preserve"> Градостроительного кодекса Российской Федерации, за исключением случая, предусмотренного </w:t>
      </w:r>
      <w:hyperlink r:id="rId184">
        <w:r>
          <w:rPr>
            <w:color w:val="0000FF"/>
          </w:rPr>
          <w:t>частью 3.3 статьи 49</w:t>
        </w:r>
      </w:hyperlink>
      <w:r>
        <w:t xml:space="preserve"> Градостроительного кодекса Российской Федерации;</w:t>
      </w:r>
    </w:p>
    <w:p w:rsidR="00190735" w:rsidRDefault="00190735">
      <w:pPr>
        <w:pStyle w:val="ConsPlusNormal"/>
        <w:spacing w:before="220"/>
        <w:ind w:firstLine="540"/>
        <w:jc w:val="both"/>
      </w:pPr>
      <w:bookmarkStart w:id="7" w:name="P369"/>
      <w:bookmarkEnd w:id="7"/>
      <w:r>
        <w:t xml:space="preserve">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r:id="rId185">
        <w:r>
          <w:rPr>
            <w:color w:val="0000FF"/>
          </w:rPr>
          <w:t>статьей 49</w:t>
        </w:r>
      </w:hyperlink>
      <w:r>
        <w:t xml:space="preserve"> Градостроительного кодекса Российской Федерации, за исключением случая, предусмотренного </w:t>
      </w:r>
      <w:hyperlink r:id="rId186">
        <w:r>
          <w:rPr>
            <w:color w:val="0000FF"/>
          </w:rPr>
          <w:t>частью 3.3 статьи 49</w:t>
        </w:r>
      </w:hyperlink>
      <w:r>
        <w:t xml:space="preserve"> Градостроительного кодекса Российской Федерации.</w:t>
      </w:r>
    </w:p>
    <w:p w:rsidR="00190735" w:rsidRDefault="00190735">
      <w:pPr>
        <w:pStyle w:val="ConsPlusNormal"/>
        <w:spacing w:before="220"/>
        <w:ind w:firstLine="540"/>
        <w:jc w:val="both"/>
      </w:pPr>
      <w:r>
        <w:t xml:space="preserve">При наличии оснований, предусмотренных </w:t>
      </w:r>
      <w:hyperlink r:id="rId187">
        <w:r>
          <w:rPr>
            <w:color w:val="0000FF"/>
          </w:rPr>
          <w:t>пунктами 1</w:t>
        </w:r>
      </w:hyperlink>
      <w:r>
        <w:t xml:space="preserve">, </w:t>
      </w:r>
      <w:hyperlink r:id="rId188">
        <w:r>
          <w:rPr>
            <w:color w:val="0000FF"/>
          </w:rPr>
          <w:t>3</w:t>
        </w:r>
      </w:hyperlink>
      <w:r>
        <w:t xml:space="preserve"> - </w:t>
      </w:r>
      <w:hyperlink r:id="rId189">
        <w:r>
          <w:rPr>
            <w:color w:val="0000FF"/>
          </w:rPr>
          <w:t>5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68">
        <w:r>
          <w:rPr>
            <w:color w:val="0000FF"/>
          </w:rPr>
          <w:t>абзацах 2</w:t>
        </w:r>
      </w:hyperlink>
      <w:r>
        <w:t xml:space="preserve">, </w:t>
      </w:r>
      <w:hyperlink w:anchor="P369">
        <w:r>
          <w:rPr>
            <w:color w:val="0000FF"/>
          </w:rPr>
          <w:t>3</w:t>
        </w:r>
      </w:hyperlink>
      <w:r>
        <w:t xml:space="preserve"> настоящей части.</w:t>
      </w:r>
    </w:p>
    <w:p w:rsidR="00190735" w:rsidRDefault="00190735">
      <w:pPr>
        <w:pStyle w:val="ConsPlusNormal"/>
        <w:jc w:val="both"/>
      </w:pPr>
      <w:r>
        <w:t xml:space="preserve">(часть 2 в ред. </w:t>
      </w:r>
      <w:hyperlink r:id="rId190">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3. Государственный строительный надзор осуществляется посредством:</w:t>
      </w:r>
    </w:p>
    <w:p w:rsidR="00190735" w:rsidRDefault="00190735">
      <w:pPr>
        <w:pStyle w:val="ConsPlusNormal"/>
        <w:spacing w:before="220"/>
        <w:ind w:firstLine="540"/>
        <w:jc w:val="both"/>
      </w:pPr>
      <w: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190735" w:rsidRDefault="00190735">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постановлением Правительства Алтайского края, общими требованиями к организации и осуществлению регионального государственного строительного </w:t>
      </w:r>
      <w:r>
        <w:lastRenderedPageBreak/>
        <w:t>надзора, утверждаемыми Правительством Российской Федерации.</w:t>
      </w:r>
    </w:p>
    <w:p w:rsidR="00190735" w:rsidRDefault="00190735">
      <w:pPr>
        <w:pStyle w:val="ConsPlusNormal"/>
        <w:spacing w:before="220"/>
        <w:ind w:firstLine="540"/>
        <w:jc w:val="both"/>
      </w:pPr>
      <w:r>
        <w:t xml:space="preserve">Проведение государственного строительного надзора осуществляется в соответствии со </w:t>
      </w:r>
      <w:hyperlink r:id="rId191">
        <w:r>
          <w:rPr>
            <w:color w:val="0000FF"/>
          </w:rPr>
          <w:t>статьей 54</w:t>
        </w:r>
      </w:hyperlink>
      <w:r>
        <w:t xml:space="preserve"> Градостроительного кодекса Российской Федерации.</w:t>
      </w:r>
    </w:p>
    <w:p w:rsidR="00190735" w:rsidRDefault="00190735">
      <w:pPr>
        <w:pStyle w:val="ConsPlusNormal"/>
        <w:jc w:val="both"/>
      </w:pPr>
      <w:r>
        <w:t xml:space="preserve">(часть 3 в ред. </w:t>
      </w:r>
      <w:hyperlink r:id="rId192">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 xml:space="preserve">4. Исключена. - </w:t>
      </w:r>
      <w:hyperlink r:id="rId193">
        <w:r>
          <w:rPr>
            <w:color w:val="0000FF"/>
          </w:rPr>
          <w:t>Решение</w:t>
        </w:r>
      </w:hyperlink>
      <w:r>
        <w:t xml:space="preserve"> Барнаульской городской Думы от 04.12.2020 N 611.</w:t>
      </w:r>
    </w:p>
    <w:p w:rsidR="00190735" w:rsidRDefault="00190735">
      <w:pPr>
        <w:pStyle w:val="ConsPlusNormal"/>
        <w:spacing w:before="220"/>
        <w:ind w:firstLine="540"/>
        <w:jc w:val="both"/>
      </w:pPr>
      <w:r>
        <w:t xml:space="preserve">4. Проведение строительного контроля осуществляется в соответствии со </w:t>
      </w:r>
      <w:hyperlink r:id="rId194">
        <w:r>
          <w:rPr>
            <w:color w:val="0000FF"/>
          </w:rPr>
          <w:t>статьей 53</w:t>
        </w:r>
      </w:hyperlink>
      <w:r>
        <w:t xml:space="preserve"> Градостроительного кодекса Российской Федерации в порядке, установленном Правительством Российской Федерации.</w:t>
      </w:r>
    </w:p>
    <w:p w:rsidR="00190735" w:rsidRDefault="00190735">
      <w:pPr>
        <w:pStyle w:val="ConsPlusNormal"/>
        <w:jc w:val="both"/>
      </w:pPr>
      <w:r>
        <w:t xml:space="preserve">(часть 4 введена </w:t>
      </w:r>
      <w:hyperlink r:id="rId195">
        <w:r>
          <w:rPr>
            <w:color w:val="0000FF"/>
          </w:rPr>
          <w:t>Решением</w:t>
        </w:r>
      </w:hyperlink>
      <w:r>
        <w:t xml:space="preserve"> Барнаульской городской Думы от 28.04.2022 N 876)</w:t>
      </w:r>
    </w:p>
    <w:p w:rsidR="00190735" w:rsidRDefault="00190735">
      <w:pPr>
        <w:pStyle w:val="ConsPlusNormal"/>
        <w:jc w:val="both"/>
      </w:pPr>
    </w:p>
    <w:p w:rsidR="00190735" w:rsidRDefault="00190735">
      <w:pPr>
        <w:pStyle w:val="ConsPlusTitle"/>
        <w:jc w:val="center"/>
        <w:outlineLvl w:val="2"/>
      </w:pPr>
      <w:r>
        <w:t>Глава 2. ИЗМЕНЕНИЕ ВИДОВ РАЗРЕШЕННОГО ИСПОЛЬЗОВАНИЯ</w:t>
      </w:r>
    </w:p>
    <w:p w:rsidR="00190735" w:rsidRDefault="00190735">
      <w:pPr>
        <w:pStyle w:val="ConsPlusTitle"/>
        <w:jc w:val="center"/>
      </w:pPr>
      <w:r>
        <w:t>ЗЕМЕЛЬНЫХ УЧАСТКОВ И ОБЪЕКТОВ КАПИТАЛЬНОГО СТРОИТЕЛЬСТВА</w:t>
      </w:r>
    </w:p>
    <w:p w:rsidR="00190735" w:rsidRDefault="00190735">
      <w:pPr>
        <w:pStyle w:val="ConsPlusTitle"/>
        <w:jc w:val="center"/>
      </w:pPr>
      <w:r>
        <w:t>ФИЗИЧЕСКИМИ И ЮРИДИЧЕСКИМИ ЛИЦАМИ</w:t>
      </w:r>
    </w:p>
    <w:p w:rsidR="00190735" w:rsidRDefault="00190735">
      <w:pPr>
        <w:pStyle w:val="ConsPlusNormal"/>
        <w:jc w:val="both"/>
      </w:pPr>
    </w:p>
    <w:p w:rsidR="00190735" w:rsidRDefault="00190735">
      <w:pPr>
        <w:pStyle w:val="ConsPlusTitle"/>
        <w:ind w:firstLine="540"/>
        <w:jc w:val="both"/>
        <w:outlineLvl w:val="3"/>
      </w:pPr>
      <w:r>
        <w:t>Статья 25. Виды разрешенного использования земельных участков и объектов капитального строительства</w:t>
      </w:r>
    </w:p>
    <w:p w:rsidR="00190735" w:rsidRDefault="00190735">
      <w:pPr>
        <w:pStyle w:val="ConsPlusNormal"/>
        <w:jc w:val="both"/>
      </w:pPr>
    </w:p>
    <w:p w:rsidR="00190735" w:rsidRDefault="00190735">
      <w:pPr>
        <w:pStyle w:val="ConsPlusNormal"/>
        <w:ind w:firstLine="540"/>
        <w:jc w:val="both"/>
      </w:pPr>
      <w:r>
        <w:t>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Проектирование объектов капитального строительства независимо от территориальной зоны осуществляется в соответствии с техническими регламентами и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spacing w:before="220"/>
        <w:ind w:firstLine="540"/>
        <w:jc w:val="both"/>
      </w:pPr>
      <w:r>
        <w:t>2. Разрешенное использование земельных участков и объектов капитального строительства может быть следующих видов:</w:t>
      </w:r>
    </w:p>
    <w:p w:rsidR="00190735" w:rsidRDefault="00190735">
      <w:pPr>
        <w:pStyle w:val="ConsPlusNormal"/>
        <w:spacing w:before="220"/>
        <w:ind w:firstLine="540"/>
        <w:jc w:val="both"/>
      </w:pPr>
      <w:r>
        <w:t>1) основные виды разрешенного использования;</w:t>
      </w:r>
    </w:p>
    <w:p w:rsidR="00190735" w:rsidRDefault="00190735">
      <w:pPr>
        <w:pStyle w:val="ConsPlusNormal"/>
        <w:spacing w:before="220"/>
        <w:ind w:firstLine="540"/>
        <w:jc w:val="both"/>
      </w:pPr>
      <w:r>
        <w:t>2) условно разрешенные виды использования;</w:t>
      </w:r>
    </w:p>
    <w:p w:rsidR="00190735" w:rsidRDefault="00190735">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90735" w:rsidRDefault="00190735">
      <w:pPr>
        <w:pStyle w:val="ConsPlusNormal"/>
        <w:spacing w:before="220"/>
        <w:ind w:firstLine="540"/>
        <w:jc w:val="both"/>
      </w:pPr>
      <w: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90735" w:rsidRDefault="00190735">
      <w:pPr>
        <w:pStyle w:val="ConsPlusNormal"/>
        <w:spacing w:before="220"/>
        <w:ind w:firstLine="540"/>
        <w:jc w:val="both"/>
      </w:pPr>
      <w: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90735" w:rsidRDefault="00190735">
      <w:pPr>
        <w:pStyle w:val="ConsPlusNormal"/>
        <w:spacing w:before="220"/>
        <w:ind w:firstLine="540"/>
        <w:jc w:val="both"/>
      </w:pPr>
      <w: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190735" w:rsidRDefault="00190735">
      <w:pPr>
        <w:pStyle w:val="ConsPlusNormal"/>
        <w:spacing w:before="220"/>
        <w:ind w:firstLine="540"/>
        <w:jc w:val="both"/>
      </w:pPr>
      <w:r>
        <w:t xml:space="preserve">5.1.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w:t>
      </w:r>
      <w:r>
        <w:lastRenderedPageBreak/>
        <w:t>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90735" w:rsidRDefault="00190735">
      <w:pPr>
        <w:pStyle w:val="ConsPlusNormal"/>
        <w:jc w:val="both"/>
      </w:pPr>
      <w:r>
        <w:t xml:space="preserve">(часть 5.1 введена </w:t>
      </w:r>
      <w:hyperlink r:id="rId196">
        <w:r>
          <w:rPr>
            <w:color w:val="0000FF"/>
          </w:rPr>
          <w:t>Решением</w:t>
        </w:r>
      </w:hyperlink>
      <w:r>
        <w:t xml:space="preserve"> Барнаульской городской Думы от 28.05.2021 N 685)</w:t>
      </w:r>
    </w:p>
    <w:p w:rsidR="00190735" w:rsidRDefault="00190735">
      <w:pPr>
        <w:pStyle w:val="ConsPlusNormal"/>
        <w:spacing w:before="220"/>
        <w:ind w:firstLine="540"/>
        <w:jc w:val="both"/>
      </w:pPr>
      <w: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90735" w:rsidRDefault="00190735">
      <w:pPr>
        <w:pStyle w:val="ConsPlusNormal"/>
        <w:spacing w:before="220"/>
        <w:ind w:firstLine="540"/>
        <w:jc w:val="both"/>
      </w:pPr>
      <w:r>
        <w:t xml:space="preserve">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450">
        <w:r>
          <w:rPr>
            <w:color w:val="0000FF"/>
          </w:rPr>
          <w:t>статьей 31</w:t>
        </w:r>
      </w:hyperlink>
      <w:r>
        <w:t xml:space="preserve"> Правил.</w:t>
      </w:r>
    </w:p>
    <w:p w:rsidR="00190735" w:rsidRDefault="00190735">
      <w:pPr>
        <w:pStyle w:val="ConsPlusNormal"/>
        <w:spacing w:before="220"/>
        <w:ind w:firstLine="540"/>
        <w:jc w:val="both"/>
      </w:pPr>
      <w:r>
        <w:t xml:space="preserve">8. В случае, если земельный участок предоставлен из земель, находящихся в государственной или муниципальной собственности для строительства объекта капитального строительства (земельные участки, указанные в </w:t>
      </w:r>
      <w:hyperlink w:anchor="P294">
        <w:r>
          <w:rPr>
            <w:color w:val="0000FF"/>
          </w:rPr>
          <w:t>пункте 1 части 2 статьи 18</w:t>
        </w:r>
      </w:hyperlink>
      <w:r>
        <w:t xml:space="preserve"> Правил), выбор вида разрешенного использования земельного участка осуществляется в порядке, предусмотренном </w:t>
      </w:r>
      <w:hyperlink w:anchor="P425">
        <w:r>
          <w:rPr>
            <w:color w:val="0000FF"/>
          </w:rPr>
          <w:t>статьей 30</w:t>
        </w:r>
      </w:hyperlink>
      <w:r>
        <w:t xml:space="preserve"> Правил.</w:t>
      </w:r>
    </w:p>
    <w:p w:rsidR="00190735" w:rsidRDefault="00190735">
      <w:pPr>
        <w:pStyle w:val="ConsPlusNormal"/>
        <w:spacing w:before="220"/>
        <w:ind w:firstLine="540"/>
        <w:jc w:val="both"/>
      </w:pPr>
      <w:r>
        <w:t xml:space="preserve">9. В случае, если правообладателем земельного участка и объекта капитального строительства является орган государственной власти, орган местного самоуправления, государственное или муниципальное учреждение, государственное или муниципальное унитарное предприятие, то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в порядке, установленном </w:t>
      </w:r>
      <w:hyperlink w:anchor="P425">
        <w:r>
          <w:rPr>
            <w:color w:val="0000FF"/>
          </w:rPr>
          <w:t>статьей 30</w:t>
        </w:r>
      </w:hyperlink>
      <w:r>
        <w:t xml:space="preserve"> Правил.</w:t>
      </w:r>
    </w:p>
    <w:p w:rsidR="00190735" w:rsidRDefault="00190735">
      <w:pPr>
        <w:pStyle w:val="ConsPlusNormal"/>
        <w:spacing w:before="220"/>
        <w:ind w:firstLine="540"/>
        <w:jc w:val="both"/>
      </w:pPr>
      <w:r>
        <w:t>10. При необходимости внесения изменений в документы государственного учета, в которых отражаются разрешенное использование земельного участка и (или) объекта капитального строительства, указанные изменения вносятся соответствующими органами и организациями по заявлению правообладателя земельного участка и объекта капитального строительства, без дополнительных разрешений и согласований со стороны государственных органов и органов местного самоуправления.</w:t>
      </w:r>
    </w:p>
    <w:p w:rsidR="00190735" w:rsidRDefault="00190735">
      <w:pPr>
        <w:pStyle w:val="ConsPlusNormal"/>
        <w:jc w:val="both"/>
      </w:pPr>
    </w:p>
    <w:p w:rsidR="00190735" w:rsidRDefault="00190735">
      <w:pPr>
        <w:pStyle w:val="ConsPlusTitle"/>
        <w:ind w:firstLine="540"/>
        <w:jc w:val="both"/>
        <w:outlineLvl w:val="3"/>
      </w:pPr>
      <w:bookmarkStart w:id="8" w:name="P404"/>
      <w:bookmarkEnd w:id="8"/>
      <w:r>
        <w:t>Статья 26. Изменение вида разрешенного использования земельного участка и (или) объекта капитального строительства при строительстве (реконструкции) объектов капитального строительства</w:t>
      </w:r>
    </w:p>
    <w:p w:rsidR="00190735" w:rsidRDefault="00190735">
      <w:pPr>
        <w:pStyle w:val="ConsPlusNormal"/>
        <w:jc w:val="both"/>
      </w:pPr>
    </w:p>
    <w:p w:rsidR="00190735" w:rsidRDefault="00190735">
      <w:pPr>
        <w:pStyle w:val="ConsPlusNormal"/>
        <w:ind w:firstLine="540"/>
        <w:jc w:val="both"/>
      </w:pPr>
      <w:r>
        <w:t>1. Изменение вида разрешенного использования земельного участка и (или) объекта капитального строительства осуществляется правообладателем земельного участка и (или) объекта капитального строительства до начала строительства (реконструкции) объекта капитального строительства.</w:t>
      </w:r>
    </w:p>
    <w:p w:rsidR="00190735" w:rsidRDefault="00190735">
      <w:pPr>
        <w:pStyle w:val="ConsPlusNormal"/>
        <w:spacing w:before="220"/>
        <w:ind w:firstLine="540"/>
        <w:jc w:val="both"/>
      </w:pPr>
      <w:r>
        <w:t>2. В случае, когда изменение вида разрешенного использования земельного участка и объекта капитального строительства не связано с проведением работ, требующих получения разрешения на строительство, правообладатель земельного участка и объекта капитального строительства:</w:t>
      </w:r>
    </w:p>
    <w:p w:rsidR="00190735" w:rsidRDefault="00190735">
      <w:pPr>
        <w:pStyle w:val="ConsPlusNormal"/>
        <w:spacing w:before="220"/>
        <w:ind w:firstLine="540"/>
        <w:jc w:val="both"/>
      </w:pPr>
      <w:r>
        <w:t>1) самостоятельно изменяет вид разрешенного использования (получает разрешение на условно разрешенный вид использования земельного участка и объекта капитального строительства, если выбираемый вид разрешенного использования относится к условно разрешенным);</w:t>
      </w:r>
    </w:p>
    <w:p w:rsidR="00190735" w:rsidRDefault="00190735">
      <w:pPr>
        <w:pStyle w:val="ConsPlusNormal"/>
        <w:spacing w:before="220"/>
        <w:ind w:firstLine="540"/>
        <w:jc w:val="both"/>
      </w:pPr>
      <w:r>
        <w:t xml:space="preserve">2) при необходимости проводит работы, связанные с изменением вида разрешенного </w:t>
      </w:r>
      <w:r>
        <w:lastRenderedPageBreak/>
        <w:t>использования земельного участка и объекта капитального строительства, на которые не требуется получение разрешения на строительство, с соблюдением требований технических регламентов и действующего в отношении земельного участка и объекта капитального строительства градостроительного регламента.</w:t>
      </w:r>
    </w:p>
    <w:p w:rsidR="00190735" w:rsidRDefault="00190735">
      <w:pPr>
        <w:pStyle w:val="ConsPlusNormal"/>
        <w:jc w:val="both"/>
      </w:pPr>
    </w:p>
    <w:p w:rsidR="00190735" w:rsidRDefault="00190735">
      <w:pPr>
        <w:pStyle w:val="ConsPlusTitle"/>
        <w:ind w:firstLine="540"/>
        <w:jc w:val="both"/>
        <w:outlineLvl w:val="3"/>
      </w:pPr>
      <w:r>
        <w:t>Статья 27. Изменение вида разрешенного использования земельного участка и объекта капитального строительства для целей образования, здравоохранения, хранения автотранспорта, предусмотренного документацией по планировке территории</w:t>
      </w:r>
    </w:p>
    <w:p w:rsidR="00190735" w:rsidRDefault="00190735">
      <w:pPr>
        <w:pStyle w:val="ConsPlusNormal"/>
        <w:jc w:val="both"/>
      </w:pPr>
    </w:p>
    <w:p w:rsidR="00190735" w:rsidRDefault="00190735">
      <w:pPr>
        <w:pStyle w:val="ConsPlusNormal"/>
        <w:ind w:firstLine="540"/>
        <w:jc w:val="both"/>
      </w:pPr>
      <w:r>
        <w:t>Изменение вида разрешенного использования земельного участка и объекта капитального строительства, предусмотренного документацией по планировке территории для целей образования, здравоохранения, хранения автотранспорта, осуществляется после подготовки новой документации по планировке территории или внесения изменений в утвержденную документацию, учитывающих изменение на другой вид такого использования.</w:t>
      </w:r>
    </w:p>
    <w:p w:rsidR="00190735" w:rsidRDefault="00190735">
      <w:pPr>
        <w:pStyle w:val="ConsPlusNormal"/>
        <w:jc w:val="both"/>
      </w:pPr>
    </w:p>
    <w:p w:rsidR="00190735" w:rsidRDefault="00190735">
      <w:pPr>
        <w:pStyle w:val="ConsPlusTitle"/>
        <w:ind w:firstLine="540"/>
        <w:jc w:val="both"/>
        <w:outlineLvl w:val="3"/>
      </w:pPr>
      <w:r>
        <w:t>Статья 28. Изменение вида разрешенного использования земельного участка, при котором требуется перевод жилого помещения в нежилое помещение или нежилого помещения в жилое помещение</w:t>
      </w:r>
    </w:p>
    <w:p w:rsidR="00190735" w:rsidRDefault="00190735">
      <w:pPr>
        <w:pStyle w:val="ConsPlusNormal"/>
        <w:jc w:val="both"/>
      </w:pPr>
    </w:p>
    <w:p w:rsidR="00190735" w:rsidRDefault="00190735">
      <w:pPr>
        <w:pStyle w:val="ConsPlusNormal"/>
        <w:ind w:firstLine="540"/>
        <w:jc w:val="both"/>
      </w:pPr>
      <w:r>
        <w:t xml:space="preserve">Перевод жилого помещения в нежилое помещение или нежилого помещения в жилое помещение, являющегося объектом капитального строительства, в порядке, установленном </w:t>
      </w:r>
      <w:hyperlink r:id="rId197">
        <w:r>
          <w:rPr>
            <w:color w:val="0000FF"/>
          </w:rPr>
          <w:t>главой 3</w:t>
        </w:r>
      </w:hyperlink>
      <w:r>
        <w:t xml:space="preserve"> Жилищного кодекса Российской Федерации, допускается после изменения вида разрешенного использования земельного участка.</w:t>
      </w:r>
    </w:p>
    <w:p w:rsidR="00190735" w:rsidRDefault="00190735">
      <w:pPr>
        <w:pStyle w:val="ConsPlusNormal"/>
        <w:spacing w:before="220"/>
        <w:ind w:firstLine="540"/>
        <w:jc w:val="both"/>
      </w:pPr>
      <w:r>
        <w:t>При этом вид разрешенного использования таких помещений после перевода жилого помещения в нежилое помещение или нежилого помещения в жилое помещение, являющегося объектом капитального строительства, должен соответствовать градостроительному регламенту соответствующей территориальной зоны.</w:t>
      </w:r>
    </w:p>
    <w:p w:rsidR="00190735" w:rsidRDefault="00190735">
      <w:pPr>
        <w:pStyle w:val="ConsPlusNormal"/>
        <w:jc w:val="both"/>
      </w:pPr>
    </w:p>
    <w:p w:rsidR="00190735" w:rsidRDefault="00190735">
      <w:pPr>
        <w:pStyle w:val="ConsPlusTitle"/>
        <w:ind w:firstLine="540"/>
        <w:jc w:val="both"/>
        <w:outlineLvl w:val="3"/>
      </w:pPr>
      <w:r>
        <w:t>Статья 29. Разрешенное использование земельного участка, предоставленного для строительства объекта капитального строительства</w:t>
      </w:r>
    </w:p>
    <w:p w:rsidR="00190735" w:rsidRDefault="00190735">
      <w:pPr>
        <w:pStyle w:val="ConsPlusNormal"/>
        <w:jc w:val="both"/>
      </w:pPr>
    </w:p>
    <w:p w:rsidR="00190735" w:rsidRDefault="00190735">
      <w:pPr>
        <w:pStyle w:val="ConsPlusNormal"/>
        <w:ind w:firstLine="540"/>
        <w:jc w:val="both"/>
      </w:pPr>
      <w:r>
        <w:t xml:space="preserve">1. В случае, если земельный участок в порядке, установленном Земельным </w:t>
      </w:r>
      <w:hyperlink r:id="rId198">
        <w:r>
          <w:rPr>
            <w:color w:val="0000FF"/>
          </w:rPr>
          <w:t>кодексом</w:t>
        </w:r>
      </w:hyperlink>
      <w:r>
        <w:t xml:space="preserve"> Российской Федерации, предоставлен для размещения объекта капитального строительства, вид разрешенного использования создаваемого объекта капитального строительства должен соответствовать виду разрешенного использования земельного участка и цели предоставления земельного участка.</w:t>
      </w:r>
    </w:p>
    <w:p w:rsidR="00190735" w:rsidRDefault="00190735">
      <w:pPr>
        <w:pStyle w:val="ConsPlusNormal"/>
        <w:spacing w:before="220"/>
        <w:ind w:firstLine="540"/>
        <w:jc w:val="both"/>
      </w:pPr>
      <w:r>
        <w:t>2. Изменение вида разрешенного использования земельного участка и объекта капитального строительства возможно в случаях и порядке, установленном действующим законодательством.</w:t>
      </w:r>
    </w:p>
    <w:p w:rsidR="00190735" w:rsidRDefault="00190735">
      <w:pPr>
        <w:pStyle w:val="ConsPlusNormal"/>
        <w:jc w:val="both"/>
      </w:pPr>
    </w:p>
    <w:p w:rsidR="00190735" w:rsidRDefault="00190735">
      <w:pPr>
        <w:pStyle w:val="ConsPlusTitle"/>
        <w:ind w:firstLine="540"/>
        <w:jc w:val="both"/>
        <w:outlineLvl w:val="3"/>
      </w:pPr>
      <w:bookmarkStart w:id="9" w:name="P425"/>
      <w:bookmarkEnd w:id="9"/>
      <w:r>
        <w:t>Статья 30.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190735" w:rsidRDefault="00190735">
      <w:pPr>
        <w:pStyle w:val="ConsPlusNormal"/>
        <w:jc w:val="both"/>
      </w:pPr>
    </w:p>
    <w:p w:rsidR="00190735" w:rsidRDefault="00190735">
      <w:pPr>
        <w:pStyle w:val="ConsPlusNormal"/>
        <w:ind w:firstLine="540"/>
        <w:jc w:val="both"/>
      </w:pPr>
      <w:r>
        <w:t>1.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в целях изменения основного, вспомогательного вида разрешенного использования земельного участка и объекта капитального строительства, обращаются с соответствующим заявлением в администрацию города Барнаула.</w:t>
      </w:r>
    </w:p>
    <w:p w:rsidR="00190735" w:rsidRDefault="00190735">
      <w:pPr>
        <w:pStyle w:val="ConsPlusNormal"/>
        <w:spacing w:before="220"/>
        <w:ind w:firstLine="540"/>
        <w:jc w:val="both"/>
      </w:pPr>
      <w:r>
        <w:t xml:space="preserve">Администрация города рассматривает поступившие в соответствии с Федеральным </w:t>
      </w:r>
      <w:hyperlink r:id="rId199">
        <w:r>
          <w:rPr>
            <w:color w:val="0000FF"/>
          </w:rPr>
          <w:t>законом</w:t>
        </w:r>
      </w:hyperlink>
      <w:r>
        <w:t xml:space="preserve"> от 02.05.2006 N 59-ФЗ "О порядке рассмотрения обращений граждан Российской Федерации" из органов государственной власти, органов местного самоуправления обращения правообладателей </w:t>
      </w:r>
      <w:r>
        <w:lastRenderedPageBreak/>
        <w:t xml:space="preserve">земельных участков (правообладателей объектов капитального строительства и земельных участков), распоряжение которыми отнесено к полномочиям указанных органов, по вопросу изменения вида разрешенного использования объекта капитального строительства и (или) земельного участка. К указанному обращению правообладателя земельного участка (правообладателя объекта капитального строительства и земельного участка) прикладываются документы, предусмотренные </w:t>
      </w:r>
      <w:hyperlink w:anchor="P434">
        <w:r>
          <w:rPr>
            <w:color w:val="0000FF"/>
          </w:rPr>
          <w:t>пунктами 3</w:t>
        </w:r>
      </w:hyperlink>
      <w:r>
        <w:t xml:space="preserve">, </w:t>
      </w:r>
      <w:hyperlink w:anchor="P435">
        <w:r>
          <w:rPr>
            <w:color w:val="0000FF"/>
          </w:rPr>
          <w:t>4</w:t>
        </w:r>
      </w:hyperlink>
      <w:r>
        <w:t xml:space="preserve">, </w:t>
      </w:r>
      <w:hyperlink w:anchor="P437">
        <w:r>
          <w:rPr>
            <w:color w:val="0000FF"/>
          </w:rPr>
          <w:t>6 части 2</w:t>
        </w:r>
      </w:hyperlink>
      <w:r>
        <w:t xml:space="preserve"> настоящей статьи.</w:t>
      </w:r>
    </w:p>
    <w:p w:rsidR="00190735" w:rsidRDefault="00190735">
      <w:pPr>
        <w:pStyle w:val="ConsPlusNormal"/>
        <w:spacing w:before="220"/>
        <w:ind w:firstLine="540"/>
        <w:jc w:val="both"/>
      </w:pPr>
      <w:r>
        <w:t xml:space="preserve">В случае обращения правообладателя объекта капитального строительства и (или) земельного участка, который находится в государственной собственности, государственная собственность на который не разграничена, либо в муниципальной собственности (за исключением государственных (муниципальных) учреждений и унитарных предприятий), изменение вида разрешенного использования земельного участка осуществляется с согласия соответствующего органа, к полномочиям которого отнесено распоряжение указанным земельным участком, полученного в порядке, установленном Положением о комиссии по землепользованию и застройке, созданной в соответствии со </w:t>
      </w:r>
      <w:hyperlink w:anchor="P228">
        <w:r>
          <w:rPr>
            <w:color w:val="0000FF"/>
          </w:rPr>
          <w:t>статьей 10</w:t>
        </w:r>
      </w:hyperlink>
      <w:r>
        <w:t xml:space="preserve"> Правил.</w:t>
      </w:r>
    </w:p>
    <w:p w:rsidR="00190735" w:rsidRDefault="00190735">
      <w:pPr>
        <w:pStyle w:val="ConsPlusNormal"/>
        <w:spacing w:before="220"/>
        <w:ind w:firstLine="540"/>
        <w:jc w:val="both"/>
      </w:pPr>
      <w:bookmarkStart w:id="10" w:name="P430"/>
      <w:bookmarkEnd w:id="10"/>
      <w:r>
        <w:t>2. К заявлению прилагаются:</w:t>
      </w:r>
    </w:p>
    <w:p w:rsidR="00190735" w:rsidRDefault="00190735">
      <w:pPr>
        <w:pStyle w:val="ConsPlusNormal"/>
        <w:spacing w:before="220"/>
        <w:ind w:firstLine="540"/>
        <w:jc w:val="both"/>
      </w:pPr>
      <w:r>
        <w:t>1) выписка из Единого государственного реестра юридических лиц;</w:t>
      </w:r>
    </w:p>
    <w:p w:rsidR="00190735" w:rsidRDefault="00190735">
      <w:pPr>
        <w:pStyle w:val="ConsPlusNormal"/>
        <w:spacing w:before="220"/>
        <w:ind w:firstLine="540"/>
        <w:jc w:val="both"/>
      </w:pPr>
      <w:r>
        <w:t>2) кадастровый паспорт земельного участка (при наличии) либо выписка из Единого государственного реестра недвижимости об объектах недвижимости, содержащая сведения о земельном участке;</w:t>
      </w:r>
    </w:p>
    <w:p w:rsidR="00190735" w:rsidRDefault="00190735">
      <w:pPr>
        <w:pStyle w:val="ConsPlusNormal"/>
        <w:jc w:val="both"/>
      </w:pPr>
      <w:r>
        <w:t xml:space="preserve">(п. 2 в ред. </w:t>
      </w:r>
      <w:hyperlink r:id="rId200">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bookmarkStart w:id="11" w:name="P434"/>
      <w:bookmarkEnd w:id="11"/>
      <w:r>
        <w:t>3) правоустанавливающие документы на земельный участок и объекты недвижимости, расположенные на земельном участке, в случае, если права на земельный участок и объекты недвижимости не зарегистрированы в Едином государственном реестре недвижимости;</w:t>
      </w:r>
    </w:p>
    <w:p w:rsidR="00190735" w:rsidRDefault="00190735">
      <w:pPr>
        <w:pStyle w:val="ConsPlusNormal"/>
        <w:spacing w:before="220"/>
        <w:ind w:firstLine="540"/>
        <w:jc w:val="both"/>
      </w:pPr>
      <w:bookmarkStart w:id="12" w:name="P435"/>
      <w:bookmarkEnd w:id="12"/>
      <w:r>
        <w:t>4) контрольная съемка (копия топоплана) (масштаб 1:500 или 1:1000) с отображением земельного участка и (или) объекта капитального строительства;</w:t>
      </w:r>
    </w:p>
    <w:p w:rsidR="00190735" w:rsidRDefault="00190735">
      <w:pPr>
        <w:pStyle w:val="ConsPlusNormal"/>
        <w:spacing w:before="220"/>
        <w:ind w:firstLine="540"/>
        <w:jc w:val="both"/>
      </w:pPr>
      <w:r>
        <w:t>5) правовой акт органа государственной власти, органа местного самоуправления, создавшего соответствующий орган государственной власти, орган местного самоуправления, государственную либо муниципальную организацию, либо выполняющий полномочия собственника государственного или муниципального имущества в отношении указанных органов и организаций;</w:t>
      </w:r>
    </w:p>
    <w:p w:rsidR="00190735" w:rsidRDefault="00190735">
      <w:pPr>
        <w:pStyle w:val="ConsPlusNormal"/>
        <w:spacing w:before="220"/>
        <w:ind w:firstLine="540"/>
        <w:jc w:val="both"/>
      </w:pPr>
      <w:bookmarkStart w:id="13" w:name="P437"/>
      <w:bookmarkEnd w:id="13"/>
      <w:r>
        <w:t>6) заключение специализированной организации о возможности изменения функционального назначения объекта, в случае изменения вида разрешенного использования объекта капитального строительства.</w:t>
      </w:r>
    </w:p>
    <w:p w:rsidR="00190735" w:rsidRDefault="00190735">
      <w:pPr>
        <w:pStyle w:val="ConsPlusNormal"/>
        <w:spacing w:before="220"/>
        <w:ind w:firstLine="540"/>
        <w:jc w:val="both"/>
      </w:pPr>
      <w:r>
        <w:t xml:space="preserve">3. Администрация города Барнаула в течение 10 рабочих дней с момента поступления заявления направляет его с приложением документов, предусмотренных </w:t>
      </w:r>
      <w:hyperlink w:anchor="P430">
        <w:r>
          <w:rPr>
            <w:color w:val="0000FF"/>
          </w:rPr>
          <w:t>частью 2</w:t>
        </w:r>
      </w:hyperlink>
      <w:r>
        <w:t xml:space="preserve"> настоящей статьи, в комиссию по землепользованию и застройке.</w:t>
      </w:r>
    </w:p>
    <w:p w:rsidR="00190735" w:rsidRDefault="00190735">
      <w:pPr>
        <w:pStyle w:val="ConsPlusNormal"/>
        <w:spacing w:before="220"/>
        <w:ind w:firstLine="540"/>
        <w:jc w:val="both"/>
      </w:pPr>
      <w:r>
        <w:t>4. Комиссия по землепользованию и застройке в течение 15 дней с момента поступления рассматривает заявление и осуществляет подготовку рекомендаций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земельного участка и объекта капитального строительства и направляет такие рекомендации главе города Барнаула для принятия решения.</w:t>
      </w:r>
    </w:p>
    <w:p w:rsidR="00190735" w:rsidRDefault="00190735">
      <w:pPr>
        <w:pStyle w:val="ConsPlusNormal"/>
        <w:spacing w:before="220"/>
        <w:ind w:firstLine="540"/>
        <w:jc w:val="both"/>
      </w:pPr>
      <w:r>
        <w:t xml:space="preserve">5. Глава города Барнаула в течение 30 дней с момента поступления рекомендаций комиссии по землепользованию и застройке принимает решение в форме постановления администрации города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w:t>
      </w:r>
      <w:r>
        <w:lastRenderedPageBreak/>
        <w:t>земельного участка и объекта капитального строительства.</w:t>
      </w:r>
    </w:p>
    <w:p w:rsidR="00190735" w:rsidRDefault="00190735">
      <w:pPr>
        <w:pStyle w:val="ConsPlusNormal"/>
        <w:spacing w:before="220"/>
        <w:ind w:firstLine="540"/>
        <w:jc w:val="both"/>
      </w:pPr>
      <w:r>
        <w:t>6. Основаниями для отказа в изменении вида разрешенного использования земельного участка и объекта капитального строительства являются:</w:t>
      </w:r>
    </w:p>
    <w:p w:rsidR="00190735" w:rsidRDefault="00190735">
      <w:pPr>
        <w:pStyle w:val="ConsPlusNormal"/>
        <w:spacing w:before="220"/>
        <w:ind w:firstLine="540"/>
        <w:jc w:val="both"/>
      </w:pPr>
      <w:r>
        <w:t xml:space="preserve">1) несоответствие градостроительным регламентам, предусмотренным </w:t>
      </w:r>
      <w:hyperlink w:anchor="P938">
        <w:r>
          <w:rPr>
            <w:color w:val="0000FF"/>
          </w:rPr>
          <w:t>главой 9</w:t>
        </w:r>
      </w:hyperlink>
      <w:r>
        <w:t xml:space="preserve"> Правил;</w:t>
      </w:r>
    </w:p>
    <w:p w:rsidR="00190735" w:rsidRDefault="00190735">
      <w:pPr>
        <w:pStyle w:val="ConsPlusNormal"/>
        <w:spacing w:before="220"/>
        <w:ind w:firstLine="540"/>
        <w:jc w:val="both"/>
      </w:pPr>
      <w:r>
        <w:t>2) несоответствие утвержденным проектам планировки территорий;</w:t>
      </w:r>
    </w:p>
    <w:p w:rsidR="00190735" w:rsidRDefault="00190735">
      <w:pPr>
        <w:pStyle w:val="ConsPlusNormal"/>
        <w:spacing w:before="220"/>
        <w:ind w:firstLine="540"/>
        <w:jc w:val="both"/>
      </w:pPr>
      <w:r>
        <w:t>3) несоответствие нормативам градостроительного проектирования Алтайского края, нормативам градостроительного проектирования на территории городского округа - города Барнаула Алтайского края;</w:t>
      </w:r>
    </w:p>
    <w:p w:rsidR="00190735" w:rsidRDefault="00190735">
      <w:pPr>
        <w:pStyle w:val="ConsPlusNormal"/>
        <w:spacing w:before="220"/>
        <w:ind w:firstLine="540"/>
        <w:jc w:val="both"/>
      </w:pPr>
      <w:r>
        <w:t>4) несоответствие документам территориального планирования;</w:t>
      </w:r>
    </w:p>
    <w:p w:rsidR="00190735" w:rsidRDefault="00190735">
      <w:pPr>
        <w:pStyle w:val="ConsPlusNormal"/>
        <w:spacing w:before="220"/>
        <w:ind w:firstLine="540"/>
        <w:jc w:val="both"/>
      </w:pPr>
      <w:r>
        <w:t>5) нарушение градостроительного и земельного законодательства;</w:t>
      </w:r>
    </w:p>
    <w:p w:rsidR="00190735" w:rsidRDefault="00190735">
      <w:pPr>
        <w:pStyle w:val="ConsPlusNormal"/>
        <w:spacing w:before="220"/>
        <w:ind w:firstLine="540"/>
        <w:jc w:val="both"/>
      </w:pPr>
      <w:r>
        <w:t xml:space="preserve">6) непредоставление (предоставление не в полном объеме) документов, предусмотренных </w:t>
      </w:r>
      <w:hyperlink w:anchor="P430">
        <w:r>
          <w:rPr>
            <w:color w:val="0000FF"/>
          </w:rPr>
          <w:t>частью 2</w:t>
        </w:r>
      </w:hyperlink>
      <w:r>
        <w:t xml:space="preserve"> настоящей статьи Правил;</w:t>
      </w:r>
    </w:p>
    <w:p w:rsidR="00190735" w:rsidRDefault="00190735">
      <w:pPr>
        <w:pStyle w:val="ConsPlusNormal"/>
        <w:spacing w:before="220"/>
        <w:ind w:firstLine="540"/>
        <w:jc w:val="both"/>
      </w:pPr>
      <w:r>
        <w:t>7) отсутствие согласия на изменение вида разрешенного использования земельного участка органа государственной власти, органа местного самоуправления, к полномочиям которого отнесено распоряжение земельным участком.</w:t>
      </w:r>
    </w:p>
    <w:p w:rsidR="00190735" w:rsidRDefault="00190735">
      <w:pPr>
        <w:pStyle w:val="ConsPlusNormal"/>
        <w:jc w:val="both"/>
      </w:pPr>
    </w:p>
    <w:p w:rsidR="00190735" w:rsidRDefault="00190735">
      <w:pPr>
        <w:pStyle w:val="ConsPlusTitle"/>
        <w:ind w:firstLine="540"/>
        <w:jc w:val="both"/>
        <w:outlineLvl w:val="3"/>
      </w:pPr>
      <w:bookmarkStart w:id="14" w:name="P450"/>
      <w:bookmarkEnd w:id="14"/>
      <w:r>
        <w:t>Статья 31. Порядок предоставления разрешения на условно разрешенный вид использования земельного участка или объекта капитального строительства</w:t>
      </w:r>
    </w:p>
    <w:p w:rsidR="00190735" w:rsidRDefault="00190735">
      <w:pPr>
        <w:pStyle w:val="ConsPlusNormal"/>
        <w:jc w:val="both"/>
      </w:pPr>
    </w:p>
    <w:p w:rsidR="00190735" w:rsidRDefault="00190735">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застройке.</w:t>
      </w:r>
    </w:p>
    <w:p w:rsidR="00190735" w:rsidRDefault="00190735">
      <w:pPr>
        <w:pStyle w:val="ConsPlusNormal"/>
        <w:spacing w:before="220"/>
        <w:ind w:firstLine="540"/>
        <w:jc w:val="both"/>
      </w:pPr>
      <w: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w:t>
      </w:r>
    </w:p>
    <w:p w:rsidR="00190735" w:rsidRDefault="00190735">
      <w:pPr>
        <w:pStyle w:val="ConsPlusNormal"/>
        <w:jc w:val="both"/>
      </w:pPr>
      <w:r>
        <w:t xml:space="preserve">(абзац введен </w:t>
      </w:r>
      <w:hyperlink r:id="rId201">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bookmarkStart w:id="15" w:name="P455"/>
      <w:bookmarkEnd w:id="15"/>
      <w:r>
        <w:t>2. К заявлению прилагаются:</w:t>
      </w:r>
    </w:p>
    <w:p w:rsidR="00190735" w:rsidRDefault="00190735">
      <w:pPr>
        <w:pStyle w:val="ConsPlusNormal"/>
        <w:spacing w:before="220"/>
        <w:ind w:firstLine="540"/>
        <w:jc w:val="both"/>
      </w:pPr>
      <w:r>
        <w:t>1) копия документа, удостоверяющего личность заявителя (личность представителя заявителя, если заявление предоставляется уполномоченным представителем), копия документа, подтверждающего полномочия представителя действовать от имени заявителя, при обращении представителя юридического лица, имеющего право действовать без доверенности, им сообщаются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190735" w:rsidRDefault="00190735">
      <w:pPr>
        <w:pStyle w:val="ConsPlusNormal"/>
        <w:spacing w:before="220"/>
        <w:ind w:firstLine="540"/>
        <w:jc w:val="both"/>
      </w:pPr>
      <w:r>
        <w:t>2) правоустанавливающие документы на земельный участок и объекты недвижимости, расположенные на земельном участке, права на которые не зарегистрированы в Едином государственном реестре недвижимости;</w:t>
      </w:r>
    </w:p>
    <w:p w:rsidR="00190735" w:rsidRDefault="00190735">
      <w:pPr>
        <w:pStyle w:val="ConsPlusNormal"/>
        <w:jc w:val="both"/>
      </w:pPr>
      <w:r>
        <w:t xml:space="preserve">(в ред. </w:t>
      </w:r>
      <w:hyperlink r:id="rId202">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3) контрольная съемка (копия топоплана) (масштаб 1:500 или 1:1000) с отображением земельного участка и (или) объекта капитального строительства;</w:t>
      </w:r>
    </w:p>
    <w:p w:rsidR="00190735" w:rsidRDefault="00190735">
      <w:pPr>
        <w:pStyle w:val="ConsPlusNormal"/>
        <w:spacing w:before="220"/>
        <w:ind w:firstLine="540"/>
        <w:jc w:val="both"/>
      </w:pPr>
      <w:r>
        <w:t xml:space="preserve">4) заключение специализированной организации о возможности изменения функционального назначения объекта, в случае получения разрешения на условно разрешенный </w:t>
      </w:r>
      <w:r>
        <w:lastRenderedPageBreak/>
        <w:t>вид использования объекта капитального строительства.</w:t>
      </w:r>
    </w:p>
    <w:p w:rsidR="00190735" w:rsidRDefault="00190735">
      <w:pPr>
        <w:pStyle w:val="ConsPlusNormal"/>
        <w:spacing w:before="220"/>
        <w:ind w:firstLine="540"/>
        <w:jc w:val="both"/>
      </w:pPr>
      <w:r>
        <w:t>Документы, не указанные в настоящем перечне, не могут быть затребованы у заявителей.</w:t>
      </w:r>
    </w:p>
    <w:p w:rsidR="00190735" w:rsidRDefault="00190735">
      <w:pPr>
        <w:pStyle w:val="ConsPlusNormal"/>
        <w:spacing w:before="220"/>
        <w:ind w:firstLine="540"/>
        <w:jc w:val="both"/>
      </w:pPr>
      <w:r>
        <w:t>В случае личной подачи заявления и документов одновременно с копиями документов предоставляются их оригиналы для сверки. В случае подачи заявления в электронной форме к заявлению прикрепляются электронные документы (электронные образы документов) в виде файлов в форматах pdf, tif.</w:t>
      </w:r>
    </w:p>
    <w:p w:rsidR="00190735" w:rsidRDefault="00190735">
      <w:pPr>
        <w:pStyle w:val="ConsPlusNormal"/>
        <w:jc w:val="both"/>
      </w:pPr>
      <w:r>
        <w:t xml:space="preserve">(в ред. </w:t>
      </w:r>
      <w:hyperlink r:id="rId203">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В порядке межведомственного информационного взаимодействия осуществляется запрос:</w:t>
      </w:r>
    </w:p>
    <w:p w:rsidR="00190735" w:rsidRDefault="00190735">
      <w:pPr>
        <w:pStyle w:val="ConsPlusNormal"/>
        <w:spacing w:before="220"/>
        <w:ind w:firstLine="540"/>
        <w:jc w:val="both"/>
      </w:pPr>
      <w:r>
        <w:t>- выписки из Единого государственного реестра недвижимости на земельный участок, объекты капитального строительства в Управлении Федеральной службы государственной регистрации, кадастра и картографии по Алтайскому краю (далее - Управление Росреестра по Алтайскому краю);</w:t>
      </w:r>
    </w:p>
    <w:p w:rsidR="00190735" w:rsidRDefault="00190735">
      <w:pPr>
        <w:pStyle w:val="ConsPlusNormal"/>
        <w:spacing w:before="220"/>
        <w:ind w:firstLine="540"/>
        <w:jc w:val="both"/>
      </w:pPr>
      <w:r>
        <w:t>- выписки из Единого государственного реестра юридических лиц в органах Федеральной налоговой службы;</w:t>
      </w:r>
    </w:p>
    <w:p w:rsidR="00190735" w:rsidRDefault="00190735">
      <w:pPr>
        <w:pStyle w:val="ConsPlusNormal"/>
        <w:spacing w:before="220"/>
        <w:ind w:firstLine="540"/>
        <w:jc w:val="both"/>
      </w:pPr>
      <w:r>
        <w:t>- решения о предварительном согласовании предоставления земельного участка, решения об утверждении схемы расположения земельного участка на кадастровом плане территории, образуемого путем перераспределения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или согласия на заключение соглашения о перераспределении таких земель и (или) земельных участков в соответствии с утвержденным проектом межевания территории - в комитете по земельным ресурсам и землеустройству города Барнаула, управлении имущественных отношений Алтайского края (в случае отсутствия у заявителя прав на земельный участок, и (или) в случае, если земельный участок не поставлен на государственный кадастровый учет).</w:t>
      </w:r>
    </w:p>
    <w:p w:rsidR="00190735" w:rsidRDefault="00190735">
      <w:pPr>
        <w:pStyle w:val="ConsPlusNormal"/>
        <w:spacing w:before="220"/>
        <w:ind w:firstLine="540"/>
        <w:jc w:val="both"/>
      </w:pPr>
      <w:r>
        <w:t>Заявитель вправе самостоятельно предоставить указанные документы.</w:t>
      </w:r>
    </w:p>
    <w:p w:rsidR="00190735" w:rsidRDefault="00190735">
      <w:pPr>
        <w:pStyle w:val="ConsPlusNormal"/>
        <w:spacing w:before="220"/>
        <w:ind w:firstLine="540"/>
        <w:jc w:val="both"/>
      </w:pPr>
      <w:r>
        <w:t xml:space="preserve">3. Проект решения о предоставлении разрешения на условно разрешенный вид использования подлежит рассмотрению на общественных обсуждениях, порядок организации и проведения которых определяется Положением об организации и проведении публичных слушаний, общественных обсуждений по вопросам градостроительной деятельности в городе Барнауле, утверждаемым Барнаульской городской Думой, с учетом требований, предусмотренных </w:t>
      </w:r>
      <w:hyperlink r:id="rId204">
        <w:r>
          <w:rPr>
            <w:color w:val="0000FF"/>
          </w:rPr>
          <w:t>статьями 5.1</w:t>
        </w:r>
      </w:hyperlink>
      <w:r>
        <w:t xml:space="preserve">, </w:t>
      </w:r>
      <w:hyperlink r:id="rId205">
        <w:r>
          <w:rPr>
            <w:color w:val="0000FF"/>
          </w:rPr>
          <w:t>39</w:t>
        </w:r>
      </w:hyperlink>
      <w:r>
        <w:t xml:space="preserve"> Градостроительного кодекса Российской Федерации.</w:t>
      </w:r>
    </w:p>
    <w:p w:rsidR="00190735" w:rsidRDefault="00190735">
      <w:pPr>
        <w:pStyle w:val="ConsPlusNormal"/>
        <w:spacing w:before="220"/>
        <w:ind w:firstLine="540"/>
        <w:jc w:val="both"/>
      </w:pPr>
      <w: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90735" w:rsidRDefault="00190735">
      <w:pPr>
        <w:pStyle w:val="ConsPlusNormal"/>
        <w:spacing w:before="220"/>
        <w:ind w:firstLine="540"/>
        <w:jc w:val="both"/>
      </w:pPr>
      <w:r>
        <w:t>4.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по землепользованию и застройке в течение 10 дней с момента опубликования заключения о результатах общественных обсуждений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города Барнаула.</w:t>
      </w:r>
    </w:p>
    <w:p w:rsidR="00190735" w:rsidRDefault="00190735">
      <w:pPr>
        <w:pStyle w:val="ConsPlusNormal"/>
        <w:spacing w:before="220"/>
        <w:ind w:firstLine="540"/>
        <w:jc w:val="both"/>
      </w:pPr>
      <w:bookmarkStart w:id="16" w:name="P472"/>
      <w:bookmarkEnd w:id="16"/>
      <w:r>
        <w:t>5. В рекомендациях комиссии по землепользованию и застройке должны содержаться выводы о возможности соблюдения в случае получения разрешения на условно разрешенный вид использования:</w:t>
      </w:r>
    </w:p>
    <w:p w:rsidR="00190735" w:rsidRDefault="00190735">
      <w:pPr>
        <w:pStyle w:val="ConsPlusNormal"/>
        <w:spacing w:before="220"/>
        <w:ind w:firstLine="540"/>
        <w:jc w:val="both"/>
      </w:pPr>
      <w:r>
        <w:lastRenderedPageBreak/>
        <w:t>1) требований технических регламентов,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rsidR="00190735" w:rsidRDefault="00190735">
      <w:pPr>
        <w:pStyle w:val="ConsPlusNormal"/>
        <w:spacing w:before="220"/>
        <w:ind w:firstLine="540"/>
        <w:jc w:val="both"/>
      </w:pPr>
      <w:r>
        <w:t>2) прав и законных интересов других физических и юридических лиц.</w:t>
      </w:r>
    </w:p>
    <w:p w:rsidR="00190735" w:rsidRDefault="00190735">
      <w:pPr>
        <w:pStyle w:val="ConsPlusNormal"/>
        <w:spacing w:before="220"/>
        <w:ind w:firstLine="540"/>
        <w:jc w:val="both"/>
      </w:pPr>
      <w:r>
        <w:t xml:space="preserve">6. На основании указанных в </w:t>
      </w:r>
      <w:hyperlink w:anchor="P472">
        <w:r>
          <w:rPr>
            <w:color w:val="0000FF"/>
          </w:rPr>
          <w:t>части 5</w:t>
        </w:r>
      </w:hyperlink>
      <w:r>
        <w:t xml:space="preserve"> настоящей статьи рекомендаций глава города Барнаула в течение трех дней со дня поступления таких рекомендаций принимает решение в форме постановления администрации города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190735" w:rsidRDefault="00190735">
      <w:pPr>
        <w:pStyle w:val="ConsPlusNormal"/>
        <w:spacing w:before="220"/>
        <w:ind w:firstLine="540"/>
        <w:jc w:val="both"/>
      </w:pPr>
      <w:r>
        <w:t>7. Основаниями для отказа в предоставлении разрешения на условно разрешенный вид использования земельного участка или объекта капитального строительства являются:</w:t>
      </w:r>
    </w:p>
    <w:p w:rsidR="00190735" w:rsidRDefault="00190735">
      <w:pPr>
        <w:pStyle w:val="ConsPlusNormal"/>
        <w:spacing w:before="220"/>
        <w:ind w:firstLine="540"/>
        <w:jc w:val="both"/>
      </w:pPr>
      <w:r>
        <w:t>1) несоответствие документам территориального планирования и градостроительного зонирования;</w:t>
      </w:r>
    </w:p>
    <w:p w:rsidR="00190735" w:rsidRDefault="00190735">
      <w:pPr>
        <w:pStyle w:val="ConsPlusNormal"/>
        <w:spacing w:before="220"/>
        <w:ind w:firstLine="540"/>
        <w:jc w:val="both"/>
      </w:pPr>
      <w:r>
        <w:t>2) несоблюдение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rsidR="00190735" w:rsidRDefault="00190735">
      <w:pPr>
        <w:pStyle w:val="ConsPlusNormal"/>
        <w:spacing w:before="220"/>
        <w:ind w:firstLine="540"/>
        <w:jc w:val="both"/>
      </w:pPr>
      <w:r>
        <w:t>3) нарушение прав и законных интересов других физических или юридических лиц;</w:t>
      </w:r>
    </w:p>
    <w:p w:rsidR="00190735" w:rsidRDefault="00190735">
      <w:pPr>
        <w:pStyle w:val="ConsPlusNormal"/>
        <w:spacing w:before="220"/>
        <w:ind w:firstLine="540"/>
        <w:jc w:val="both"/>
      </w:pPr>
      <w:r>
        <w:t>4) 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или объекта капитального строительства в соответствии с условно разрешенным видом использования;</w:t>
      </w:r>
    </w:p>
    <w:p w:rsidR="00190735" w:rsidRDefault="00190735">
      <w:pPr>
        <w:pStyle w:val="ConsPlusNormal"/>
        <w:spacing w:before="220"/>
        <w:ind w:firstLine="540"/>
        <w:jc w:val="both"/>
      </w:pPr>
      <w:r>
        <w:t>5) отсутствие у заявителя прав на объект капитального строительства и (или) земельный участок и (или) решения о предварительном согласовании предоставления земельного участка, решения об утверждении схемы расположения земельного участка на кадастровом плане территории, образуемого путем перераспределения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или согласия на заключение соглашения о перераспределении таких земель и (или) земельных участков в соответствии с утвержденным проектом межевания территории, в отношении которых запрашивается разрешение на условно разрешенный вид использования;</w:t>
      </w:r>
    </w:p>
    <w:p w:rsidR="00190735" w:rsidRDefault="00190735">
      <w:pPr>
        <w:pStyle w:val="ConsPlusNormal"/>
        <w:spacing w:before="220"/>
        <w:ind w:firstLine="540"/>
        <w:jc w:val="both"/>
      </w:pPr>
      <w:r>
        <w:t xml:space="preserve">6) непредоставление (предоставление не в полном объеме) документов, предусмотренных </w:t>
      </w:r>
      <w:hyperlink w:anchor="P455">
        <w:r>
          <w:rPr>
            <w:color w:val="0000FF"/>
          </w:rPr>
          <w:t>частью 2</w:t>
        </w:r>
      </w:hyperlink>
      <w:r>
        <w:t xml:space="preserve"> настоящей статьи Правил.</w:t>
      </w:r>
    </w:p>
    <w:p w:rsidR="00190735" w:rsidRDefault="00190735">
      <w:pPr>
        <w:pStyle w:val="ConsPlusNormal"/>
        <w:spacing w:before="220"/>
        <w:ind w:firstLine="540"/>
        <w:jc w:val="both"/>
      </w:pPr>
      <w:r>
        <w:t>8.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90735" w:rsidRDefault="00190735">
      <w:pPr>
        <w:pStyle w:val="ConsPlusNormal"/>
        <w:spacing w:before="220"/>
        <w:ind w:firstLine="540"/>
        <w:jc w:val="both"/>
      </w:pPr>
      <w:r>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по инициативе физического или юридического лица, заинтересованного в предоставлении </w:t>
      </w:r>
      <w:r>
        <w:lastRenderedPageBreak/>
        <w:t>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190735" w:rsidRDefault="00190735">
      <w:pPr>
        <w:pStyle w:val="ConsPlusNormal"/>
        <w:spacing w:before="220"/>
        <w:ind w:firstLine="540"/>
        <w:jc w:val="both"/>
      </w:pPr>
      <w:r>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6">
        <w:r>
          <w:rPr>
            <w:color w:val="0000FF"/>
          </w:rPr>
          <w:t>части 2 статьи 55.32</w:t>
        </w:r>
      </w:hyperlink>
      <w: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07">
        <w:r>
          <w:rPr>
            <w:color w:val="0000FF"/>
          </w:rPr>
          <w:t>части 2 статьи 55.32</w:t>
        </w:r>
      </w:hyperlink>
      <w: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90735" w:rsidRDefault="00190735">
      <w:pPr>
        <w:pStyle w:val="ConsPlusNormal"/>
        <w:spacing w:before="220"/>
        <w:ind w:firstLine="540"/>
        <w:jc w:val="both"/>
      </w:pPr>
      <w: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90735" w:rsidRDefault="00190735">
      <w:pPr>
        <w:pStyle w:val="ConsPlusNormal"/>
        <w:jc w:val="both"/>
      </w:pPr>
    </w:p>
    <w:p w:rsidR="00190735" w:rsidRDefault="00190735">
      <w:pPr>
        <w:pStyle w:val="ConsPlusTitle"/>
        <w:ind w:firstLine="540"/>
        <w:jc w:val="both"/>
        <w:outlineLvl w:val="3"/>
      </w:pPr>
      <w:r>
        <w:t>Статья 32. Особенности предоставления разрешения на условно разрешенный вид использования земельного участка или объекта капитального строительства</w:t>
      </w:r>
    </w:p>
    <w:p w:rsidR="00190735" w:rsidRDefault="00190735">
      <w:pPr>
        <w:pStyle w:val="ConsPlusNormal"/>
        <w:jc w:val="both"/>
      </w:pPr>
    </w:p>
    <w:p w:rsidR="00190735" w:rsidRDefault="00190735">
      <w:pPr>
        <w:pStyle w:val="ConsPlusNormal"/>
        <w:ind w:firstLine="540"/>
        <w:jc w:val="both"/>
      </w:pPr>
      <w:r>
        <w:t xml:space="preserve">1. Если до вступления в силу Правил администрацией города Барнаула в порядке, установленном </w:t>
      </w:r>
      <w:hyperlink r:id="rId208">
        <w:r>
          <w:rPr>
            <w:color w:val="0000FF"/>
          </w:rPr>
          <w:t>пунктом 3 части 1 статьи 4</w:t>
        </w:r>
      </w:hyperlink>
      <w:r>
        <w:t xml:space="preserve"> Федерального закона от 29.12.2004 N 191-ФЗ "О введении в действие Градостроительного кодекса Российской Федерации", был изменен вид разрешенного использования земельного участка и объекта капитального строительства на вид разрешенного использования, который в соответствии с Правилами является условно разрешенным, постановление администрации города об изменении вида разрешенного использования приравнивается к разрешению на условно разрешенный вид использования.</w:t>
      </w:r>
    </w:p>
    <w:p w:rsidR="00190735" w:rsidRDefault="00190735">
      <w:pPr>
        <w:pStyle w:val="ConsPlusNormal"/>
        <w:spacing w:before="220"/>
        <w:ind w:firstLine="540"/>
        <w:jc w:val="both"/>
      </w:pPr>
      <w:r>
        <w:t>2. Не требуется получение разрешения на условно разрешенный вид использования земельного участка или объекта капитального строительства, если земельный участок и (или) объект капитального строительства используется в соответствии с видом разрешенного использования, отнесенным к условно разрешенным на момент принятия Правил, внесения изменений в Правила, а также, если правовой акт о предоставлении земельного участка для целей, отнесенных Правилами к условно разрешенным видам использования земельного участка и (или) объекта капитального строительства, принят до вступления в силу Правил, внесения изменений в Правила.</w:t>
      </w:r>
    </w:p>
    <w:p w:rsidR="00190735" w:rsidRDefault="00190735">
      <w:pPr>
        <w:pStyle w:val="ConsPlusNormal"/>
        <w:jc w:val="both"/>
      </w:pPr>
    </w:p>
    <w:p w:rsidR="00190735" w:rsidRDefault="00190735">
      <w:pPr>
        <w:pStyle w:val="ConsPlusTitle"/>
        <w:ind w:firstLine="540"/>
        <w:jc w:val="both"/>
        <w:outlineLvl w:val="3"/>
      </w:pPr>
      <w:r>
        <w:t>Статья 33.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90735" w:rsidRDefault="00190735">
      <w:pPr>
        <w:pStyle w:val="ConsPlusNormal"/>
        <w:jc w:val="both"/>
      </w:pPr>
    </w:p>
    <w:p w:rsidR="00190735" w:rsidRDefault="00190735">
      <w:pPr>
        <w:pStyle w:val="ConsPlusNormal"/>
        <w:ind w:firstLine="540"/>
        <w:jc w:val="both"/>
      </w:pPr>
      <w:bookmarkStart w:id="17" w:name="P495"/>
      <w:bookmarkEnd w:id="17"/>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bookmarkStart w:id="18" w:name="P496"/>
      <w:bookmarkEnd w:id="18"/>
      <w:r>
        <w:t xml:space="preserve">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w:t>
      </w:r>
      <w:r>
        <w:lastRenderedPageBreak/>
        <w:t>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190735" w:rsidRDefault="00190735">
      <w:pPr>
        <w:pStyle w:val="ConsPlusNormal"/>
        <w:spacing w:before="220"/>
        <w:ind w:firstLine="540"/>
        <w:jc w:val="both"/>
      </w:pPr>
      <w: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90735" w:rsidRDefault="00190735">
      <w:pPr>
        <w:pStyle w:val="ConsPlusNormal"/>
        <w:spacing w:before="220"/>
        <w:ind w:firstLine="540"/>
        <w:jc w:val="both"/>
      </w:pPr>
      <w:r>
        <w:t>4.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в комиссию по землепользованию и застройке заявление о предоставлении такого разрешения.</w:t>
      </w:r>
    </w:p>
    <w:p w:rsidR="00190735" w:rsidRDefault="00190735">
      <w:pPr>
        <w:pStyle w:val="ConsPlusNormal"/>
        <w:spacing w:before="220"/>
        <w:ind w:firstLine="540"/>
        <w:jc w:val="both"/>
      </w:pPr>
      <w: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90735" w:rsidRDefault="00190735">
      <w:pPr>
        <w:pStyle w:val="ConsPlusNormal"/>
        <w:jc w:val="both"/>
      </w:pPr>
      <w:r>
        <w:t xml:space="preserve">(абзац введен </w:t>
      </w:r>
      <w:hyperlink r:id="rId209">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5. К заявлению прилагаются:</w:t>
      </w:r>
    </w:p>
    <w:p w:rsidR="00190735" w:rsidRDefault="00190735">
      <w:pPr>
        <w:pStyle w:val="ConsPlusNormal"/>
        <w:spacing w:before="220"/>
        <w:ind w:firstLine="540"/>
        <w:jc w:val="both"/>
      </w:pPr>
      <w:r>
        <w:t>1) копия документа, удостоверяющего личность заявителя (личность представителя заявителя, если заявление предоставляется представителем заявителя), копия документа, подтверждающего полномочия представителя действовать от имени заявителя, при обращении представителя юридического лица, имеющего право действовать без доверенности, им сообщаются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190735" w:rsidRDefault="00190735">
      <w:pPr>
        <w:pStyle w:val="ConsPlusNormal"/>
        <w:spacing w:before="220"/>
        <w:ind w:firstLine="540"/>
        <w:jc w:val="both"/>
      </w:pPr>
      <w:r>
        <w:t>2) копии правоустанавливающих документов на земельный участок и объекты недвижимости, расположенные на земельном участке, права на которые не зарегистрированы в Едином государственном реестре недвижимости;</w:t>
      </w:r>
    </w:p>
    <w:p w:rsidR="00190735" w:rsidRDefault="00190735">
      <w:pPr>
        <w:pStyle w:val="ConsPlusNormal"/>
        <w:spacing w:before="220"/>
        <w:ind w:firstLine="540"/>
        <w:jc w:val="both"/>
      </w:pPr>
      <w:r>
        <w:t>3) контрольная съемка (копия топоплана) (масштаб 1:500 или 1:1000) с отображением земельного участка и (или) объекта капитального строительства;</w:t>
      </w:r>
    </w:p>
    <w:p w:rsidR="00190735" w:rsidRDefault="00190735">
      <w:pPr>
        <w:pStyle w:val="ConsPlusNormal"/>
        <w:spacing w:before="220"/>
        <w:ind w:firstLine="540"/>
        <w:jc w:val="both"/>
      </w:pPr>
      <w:r>
        <w:t xml:space="preserve">4) технико-экономическое обоснование необходимости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с указанием оснований, предусмотренных в </w:t>
      </w:r>
      <w:hyperlink w:anchor="P495">
        <w:r>
          <w:rPr>
            <w:color w:val="0000FF"/>
          </w:rPr>
          <w:t>части 1</w:t>
        </w:r>
      </w:hyperlink>
      <w:r>
        <w:t xml:space="preserve"> настоящей статьи.</w:t>
      </w:r>
    </w:p>
    <w:p w:rsidR="00190735" w:rsidRDefault="00190735">
      <w:pPr>
        <w:pStyle w:val="ConsPlusNormal"/>
        <w:spacing w:before="220"/>
        <w:ind w:firstLine="540"/>
        <w:jc w:val="both"/>
      </w:pPr>
      <w:r>
        <w:t>Документы, не указанные в настоящем перечне, не могут быть затребованы у заявителей.</w:t>
      </w:r>
    </w:p>
    <w:p w:rsidR="00190735" w:rsidRDefault="00190735">
      <w:pPr>
        <w:pStyle w:val="ConsPlusNormal"/>
        <w:spacing w:before="220"/>
        <w:ind w:firstLine="540"/>
        <w:jc w:val="both"/>
      </w:pPr>
      <w:r>
        <w:t>В случае личной подачи заявления и документов одновременно с копиями документов предоставляются их оригиналы для сверки. В случае подачи заявления в электронной форме к заявлению прикрепляются электронные документы (электронные образы документов) в виде файлов в форматах pdf, tif.</w:t>
      </w:r>
    </w:p>
    <w:p w:rsidR="00190735" w:rsidRDefault="00190735">
      <w:pPr>
        <w:pStyle w:val="ConsPlusNormal"/>
        <w:jc w:val="both"/>
      </w:pPr>
      <w:r>
        <w:t xml:space="preserve">(в ред. </w:t>
      </w:r>
      <w:hyperlink r:id="rId210">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6. В порядке межведомственного информационного взаимодействия осуществляется запрос:</w:t>
      </w:r>
    </w:p>
    <w:p w:rsidR="00190735" w:rsidRDefault="00190735">
      <w:pPr>
        <w:pStyle w:val="ConsPlusNormal"/>
        <w:spacing w:before="220"/>
        <w:ind w:firstLine="540"/>
        <w:jc w:val="both"/>
      </w:pPr>
      <w:r>
        <w:t>- выписки об основных характеристиках и зарегистрированных правах на объекты недвижимости (земельный участок и объекты капитального строительства, расположенные на земельном участке), о содержании правоустанавливающих документов из Единого государственного реестра недвижимости в Управлении Росреестра по Алтайскому краю;</w:t>
      </w:r>
    </w:p>
    <w:p w:rsidR="00190735" w:rsidRDefault="00190735">
      <w:pPr>
        <w:pStyle w:val="ConsPlusNormal"/>
        <w:spacing w:before="220"/>
        <w:ind w:firstLine="540"/>
        <w:jc w:val="both"/>
      </w:pPr>
      <w:r>
        <w:t>- выписки из Единого государственного реестра юридических лиц в органах Федеральной налоговой службы.</w:t>
      </w:r>
    </w:p>
    <w:p w:rsidR="00190735" w:rsidRDefault="00190735">
      <w:pPr>
        <w:pStyle w:val="ConsPlusNormal"/>
        <w:spacing w:before="220"/>
        <w:ind w:firstLine="540"/>
        <w:jc w:val="both"/>
      </w:pPr>
      <w:r>
        <w:lastRenderedPageBreak/>
        <w:t>Заявитель вправе самостоятельно предоставить указанные документы.</w:t>
      </w:r>
    </w:p>
    <w:p w:rsidR="00190735" w:rsidRDefault="00190735">
      <w:pPr>
        <w:pStyle w:val="ConsPlusNormal"/>
        <w:spacing w:before="220"/>
        <w:ind w:firstLine="540"/>
        <w:jc w:val="both"/>
      </w:pPr>
      <w:r>
        <w:t xml:space="preserve">7.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15 рабочих дней со дня поступления заявления о предоставлении такого разрешения и подлежит рассмотрению на общественных обсуждениях, порядок организации и проведения которых определяется Положением об организации и проведении публичных слушаний, общественных обсуждений по вопросам градостроительной деятельности в городе Барнауле, утверждаемым Барнаульской городской Думой, с учетом положений, предусмотренных </w:t>
      </w:r>
      <w:hyperlink r:id="rId211">
        <w:r>
          <w:rPr>
            <w:color w:val="0000FF"/>
          </w:rPr>
          <w:t>статьями 5.1</w:t>
        </w:r>
      </w:hyperlink>
      <w:r>
        <w:t xml:space="preserve">, </w:t>
      </w:r>
      <w:hyperlink r:id="rId212">
        <w:r>
          <w:rPr>
            <w:color w:val="0000FF"/>
          </w:rPr>
          <w:t>39</w:t>
        </w:r>
      </w:hyperlink>
      <w:r>
        <w:t xml:space="preserve">, </w:t>
      </w:r>
      <w:hyperlink r:id="rId213">
        <w:r>
          <w:rPr>
            <w:color w:val="0000FF"/>
          </w:rPr>
          <w:t>40</w:t>
        </w:r>
      </w:hyperlink>
      <w:r>
        <w:t xml:space="preserve"> Градостроительного кодекса Российской Федерации, за исключением случая, указанного в </w:t>
      </w:r>
      <w:hyperlink w:anchor="P496">
        <w:r>
          <w:rPr>
            <w:color w:val="0000FF"/>
          </w:rPr>
          <w:t>части 2</w:t>
        </w:r>
      </w:hyperlink>
      <w:r>
        <w:t xml:space="preserve"> настоящей статьи.</w:t>
      </w:r>
    </w:p>
    <w:p w:rsidR="00190735" w:rsidRDefault="00190735">
      <w:pPr>
        <w:pStyle w:val="ConsPlusNormal"/>
        <w:jc w:val="both"/>
      </w:pPr>
      <w:r>
        <w:t xml:space="preserve">(в ред. </w:t>
      </w:r>
      <w:hyperlink r:id="rId214">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8.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в течение 15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 Барнаула для принятия решения.</w:t>
      </w:r>
    </w:p>
    <w:p w:rsidR="00190735" w:rsidRDefault="00190735">
      <w:pPr>
        <w:pStyle w:val="ConsPlusNormal"/>
        <w:jc w:val="both"/>
      </w:pPr>
      <w:r>
        <w:t xml:space="preserve">(в ред. </w:t>
      </w:r>
      <w:hyperlink r:id="rId215">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bookmarkStart w:id="19" w:name="P517"/>
      <w:bookmarkEnd w:id="19"/>
      <w:r>
        <w:t>9. В рекомендациях комиссии по землепользованию и застройке должны содержаться выводы о возможности соблюдения в случае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1) требований технических регламентов,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rsidR="00190735" w:rsidRDefault="00190735">
      <w:pPr>
        <w:pStyle w:val="ConsPlusNormal"/>
        <w:spacing w:before="220"/>
        <w:ind w:firstLine="540"/>
        <w:jc w:val="both"/>
      </w:pPr>
      <w:r>
        <w:t>2) прав и законных интересов других физических и юридических лиц.</w:t>
      </w:r>
    </w:p>
    <w:p w:rsidR="00190735" w:rsidRDefault="00190735">
      <w:pPr>
        <w:pStyle w:val="ConsPlusNormal"/>
        <w:spacing w:before="220"/>
        <w:ind w:firstLine="540"/>
        <w:jc w:val="both"/>
      </w:pPr>
      <w:r>
        <w:t xml:space="preserve">10. Глава города Барнаула в течение семи дней со дня поступления указанных в </w:t>
      </w:r>
      <w:hyperlink w:anchor="P517">
        <w:r>
          <w:rPr>
            <w:color w:val="0000FF"/>
          </w:rPr>
          <w:t>части 9</w:t>
        </w:r>
      </w:hyperlink>
      <w:r>
        <w:t xml:space="preserve"> настоящей статьи рекомендаций принимает решение в форме постановления администрации города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190735" w:rsidRDefault="00190735">
      <w:pPr>
        <w:pStyle w:val="ConsPlusNormal"/>
        <w:spacing w:before="220"/>
        <w:ind w:firstLine="540"/>
        <w:jc w:val="both"/>
      </w:pPr>
      <w:r>
        <w:t>11. Основаниями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190735" w:rsidRDefault="00190735">
      <w:pPr>
        <w:pStyle w:val="ConsPlusNormal"/>
        <w:spacing w:before="220"/>
        <w:ind w:firstLine="540"/>
        <w:jc w:val="both"/>
      </w:pPr>
      <w:r>
        <w:t>1) несоответствие документам территориального планирования и градостроительного зонирования;</w:t>
      </w:r>
    </w:p>
    <w:p w:rsidR="00190735" w:rsidRDefault="00190735">
      <w:pPr>
        <w:pStyle w:val="ConsPlusNormal"/>
        <w:spacing w:before="220"/>
        <w:ind w:firstLine="540"/>
        <w:jc w:val="both"/>
      </w:pPr>
      <w:r>
        <w:t>2) несоблюдение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rsidR="00190735" w:rsidRDefault="00190735">
      <w:pPr>
        <w:pStyle w:val="ConsPlusNormal"/>
        <w:spacing w:before="220"/>
        <w:ind w:firstLine="540"/>
        <w:jc w:val="both"/>
      </w:pPr>
      <w:r>
        <w:t>3) нарушение прав и законных интересов других физических или юридических лиц;</w:t>
      </w:r>
    </w:p>
    <w:p w:rsidR="00190735" w:rsidRDefault="00190735">
      <w:pPr>
        <w:pStyle w:val="ConsPlusNormal"/>
        <w:spacing w:before="220"/>
        <w:ind w:firstLine="540"/>
        <w:jc w:val="both"/>
      </w:pPr>
      <w:r>
        <w:lastRenderedPageBreak/>
        <w:t>4) 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объекта капитального строительства с отклонением от предельных параметров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5) отсутствие у заявителя прав на земельный участок,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 xml:space="preserve">6) несоответствие требованиям, определенным </w:t>
      </w:r>
      <w:hyperlink w:anchor="P495">
        <w:r>
          <w:rPr>
            <w:color w:val="0000FF"/>
          </w:rPr>
          <w:t>частью 1</w:t>
        </w:r>
      </w:hyperlink>
      <w:r>
        <w:t xml:space="preserve"> настоящей статьи, за исключением случаев, установленных </w:t>
      </w:r>
      <w:hyperlink w:anchor="P496">
        <w:r>
          <w:rPr>
            <w:color w:val="0000FF"/>
          </w:rPr>
          <w:t>частью 2</w:t>
        </w:r>
      </w:hyperlink>
      <w:r>
        <w:t xml:space="preserve"> настоящей статьи;</w:t>
      </w:r>
    </w:p>
    <w:p w:rsidR="00190735" w:rsidRDefault="00190735">
      <w:pPr>
        <w:pStyle w:val="ConsPlusNormal"/>
        <w:spacing w:before="220"/>
        <w:ind w:firstLine="540"/>
        <w:jc w:val="both"/>
      </w:pPr>
      <w:r>
        <w:t>7) если такое отклонение не соответствует ограничениям использования объектов недвижимости, установленным на приаэродромной территории;</w:t>
      </w:r>
    </w:p>
    <w:p w:rsidR="00190735" w:rsidRDefault="00190735">
      <w:pPr>
        <w:pStyle w:val="ConsPlusNormal"/>
        <w:spacing w:before="220"/>
        <w:ind w:firstLine="540"/>
        <w:jc w:val="both"/>
      </w:pPr>
      <w:r>
        <w:t xml:space="preserve">8) наличие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w:t>
      </w:r>
      <w:hyperlink r:id="rId216">
        <w:r>
          <w:rPr>
            <w:color w:val="0000FF"/>
          </w:rPr>
          <w:t>частью 1.1 статьи 40</w:t>
        </w:r>
      </w:hyperlink>
      <w:r>
        <w:t xml:space="preserve"> Градостроительного кодекса Российской Федерации.</w:t>
      </w:r>
    </w:p>
    <w:p w:rsidR="00190735" w:rsidRDefault="00190735">
      <w:pPr>
        <w:pStyle w:val="ConsPlusNormal"/>
        <w:spacing w:before="220"/>
        <w:ind w:firstLine="540"/>
        <w:jc w:val="both"/>
      </w:pPr>
      <w:r>
        <w:t xml:space="preserve">12.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17">
        <w:r>
          <w:rPr>
            <w:color w:val="0000FF"/>
          </w:rPr>
          <w:t>части 2 статьи 55.32</w:t>
        </w:r>
      </w:hyperlink>
      <w: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8">
        <w:r>
          <w:rPr>
            <w:color w:val="0000FF"/>
          </w:rPr>
          <w:t>части 2 статьи 55.32</w:t>
        </w:r>
      </w:hyperlink>
      <w: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90735" w:rsidRDefault="00190735">
      <w:pPr>
        <w:pStyle w:val="ConsPlusNormal"/>
        <w:spacing w:before="220"/>
        <w:ind w:firstLine="540"/>
        <w:jc w:val="both"/>
      </w:pPr>
      <w:r>
        <w:t>13.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90735" w:rsidRDefault="00190735">
      <w:pPr>
        <w:pStyle w:val="ConsPlusNormal"/>
        <w:spacing w:before="220"/>
        <w:ind w:firstLine="540"/>
        <w:jc w:val="both"/>
      </w:pPr>
      <w:r>
        <w:t>14.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90735" w:rsidRDefault="00190735">
      <w:pPr>
        <w:pStyle w:val="ConsPlusNormal"/>
        <w:jc w:val="both"/>
      </w:pPr>
    </w:p>
    <w:p w:rsidR="00190735" w:rsidRDefault="00190735">
      <w:pPr>
        <w:pStyle w:val="ConsPlusTitle"/>
        <w:ind w:firstLine="540"/>
        <w:jc w:val="both"/>
        <w:outlineLvl w:val="3"/>
      </w:pPr>
      <w:r>
        <w:t>Статья 34. Обязательность соблюдения законодательства Российской Федерации о техническом регулировании нормативов градостроительного проектирования при изменении видов разрешенного использования земельного участка</w:t>
      </w:r>
    </w:p>
    <w:p w:rsidR="00190735" w:rsidRDefault="00190735">
      <w:pPr>
        <w:pStyle w:val="ConsPlusNormal"/>
        <w:jc w:val="both"/>
      </w:pPr>
    </w:p>
    <w:p w:rsidR="00190735" w:rsidRDefault="00190735">
      <w:pPr>
        <w:pStyle w:val="ConsPlusNormal"/>
        <w:ind w:firstLine="540"/>
        <w:jc w:val="both"/>
      </w:pPr>
      <w:r>
        <w:t xml:space="preserve">1. При реализации правообладателями прав на изменение вида разрешенного использования земельного участка и (или) объекта капитального строительства, указанных в </w:t>
      </w:r>
      <w:hyperlink w:anchor="P404">
        <w:r>
          <w:rPr>
            <w:color w:val="0000FF"/>
          </w:rPr>
          <w:t>статьях 26</w:t>
        </w:r>
      </w:hyperlink>
      <w:r>
        <w:t xml:space="preserve"> - </w:t>
      </w:r>
      <w:hyperlink w:anchor="P425">
        <w:r>
          <w:rPr>
            <w:color w:val="0000FF"/>
          </w:rPr>
          <w:t>30</w:t>
        </w:r>
      </w:hyperlink>
      <w:r>
        <w:t xml:space="preserve"> Правил, выполнение всех связанных с изменением вида разрешенного использования работ осуществляется с обязательным соблюдением требований технических регламентов, действующих в соответствии с законодательством о техническом регулировании, минимальных расчетных показателей обеспечения благоприятных условий жизнедеятельности </w:t>
      </w:r>
      <w:r>
        <w:lastRenderedPageBreak/>
        <w:t>человека, содержащихся в нормативах градостроительного проектирования Алтайского края и нормативах градостроительного проектирования на территории городского округа - города Барнаула Алтайского края. Изменение вида разрешенного использования земельного участка и (или) объекта капитального строительства не может быть произведено в нарушение требований технического регламента, минимальных расчетных показателей обеспечения благоприятных условий жизнедеятельности человека, содержащихся в нормативах градостроительного проектирования Алтайского края и нормативах градостроительного проектирования на территории городского округа - города Барнаула Алтайского края.</w:t>
      </w:r>
    </w:p>
    <w:p w:rsidR="00190735" w:rsidRDefault="00190735">
      <w:pPr>
        <w:pStyle w:val="ConsPlusNormal"/>
        <w:spacing w:before="220"/>
        <w:ind w:firstLine="540"/>
        <w:jc w:val="both"/>
      </w:pPr>
      <w:r>
        <w:t>2. Выбор параметров строительства, реконструкции объекта капитального строительства, в том числе, когда предельные значения параметров разрешенного строительства и реконструкции или ограничения в использовании земельного участка градостроительным регламентом не устанавливаются и могут быть любыми, осуществляется с учетом инвестиционных возможностей застройщика и необходимости обеспечения требований технических регламентов (в том числе установленных нормативными правовыми актами требований безопасности территорий, инженерно-технических требований, требований гражданской обороны, обеспечения предупреждения чрезвычайных ситуаций природного и техногенного характера, требований охраны окружающей среды и экологической безопасности, требований сохранения объектов культурного наследия и особо охраняемых природных территорий), а также минимальных расчетных показателей обеспечения благоприятных условий жизнедеятельности человека, содержащихся в нормативах градостроительного проектирования Алтайского края и нормативах градостроительного проектирования на территории городского округа - города Барнаула Алтайского края.</w:t>
      </w:r>
    </w:p>
    <w:p w:rsidR="00190735" w:rsidRDefault="00190735">
      <w:pPr>
        <w:pStyle w:val="ConsPlusNormal"/>
        <w:jc w:val="both"/>
      </w:pPr>
    </w:p>
    <w:p w:rsidR="00190735" w:rsidRDefault="00190735">
      <w:pPr>
        <w:pStyle w:val="ConsPlusTitle"/>
        <w:jc w:val="center"/>
        <w:outlineLvl w:val="2"/>
      </w:pPr>
      <w:r>
        <w:t>Глава 3. ПОДГОТОВКА ДОКУМЕНТАЦИИ ПО ПЛАНИРОВКЕ ТЕРРИТОРИИ</w:t>
      </w:r>
    </w:p>
    <w:p w:rsidR="00190735" w:rsidRDefault="00190735">
      <w:pPr>
        <w:pStyle w:val="ConsPlusTitle"/>
        <w:jc w:val="center"/>
      </w:pPr>
      <w:r>
        <w:t>ОРГАНАМИ МЕСТНОГО САМОУПРАВЛЕНИЯ ГОРОДА БАРНАУЛА</w:t>
      </w:r>
    </w:p>
    <w:p w:rsidR="00190735" w:rsidRDefault="00190735">
      <w:pPr>
        <w:pStyle w:val="ConsPlusNormal"/>
        <w:jc w:val="both"/>
      </w:pPr>
    </w:p>
    <w:p w:rsidR="00190735" w:rsidRDefault="00190735">
      <w:pPr>
        <w:pStyle w:val="ConsPlusTitle"/>
        <w:ind w:firstLine="540"/>
        <w:jc w:val="both"/>
        <w:outlineLvl w:val="3"/>
      </w:pPr>
      <w:r>
        <w:t>Статья 35. Общие положения по планировке территории</w:t>
      </w:r>
    </w:p>
    <w:p w:rsidR="00190735" w:rsidRDefault="00190735">
      <w:pPr>
        <w:pStyle w:val="ConsPlusNormal"/>
        <w:jc w:val="both"/>
      </w:pPr>
    </w:p>
    <w:p w:rsidR="00190735" w:rsidRDefault="00190735">
      <w:pPr>
        <w:pStyle w:val="ConsPlusNormal"/>
        <w:ind w:firstLine="540"/>
        <w:jc w:val="both"/>
      </w:pPr>
      <w: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w:t>
      </w:r>
      <w:hyperlink r:id="rId219">
        <w:r>
          <w:rPr>
            <w:color w:val="0000FF"/>
          </w:rPr>
          <w:t>планом</w:t>
        </w:r>
      </w:hyperlink>
      <w:r>
        <w:t xml:space="preserve"> функциональных зон, территории, в отношении которой предусматривается осуществление комплексного развития территории.</w:t>
      </w:r>
    </w:p>
    <w:p w:rsidR="00190735" w:rsidRDefault="00190735">
      <w:pPr>
        <w:pStyle w:val="ConsPlusNormal"/>
        <w:jc w:val="both"/>
      </w:pPr>
      <w:r>
        <w:t xml:space="preserve">(в ред. </w:t>
      </w:r>
      <w:hyperlink r:id="rId220">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 xml:space="preserve">2. Исключена с 1 сентября 2021 года. - </w:t>
      </w:r>
      <w:hyperlink r:id="rId221">
        <w:r>
          <w:rPr>
            <w:color w:val="0000FF"/>
          </w:rPr>
          <w:t>Решение</w:t>
        </w:r>
      </w:hyperlink>
      <w:r>
        <w:t xml:space="preserve"> Барнаульской городской Думы от 28.05.2021 N 685.</w:t>
      </w:r>
    </w:p>
    <w:p w:rsidR="00190735" w:rsidRDefault="00190735">
      <w:pPr>
        <w:pStyle w:val="ConsPlusNormal"/>
        <w:spacing w:before="220"/>
        <w:ind w:firstLine="540"/>
        <w:jc w:val="both"/>
      </w:pPr>
      <w:r>
        <w:t xml:space="preserve">3. Подготовка документации по планировке территории в целях размещения объекта капитального строительства является обязательной в случаях, предусмотренных </w:t>
      </w:r>
      <w:hyperlink r:id="rId222">
        <w:r>
          <w:rPr>
            <w:color w:val="0000FF"/>
          </w:rPr>
          <w:t>частью 3 статьи 41</w:t>
        </w:r>
      </w:hyperlink>
      <w:r>
        <w:t xml:space="preserve"> Градостроительного кодекса Российской Федерации.</w:t>
      </w:r>
    </w:p>
    <w:p w:rsidR="00190735" w:rsidRDefault="00190735">
      <w:pPr>
        <w:pStyle w:val="ConsPlusNormal"/>
        <w:spacing w:before="220"/>
        <w:ind w:firstLine="540"/>
        <w:jc w:val="both"/>
      </w:pPr>
      <w:r>
        <w:t>4. Видами документации по планировке территории являются:</w:t>
      </w:r>
    </w:p>
    <w:p w:rsidR="00190735" w:rsidRDefault="00190735">
      <w:pPr>
        <w:pStyle w:val="ConsPlusNormal"/>
        <w:spacing w:before="220"/>
        <w:ind w:firstLine="540"/>
        <w:jc w:val="both"/>
      </w:pPr>
      <w:r>
        <w:t>1) проект планировки территории;</w:t>
      </w:r>
    </w:p>
    <w:p w:rsidR="00190735" w:rsidRDefault="00190735">
      <w:pPr>
        <w:pStyle w:val="ConsPlusNormal"/>
        <w:spacing w:before="220"/>
        <w:ind w:firstLine="540"/>
        <w:jc w:val="both"/>
      </w:pPr>
      <w:r>
        <w:t>2) проект межевания территории.</w:t>
      </w:r>
    </w:p>
    <w:p w:rsidR="00190735" w:rsidRDefault="00190735">
      <w:pPr>
        <w:pStyle w:val="ConsPlusNormal"/>
        <w:spacing w:before="220"/>
        <w:ind w:firstLine="540"/>
        <w:jc w:val="both"/>
      </w:pPr>
      <w:bookmarkStart w:id="20" w:name="P551"/>
      <w:bookmarkEnd w:id="20"/>
      <w: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223">
        <w:r>
          <w:rPr>
            <w:color w:val="0000FF"/>
          </w:rPr>
          <w:t>частью 2 статьи 43</w:t>
        </w:r>
      </w:hyperlink>
      <w:r>
        <w:t xml:space="preserve"> Градостроительного кодекса Российской Федерации.</w:t>
      </w:r>
    </w:p>
    <w:p w:rsidR="00190735" w:rsidRDefault="00190735">
      <w:pPr>
        <w:pStyle w:val="ConsPlusNormal"/>
        <w:jc w:val="both"/>
      </w:pPr>
      <w:r>
        <w:lastRenderedPageBreak/>
        <w:t xml:space="preserve">(в ред. </w:t>
      </w:r>
      <w:hyperlink r:id="rId224">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55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90735" w:rsidRDefault="00190735">
      <w:pPr>
        <w:pStyle w:val="ConsPlusNormal"/>
        <w:jc w:val="both"/>
      </w:pPr>
    </w:p>
    <w:p w:rsidR="00190735" w:rsidRDefault="00190735">
      <w:pPr>
        <w:pStyle w:val="ConsPlusTitle"/>
        <w:ind w:firstLine="540"/>
        <w:jc w:val="both"/>
        <w:outlineLvl w:val="3"/>
      </w:pPr>
      <w:r>
        <w:t>Статья 36. Проект планировки территории</w:t>
      </w:r>
    </w:p>
    <w:p w:rsidR="00190735" w:rsidRDefault="00190735">
      <w:pPr>
        <w:pStyle w:val="ConsPlusNormal"/>
        <w:jc w:val="both"/>
      </w:pPr>
    </w:p>
    <w:p w:rsidR="00190735" w:rsidRDefault="00190735">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90735" w:rsidRDefault="00190735">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190735" w:rsidRDefault="00190735">
      <w:pPr>
        <w:pStyle w:val="ConsPlusNormal"/>
        <w:spacing w:before="220"/>
        <w:ind w:firstLine="540"/>
        <w:jc w:val="both"/>
      </w:pPr>
      <w:r>
        <w:t xml:space="preserve">3. Требования к основной части, материалам по обоснованию проекта планировки территории установлены </w:t>
      </w:r>
      <w:hyperlink r:id="rId225">
        <w:r>
          <w:rPr>
            <w:color w:val="0000FF"/>
          </w:rPr>
          <w:t>статьей 42</w:t>
        </w:r>
      </w:hyperlink>
      <w:r>
        <w:t xml:space="preserve"> Градостроительного кодекса Российской Федерации.</w:t>
      </w:r>
    </w:p>
    <w:p w:rsidR="00190735" w:rsidRDefault="00190735">
      <w:pPr>
        <w:pStyle w:val="ConsPlusNormal"/>
        <w:jc w:val="both"/>
      </w:pPr>
    </w:p>
    <w:p w:rsidR="00190735" w:rsidRDefault="00190735">
      <w:pPr>
        <w:pStyle w:val="ConsPlusTitle"/>
        <w:ind w:firstLine="540"/>
        <w:jc w:val="both"/>
        <w:outlineLvl w:val="3"/>
      </w:pPr>
      <w:r>
        <w:t>Статья 37. Проекты межевания территорий</w:t>
      </w:r>
    </w:p>
    <w:p w:rsidR="00190735" w:rsidRDefault="00190735">
      <w:pPr>
        <w:pStyle w:val="ConsPlusNormal"/>
        <w:jc w:val="both"/>
      </w:pPr>
    </w:p>
    <w:p w:rsidR="00190735" w:rsidRDefault="00190735">
      <w:pPr>
        <w:pStyle w:val="ConsPlusNormal"/>
        <w:ind w:firstLine="540"/>
        <w:jc w:val="both"/>
      </w:pPr>
      <w: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Генеральным </w:t>
      </w:r>
      <w:hyperlink r:id="rId226">
        <w:r>
          <w:rPr>
            <w:color w:val="0000FF"/>
          </w:rPr>
          <w:t>планом</w:t>
        </w:r>
      </w:hyperlink>
      <w:r>
        <w:t xml:space="preserve"> функциональной зоны, территории, в отношении которой предусматривается осуществление комплексного развития территории.</w:t>
      </w:r>
    </w:p>
    <w:p w:rsidR="00190735" w:rsidRDefault="00190735">
      <w:pPr>
        <w:pStyle w:val="ConsPlusNormal"/>
        <w:jc w:val="both"/>
      </w:pPr>
      <w:r>
        <w:t xml:space="preserve">(в ред. </w:t>
      </w:r>
      <w:hyperlink r:id="rId227">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2. Подготовка проекта межевания территории осуществляется для:</w:t>
      </w:r>
    </w:p>
    <w:p w:rsidR="00190735" w:rsidRDefault="00190735">
      <w:pPr>
        <w:pStyle w:val="ConsPlusNormal"/>
        <w:spacing w:before="220"/>
        <w:ind w:firstLine="540"/>
        <w:jc w:val="both"/>
      </w:pPr>
      <w:r>
        <w:t>1) определения местоположения границ образуемых и изменяемых земельных участков;</w:t>
      </w:r>
    </w:p>
    <w:p w:rsidR="00190735" w:rsidRDefault="00190735">
      <w:pPr>
        <w:pStyle w:val="ConsPlusNormal"/>
        <w:spacing w:before="220"/>
        <w:ind w:firstLine="540"/>
        <w:jc w:val="both"/>
      </w:pPr>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90735" w:rsidRDefault="00190735">
      <w:pPr>
        <w:pStyle w:val="ConsPlusNormal"/>
        <w:jc w:val="both"/>
      </w:pPr>
      <w:r>
        <w:t xml:space="preserve">(в ред. </w:t>
      </w:r>
      <w:hyperlink r:id="rId228">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 xml:space="preserve">3. Проект межевания территории состоит из основной части, которая подлежит утверждению, и материалов по обоснованию этого проекта, требования к которым установлены </w:t>
      </w:r>
      <w:hyperlink r:id="rId229">
        <w:r>
          <w:rPr>
            <w:color w:val="0000FF"/>
          </w:rPr>
          <w:t>частью 7 статьи 43</w:t>
        </w:r>
      </w:hyperlink>
      <w:r>
        <w:t xml:space="preserve"> Градостроительного кодекса Российской Федерации.</w:t>
      </w:r>
    </w:p>
    <w:p w:rsidR="00190735" w:rsidRDefault="00190735">
      <w:pPr>
        <w:pStyle w:val="ConsPlusNormal"/>
        <w:spacing w:before="220"/>
        <w:ind w:firstLine="540"/>
        <w:jc w:val="both"/>
      </w:pPr>
      <w:r>
        <w:t xml:space="preserve">4. Основная часть проекта межевания территории включает в себя текстовую часть и чертежи межевания территории, требования к которым установлены </w:t>
      </w:r>
      <w:hyperlink r:id="rId230">
        <w:r>
          <w:rPr>
            <w:color w:val="0000FF"/>
          </w:rPr>
          <w:t>частями 5</w:t>
        </w:r>
      </w:hyperlink>
      <w:r>
        <w:t xml:space="preserve">, </w:t>
      </w:r>
      <w:hyperlink r:id="rId231">
        <w:r>
          <w:rPr>
            <w:color w:val="0000FF"/>
          </w:rPr>
          <w:t>6 статьи 43</w:t>
        </w:r>
      </w:hyperlink>
      <w:r>
        <w:t xml:space="preserve"> Градостроительного кодекса Российской Федерации.</w:t>
      </w:r>
    </w:p>
    <w:p w:rsidR="00190735" w:rsidRDefault="00190735">
      <w:pPr>
        <w:pStyle w:val="ConsPlusNormal"/>
        <w:spacing w:before="220"/>
        <w:ind w:firstLine="540"/>
        <w:jc w:val="both"/>
      </w:pPr>
      <w:r>
        <w:t>5.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190735" w:rsidRDefault="00190735">
      <w:pPr>
        <w:pStyle w:val="ConsPlusNormal"/>
        <w:spacing w:before="220"/>
        <w:ind w:firstLine="540"/>
        <w:jc w:val="both"/>
      </w:pPr>
      <w:r>
        <w:t xml:space="preserve">6. Иные требования к проектам межевания территории установлены </w:t>
      </w:r>
      <w:hyperlink r:id="rId232">
        <w:r>
          <w:rPr>
            <w:color w:val="0000FF"/>
          </w:rPr>
          <w:t>частями 8</w:t>
        </w:r>
      </w:hyperlink>
      <w:r>
        <w:t xml:space="preserve"> - </w:t>
      </w:r>
      <w:hyperlink r:id="rId233">
        <w:r>
          <w:rPr>
            <w:color w:val="0000FF"/>
          </w:rPr>
          <w:t>12 статьи 43</w:t>
        </w:r>
      </w:hyperlink>
      <w:r>
        <w:t xml:space="preserve"> </w:t>
      </w:r>
      <w:r>
        <w:lastRenderedPageBreak/>
        <w:t>Градостроительного кодекса Российской Федерации.</w:t>
      </w:r>
    </w:p>
    <w:p w:rsidR="00190735" w:rsidRDefault="00190735">
      <w:pPr>
        <w:pStyle w:val="ConsPlusNormal"/>
        <w:jc w:val="both"/>
      </w:pPr>
    </w:p>
    <w:p w:rsidR="00190735" w:rsidRDefault="00190735">
      <w:pPr>
        <w:pStyle w:val="ConsPlusTitle"/>
        <w:ind w:firstLine="540"/>
        <w:jc w:val="both"/>
        <w:outlineLvl w:val="3"/>
      </w:pPr>
      <w:r>
        <w:t>Статья 38. Подготовка и утверждение документации по планировке территории, порядок внесения в нее изменений и ее отмены</w:t>
      </w:r>
    </w:p>
    <w:p w:rsidR="00190735" w:rsidRDefault="00190735">
      <w:pPr>
        <w:pStyle w:val="ConsPlusNormal"/>
        <w:jc w:val="both"/>
      </w:pPr>
    </w:p>
    <w:p w:rsidR="00190735" w:rsidRDefault="00190735">
      <w:pPr>
        <w:pStyle w:val="ConsPlusNormal"/>
        <w:ind w:firstLine="540"/>
        <w:jc w:val="both"/>
      </w:pPr>
      <w:r>
        <w:t xml:space="preserve">1. Подготовка документации по планировке территории осуществляется на основании Генерального </w:t>
      </w:r>
      <w:hyperlink r:id="rId234">
        <w:r>
          <w:rPr>
            <w:color w:val="0000FF"/>
          </w:rPr>
          <w:t>плана</w:t>
        </w:r>
      </w:hyperlink>
      <w:r>
        <w:t xml:space="preserve">,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35">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586">
        <w:r>
          <w:rPr>
            <w:color w:val="0000FF"/>
          </w:rPr>
          <w:t>частью 3.1</w:t>
        </w:r>
      </w:hyperlink>
      <w:r>
        <w:t xml:space="preserve"> настоящей статьи.</w:t>
      </w:r>
    </w:p>
    <w:p w:rsidR="00190735" w:rsidRDefault="00190735">
      <w:pPr>
        <w:pStyle w:val="ConsPlusNormal"/>
        <w:jc w:val="both"/>
      </w:pPr>
      <w:r>
        <w:t xml:space="preserve">(в ред. </w:t>
      </w:r>
      <w:hyperlink r:id="rId236">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 xml:space="preserve">2. Постановление о подготовке документации по планировке территории принимается администрацией города Барнаула по собственной инициативе либо на основании предложений физических или юридических лиц о подготовке документации по планировке территории, за исключением случаев, указанных в </w:t>
      </w:r>
      <w:hyperlink r:id="rId237">
        <w:r>
          <w:rPr>
            <w:color w:val="0000FF"/>
          </w:rPr>
          <w:t>частях 1.1</w:t>
        </w:r>
      </w:hyperlink>
      <w:r>
        <w:t xml:space="preserve"> и </w:t>
      </w:r>
      <w:hyperlink r:id="rId238">
        <w:r>
          <w:rPr>
            <w:color w:val="0000FF"/>
          </w:rPr>
          <w:t>12.12 статьи 45</w:t>
        </w:r>
      </w:hyperlink>
      <w:r>
        <w:t xml:space="preserve"> Градостроительного кодекса Российской Федерации.</w:t>
      </w:r>
    </w:p>
    <w:p w:rsidR="00190735" w:rsidRDefault="00190735">
      <w:pPr>
        <w:pStyle w:val="ConsPlusNormal"/>
        <w:spacing w:before="220"/>
        <w:ind w:firstLine="540"/>
        <w:jc w:val="both"/>
      </w:pPr>
      <w:bookmarkStart w:id="21" w:name="P579"/>
      <w:bookmarkEnd w:id="21"/>
      <w:r>
        <w:t>3. Решения о подготовке документации по планировке территории принимаются самостоятельно:</w:t>
      </w:r>
    </w:p>
    <w:p w:rsidR="00190735" w:rsidRDefault="00190735">
      <w:pPr>
        <w:pStyle w:val="ConsPlusNormal"/>
        <w:spacing w:before="220"/>
        <w:ind w:firstLine="540"/>
        <w:jc w:val="both"/>
      </w:pPr>
      <w:r>
        <w:t>1) лицами, с которыми заключены договоры о комплексном развитии территории;</w:t>
      </w:r>
    </w:p>
    <w:p w:rsidR="00190735" w:rsidRDefault="00190735">
      <w:pPr>
        <w:pStyle w:val="ConsPlusNormal"/>
        <w:jc w:val="both"/>
      </w:pPr>
      <w:r>
        <w:t xml:space="preserve">(п. 1 в ред. </w:t>
      </w:r>
      <w:hyperlink r:id="rId239">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 xml:space="preserve">2) исключен с 1 сентября 2021 года. - </w:t>
      </w:r>
      <w:hyperlink r:id="rId240">
        <w:r>
          <w:rPr>
            <w:color w:val="0000FF"/>
          </w:rPr>
          <w:t>Решение</w:t>
        </w:r>
      </w:hyperlink>
      <w:r>
        <w:t xml:space="preserve"> Барнаульской городской Думы от 28.05.2021 N 685;</w:t>
      </w:r>
    </w:p>
    <w:p w:rsidR="00190735" w:rsidRDefault="00190735">
      <w:pPr>
        <w:pStyle w:val="ConsPlusNormal"/>
        <w:spacing w:before="220"/>
        <w:ind w:firstLine="540"/>
        <w:jc w:val="both"/>
      </w:pPr>
      <w:bookmarkStart w:id="22" w:name="P583"/>
      <w:bookmarkEnd w:id="22"/>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41">
        <w:r>
          <w:rPr>
            <w:color w:val="0000FF"/>
          </w:rPr>
          <w:t>части 12.12 статьи 45</w:t>
        </w:r>
      </w:hyperlink>
      <w:r>
        <w:t xml:space="preserve"> Градостроительного кодекса Российской Федерации);</w:t>
      </w:r>
    </w:p>
    <w:p w:rsidR="00190735" w:rsidRDefault="00190735">
      <w:pPr>
        <w:pStyle w:val="ConsPlusNormal"/>
        <w:spacing w:before="220"/>
        <w:ind w:firstLine="540"/>
        <w:jc w:val="both"/>
      </w:pPr>
      <w:bookmarkStart w:id="23" w:name="P584"/>
      <w:bookmarkEnd w:id="23"/>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42">
        <w:r>
          <w:rPr>
            <w:color w:val="0000FF"/>
          </w:rPr>
          <w:t>части 12.12 статьи 45</w:t>
        </w:r>
      </w:hyperlink>
      <w:r>
        <w:t xml:space="preserve"> Градостроительного кодекса Российской Федерации);</w:t>
      </w:r>
    </w:p>
    <w:p w:rsidR="00190735" w:rsidRDefault="00190735">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90735" w:rsidRDefault="00190735">
      <w:pPr>
        <w:pStyle w:val="ConsPlusNormal"/>
        <w:spacing w:before="220"/>
        <w:ind w:firstLine="540"/>
        <w:jc w:val="both"/>
      </w:pPr>
      <w:bookmarkStart w:id="24" w:name="P586"/>
      <w:bookmarkEnd w:id="24"/>
      <w:r>
        <w:t xml:space="preserve">3.1.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w:t>
      </w:r>
      <w:r>
        <w:lastRenderedPageBreak/>
        <w:t>случае, если для реализации решения о комплексном развитии территории требуется внесение изменений в Генеральный план, Правила, подготовка указанной документации по планировке территории осуществляется одновременно с подготовкой изменений в Генеральный план, Правила. Утверждение указанной документации по планировке территории допускается до утверждения этих изменений в Генеральный план, Правила.</w:t>
      </w:r>
    </w:p>
    <w:p w:rsidR="00190735" w:rsidRDefault="00190735">
      <w:pPr>
        <w:pStyle w:val="ConsPlusNormal"/>
        <w:jc w:val="both"/>
      </w:pPr>
      <w:r>
        <w:t xml:space="preserve">(часть 3.1 введена </w:t>
      </w:r>
      <w:hyperlink r:id="rId243">
        <w:r>
          <w:rPr>
            <w:color w:val="0000FF"/>
          </w:rPr>
          <w:t>Решением</w:t>
        </w:r>
      </w:hyperlink>
      <w:r>
        <w:t xml:space="preserve"> Барнаульской городской Думы от 28.05.2021 N 685)</w:t>
      </w:r>
    </w:p>
    <w:p w:rsidR="00190735" w:rsidRDefault="00190735">
      <w:pPr>
        <w:pStyle w:val="ConsPlusNormal"/>
        <w:spacing w:before="220"/>
        <w:ind w:firstLine="540"/>
        <w:jc w:val="both"/>
      </w:pPr>
      <w:r>
        <w:t>3.2.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190735" w:rsidRDefault="00190735">
      <w:pPr>
        <w:pStyle w:val="ConsPlusNormal"/>
        <w:jc w:val="both"/>
      </w:pPr>
      <w:r>
        <w:t xml:space="preserve">(часть 3.2 введена </w:t>
      </w:r>
      <w:hyperlink r:id="rId244">
        <w:r>
          <w:rPr>
            <w:color w:val="0000FF"/>
          </w:rPr>
          <w:t>Решением</w:t>
        </w:r>
      </w:hyperlink>
      <w:r>
        <w:t xml:space="preserve"> Барнаульской городской Думы от 28.05.2021 N 685)</w:t>
      </w:r>
    </w:p>
    <w:p w:rsidR="00190735" w:rsidRDefault="00190735">
      <w:pPr>
        <w:pStyle w:val="ConsPlusNormal"/>
        <w:spacing w:before="220"/>
        <w:ind w:firstLine="540"/>
        <w:jc w:val="both"/>
      </w:pPr>
      <w:r>
        <w:t xml:space="preserve">4. В случаях, предусмотренных </w:t>
      </w:r>
      <w:hyperlink w:anchor="P579">
        <w:r>
          <w:rPr>
            <w:color w:val="0000FF"/>
          </w:rPr>
          <w:t>частью 3</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90735" w:rsidRDefault="00190735">
      <w:pPr>
        <w:pStyle w:val="ConsPlusNormal"/>
        <w:spacing w:before="220"/>
        <w:ind w:firstLine="540"/>
        <w:jc w:val="both"/>
      </w:pPr>
      <w:r>
        <w:t>5. Постановление администрации города Барнаула о подготовке документации по планировке территории подлежит опубликованию в течение трех дней со дня принятия такого постановления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190735" w:rsidRDefault="00190735">
      <w:pPr>
        <w:pStyle w:val="ConsPlusNormal"/>
        <w:spacing w:before="220"/>
        <w:ind w:firstLine="540"/>
        <w:jc w:val="both"/>
      </w:pPr>
      <w:r>
        <w:t xml:space="preserve">6. Подготовка документации по планировке территории осуществляется Комитетом самостоятельно, подведомственными муниципальными (бюджетными или автономными) учреждениями либо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случаев, предусмотренных </w:t>
      </w:r>
      <w:hyperlink w:anchor="P579">
        <w:r>
          <w:rPr>
            <w:color w:val="0000FF"/>
          </w:rPr>
          <w:t>частью 3</w:t>
        </w:r>
      </w:hyperlink>
      <w:r>
        <w:t xml:space="preserve"> настоящей статьи. Заказчиком подготовки документации по планировке территории является Комитет.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90735" w:rsidRDefault="00190735">
      <w:pPr>
        <w:pStyle w:val="ConsPlusNormal"/>
        <w:spacing w:before="220"/>
        <w:ind w:firstLine="540"/>
        <w:jc w:val="both"/>
      </w:pPr>
      <w:r>
        <w:t>7.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p>
    <w:p w:rsidR="00190735" w:rsidRDefault="00190735">
      <w:pPr>
        <w:pStyle w:val="ConsPlusNormal"/>
        <w:spacing w:before="220"/>
        <w:ind w:firstLine="540"/>
        <w:jc w:val="both"/>
      </w:pPr>
      <w:r>
        <w:t xml:space="preserve">Порядок согласования документации по планировке территории устанавливается </w:t>
      </w:r>
      <w:hyperlink r:id="rId245">
        <w:r>
          <w:rPr>
            <w:color w:val="0000FF"/>
          </w:rPr>
          <w:t>частью 12.3 статьи 45</w:t>
        </w:r>
      </w:hyperlink>
      <w:r>
        <w:t xml:space="preserve"> Градостроительного кодекса Российской Федерации.</w:t>
      </w:r>
    </w:p>
    <w:p w:rsidR="00190735" w:rsidRDefault="00190735">
      <w:pPr>
        <w:pStyle w:val="ConsPlusNormal"/>
        <w:spacing w:before="220"/>
        <w:ind w:firstLine="540"/>
        <w:jc w:val="both"/>
      </w:pPr>
      <w:r>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w:t>
      </w:r>
      <w:r>
        <w:lastRenderedPageBreak/>
        <w:t xml:space="preserve">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Порядок согласования документации по планировке территории устанавливается </w:t>
      </w:r>
      <w:hyperlink r:id="rId246">
        <w:r>
          <w:rPr>
            <w:color w:val="0000FF"/>
          </w:rPr>
          <w:t>частью 12.12 статьи 45</w:t>
        </w:r>
      </w:hyperlink>
      <w:r>
        <w:t xml:space="preserve"> Градостроительного кодекса Российской Федерации.</w:t>
      </w:r>
    </w:p>
    <w:p w:rsidR="00190735" w:rsidRDefault="00190735">
      <w:pPr>
        <w:pStyle w:val="ConsPlusNormal"/>
        <w:spacing w:before="220"/>
        <w:ind w:firstLine="540"/>
        <w:jc w:val="both"/>
      </w:pPr>
      <w:r>
        <w:t>8. Сроки подготовки документации по планировке территории определяются постановлением администрации города с учетом сроков, установленных законодательством Российской о контрактной системе в сфере закупок товаров, работ, услуг для обеспечения государственных и муниципальных нужд, необходимых для осуществления закупок в целях подготовки данной документации.</w:t>
      </w:r>
    </w:p>
    <w:p w:rsidR="00190735" w:rsidRDefault="00190735">
      <w:pPr>
        <w:pStyle w:val="ConsPlusNormal"/>
        <w:spacing w:before="220"/>
        <w:ind w:firstLine="540"/>
        <w:jc w:val="both"/>
      </w:pPr>
      <w:r>
        <w:t>9. Со дня опубликования постановления администрации города о подготовке документации по планировке территории физические или юридические лица вправе представить в администрацию города свои предложения о порядке, сроках подготовки и содержании документов по планировке территории.</w:t>
      </w:r>
    </w:p>
    <w:p w:rsidR="00190735" w:rsidRDefault="00190735">
      <w:pPr>
        <w:pStyle w:val="ConsPlusNormal"/>
        <w:spacing w:before="220"/>
        <w:ind w:firstLine="540"/>
        <w:jc w:val="both"/>
      </w:pPr>
      <w:r>
        <w:t xml:space="preserve">10. Проверка документации по планировке территории на соответствие требованиям, указанным в </w:t>
      </w:r>
      <w:hyperlink r:id="rId247">
        <w:r>
          <w:rPr>
            <w:color w:val="0000FF"/>
          </w:rPr>
          <w:t>части 10 статьи 45</w:t>
        </w:r>
      </w:hyperlink>
      <w:r>
        <w:t xml:space="preserve"> Градостроительного кодекса Российской Федерации, осуществляется в течение 20 рабочих дней со дня поступления такой документации и по результатам проверки администрация города принимает решение о проведении общественных обсуждений по такой документации либо об отклонении и направлении ее на доработку, а в случае, предусмотренном </w:t>
      </w:r>
      <w:hyperlink r:id="rId248">
        <w:r>
          <w:rPr>
            <w:color w:val="0000FF"/>
          </w:rPr>
          <w:t>частью 5.1 статьи 46</w:t>
        </w:r>
      </w:hyperlink>
      <w:r>
        <w:t xml:space="preserve"> Градостроительного кодекса Российской Федерации, принимает решение об утверждении или об отклонении такой документации и о направлении ее на доработку.</w:t>
      </w:r>
    </w:p>
    <w:p w:rsidR="00190735" w:rsidRDefault="00190735">
      <w:pPr>
        <w:pStyle w:val="ConsPlusNormal"/>
        <w:spacing w:before="220"/>
        <w:ind w:firstLine="540"/>
        <w:jc w:val="both"/>
      </w:pPr>
      <w:r>
        <w:t xml:space="preserve">11. Проекты планировки территории и проекты межевания территории, решение об утверждении которых принимается администрацией города Барнаула, до их утверждения подлежат обязательному рассмотрению на общественных обсуждениях, за исключением случаев, установленных Градостроительным </w:t>
      </w:r>
      <w:hyperlink r:id="rId249">
        <w:r>
          <w:rPr>
            <w:color w:val="0000FF"/>
          </w:rPr>
          <w:t>кодексом</w:t>
        </w:r>
      </w:hyperlink>
      <w:r>
        <w:t xml:space="preserve"> Российской Федерации. Организация и проведение общественных обсуждений осуществляется в соответствии с Положением об организации и проведении публичных слушаний, общественных обсуждениях по вопросам градостроительной деятельности в городе Барнауле, утверждаемым Барнаульской городской Думой, с учетом положений </w:t>
      </w:r>
      <w:hyperlink r:id="rId250">
        <w:r>
          <w:rPr>
            <w:color w:val="0000FF"/>
          </w:rPr>
          <w:t>статьи 46</w:t>
        </w:r>
      </w:hyperlink>
      <w:r>
        <w:t xml:space="preserve"> Градостроительного кодекса Российской Федерации.</w:t>
      </w:r>
    </w:p>
    <w:p w:rsidR="00190735" w:rsidRDefault="00190735">
      <w:pPr>
        <w:pStyle w:val="ConsPlusNormal"/>
        <w:spacing w:before="220"/>
        <w:ind w:firstLine="540"/>
        <w:jc w:val="both"/>
      </w:pPr>
      <w:r>
        <w:t>12. Заключение о результатах общественных обсуждений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Интернет-сайте Комитета.</w:t>
      </w:r>
    </w:p>
    <w:p w:rsidR="00190735" w:rsidRDefault="00190735">
      <w:pPr>
        <w:pStyle w:val="ConsPlusNormal"/>
        <w:spacing w:before="220"/>
        <w:ind w:firstLine="540"/>
        <w:jc w:val="both"/>
      </w:pPr>
      <w:r>
        <w:t>13. Администрация города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в форме постановления об утверждении документации по планировке территории или отклоняет такую документацию и направляет ее в Комитет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не проводятся, в течение двадцати рабочих дней со дня поступления документации по планировке территории.</w:t>
      </w:r>
    </w:p>
    <w:p w:rsidR="00190735" w:rsidRDefault="00190735">
      <w:pPr>
        <w:pStyle w:val="ConsPlusNormal"/>
        <w:jc w:val="both"/>
      </w:pPr>
      <w:r>
        <w:t xml:space="preserve">(в ред. </w:t>
      </w:r>
      <w:hyperlink r:id="rId251">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В постановлении об отклонении документации по планировке территории указываются причины отклонения. При этом отклонение документации по планировке территории допускается по следующим основаниям:</w:t>
      </w:r>
    </w:p>
    <w:p w:rsidR="00190735" w:rsidRDefault="00190735">
      <w:pPr>
        <w:pStyle w:val="ConsPlusNormal"/>
        <w:spacing w:before="220"/>
        <w:ind w:firstLine="540"/>
        <w:jc w:val="both"/>
      </w:pPr>
      <w:r>
        <w:t xml:space="preserve">1)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w:t>
      </w:r>
      <w:r>
        <w:lastRenderedPageBreak/>
        <w:t>объектов (за исключением линейных объектов);</w:t>
      </w:r>
    </w:p>
    <w:p w:rsidR="00190735" w:rsidRDefault="00190735">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190735" w:rsidRDefault="00190735">
      <w:pPr>
        <w:pStyle w:val="ConsPlusNormal"/>
        <w:spacing w:before="220"/>
        <w:ind w:firstLine="540"/>
        <w:jc w:val="both"/>
      </w:pPr>
      <w:r>
        <w:t>3) несоблюдение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проектов зон охраны объектов культурного наследия и других требований, установленных действующим законодательством;</w:t>
      </w:r>
    </w:p>
    <w:p w:rsidR="00190735" w:rsidRDefault="00190735">
      <w:pPr>
        <w:pStyle w:val="ConsPlusNormal"/>
        <w:spacing w:before="220"/>
        <w:ind w:firstLine="540"/>
        <w:jc w:val="both"/>
      </w:pPr>
      <w:r>
        <w:t>4) отсутствие письменного согласия на изменение границ образованных земельных участков лиц, являющихся их правообладателями, в случае если документацией по планировке территории предусматривается изменение границ таких земельных участков;</w:t>
      </w:r>
    </w:p>
    <w:p w:rsidR="00190735" w:rsidRDefault="00190735">
      <w:pPr>
        <w:pStyle w:val="ConsPlusNormal"/>
        <w:spacing w:before="220"/>
        <w:ind w:firstLine="540"/>
        <w:jc w:val="both"/>
      </w:pPr>
      <w:r>
        <w:t>5) нарушение прав и законных интересов других физических или юридических лиц;</w:t>
      </w:r>
    </w:p>
    <w:p w:rsidR="00190735" w:rsidRDefault="00190735">
      <w:pPr>
        <w:pStyle w:val="ConsPlusNormal"/>
        <w:spacing w:before="220"/>
        <w:ind w:firstLine="540"/>
        <w:jc w:val="both"/>
      </w:pPr>
      <w:r>
        <w:t xml:space="preserve">6) несоответствие документам территориального планирования (за исключением случаев размещения объектов инфраструктуры, определенных Федеральным </w:t>
      </w:r>
      <w:hyperlink r:id="rId252">
        <w:r>
          <w:rPr>
            <w:color w:val="0000FF"/>
          </w:rPr>
          <w:t>законом</w:t>
        </w:r>
      </w:hyperlink>
      <w:r>
        <w:t xml:space="preserve"> от 31.07.2020 N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а также подготовки документации по планировке территории, предусматривающей размещение искусственного земельного участка), Правилам (за исключением подготовки документации по планировке территории, предусматривающей размещение линейных объектов, искусственного земельного участка), Лесохозяйственному </w:t>
      </w:r>
      <w:hyperlink r:id="rId253">
        <w:r>
          <w:rPr>
            <w:color w:val="0000FF"/>
          </w:rPr>
          <w:t>регламенту</w:t>
        </w:r>
      </w:hyperlink>
      <w:r>
        <w:t xml:space="preserve"> городских лесов городского округа - города Барнаула Алтайского края,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 градостроительного проектирования Алтайского края, нормативам градостроительного проектирования на территории городского округа - города Барнаула Алтайского края,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254">
        <w:r>
          <w:rPr>
            <w:color w:val="0000FF"/>
          </w:rPr>
          <w:t>части 1 статьи 11</w:t>
        </w:r>
      </w:hyperlink>
      <w:r>
        <w:t xml:space="preserve">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190735" w:rsidRDefault="00190735">
      <w:pPr>
        <w:pStyle w:val="ConsPlusNormal"/>
        <w:jc w:val="both"/>
      </w:pPr>
      <w:r>
        <w:t xml:space="preserve">(п. 6 введен </w:t>
      </w:r>
      <w:hyperlink r:id="rId255">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 xml:space="preserve">Основанием для отклонения документации по планировке территории, подготовленной лицами, указанными в </w:t>
      </w:r>
      <w:hyperlink r:id="rId256">
        <w:r>
          <w:rPr>
            <w:color w:val="0000FF"/>
          </w:rPr>
          <w:t>части 1.1 статьи 45</w:t>
        </w:r>
      </w:hyperlink>
      <w: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257">
        <w:r>
          <w:rPr>
            <w:color w:val="0000FF"/>
          </w:rPr>
          <w:t>части 10 статьи 45</w:t>
        </w:r>
      </w:hyperlink>
      <w: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190735" w:rsidRDefault="00190735">
      <w:pPr>
        <w:pStyle w:val="ConsPlusNormal"/>
        <w:spacing w:before="220"/>
        <w:ind w:firstLine="540"/>
        <w:jc w:val="both"/>
      </w:pPr>
      <w:r>
        <w:t xml:space="preserve">14.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порядке, установленном Градостроительным </w:t>
      </w:r>
      <w:hyperlink r:id="rId258">
        <w:r>
          <w:rPr>
            <w:color w:val="0000FF"/>
          </w:rPr>
          <w:t>кодексом</w:t>
        </w:r>
      </w:hyperlink>
      <w:r>
        <w:t xml:space="preserve"> Российской Федерации.</w:t>
      </w:r>
    </w:p>
    <w:p w:rsidR="00190735" w:rsidRDefault="00190735">
      <w:pPr>
        <w:pStyle w:val="ConsPlusNormal"/>
        <w:spacing w:before="220"/>
        <w:ind w:firstLine="540"/>
        <w:jc w:val="both"/>
      </w:pPr>
      <w:r>
        <w:lastRenderedPageBreak/>
        <w:t>15. Утвержденная документация по планировке территории (проекты планировки территории и проекты межевания территории) подлежит опубликованию в течение семи дней со дня утверждения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190735" w:rsidRDefault="00190735">
      <w:pPr>
        <w:pStyle w:val="ConsPlusNormal"/>
        <w:spacing w:before="220"/>
        <w:ind w:firstLine="540"/>
        <w:jc w:val="both"/>
      </w:pPr>
      <w:r>
        <w:t>16. Органы государственной власти Российской Федерации, органы государственной власти Алтайского края, органы местного самоуправления города Барнаула, физические и юридические лица вправе оспорить в судебном порядке документацию по планировке территории.</w:t>
      </w:r>
    </w:p>
    <w:p w:rsidR="00190735" w:rsidRDefault="00190735">
      <w:pPr>
        <w:pStyle w:val="ConsPlusNormal"/>
        <w:spacing w:before="220"/>
        <w:ind w:firstLine="540"/>
        <w:jc w:val="both"/>
      </w:pPr>
      <w:r>
        <w:t xml:space="preserve">17. Порядок подготовки документации по планировке территории, разрабатываемой на основании решения администрации города, порядок принятия решения об утверждении документации по планировке территории для размещения объектов, указанных в </w:t>
      </w:r>
      <w:hyperlink r:id="rId259">
        <w:r>
          <w:rPr>
            <w:color w:val="0000FF"/>
          </w:rPr>
          <w:t>частях 4</w:t>
        </w:r>
      </w:hyperlink>
      <w:r>
        <w:t xml:space="preserve">, </w:t>
      </w:r>
      <w:hyperlink r:id="rId260">
        <w:r>
          <w:rPr>
            <w:color w:val="0000FF"/>
          </w:rPr>
          <w:t>4.1</w:t>
        </w:r>
      </w:hyperlink>
      <w:r>
        <w:t xml:space="preserve"> и </w:t>
      </w:r>
      <w:hyperlink r:id="rId261">
        <w:r>
          <w:rPr>
            <w:color w:val="0000FF"/>
          </w:rPr>
          <w:t>5</w:t>
        </w:r>
      </w:hyperlink>
      <w:r>
        <w:t xml:space="preserve"> - </w:t>
      </w:r>
      <w:hyperlink r:id="rId262">
        <w:r>
          <w:rPr>
            <w:color w:val="0000FF"/>
          </w:rPr>
          <w:t>5.2 статьи 45</w:t>
        </w:r>
      </w:hyperlink>
      <w:r>
        <w:t xml:space="preserve"> Градостроительного кодекса Российской Федерации, подготовленной в том числе лицами, указанными в </w:t>
      </w:r>
      <w:hyperlink w:anchor="P583">
        <w:r>
          <w:rPr>
            <w:color w:val="0000FF"/>
          </w:rPr>
          <w:t>пунктах 3</w:t>
        </w:r>
      </w:hyperlink>
      <w:r>
        <w:t xml:space="preserve">, </w:t>
      </w:r>
      <w:hyperlink w:anchor="P584">
        <w:r>
          <w:rPr>
            <w:color w:val="0000FF"/>
          </w:rPr>
          <w:t>4 части 3</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постановлением администрации города.</w:t>
      </w:r>
    </w:p>
    <w:p w:rsidR="00190735" w:rsidRDefault="00190735">
      <w:pPr>
        <w:pStyle w:val="ConsPlusNormal"/>
        <w:jc w:val="both"/>
      </w:pPr>
      <w:r>
        <w:t xml:space="preserve">(часть 17 введена </w:t>
      </w:r>
      <w:hyperlink r:id="rId263">
        <w:r>
          <w:rPr>
            <w:color w:val="0000FF"/>
          </w:rPr>
          <w:t>Решением</w:t>
        </w:r>
      </w:hyperlink>
      <w:r>
        <w:t xml:space="preserve"> Барнаульской городской Думы от 04.12.2020 N 611)</w:t>
      </w:r>
    </w:p>
    <w:p w:rsidR="00190735" w:rsidRDefault="00190735">
      <w:pPr>
        <w:pStyle w:val="ConsPlusNormal"/>
        <w:jc w:val="both"/>
      </w:pPr>
    </w:p>
    <w:p w:rsidR="00190735" w:rsidRDefault="00190735">
      <w:pPr>
        <w:pStyle w:val="ConsPlusTitle"/>
        <w:jc w:val="center"/>
        <w:outlineLvl w:val="2"/>
      </w:pPr>
      <w:r>
        <w:t>Глава 4. ОБЩЕСТВЕННЫЕ ОБСУЖДЕНИЯ И ПУБЛИЧНЫЕ СЛУШАНИЯ</w:t>
      </w:r>
    </w:p>
    <w:p w:rsidR="00190735" w:rsidRDefault="00190735">
      <w:pPr>
        <w:pStyle w:val="ConsPlusTitle"/>
        <w:jc w:val="center"/>
      </w:pPr>
      <w:r>
        <w:t>ПО ВОПРОСАМ ЗЕМЛЕПОЛЬЗОВАНИЯ И ЗАСТРОЙКИ</w:t>
      </w:r>
    </w:p>
    <w:p w:rsidR="00190735" w:rsidRDefault="00190735">
      <w:pPr>
        <w:pStyle w:val="ConsPlusNormal"/>
        <w:jc w:val="both"/>
      </w:pPr>
    </w:p>
    <w:p w:rsidR="00190735" w:rsidRDefault="00190735">
      <w:pPr>
        <w:pStyle w:val="ConsPlusTitle"/>
        <w:ind w:firstLine="540"/>
        <w:jc w:val="both"/>
        <w:outlineLvl w:val="3"/>
      </w:pPr>
      <w:r>
        <w:t>Статья 39. Проведение общественных обсуждений и публичных слушаний по вопросам землепользования и застройки</w:t>
      </w:r>
    </w:p>
    <w:p w:rsidR="00190735" w:rsidRDefault="00190735">
      <w:pPr>
        <w:pStyle w:val="ConsPlusNormal"/>
        <w:jc w:val="both"/>
      </w:pPr>
    </w:p>
    <w:p w:rsidR="00190735" w:rsidRDefault="00190735">
      <w:pPr>
        <w:pStyle w:val="ConsPlusNormal"/>
        <w:ind w:firstLine="540"/>
        <w:jc w:val="both"/>
      </w:pPr>
      <w:r>
        <w:t>1. Публичные слушания и общественные обсуждения по вопросам градостроительной деятельности проводятся с целью информирования 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землепользованию и застройке.</w:t>
      </w:r>
    </w:p>
    <w:p w:rsidR="00190735" w:rsidRDefault="00190735">
      <w:pPr>
        <w:pStyle w:val="ConsPlusNormal"/>
        <w:spacing w:before="220"/>
        <w:ind w:firstLine="540"/>
        <w:jc w:val="both"/>
      </w:pPr>
      <w:r>
        <w:t>Предметом общественных обсуждений по вопросам градостроительной деятельности являются:</w:t>
      </w:r>
    </w:p>
    <w:p w:rsidR="00190735" w:rsidRDefault="00190735">
      <w:pPr>
        <w:pStyle w:val="ConsPlusNormal"/>
        <w:spacing w:before="220"/>
        <w:ind w:firstLine="540"/>
        <w:jc w:val="both"/>
      </w:pPr>
      <w:r>
        <w:t>1) проект Генерального плана городского округа - города Барнаула Алтайского края (далее - Генеральный план), в том числе проекты, предусматривающие внесение изменений в Генеральный план;</w:t>
      </w:r>
    </w:p>
    <w:p w:rsidR="00190735" w:rsidRDefault="00190735">
      <w:pPr>
        <w:pStyle w:val="ConsPlusNormal"/>
        <w:spacing w:before="220"/>
        <w:ind w:firstLine="540"/>
        <w:jc w:val="both"/>
      </w:pPr>
      <w:r>
        <w:t>2) проект Правил землепользования и застройки городского округа - города Барнаула Алтайского края (далее - проект Правил), в том числе проекты правовых актов по внесению в них изменений;</w:t>
      </w:r>
    </w:p>
    <w:p w:rsidR="00190735" w:rsidRDefault="00190735">
      <w:pPr>
        <w:pStyle w:val="ConsPlusNormal"/>
        <w:spacing w:before="220"/>
        <w:ind w:firstLine="540"/>
        <w:jc w:val="both"/>
      </w:pPr>
      <w:r>
        <w:t>3) проекты планировки территории, проекты межевания территории, а также проекты, предусматривающие внесение изменений в один из указанных утвержденных документов;</w:t>
      </w:r>
    </w:p>
    <w:p w:rsidR="00190735" w:rsidRDefault="00190735">
      <w:pPr>
        <w:pStyle w:val="ConsPlusNormal"/>
        <w:spacing w:before="220"/>
        <w:ind w:firstLine="540"/>
        <w:jc w:val="both"/>
      </w:pPr>
      <w:r>
        <w:t>4) проект решения о предоставлении разрешения на условно разрешенный вид использования земельного участка и (или) объекта капитального строительства;</w:t>
      </w:r>
    </w:p>
    <w:p w:rsidR="00190735" w:rsidRDefault="00190735">
      <w:pPr>
        <w:pStyle w:val="ConsPlusNormal"/>
        <w:spacing w:before="220"/>
        <w:ind w:firstLine="540"/>
        <w:jc w:val="both"/>
      </w:pPr>
      <w: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90735" w:rsidRDefault="00190735">
      <w:pPr>
        <w:pStyle w:val="ConsPlusNormal"/>
        <w:jc w:val="both"/>
      </w:pPr>
      <w:r>
        <w:t xml:space="preserve">(п. 5 в ред. </w:t>
      </w:r>
      <w:hyperlink r:id="rId264">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6) проект Правил благоустройства территории городского округа - города Барнаула Алтайского края (далее - Правила благоустройства территории города Барнаула), в том числе проекты правовых актов по внесению в них изменений.</w:t>
      </w:r>
    </w:p>
    <w:p w:rsidR="00190735" w:rsidRDefault="00190735">
      <w:pPr>
        <w:pStyle w:val="ConsPlusNormal"/>
        <w:jc w:val="both"/>
      </w:pPr>
      <w:r>
        <w:t xml:space="preserve">(п. 6 в ред. </w:t>
      </w:r>
      <w:hyperlink r:id="rId265">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lastRenderedPageBreak/>
        <w:t xml:space="preserve">2. Публичные слушания и общественные обсуждения проводятся в соответствии с </w:t>
      </w:r>
      <w:hyperlink r:id="rId266">
        <w:r>
          <w:rPr>
            <w:color w:val="0000FF"/>
          </w:rPr>
          <w:t>Уставом</w:t>
        </w:r>
      </w:hyperlink>
      <w:r>
        <w:t xml:space="preserve"> городского округа - города Барнаула Алтайского края, Положением об организации и проведении публичных слушаний, общественных обсуждений по вопросам градостроительной деятельности в городе Барнауле, утверждаемым Барнаульской городской Думой.</w:t>
      </w:r>
    </w:p>
    <w:p w:rsidR="00190735" w:rsidRDefault="00190735">
      <w:pPr>
        <w:pStyle w:val="ConsPlusNormal"/>
        <w:jc w:val="both"/>
      </w:pPr>
    </w:p>
    <w:p w:rsidR="00190735" w:rsidRDefault="00190735">
      <w:pPr>
        <w:pStyle w:val="ConsPlusTitle"/>
        <w:jc w:val="center"/>
        <w:outlineLvl w:val="2"/>
      </w:pPr>
      <w:r>
        <w:t>Глава 5. ВНЕСЕНИЕ ИЗМЕНЕНИЙ В ПРАВИЛА</w:t>
      </w:r>
    </w:p>
    <w:p w:rsidR="00190735" w:rsidRDefault="00190735">
      <w:pPr>
        <w:pStyle w:val="ConsPlusNormal"/>
        <w:jc w:val="both"/>
      </w:pPr>
    </w:p>
    <w:p w:rsidR="00190735" w:rsidRDefault="00190735">
      <w:pPr>
        <w:pStyle w:val="ConsPlusTitle"/>
        <w:ind w:firstLine="540"/>
        <w:jc w:val="both"/>
        <w:outlineLvl w:val="3"/>
      </w:pPr>
      <w:r>
        <w:t>Статья 40. Порядок внесения изменений в Правила</w:t>
      </w:r>
    </w:p>
    <w:p w:rsidR="00190735" w:rsidRDefault="00190735">
      <w:pPr>
        <w:pStyle w:val="ConsPlusNormal"/>
        <w:jc w:val="both"/>
      </w:pPr>
    </w:p>
    <w:p w:rsidR="00190735" w:rsidRDefault="00190735">
      <w:pPr>
        <w:pStyle w:val="ConsPlusNormal"/>
        <w:ind w:firstLine="540"/>
        <w:jc w:val="both"/>
      </w:pPr>
      <w:r>
        <w:t xml:space="preserve">1. Внесение изменений в Правила осуществляется в порядке, предусмотренном </w:t>
      </w:r>
      <w:hyperlink r:id="rId267">
        <w:r>
          <w:rPr>
            <w:color w:val="0000FF"/>
          </w:rPr>
          <w:t>статьями 31</w:t>
        </w:r>
      </w:hyperlink>
      <w:r>
        <w:t xml:space="preserve"> и </w:t>
      </w:r>
      <w:hyperlink r:id="rId268">
        <w:r>
          <w:rPr>
            <w:color w:val="0000FF"/>
          </w:rPr>
          <w:t>32</w:t>
        </w:r>
      </w:hyperlink>
      <w:r>
        <w:t xml:space="preserve"> Градостроительного кодекса Российской Федерации, с учетом особенностей, установленных </w:t>
      </w:r>
      <w:hyperlink r:id="rId269">
        <w:r>
          <w:rPr>
            <w:color w:val="0000FF"/>
          </w:rPr>
          <w:t>статьей 33</w:t>
        </w:r>
      </w:hyperlink>
      <w:r>
        <w:t xml:space="preserve"> Градостроительного кодекса Российской Федерации.</w:t>
      </w:r>
    </w:p>
    <w:p w:rsidR="00190735" w:rsidRDefault="00190735">
      <w:pPr>
        <w:pStyle w:val="ConsPlusNormal"/>
        <w:spacing w:before="220"/>
        <w:ind w:firstLine="540"/>
        <w:jc w:val="both"/>
      </w:pPr>
      <w:r>
        <w:t>2. Предложения о внесении изменений в Правила направляются в Комиссию по подготовке проекта Правил.</w:t>
      </w:r>
    </w:p>
    <w:p w:rsidR="00190735" w:rsidRDefault="00190735">
      <w:pPr>
        <w:pStyle w:val="ConsPlusNormal"/>
        <w:spacing w:before="220"/>
        <w:ind w:firstLine="540"/>
        <w:jc w:val="both"/>
      </w:pPr>
      <w:r>
        <w:t>Изменения, предусматривающие приведение Правил в соответствие с ограничениями использования объектов недвижимости, установленными на приаэродромной территории, рассмотрению Комиссией по подготовке проекта Правил не подлежат.</w:t>
      </w:r>
    </w:p>
    <w:p w:rsidR="00190735" w:rsidRDefault="00190735">
      <w:pPr>
        <w:pStyle w:val="ConsPlusNormal"/>
        <w:spacing w:before="220"/>
        <w:ind w:firstLine="540"/>
        <w:jc w:val="both"/>
      </w:pPr>
      <w:r>
        <w:t xml:space="preserve">3. Комиссия по подготовке проекта Правил в течение 25 дней со дня поступления предложения о внесении изменений в Правила осуществляет подготовку заключения, за исключением случаев, установленных </w:t>
      </w:r>
      <w:hyperlink r:id="rId270">
        <w:r>
          <w:rPr>
            <w:color w:val="0000FF"/>
          </w:rPr>
          <w:t>пунктом 3.3 статьи 33</w:t>
        </w:r>
      </w:hyperlink>
      <w:r>
        <w:t xml:space="preserve"> Градостроительного кодекса Российской Федерации,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города Барнаула.</w:t>
      </w:r>
    </w:p>
    <w:p w:rsidR="00190735" w:rsidRDefault="00190735">
      <w:pPr>
        <w:pStyle w:val="ConsPlusNormal"/>
        <w:jc w:val="both"/>
      </w:pPr>
      <w:r>
        <w:t xml:space="preserve">(в ред. </w:t>
      </w:r>
      <w:hyperlink r:id="rId271">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4. Глава города Барнаула с учетом рекомендаций, содержащихся в заключении Комиссии по подготовке проекта Правил, в течение 25 дней с момента поступления указанных рекомендаций принимает решение в форме постановления администрации города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190735" w:rsidRDefault="00190735">
      <w:pPr>
        <w:pStyle w:val="ConsPlusNormal"/>
        <w:jc w:val="both"/>
      </w:pPr>
      <w:r>
        <w:t xml:space="preserve">(в ред. </w:t>
      </w:r>
      <w:hyperlink r:id="rId272">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4.1. В случае, если утверждение изменений в Правила осуществляется Барнаульской городской Думой, проект о внесении изменений в Правила, направленный в Барнаульскую городскую Думу, подлежит рассмотрению на заседании указанного органа не позднее дня проведения заседания, следующего за ближайшим заседанием.</w:t>
      </w:r>
    </w:p>
    <w:p w:rsidR="00190735" w:rsidRDefault="00190735">
      <w:pPr>
        <w:pStyle w:val="ConsPlusNormal"/>
        <w:jc w:val="both"/>
      </w:pPr>
      <w:r>
        <w:t xml:space="preserve">(часть 4.1 введена </w:t>
      </w:r>
      <w:hyperlink r:id="rId273">
        <w:r>
          <w:rPr>
            <w:color w:val="0000FF"/>
          </w:rPr>
          <w:t>Решением</w:t>
        </w:r>
      </w:hyperlink>
      <w:r>
        <w:t xml:space="preserve"> Барнаульской городской Думы от 28.05.2021 N 685)</w:t>
      </w:r>
    </w:p>
    <w:p w:rsidR="00190735" w:rsidRDefault="00190735">
      <w:pPr>
        <w:pStyle w:val="ConsPlusNormal"/>
        <w:spacing w:before="220"/>
        <w:ind w:firstLine="540"/>
        <w:jc w:val="both"/>
      </w:pPr>
      <w:r>
        <w:t>5. В случае принятия решения о подготовке проекта о внесении изменений в Правила глава города Барнаула устанавливает порядок и сроки проведения работ по подготовке проекта о внесении изменений в Правила, иных положений, касающихся организации указанных работ.</w:t>
      </w:r>
    </w:p>
    <w:p w:rsidR="00190735" w:rsidRDefault="00190735">
      <w:pPr>
        <w:pStyle w:val="ConsPlusNormal"/>
        <w:spacing w:before="220"/>
        <w:ind w:firstLine="540"/>
        <w:jc w:val="both"/>
      </w:pPr>
      <w:r>
        <w:t>6. Решение главы города Барнаула о подготовке проекта о внесении изменений в Правила подлежит опубликованию не позднее чем по истечении 10 дней с даты принятия такого решения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190735" w:rsidRDefault="00190735">
      <w:pPr>
        <w:pStyle w:val="ConsPlusNormal"/>
        <w:spacing w:before="220"/>
        <w:ind w:firstLine="540"/>
        <w:jc w:val="both"/>
      </w:pPr>
      <w:r>
        <w:t>В случае приведения Правил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не требуется.</w:t>
      </w:r>
    </w:p>
    <w:p w:rsidR="00190735" w:rsidRDefault="00190735">
      <w:pPr>
        <w:pStyle w:val="ConsPlusNormal"/>
        <w:spacing w:before="220"/>
        <w:ind w:firstLine="540"/>
        <w:jc w:val="both"/>
      </w:pPr>
      <w:r>
        <w:t xml:space="preserve">7. Основаниями для рассмотрения главой города Барнаула вопроса о внесении изменений в </w:t>
      </w:r>
      <w:r>
        <w:lastRenderedPageBreak/>
        <w:t>Правила являются:</w:t>
      </w:r>
    </w:p>
    <w:p w:rsidR="00190735" w:rsidRDefault="00190735">
      <w:pPr>
        <w:pStyle w:val="ConsPlusNormal"/>
        <w:spacing w:before="220"/>
        <w:ind w:firstLine="540"/>
        <w:jc w:val="both"/>
      </w:pPr>
      <w:r>
        <w:t xml:space="preserve">1) несоответствие </w:t>
      </w:r>
      <w:hyperlink r:id="rId274">
        <w:r>
          <w:rPr>
            <w:color w:val="0000FF"/>
          </w:rPr>
          <w:t>Правил</w:t>
        </w:r>
      </w:hyperlink>
      <w:r>
        <w:t xml:space="preserve"> Генеральному плану, возникшее в результате внесения изменений в Генеральный </w:t>
      </w:r>
      <w:hyperlink r:id="rId275">
        <w:r>
          <w:rPr>
            <w:color w:val="0000FF"/>
          </w:rPr>
          <w:t>план</w:t>
        </w:r>
      </w:hyperlink>
      <w:r>
        <w:t>;</w:t>
      </w:r>
    </w:p>
    <w:p w:rsidR="00190735" w:rsidRDefault="00190735">
      <w:pPr>
        <w:pStyle w:val="ConsPlusNormal"/>
        <w:spacing w:before="220"/>
        <w:ind w:firstLine="540"/>
        <w:jc w:val="both"/>
      </w:pPr>
      <w: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190735" w:rsidRDefault="00190735">
      <w:pPr>
        <w:pStyle w:val="ConsPlusNormal"/>
        <w:spacing w:before="220"/>
        <w:ind w:firstLine="540"/>
        <w:jc w:val="both"/>
      </w:pPr>
      <w:r>
        <w:t>3) поступление предложений об изменении границ территориальных зон, изменении градостроительных регламентов;</w:t>
      </w:r>
    </w:p>
    <w:p w:rsidR="00190735" w:rsidRDefault="00190735">
      <w:pPr>
        <w:pStyle w:val="ConsPlusNormal"/>
        <w:spacing w:before="220"/>
        <w:ind w:firstLine="540"/>
        <w:jc w:val="both"/>
      </w:pPr>
      <w: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содержащихся в Едином государственном реестре недвижимости, описанию местоположения границ указанных зон, территорий;</w:t>
      </w:r>
    </w:p>
    <w:p w:rsidR="00190735" w:rsidRDefault="00190735">
      <w:pPr>
        <w:pStyle w:val="ConsPlusNormal"/>
        <w:spacing w:before="220"/>
        <w:ind w:firstLine="540"/>
        <w:jc w:val="both"/>
      </w:pPr>
      <w: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содержащихся в Едином государственном реестре недвижимости, ограничениям использования объектов недвижимости в пределах таких зон, территорий;</w:t>
      </w:r>
    </w:p>
    <w:p w:rsidR="00190735" w:rsidRDefault="00190735">
      <w:pPr>
        <w:pStyle w:val="ConsPlusNormal"/>
        <w:spacing w:before="220"/>
        <w:ind w:firstLine="540"/>
        <w:jc w:val="both"/>
      </w:pPr>
      <w: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90735" w:rsidRDefault="00190735">
      <w:pPr>
        <w:pStyle w:val="ConsPlusNormal"/>
        <w:spacing w:before="220"/>
        <w:ind w:firstLine="540"/>
        <w:jc w:val="both"/>
      </w:pPr>
      <w:r>
        <w:t>7) принятие решения о комплексном развитии территории;</w:t>
      </w:r>
    </w:p>
    <w:p w:rsidR="00190735" w:rsidRDefault="00190735">
      <w:pPr>
        <w:pStyle w:val="ConsPlusNormal"/>
        <w:jc w:val="both"/>
      </w:pPr>
      <w:r>
        <w:t xml:space="preserve">(пп. 7 введен </w:t>
      </w:r>
      <w:hyperlink r:id="rId276">
        <w:r>
          <w:rPr>
            <w:color w:val="0000FF"/>
          </w:rPr>
          <w:t>Решением</w:t>
        </w:r>
      </w:hyperlink>
      <w:r>
        <w:t xml:space="preserve"> Барнаульской городской Думы от 28.05.2021 N 685)</w:t>
      </w:r>
    </w:p>
    <w:p w:rsidR="00190735" w:rsidRDefault="00190735">
      <w:pPr>
        <w:pStyle w:val="ConsPlusNormal"/>
        <w:spacing w:before="220"/>
        <w:ind w:firstLine="540"/>
        <w:jc w:val="both"/>
      </w:pPr>
      <w:r>
        <w:t>8) обнаружение мест захоронений погибших при защите Отечества, расположенных в границах города Барнаула.</w:t>
      </w:r>
    </w:p>
    <w:p w:rsidR="00190735" w:rsidRDefault="00190735">
      <w:pPr>
        <w:pStyle w:val="ConsPlusNormal"/>
        <w:jc w:val="both"/>
      </w:pPr>
      <w:r>
        <w:t xml:space="preserve">(пп. 8 введен </w:t>
      </w:r>
      <w:hyperlink r:id="rId277">
        <w:r>
          <w:rPr>
            <w:color w:val="0000FF"/>
          </w:rPr>
          <w:t>Решением</w:t>
        </w:r>
      </w:hyperlink>
      <w:r>
        <w:t xml:space="preserve"> Барнаульской городской Думы от 28.05.2021 N 685)</w:t>
      </w:r>
    </w:p>
    <w:p w:rsidR="00190735" w:rsidRDefault="00190735">
      <w:pPr>
        <w:pStyle w:val="ConsPlusNormal"/>
        <w:spacing w:before="220"/>
        <w:ind w:firstLine="540"/>
        <w:jc w:val="both"/>
      </w:pPr>
      <w:r>
        <w:t>8. Разработку проекта о внесении изменений в Правила осуществляет Комиссия по подготовке проекта Правил. Подготовленный проект Правил Комиссией по подготовке проекта Правил направляется в Комитет в срок, установленный постановлением администрации города.</w:t>
      </w:r>
    </w:p>
    <w:p w:rsidR="00190735" w:rsidRDefault="00190735">
      <w:pPr>
        <w:pStyle w:val="ConsPlusNormal"/>
        <w:spacing w:before="220"/>
        <w:ind w:firstLine="540"/>
        <w:jc w:val="both"/>
      </w:pPr>
      <w:bookmarkStart w:id="25" w:name="P663"/>
      <w:bookmarkEnd w:id="25"/>
      <w:r>
        <w:t xml:space="preserve">9. Комитет в течение 5 рабочих дней с момента представления Комиссией по подготовке проекта Правил проекта о внесении изменений в Правила осуществляет его проверку на соответствие требованиям технических регламентов, Генеральному </w:t>
      </w:r>
      <w:hyperlink r:id="rId278">
        <w:r>
          <w:rPr>
            <w:color w:val="0000FF"/>
          </w:rPr>
          <w:t>плану</w:t>
        </w:r>
      </w:hyperlink>
      <w:r>
        <w:t>, схемам территориального планирования двух и более субъектов Российской Федерации, схемам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190735" w:rsidRDefault="00190735">
      <w:pPr>
        <w:pStyle w:val="ConsPlusNormal"/>
        <w:spacing w:before="220"/>
        <w:ind w:firstLine="540"/>
        <w:jc w:val="both"/>
      </w:pPr>
      <w:r>
        <w:t xml:space="preserve">10. По результатам указанной проверки Комитет направляет проект изменений в Правила главе города Барнаула или, в случае обнаружения его несоответствия требованиям и документам, указанным в </w:t>
      </w:r>
      <w:hyperlink w:anchor="P663">
        <w:r>
          <w:rPr>
            <w:color w:val="0000FF"/>
          </w:rPr>
          <w:t>части 9</w:t>
        </w:r>
      </w:hyperlink>
      <w:r>
        <w:t xml:space="preserve"> настоящей статьи, в Комиссию по подготовке проекта Правил на доработку.</w:t>
      </w:r>
    </w:p>
    <w:p w:rsidR="00190735" w:rsidRDefault="00190735">
      <w:pPr>
        <w:pStyle w:val="ConsPlusNormal"/>
        <w:spacing w:before="220"/>
        <w:ind w:firstLine="540"/>
        <w:jc w:val="both"/>
      </w:pPr>
      <w:r>
        <w:t xml:space="preserve">11. Глава города Барнаула при получении от Комитета проекта о внесении изменений в </w:t>
      </w:r>
      <w:r>
        <w:lastRenderedPageBreak/>
        <w:t>Правила принимает решение о проведении общественных обсуждений по такому проекту в срок не позднее чем через 10 дней со дня получения такого проекта.</w:t>
      </w:r>
    </w:p>
    <w:p w:rsidR="00190735" w:rsidRDefault="00190735">
      <w:pPr>
        <w:pStyle w:val="ConsPlusNormal"/>
        <w:spacing w:before="220"/>
        <w:ind w:firstLine="540"/>
        <w:jc w:val="both"/>
      </w:pPr>
      <w:r>
        <w:t xml:space="preserve">12. По проекту о внесении изменений в Правила Комиссией по подготовке проекта Правил организуются и проводятся общественные обсуждения, порядок организации и проведения которых определяется решением Барнаульской городской Думы, за исключением случаев, если их проведение в соответствии с Градостроительным </w:t>
      </w:r>
      <w:hyperlink r:id="rId279">
        <w:r>
          <w:rPr>
            <w:color w:val="0000FF"/>
          </w:rPr>
          <w:t>кодексом</w:t>
        </w:r>
      </w:hyperlink>
      <w:r>
        <w:t xml:space="preserve"> Российской Федерации не требуется.</w:t>
      </w:r>
    </w:p>
    <w:p w:rsidR="00190735" w:rsidRDefault="00190735">
      <w:pPr>
        <w:pStyle w:val="ConsPlusNormal"/>
        <w:spacing w:before="220"/>
        <w:ind w:firstLine="540"/>
        <w:jc w:val="both"/>
      </w:pPr>
      <w:bookmarkStart w:id="26" w:name="P667"/>
      <w:bookmarkEnd w:id="26"/>
      <w:r>
        <w:t xml:space="preserve">13. После завершения общественных обсуждений по проекту о внесении изменений в Правила Комиссия по подготовке проекта Правил, с учетом результатов общественных обсуждений, обеспечивает внесение изменений в проект о внесении изменений в Правила и после внесения изменений представляет указанный проект главе города Барнаула. Обязательными приложениями к проекту о внесении изменений в Правила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Градостроительным </w:t>
      </w:r>
      <w:hyperlink r:id="rId280">
        <w:r>
          <w:rPr>
            <w:color w:val="0000FF"/>
          </w:rPr>
          <w:t>кодексом</w:t>
        </w:r>
      </w:hyperlink>
      <w:r>
        <w:t xml:space="preserve"> Российской Федерации не требуется.</w:t>
      </w:r>
    </w:p>
    <w:p w:rsidR="00190735" w:rsidRDefault="00190735">
      <w:pPr>
        <w:pStyle w:val="ConsPlusNormal"/>
        <w:spacing w:before="220"/>
        <w:ind w:firstLine="540"/>
        <w:jc w:val="both"/>
      </w:pPr>
      <w:r>
        <w:t xml:space="preserve">14. Глава города Барнаула в течение 10 дней после представления ему проекта о внесении изменений в Правила и указанных в </w:t>
      </w:r>
      <w:hyperlink w:anchor="P667">
        <w:r>
          <w:rPr>
            <w:color w:val="0000FF"/>
          </w:rPr>
          <w:t>части 13</w:t>
        </w:r>
      </w:hyperlink>
      <w:r>
        <w:t xml:space="preserve"> настоящей статьи обязательных приложений принимает решение в форме постановления администрации города о направлении указанного проекта в Барнаульскую городскую Думу или об отклонении проекта о внесении изменений в Правила и о направлении его в Комиссию по подготовке проекта Правил на доработку с указанием даты его повторного представления.</w:t>
      </w:r>
    </w:p>
    <w:p w:rsidR="00190735" w:rsidRDefault="00190735">
      <w:pPr>
        <w:pStyle w:val="ConsPlusNormal"/>
        <w:spacing w:before="220"/>
        <w:ind w:firstLine="540"/>
        <w:jc w:val="both"/>
      </w:pPr>
      <w:r>
        <w:t>15. Барнаульская городская Дума по результатам рассмотрения проекта о внесении изменений в Правила и обязательных приложений к нему принимает решение об утверждении данных изменений или направляет проект о внесении изменений в Правила главе города Барнаула на доработку в соответствии с результатами общественных обсуждений по указанному проекту.</w:t>
      </w:r>
    </w:p>
    <w:p w:rsidR="00190735" w:rsidRDefault="00190735">
      <w:pPr>
        <w:pStyle w:val="ConsPlusNormal"/>
        <w:spacing w:before="220"/>
        <w:ind w:firstLine="540"/>
        <w:jc w:val="both"/>
      </w:pPr>
      <w:r>
        <w:t xml:space="preserve">16. Иные вопросы по внесению изменений в Правила регулируются </w:t>
      </w:r>
      <w:hyperlink r:id="rId281">
        <w:r>
          <w:rPr>
            <w:color w:val="0000FF"/>
          </w:rPr>
          <w:t>статьями 31</w:t>
        </w:r>
      </w:hyperlink>
      <w:r>
        <w:t xml:space="preserve"> - </w:t>
      </w:r>
      <w:hyperlink r:id="rId282">
        <w:r>
          <w:rPr>
            <w:color w:val="0000FF"/>
          </w:rPr>
          <w:t>33</w:t>
        </w:r>
      </w:hyperlink>
      <w:r>
        <w:t xml:space="preserve"> Градостроительного кодекса Российской Федерации.</w:t>
      </w:r>
    </w:p>
    <w:p w:rsidR="00190735" w:rsidRDefault="00190735">
      <w:pPr>
        <w:pStyle w:val="ConsPlusNormal"/>
        <w:jc w:val="both"/>
      </w:pPr>
    </w:p>
    <w:p w:rsidR="00190735" w:rsidRDefault="00190735">
      <w:pPr>
        <w:pStyle w:val="ConsPlusTitle"/>
        <w:jc w:val="center"/>
        <w:outlineLvl w:val="2"/>
      </w:pPr>
      <w:r>
        <w:t>Глава 6. РЕГУЛИРОВАНИЕ ИНЫХ ВОПРОСОВ ЗЕМЛЕПОЛЬЗОВАНИЯ</w:t>
      </w:r>
    </w:p>
    <w:p w:rsidR="00190735" w:rsidRDefault="00190735">
      <w:pPr>
        <w:pStyle w:val="ConsPlusTitle"/>
        <w:jc w:val="center"/>
      </w:pPr>
      <w:r>
        <w:t>И ЗАСТРОЙКИ</w:t>
      </w:r>
    </w:p>
    <w:p w:rsidR="00190735" w:rsidRDefault="00190735">
      <w:pPr>
        <w:pStyle w:val="ConsPlusNormal"/>
        <w:jc w:val="both"/>
      </w:pPr>
    </w:p>
    <w:p w:rsidR="00190735" w:rsidRDefault="00190735">
      <w:pPr>
        <w:pStyle w:val="ConsPlusTitle"/>
        <w:ind w:firstLine="540"/>
        <w:jc w:val="both"/>
        <w:outlineLvl w:val="3"/>
      </w:pPr>
      <w:r>
        <w:t>Статья 41. Государственные информационные системы обеспечения градостроительной деятельности</w:t>
      </w:r>
    </w:p>
    <w:p w:rsidR="00190735" w:rsidRDefault="00190735">
      <w:pPr>
        <w:pStyle w:val="ConsPlusNormal"/>
        <w:jc w:val="both"/>
      </w:pPr>
    </w:p>
    <w:p w:rsidR="00190735" w:rsidRDefault="00190735">
      <w:pPr>
        <w:pStyle w:val="ConsPlusNormal"/>
        <w:ind w:firstLine="540"/>
        <w:jc w:val="both"/>
      </w:pPr>
      <w:r>
        <w:t xml:space="preserve">1. Государственные информационные системы обеспечения градостроительной деятельности - создаваемые и эксплуатируемые в соответствии с требованиями </w:t>
      </w:r>
      <w:hyperlink r:id="rId283">
        <w:r>
          <w:rPr>
            <w:color w:val="0000FF"/>
          </w:rPr>
          <w:t>статьи 56</w:t>
        </w:r>
      </w:hyperlink>
      <w:r>
        <w:t xml:space="preserve"> Градостроительного кодекса Российской Федерации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190735" w:rsidRDefault="00190735">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190735" w:rsidRDefault="00190735">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190735" w:rsidRDefault="00190735">
      <w:pPr>
        <w:pStyle w:val="ConsPlusNormal"/>
        <w:spacing w:before="220"/>
        <w:ind w:firstLine="540"/>
        <w:jc w:val="both"/>
      </w:pPr>
      <w:r>
        <w:t xml:space="preserve">4.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w:t>
      </w:r>
      <w:r>
        <w:lastRenderedPageBreak/>
        <w:t>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190735" w:rsidRDefault="00190735">
      <w:pPr>
        <w:pStyle w:val="ConsPlusNormal"/>
        <w:spacing w:before="220"/>
        <w:ind w:firstLine="540"/>
        <w:jc w:val="both"/>
      </w:pPr>
      <w:r>
        <w:t xml:space="preserve">5. Сведения, документы и материалы, содержащиеся в государственных информационных системах обеспечения градостроительной деятельности, устанавливаются </w:t>
      </w:r>
      <w:hyperlink r:id="rId284">
        <w:r>
          <w:rPr>
            <w:color w:val="0000FF"/>
          </w:rPr>
          <w:t>статьей 56</w:t>
        </w:r>
      </w:hyperlink>
      <w:r>
        <w:t xml:space="preserve"> Градостроительного кодекса Российской Федерации. Создание, эксплуатация и ведение государственных информационных систем обеспечения градостроительной деятельности, а также предоставление сведений, документов и материалов государственных информационных систем обеспечения градостроительной деятельности, осуществляется в соответствии со </w:t>
      </w:r>
      <w:hyperlink r:id="rId285">
        <w:r>
          <w:rPr>
            <w:color w:val="0000FF"/>
          </w:rPr>
          <w:t>статьей 57</w:t>
        </w:r>
      </w:hyperlink>
      <w:r>
        <w:t xml:space="preserve"> Градостроительного кодекса Российской Федерации.</w:t>
      </w:r>
    </w:p>
    <w:p w:rsidR="00190735" w:rsidRDefault="00190735">
      <w:pPr>
        <w:pStyle w:val="ConsPlusNormal"/>
        <w:jc w:val="both"/>
      </w:pPr>
    </w:p>
    <w:p w:rsidR="00190735" w:rsidRDefault="00190735">
      <w:pPr>
        <w:pStyle w:val="ConsPlusTitle"/>
        <w:ind w:firstLine="540"/>
        <w:jc w:val="both"/>
        <w:outlineLvl w:val="3"/>
      </w:pPr>
      <w:r>
        <w:t>Статья 42. Установка ограждений земельных участков на территории города Барнаула</w:t>
      </w:r>
    </w:p>
    <w:p w:rsidR="00190735" w:rsidRDefault="00190735">
      <w:pPr>
        <w:pStyle w:val="ConsPlusNormal"/>
        <w:jc w:val="both"/>
      </w:pPr>
    </w:p>
    <w:p w:rsidR="00190735" w:rsidRDefault="00190735">
      <w:pPr>
        <w:pStyle w:val="ConsPlusNormal"/>
        <w:ind w:firstLine="540"/>
        <w:jc w:val="both"/>
      </w:pPr>
      <w:r>
        <w:t>Установка ограждений земельных участков на территории города Барнаула осуществляется в соответствии с Правилами благоустройства территории города Барнаула.</w:t>
      </w:r>
    </w:p>
    <w:p w:rsidR="00190735" w:rsidRDefault="00190735">
      <w:pPr>
        <w:pStyle w:val="ConsPlusNormal"/>
        <w:jc w:val="both"/>
      </w:pPr>
    </w:p>
    <w:p w:rsidR="00190735" w:rsidRDefault="00190735">
      <w:pPr>
        <w:pStyle w:val="ConsPlusTitle"/>
        <w:ind w:firstLine="540"/>
        <w:jc w:val="both"/>
        <w:outlineLvl w:val="3"/>
      </w:pPr>
      <w:r>
        <w:t>Статья 43. Размещение на территории города Барнаула объектов без оформления земельных отношений</w:t>
      </w:r>
    </w:p>
    <w:p w:rsidR="00190735" w:rsidRDefault="00190735">
      <w:pPr>
        <w:pStyle w:val="ConsPlusNormal"/>
        <w:jc w:val="both"/>
      </w:pPr>
    </w:p>
    <w:p w:rsidR="00190735" w:rsidRDefault="00190735">
      <w:pPr>
        <w:pStyle w:val="ConsPlusNormal"/>
        <w:ind w:firstLine="540"/>
        <w:jc w:val="both"/>
      </w:pPr>
      <w:r>
        <w:t>1. Без оформления земельных отношений на территориях общего пользования (в том числе, площадей, улиц, проездов, набережных, береговых полос водных объектов общего пользования, скверов, бульваров) размещаются:</w:t>
      </w:r>
    </w:p>
    <w:p w:rsidR="00190735" w:rsidRDefault="00190735">
      <w:pPr>
        <w:pStyle w:val="ConsPlusNormal"/>
        <w:spacing w:before="220"/>
        <w:ind w:firstLine="540"/>
        <w:jc w:val="both"/>
      </w:pPr>
      <w:r>
        <w:t>1) нестационарные торговые объекты;</w:t>
      </w:r>
    </w:p>
    <w:p w:rsidR="00190735" w:rsidRDefault="00190735">
      <w:pPr>
        <w:pStyle w:val="ConsPlusNormal"/>
        <w:spacing w:before="220"/>
        <w:ind w:firstLine="540"/>
        <w:jc w:val="both"/>
      </w:pPr>
      <w:r>
        <w:t>2) ярмарки, выставки, имеющие временный характер, организаторами которых являются органы местного самоуправления, площадки для проведения различных мероприятий временного характера в порядке, установленном действующим законодательством и муниципальными правовыми актами;</w:t>
      </w:r>
    </w:p>
    <w:p w:rsidR="00190735" w:rsidRDefault="00190735">
      <w:pPr>
        <w:pStyle w:val="ConsPlusNormal"/>
        <w:spacing w:before="220"/>
        <w:ind w:firstLine="540"/>
        <w:jc w:val="both"/>
      </w:pPr>
      <w:r>
        <w:t>3) рекламные конструкции на основании разрешения на установку рекламной конструкции, выданного Комитетом, администрацией района города, а также договора на установку и эксплуатацию рекламной конструкции, заключаемого управлением имущественных отношений Алтайского края, Комитетом, администрацией района города в пределах установленной компетенции;</w:t>
      </w:r>
    </w:p>
    <w:p w:rsidR="00190735" w:rsidRDefault="00190735">
      <w:pPr>
        <w:pStyle w:val="ConsPlusNormal"/>
        <w:spacing w:before="220"/>
        <w:ind w:firstLine="540"/>
        <w:jc w:val="both"/>
      </w:pPr>
      <w:r>
        <w:t xml:space="preserve">4) элементы благоустройства территорий, размещение которых осуществляется в соответствии с </w:t>
      </w:r>
      <w:hyperlink r:id="rId286">
        <w:r>
          <w:rPr>
            <w:color w:val="0000FF"/>
          </w:rPr>
          <w:t>постановлением</w:t>
        </w:r>
      </w:hyperlink>
      <w:r>
        <w:t xml:space="preserve">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90735" w:rsidRDefault="00190735">
      <w:pPr>
        <w:pStyle w:val="ConsPlusNormal"/>
        <w:jc w:val="both"/>
      </w:pPr>
    </w:p>
    <w:p w:rsidR="00190735" w:rsidRDefault="00190735">
      <w:pPr>
        <w:pStyle w:val="ConsPlusTitle"/>
        <w:ind w:firstLine="540"/>
        <w:jc w:val="both"/>
        <w:outlineLvl w:val="3"/>
      </w:pPr>
      <w:r>
        <w:t>Статья 44. Особенности размещения на территории города Барнаула временных строений, не являющихся объектами капитального строительства</w:t>
      </w:r>
    </w:p>
    <w:p w:rsidR="00190735" w:rsidRDefault="00190735">
      <w:pPr>
        <w:pStyle w:val="ConsPlusNormal"/>
        <w:jc w:val="both"/>
      </w:pPr>
    </w:p>
    <w:p w:rsidR="00190735" w:rsidRDefault="00190735">
      <w:pPr>
        <w:pStyle w:val="ConsPlusNormal"/>
        <w:ind w:firstLine="540"/>
        <w:jc w:val="both"/>
      </w:pPr>
      <w:r>
        <w:t>Особенности размещения на территории города Барнаула нестационарных объектов, не являющихся объектами капитального строительства, в том числе на территориях общего пользования, устанавливаются действующим законодательством и муниципальными правовыми актами города Барнаула.</w:t>
      </w:r>
    </w:p>
    <w:p w:rsidR="00190735" w:rsidRDefault="00190735">
      <w:pPr>
        <w:pStyle w:val="ConsPlusNormal"/>
        <w:jc w:val="both"/>
      </w:pPr>
    </w:p>
    <w:p w:rsidR="00190735" w:rsidRDefault="00190735">
      <w:pPr>
        <w:pStyle w:val="ConsPlusTitle"/>
        <w:ind w:firstLine="540"/>
        <w:jc w:val="both"/>
        <w:outlineLvl w:val="3"/>
      </w:pPr>
      <w:r>
        <w:t>Статья 45. Особенности размещения на территории города Барнаула подземных сооружений</w:t>
      </w:r>
    </w:p>
    <w:p w:rsidR="00190735" w:rsidRDefault="00190735">
      <w:pPr>
        <w:pStyle w:val="ConsPlusNormal"/>
        <w:jc w:val="both"/>
      </w:pPr>
    </w:p>
    <w:p w:rsidR="00190735" w:rsidRDefault="00190735">
      <w:pPr>
        <w:pStyle w:val="ConsPlusNormal"/>
        <w:ind w:firstLine="540"/>
        <w:jc w:val="both"/>
      </w:pPr>
      <w:r>
        <w:t xml:space="preserve">1. При размещении под поверхностью территорий общего пользования (в том числе, площадей, улиц, проездов, набережных, береговых полос водных объектов общего пользования, </w:t>
      </w:r>
      <w:r>
        <w:lastRenderedPageBreak/>
        <w:t>скверов, бульваров) подземных сооружений, в том числе, если для строительства подземного сооружения необходимо оформление земельных отношений, земельный участок предоставляется в аренду на период строительства объекта и не может быть приватизирован (оформлен в собственность, пожизненное владение). При этом органы местного самоуправления имеют право использовать данную территорию (поверхность территории над подземным объектом) как территорию общего пользования при реализации собственных полномочий для проведения массовых культурно-зрелищных мероприятий, митингов и шествий, устанавливать рекламные конструкции, в случае соответствия требованиям технических регламентов, объекты праздничного оформления города, объекты городской визуальной информации, для целей, не связанных со строительством объектов капитального строительства, за исключением территориальной зоны озелененных территорий общего пользования (Р-1).</w:t>
      </w:r>
    </w:p>
    <w:p w:rsidR="00190735" w:rsidRDefault="00190735">
      <w:pPr>
        <w:pStyle w:val="ConsPlusNormal"/>
        <w:jc w:val="both"/>
      </w:pPr>
      <w:r>
        <w:t xml:space="preserve">(в ред. </w:t>
      </w:r>
      <w:hyperlink r:id="rId287">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2. В связи с установлением охранных и санитарно-защитных зон должны быть соблюдены ограничения прав на использование земельных участков.</w:t>
      </w:r>
    </w:p>
    <w:p w:rsidR="00190735" w:rsidRDefault="00190735">
      <w:pPr>
        <w:pStyle w:val="ConsPlusNormal"/>
        <w:jc w:val="both"/>
      </w:pPr>
    </w:p>
    <w:p w:rsidR="00190735" w:rsidRDefault="00190735">
      <w:pPr>
        <w:pStyle w:val="ConsPlusTitle"/>
        <w:ind w:firstLine="540"/>
        <w:jc w:val="both"/>
        <w:outlineLvl w:val="3"/>
      </w:pPr>
      <w:r>
        <w:t>Статья 46. Координационные и совещательные органы по вопросам градостроительной деятельности</w:t>
      </w:r>
    </w:p>
    <w:p w:rsidR="00190735" w:rsidRDefault="00190735">
      <w:pPr>
        <w:pStyle w:val="ConsPlusNormal"/>
        <w:jc w:val="both"/>
      </w:pPr>
    </w:p>
    <w:p w:rsidR="00190735" w:rsidRDefault="00190735">
      <w:pPr>
        <w:pStyle w:val="ConsPlusNormal"/>
        <w:ind w:firstLine="540"/>
        <w:jc w:val="both"/>
      </w:pPr>
      <w:r>
        <w:t>1. Координационным органом по вопросам градостроительной деятельности администрации города Барнаула, созданным в целях выполнения задач градостроительного зонирования и осуществления мероприятий по организации и проведению общественных обсуждений по проекту Генерального плана и по проектам, предусматривающим внесение в него изменений, является комиссия по землепользованию и застройке.</w:t>
      </w:r>
    </w:p>
    <w:p w:rsidR="00190735" w:rsidRDefault="00190735">
      <w:pPr>
        <w:pStyle w:val="ConsPlusNormal"/>
        <w:spacing w:before="220"/>
        <w:ind w:firstLine="540"/>
        <w:jc w:val="both"/>
      </w:pPr>
      <w:r>
        <w:t>2. Администрацией города Барнаула могут быть созданы иные координационные или совещательные органы по вопросам градостроительной деятельности.</w:t>
      </w:r>
    </w:p>
    <w:p w:rsidR="00190735" w:rsidRDefault="00190735">
      <w:pPr>
        <w:pStyle w:val="ConsPlusNormal"/>
        <w:jc w:val="both"/>
      </w:pPr>
    </w:p>
    <w:p w:rsidR="00190735" w:rsidRDefault="00190735">
      <w:pPr>
        <w:pStyle w:val="ConsPlusTitle"/>
        <w:jc w:val="center"/>
        <w:outlineLvl w:val="2"/>
      </w:pPr>
      <w:r>
        <w:t>Глава 7. ГРАДОСТРОИТЕЛЬНОЕ ЗОНИРОВАНИЕ И ГРАДОСТРОИТЕЛЬНОЕ</w:t>
      </w:r>
    </w:p>
    <w:p w:rsidR="00190735" w:rsidRDefault="00190735">
      <w:pPr>
        <w:pStyle w:val="ConsPlusTitle"/>
        <w:jc w:val="center"/>
      </w:pPr>
      <w:r>
        <w:t>РЕГЛАМЕНТИРОВАНИЕ ИСПОЛЬЗОВАНИЯ ТЕРРИТОРИИ ГОРОДА БАРНАУЛА</w:t>
      </w:r>
    </w:p>
    <w:p w:rsidR="00190735" w:rsidRDefault="00190735">
      <w:pPr>
        <w:pStyle w:val="ConsPlusNormal"/>
        <w:jc w:val="both"/>
      </w:pPr>
    </w:p>
    <w:p w:rsidR="00190735" w:rsidRDefault="00190735">
      <w:pPr>
        <w:pStyle w:val="ConsPlusTitle"/>
        <w:ind w:firstLine="540"/>
        <w:jc w:val="both"/>
        <w:outlineLvl w:val="3"/>
      </w:pPr>
      <w:r>
        <w:t>Статья 47. Порядок установления территориальных зон</w:t>
      </w:r>
    </w:p>
    <w:p w:rsidR="00190735" w:rsidRDefault="00190735">
      <w:pPr>
        <w:pStyle w:val="ConsPlusNormal"/>
        <w:jc w:val="both"/>
      </w:pPr>
    </w:p>
    <w:p w:rsidR="00190735" w:rsidRDefault="00190735">
      <w:pPr>
        <w:pStyle w:val="ConsPlusNormal"/>
        <w:ind w:firstLine="540"/>
        <w:jc w:val="both"/>
      </w:pPr>
      <w:r>
        <w:t>1. При подготовке Правил границы территориальных зон устанавливаются с учетом:</w:t>
      </w:r>
    </w:p>
    <w:p w:rsidR="00190735" w:rsidRDefault="00190735">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90735" w:rsidRDefault="00190735">
      <w:pPr>
        <w:pStyle w:val="ConsPlusNormal"/>
        <w:spacing w:before="220"/>
        <w:ind w:firstLine="540"/>
        <w:jc w:val="both"/>
      </w:pPr>
      <w:r>
        <w:t xml:space="preserve">2) функциональных зон и параметров их планируемого развития, определенных Генеральным </w:t>
      </w:r>
      <w:hyperlink r:id="rId288">
        <w:r>
          <w:rPr>
            <w:color w:val="0000FF"/>
          </w:rPr>
          <w:t>планом</w:t>
        </w:r>
      </w:hyperlink>
      <w:r>
        <w:t>;</w:t>
      </w:r>
    </w:p>
    <w:p w:rsidR="00190735" w:rsidRDefault="00190735">
      <w:pPr>
        <w:pStyle w:val="ConsPlusNormal"/>
        <w:spacing w:before="220"/>
        <w:ind w:firstLine="540"/>
        <w:jc w:val="both"/>
      </w:pPr>
      <w:r>
        <w:t xml:space="preserve">3) определенных Градостроительным </w:t>
      </w:r>
      <w:hyperlink r:id="rId289">
        <w:r>
          <w:rPr>
            <w:color w:val="0000FF"/>
          </w:rPr>
          <w:t>кодексом</w:t>
        </w:r>
      </w:hyperlink>
      <w:r>
        <w:t xml:space="preserve"> Российской Федерации территориальных зон;</w:t>
      </w:r>
    </w:p>
    <w:p w:rsidR="00190735" w:rsidRDefault="00190735">
      <w:pPr>
        <w:pStyle w:val="ConsPlusNormal"/>
        <w:spacing w:before="220"/>
        <w:ind w:firstLine="540"/>
        <w:jc w:val="both"/>
      </w:pPr>
      <w:r>
        <w:t>4) сложившейся планировки территории и существующего землепользования;</w:t>
      </w:r>
    </w:p>
    <w:p w:rsidR="00190735" w:rsidRDefault="00190735">
      <w:pPr>
        <w:pStyle w:val="ConsPlusNormal"/>
        <w:spacing w:before="220"/>
        <w:ind w:firstLine="540"/>
        <w:jc w:val="both"/>
      </w:pPr>
      <w:r>
        <w:t>5) планируемых изменений границ земель различных категорий;</w:t>
      </w:r>
    </w:p>
    <w:p w:rsidR="00190735" w:rsidRDefault="00190735">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190735" w:rsidRDefault="00190735">
      <w:pPr>
        <w:pStyle w:val="ConsPlusNormal"/>
        <w:spacing w:before="220"/>
        <w:ind w:firstLine="540"/>
        <w:jc w:val="both"/>
      </w:pPr>
      <w:r>
        <w:t>2. Границы территориальных зон могут устанавливаться по:</w:t>
      </w:r>
    </w:p>
    <w:p w:rsidR="00190735" w:rsidRDefault="00190735">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190735" w:rsidRDefault="00190735">
      <w:pPr>
        <w:pStyle w:val="ConsPlusNormal"/>
        <w:spacing w:before="220"/>
        <w:ind w:firstLine="540"/>
        <w:jc w:val="both"/>
      </w:pPr>
      <w:r>
        <w:lastRenderedPageBreak/>
        <w:t>2) красным линиям;</w:t>
      </w:r>
    </w:p>
    <w:p w:rsidR="00190735" w:rsidRDefault="00190735">
      <w:pPr>
        <w:pStyle w:val="ConsPlusNormal"/>
        <w:spacing w:before="220"/>
        <w:ind w:firstLine="540"/>
        <w:jc w:val="both"/>
      </w:pPr>
      <w:r>
        <w:t>3) границам земельных участков;</w:t>
      </w:r>
    </w:p>
    <w:p w:rsidR="00190735" w:rsidRDefault="00190735">
      <w:pPr>
        <w:pStyle w:val="ConsPlusNormal"/>
        <w:spacing w:before="220"/>
        <w:ind w:firstLine="540"/>
        <w:jc w:val="both"/>
      </w:pPr>
      <w:r>
        <w:t>4) границам населенных пунктов в пределах города Барнаула;</w:t>
      </w:r>
    </w:p>
    <w:p w:rsidR="00190735" w:rsidRDefault="00190735">
      <w:pPr>
        <w:pStyle w:val="ConsPlusNormal"/>
        <w:spacing w:before="220"/>
        <w:ind w:firstLine="540"/>
        <w:jc w:val="both"/>
      </w:pPr>
      <w:r>
        <w:t>5) границам города Барнаула;</w:t>
      </w:r>
    </w:p>
    <w:p w:rsidR="00190735" w:rsidRDefault="00190735">
      <w:pPr>
        <w:pStyle w:val="ConsPlusNormal"/>
        <w:spacing w:before="220"/>
        <w:ind w:firstLine="540"/>
        <w:jc w:val="both"/>
      </w:pPr>
      <w:r>
        <w:t>6) естественным границам природных объектов;</w:t>
      </w:r>
    </w:p>
    <w:p w:rsidR="00190735" w:rsidRDefault="00190735">
      <w:pPr>
        <w:pStyle w:val="ConsPlusNormal"/>
        <w:spacing w:before="220"/>
        <w:ind w:firstLine="540"/>
        <w:jc w:val="both"/>
      </w:pPr>
      <w:r>
        <w:t>7) иным границам.</w:t>
      </w:r>
    </w:p>
    <w:p w:rsidR="00190735" w:rsidRDefault="00190735">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90735" w:rsidRDefault="00190735">
      <w:pPr>
        <w:pStyle w:val="ConsPlusNormal"/>
        <w:spacing w:before="220"/>
        <w:ind w:firstLine="540"/>
        <w:jc w:val="both"/>
      </w:pPr>
      <w:r>
        <w:t>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190735" w:rsidRDefault="00190735">
      <w:pPr>
        <w:pStyle w:val="ConsPlusNormal"/>
        <w:jc w:val="both"/>
      </w:pPr>
    </w:p>
    <w:p w:rsidR="00190735" w:rsidRDefault="00190735">
      <w:pPr>
        <w:pStyle w:val="ConsPlusTitle"/>
        <w:ind w:firstLine="540"/>
        <w:jc w:val="both"/>
        <w:outlineLvl w:val="3"/>
      </w:pPr>
      <w:r>
        <w:t>Статья 48. Виды и состав территориальных зон, обозначенных на Карте градостроительного зонирования</w:t>
      </w:r>
    </w:p>
    <w:p w:rsidR="00190735" w:rsidRDefault="00190735">
      <w:pPr>
        <w:pStyle w:val="ConsPlusNormal"/>
        <w:jc w:val="both"/>
      </w:pPr>
    </w:p>
    <w:p w:rsidR="00190735" w:rsidRDefault="00190735">
      <w:pPr>
        <w:pStyle w:val="ConsPlusNormal"/>
        <w:ind w:firstLine="540"/>
        <w:jc w:val="both"/>
      </w:pPr>
      <w:r>
        <w:t>1. Виды и состав территориальных зон, указанных на карте градостроительного зонирования, представлен в таблице 1 настоящей статьи.</w:t>
      </w:r>
    </w:p>
    <w:p w:rsidR="00190735" w:rsidRDefault="00190735">
      <w:pPr>
        <w:pStyle w:val="ConsPlusNormal"/>
        <w:jc w:val="both"/>
      </w:pPr>
    </w:p>
    <w:p w:rsidR="00190735" w:rsidRDefault="00190735">
      <w:pPr>
        <w:pStyle w:val="ConsPlusNormal"/>
        <w:jc w:val="right"/>
        <w:outlineLvl w:val="4"/>
      </w:pPr>
      <w:r>
        <w:t>Таблица 1</w:t>
      </w:r>
    </w:p>
    <w:p w:rsidR="00190735" w:rsidRDefault="00190735">
      <w:pPr>
        <w:pStyle w:val="ConsPlusNormal"/>
        <w:jc w:val="center"/>
      </w:pPr>
      <w:r>
        <w:t xml:space="preserve">(в ред. </w:t>
      </w:r>
      <w:hyperlink r:id="rId290">
        <w:r>
          <w:rPr>
            <w:color w:val="0000FF"/>
          </w:rPr>
          <w:t>Решения</w:t>
        </w:r>
      </w:hyperlink>
      <w:r>
        <w:t xml:space="preserve"> Барнаульской городской Думы</w:t>
      </w:r>
    </w:p>
    <w:p w:rsidR="00190735" w:rsidRDefault="00190735">
      <w:pPr>
        <w:pStyle w:val="ConsPlusNormal"/>
        <w:jc w:val="center"/>
      </w:pPr>
      <w:r>
        <w:t>от 28.04.2022 N 876)</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8"/>
        <w:gridCol w:w="6066"/>
      </w:tblGrid>
      <w:tr w:rsidR="00190735">
        <w:tc>
          <w:tcPr>
            <w:tcW w:w="2978" w:type="dxa"/>
            <w:tcBorders>
              <w:top w:val="single" w:sz="4" w:space="0" w:color="auto"/>
              <w:bottom w:val="single" w:sz="4" w:space="0" w:color="auto"/>
            </w:tcBorders>
          </w:tcPr>
          <w:p w:rsidR="00190735" w:rsidRDefault="00190735">
            <w:pPr>
              <w:pStyle w:val="ConsPlusNormal"/>
              <w:jc w:val="center"/>
            </w:pPr>
            <w:r>
              <w:t>Кодовые обозначения территориальных зон</w:t>
            </w:r>
          </w:p>
        </w:tc>
        <w:tc>
          <w:tcPr>
            <w:tcW w:w="6066" w:type="dxa"/>
            <w:tcBorders>
              <w:top w:val="single" w:sz="4" w:space="0" w:color="auto"/>
              <w:bottom w:val="single" w:sz="4" w:space="0" w:color="auto"/>
            </w:tcBorders>
          </w:tcPr>
          <w:p w:rsidR="00190735" w:rsidRDefault="00190735">
            <w:pPr>
              <w:pStyle w:val="ConsPlusNormal"/>
              <w:jc w:val="center"/>
            </w:pPr>
            <w:r>
              <w:t>Виды и состав территориальных зон</w:t>
            </w:r>
          </w:p>
        </w:tc>
      </w:tr>
      <w:tr w:rsidR="00190735">
        <w:tc>
          <w:tcPr>
            <w:tcW w:w="2978" w:type="dxa"/>
            <w:tcBorders>
              <w:top w:val="single" w:sz="4" w:space="0" w:color="auto"/>
              <w:bottom w:val="single" w:sz="4" w:space="0" w:color="auto"/>
            </w:tcBorders>
          </w:tcPr>
          <w:p w:rsidR="00190735" w:rsidRDefault="00190735">
            <w:pPr>
              <w:pStyle w:val="ConsPlusNormal"/>
            </w:pPr>
          </w:p>
        </w:tc>
        <w:tc>
          <w:tcPr>
            <w:tcW w:w="6066" w:type="dxa"/>
            <w:tcBorders>
              <w:top w:val="single" w:sz="4" w:space="0" w:color="auto"/>
              <w:bottom w:val="single" w:sz="4" w:space="0" w:color="auto"/>
            </w:tcBorders>
          </w:tcPr>
          <w:p w:rsidR="00190735" w:rsidRDefault="00190735">
            <w:pPr>
              <w:pStyle w:val="ConsPlusNormal"/>
              <w:jc w:val="both"/>
            </w:pPr>
            <w:r>
              <w:t>Жилые зоны</w:t>
            </w:r>
          </w:p>
        </w:tc>
      </w:tr>
      <w:tr w:rsidR="00190735">
        <w:tblPrEx>
          <w:tblBorders>
            <w:insideH w:val="none" w:sz="0" w:space="0" w:color="auto"/>
          </w:tblBorders>
        </w:tblPrEx>
        <w:tc>
          <w:tcPr>
            <w:tcW w:w="2978" w:type="dxa"/>
            <w:tcBorders>
              <w:top w:val="single" w:sz="4" w:space="0" w:color="auto"/>
              <w:bottom w:val="nil"/>
            </w:tcBorders>
          </w:tcPr>
          <w:p w:rsidR="00190735" w:rsidRDefault="00190735">
            <w:pPr>
              <w:pStyle w:val="ConsPlusNormal"/>
              <w:jc w:val="both"/>
            </w:pPr>
            <w:r>
              <w:t>Ж-1</w:t>
            </w:r>
          </w:p>
        </w:tc>
        <w:tc>
          <w:tcPr>
            <w:tcW w:w="6066" w:type="dxa"/>
            <w:tcBorders>
              <w:top w:val="single" w:sz="4" w:space="0" w:color="auto"/>
              <w:bottom w:val="nil"/>
            </w:tcBorders>
          </w:tcPr>
          <w:p w:rsidR="00190735" w:rsidRDefault="00190735">
            <w:pPr>
              <w:pStyle w:val="ConsPlusNormal"/>
              <w:jc w:val="both"/>
            </w:pPr>
            <w:r>
              <w:t>Зона застройки многоэтажными многоквартирными домами</w:t>
            </w:r>
          </w:p>
        </w:tc>
      </w:tr>
      <w:tr w:rsidR="00190735">
        <w:tblPrEx>
          <w:tblBorders>
            <w:insideH w:val="none" w:sz="0" w:space="0" w:color="auto"/>
          </w:tblBorders>
        </w:tblPrEx>
        <w:tc>
          <w:tcPr>
            <w:tcW w:w="2978" w:type="dxa"/>
            <w:tcBorders>
              <w:top w:val="nil"/>
              <w:bottom w:val="nil"/>
            </w:tcBorders>
          </w:tcPr>
          <w:p w:rsidR="00190735" w:rsidRDefault="00190735">
            <w:pPr>
              <w:pStyle w:val="ConsPlusNormal"/>
              <w:jc w:val="both"/>
            </w:pPr>
            <w:r>
              <w:t>Ж-2</w:t>
            </w:r>
          </w:p>
        </w:tc>
        <w:tc>
          <w:tcPr>
            <w:tcW w:w="6066" w:type="dxa"/>
            <w:tcBorders>
              <w:top w:val="nil"/>
              <w:bottom w:val="nil"/>
            </w:tcBorders>
          </w:tcPr>
          <w:p w:rsidR="00190735" w:rsidRDefault="00190735">
            <w:pPr>
              <w:pStyle w:val="ConsPlusNormal"/>
              <w:jc w:val="both"/>
            </w:pPr>
            <w:r>
              <w:t>Зона застройки среднеэтажными многоквартирными домами</w:t>
            </w:r>
          </w:p>
        </w:tc>
      </w:tr>
      <w:tr w:rsidR="00190735">
        <w:tblPrEx>
          <w:tblBorders>
            <w:insideH w:val="none" w:sz="0" w:space="0" w:color="auto"/>
          </w:tblBorders>
        </w:tblPrEx>
        <w:tc>
          <w:tcPr>
            <w:tcW w:w="2978" w:type="dxa"/>
            <w:tcBorders>
              <w:top w:val="nil"/>
              <w:bottom w:val="nil"/>
            </w:tcBorders>
          </w:tcPr>
          <w:p w:rsidR="00190735" w:rsidRDefault="00190735">
            <w:pPr>
              <w:pStyle w:val="ConsPlusNormal"/>
              <w:jc w:val="both"/>
            </w:pPr>
            <w:r>
              <w:t>Ж-3</w:t>
            </w:r>
          </w:p>
        </w:tc>
        <w:tc>
          <w:tcPr>
            <w:tcW w:w="6066" w:type="dxa"/>
            <w:tcBorders>
              <w:top w:val="nil"/>
              <w:bottom w:val="nil"/>
            </w:tcBorders>
          </w:tcPr>
          <w:p w:rsidR="00190735" w:rsidRDefault="00190735">
            <w:pPr>
              <w:pStyle w:val="ConsPlusNormal"/>
              <w:jc w:val="both"/>
            </w:pPr>
            <w:r>
              <w:t>Зона застройки малоэтажными многоквартирными домами, домами блокированной застройки</w:t>
            </w:r>
          </w:p>
        </w:tc>
      </w:tr>
      <w:tr w:rsidR="00190735">
        <w:tblPrEx>
          <w:tblBorders>
            <w:insideH w:val="none" w:sz="0" w:space="0" w:color="auto"/>
          </w:tblBorders>
        </w:tblPrEx>
        <w:tc>
          <w:tcPr>
            <w:tcW w:w="2978" w:type="dxa"/>
            <w:tcBorders>
              <w:top w:val="nil"/>
              <w:bottom w:val="single" w:sz="4" w:space="0" w:color="auto"/>
            </w:tcBorders>
          </w:tcPr>
          <w:p w:rsidR="00190735" w:rsidRDefault="00190735">
            <w:pPr>
              <w:pStyle w:val="ConsPlusNormal"/>
              <w:jc w:val="both"/>
            </w:pPr>
            <w:r>
              <w:t>Ж-4</w:t>
            </w:r>
          </w:p>
        </w:tc>
        <w:tc>
          <w:tcPr>
            <w:tcW w:w="6066" w:type="dxa"/>
            <w:tcBorders>
              <w:top w:val="nil"/>
              <w:bottom w:val="single" w:sz="4" w:space="0" w:color="auto"/>
            </w:tcBorders>
          </w:tcPr>
          <w:p w:rsidR="00190735" w:rsidRDefault="00190735">
            <w:pPr>
              <w:pStyle w:val="ConsPlusNormal"/>
              <w:jc w:val="both"/>
            </w:pPr>
            <w:r>
              <w:t>Зона застройки индивидуальными жилыми домами</w:t>
            </w:r>
          </w:p>
        </w:tc>
      </w:tr>
      <w:tr w:rsidR="00190735">
        <w:tc>
          <w:tcPr>
            <w:tcW w:w="2978" w:type="dxa"/>
            <w:tcBorders>
              <w:top w:val="single" w:sz="4" w:space="0" w:color="auto"/>
              <w:bottom w:val="single" w:sz="4" w:space="0" w:color="auto"/>
            </w:tcBorders>
          </w:tcPr>
          <w:p w:rsidR="00190735" w:rsidRDefault="00190735">
            <w:pPr>
              <w:pStyle w:val="ConsPlusNormal"/>
            </w:pPr>
          </w:p>
        </w:tc>
        <w:tc>
          <w:tcPr>
            <w:tcW w:w="6066" w:type="dxa"/>
            <w:tcBorders>
              <w:top w:val="single" w:sz="4" w:space="0" w:color="auto"/>
              <w:bottom w:val="single" w:sz="4" w:space="0" w:color="auto"/>
            </w:tcBorders>
          </w:tcPr>
          <w:p w:rsidR="00190735" w:rsidRDefault="00190735">
            <w:pPr>
              <w:pStyle w:val="ConsPlusNormal"/>
              <w:jc w:val="both"/>
            </w:pPr>
            <w:r>
              <w:t>Зоны смешанной и общественно-деловой застройки</w:t>
            </w:r>
          </w:p>
        </w:tc>
      </w:tr>
      <w:tr w:rsidR="00190735">
        <w:tblPrEx>
          <w:tblBorders>
            <w:insideH w:val="none" w:sz="0" w:space="0" w:color="auto"/>
          </w:tblBorders>
        </w:tblPrEx>
        <w:tc>
          <w:tcPr>
            <w:tcW w:w="2978" w:type="dxa"/>
            <w:tcBorders>
              <w:top w:val="single" w:sz="4" w:space="0" w:color="auto"/>
              <w:bottom w:val="nil"/>
            </w:tcBorders>
          </w:tcPr>
          <w:p w:rsidR="00190735" w:rsidRDefault="00190735">
            <w:pPr>
              <w:pStyle w:val="ConsPlusNormal"/>
              <w:jc w:val="both"/>
            </w:pPr>
            <w:r>
              <w:t>СОД-1</w:t>
            </w:r>
          </w:p>
        </w:tc>
        <w:tc>
          <w:tcPr>
            <w:tcW w:w="6066" w:type="dxa"/>
            <w:tcBorders>
              <w:top w:val="single" w:sz="4" w:space="0" w:color="auto"/>
              <w:bottom w:val="nil"/>
            </w:tcBorders>
          </w:tcPr>
          <w:p w:rsidR="00190735" w:rsidRDefault="00190735">
            <w:pPr>
              <w:pStyle w:val="ConsPlusNormal"/>
              <w:jc w:val="both"/>
            </w:pPr>
            <w:r>
              <w:t>Зона смешанной и общественно-деловой застройки городского центра</w:t>
            </w:r>
          </w:p>
        </w:tc>
      </w:tr>
      <w:tr w:rsidR="00190735">
        <w:tblPrEx>
          <w:tblBorders>
            <w:insideH w:val="none" w:sz="0" w:space="0" w:color="auto"/>
          </w:tblBorders>
        </w:tblPrEx>
        <w:tc>
          <w:tcPr>
            <w:tcW w:w="2978" w:type="dxa"/>
            <w:tcBorders>
              <w:top w:val="nil"/>
              <w:bottom w:val="nil"/>
            </w:tcBorders>
          </w:tcPr>
          <w:p w:rsidR="00190735" w:rsidRDefault="00190735">
            <w:pPr>
              <w:pStyle w:val="ConsPlusNormal"/>
              <w:jc w:val="both"/>
            </w:pPr>
            <w:r>
              <w:t>СОД-2</w:t>
            </w:r>
          </w:p>
        </w:tc>
        <w:tc>
          <w:tcPr>
            <w:tcW w:w="6066" w:type="dxa"/>
            <w:tcBorders>
              <w:top w:val="nil"/>
              <w:bottom w:val="nil"/>
            </w:tcBorders>
          </w:tcPr>
          <w:p w:rsidR="00190735" w:rsidRDefault="00190735">
            <w:pPr>
              <w:pStyle w:val="ConsPlusNormal"/>
              <w:jc w:val="both"/>
            </w:pPr>
            <w:r>
              <w:t>Зона смешанной и общественно-деловой застройки местного значения</w:t>
            </w:r>
          </w:p>
        </w:tc>
      </w:tr>
      <w:tr w:rsidR="00190735">
        <w:tblPrEx>
          <w:tblBorders>
            <w:insideH w:val="none" w:sz="0" w:space="0" w:color="auto"/>
          </w:tblBorders>
        </w:tblPrEx>
        <w:tc>
          <w:tcPr>
            <w:tcW w:w="2978" w:type="dxa"/>
            <w:tcBorders>
              <w:top w:val="nil"/>
              <w:bottom w:val="single" w:sz="4" w:space="0" w:color="auto"/>
            </w:tcBorders>
          </w:tcPr>
          <w:p w:rsidR="00190735" w:rsidRDefault="00190735">
            <w:pPr>
              <w:pStyle w:val="ConsPlusNormal"/>
              <w:jc w:val="both"/>
            </w:pPr>
            <w:r>
              <w:t>СОД-3</w:t>
            </w:r>
          </w:p>
        </w:tc>
        <w:tc>
          <w:tcPr>
            <w:tcW w:w="6066" w:type="dxa"/>
            <w:tcBorders>
              <w:top w:val="nil"/>
              <w:bottom w:val="single" w:sz="4" w:space="0" w:color="auto"/>
            </w:tcBorders>
          </w:tcPr>
          <w:p w:rsidR="00190735" w:rsidRDefault="00190735">
            <w:pPr>
              <w:pStyle w:val="ConsPlusNormal"/>
              <w:jc w:val="both"/>
            </w:pPr>
            <w:r>
              <w:t>Зона смешанной и общественно-деловой высотной застройки</w:t>
            </w:r>
          </w:p>
        </w:tc>
      </w:tr>
      <w:tr w:rsidR="00190735">
        <w:tc>
          <w:tcPr>
            <w:tcW w:w="2978" w:type="dxa"/>
            <w:tcBorders>
              <w:top w:val="single" w:sz="4" w:space="0" w:color="auto"/>
              <w:bottom w:val="single" w:sz="4" w:space="0" w:color="auto"/>
            </w:tcBorders>
          </w:tcPr>
          <w:p w:rsidR="00190735" w:rsidRDefault="00190735">
            <w:pPr>
              <w:pStyle w:val="ConsPlusNormal"/>
            </w:pPr>
          </w:p>
        </w:tc>
        <w:tc>
          <w:tcPr>
            <w:tcW w:w="6066" w:type="dxa"/>
            <w:tcBorders>
              <w:top w:val="single" w:sz="4" w:space="0" w:color="auto"/>
              <w:bottom w:val="single" w:sz="4" w:space="0" w:color="auto"/>
            </w:tcBorders>
          </w:tcPr>
          <w:p w:rsidR="00190735" w:rsidRDefault="00190735">
            <w:pPr>
              <w:pStyle w:val="ConsPlusNormal"/>
              <w:jc w:val="both"/>
            </w:pPr>
            <w:r>
              <w:t>Общественно-деловые зоны</w:t>
            </w:r>
          </w:p>
        </w:tc>
      </w:tr>
      <w:tr w:rsidR="00190735">
        <w:tblPrEx>
          <w:tblBorders>
            <w:insideH w:val="none" w:sz="0" w:space="0" w:color="auto"/>
          </w:tblBorders>
        </w:tblPrEx>
        <w:tc>
          <w:tcPr>
            <w:tcW w:w="2978" w:type="dxa"/>
            <w:tcBorders>
              <w:top w:val="single" w:sz="4" w:space="0" w:color="auto"/>
              <w:bottom w:val="nil"/>
            </w:tcBorders>
          </w:tcPr>
          <w:p w:rsidR="00190735" w:rsidRDefault="00190735">
            <w:pPr>
              <w:pStyle w:val="ConsPlusNormal"/>
              <w:jc w:val="both"/>
            </w:pPr>
            <w:r>
              <w:t>ОД-1</w:t>
            </w:r>
          </w:p>
        </w:tc>
        <w:tc>
          <w:tcPr>
            <w:tcW w:w="6066" w:type="dxa"/>
            <w:tcBorders>
              <w:top w:val="single" w:sz="4" w:space="0" w:color="auto"/>
              <w:bottom w:val="nil"/>
            </w:tcBorders>
          </w:tcPr>
          <w:p w:rsidR="00190735" w:rsidRDefault="00190735">
            <w:pPr>
              <w:pStyle w:val="ConsPlusNormal"/>
              <w:jc w:val="both"/>
            </w:pPr>
            <w:r>
              <w:t>Многофункциональная общественно-деловая зона</w:t>
            </w:r>
          </w:p>
        </w:tc>
      </w:tr>
      <w:tr w:rsidR="00190735">
        <w:tblPrEx>
          <w:tblBorders>
            <w:insideH w:val="none" w:sz="0" w:space="0" w:color="auto"/>
          </w:tblBorders>
        </w:tblPrEx>
        <w:tc>
          <w:tcPr>
            <w:tcW w:w="2978" w:type="dxa"/>
            <w:tcBorders>
              <w:top w:val="nil"/>
              <w:bottom w:val="nil"/>
            </w:tcBorders>
          </w:tcPr>
          <w:p w:rsidR="00190735" w:rsidRDefault="00190735">
            <w:pPr>
              <w:pStyle w:val="ConsPlusNormal"/>
              <w:jc w:val="both"/>
            </w:pPr>
            <w:r>
              <w:t>ОД-2</w:t>
            </w:r>
          </w:p>
        </w:tc>
        <w:tc>
          <w:tcPr>
            <w:tcW w:w="6066" w:type="dxa"/>
            <w:tcBorders>
              <w:top w:val="nil"/>
              <w:bottom w:val="nil"/>
            </w:tcBorders>
          </w:tcPr>
          <w:p w:rsidR="00190735" w:rsidRDefault="00190735">
            <w:pPr>
              <w:pStyle w:val="ConsPlusNormal"/>
              <w:jc w:val="both"/>
            </w:pPr>
            <w:r>
              <w:t>Зона специализированной общественной застройки в области социального и культурно-бытового обслуживания</w:t>
            </w:r>
          </w:p>
        </w:tc>
      </w:tr>
      <w:tr w:rsidR="00190735">
        <w:tblPrEx>
          <w:tblBorders>
            <w:insideH w:val="none" w:sz="0" w:space="0" w:color="auto"/>
          </w:tblBorders>
        </w:tblPrEx>
        <w:tc>
          <w:tcPr>
            <w:tcW w:w="2978" w:type="dxa"/>
            <w:tcBorders>
              <w:top w:val="nil"/>
              <w:bottom w:val="nil"/>
            </w:tcBorders>
          </w:tcPr>
          <w:p w:rsidR="00190735" w:rsidRDefault="00190735">
            <w:pPr>
              <w:pStyle w:val="ConsPlusNormal"/>
              <w:jc w:val="both"/>
            </w:pPr>
            <w:r>
              <w:t>ОД-3</w:t>
            </w:r>
          </w:p>
        </w:tc>
        <w:tc>
          <w:tcPr>
            <w:tcW w:w="6066" w:type="dxa"/>
            <w:tcBorders>
              <w:top w:val="nil"/>
              <w:bottom w:val="nil"/>
            </w:tcBorders>
          </w:tcPr>
          <w:p w:rsidR="00190735" w:rsidRDefault="00190735">
            <w:pPr>
              <w:pStyle w:val="ConsPlusNormal"/>
              <w:jc w:val="both"/>
            </w:pPr>
            <w:r>
              <w:t>Зона специализированной общественной застройки в области медицинского обслуживания</w:t>
            </w:r>
          </w:p>
        </w:tc>
      </w:tr>
      <w:tr w:rsidR="00190735">
        <w:tblPrEx>
          <w:tblBorders>
            <w:insideH w:val="none" w:sz="0" w:space="0" w:color="auto"/>
          </w:tblBorders>
        </w:tblPrEx>
        <w:tc>
          <w:tcPr>
            <w:tcW w:w="2978" w:type="dxa"/>
            <w:tcBorders>
              <w:top w:val="nil"/>
              <w:bottom w:val="single" w:sz="4" w:space="0" w:color="auto"/>
            </w:tcBorders>
          </w:tcPr>
          <w:p w:rsidR="00190735" w:rsidRDefault="00190735">
            <w:pPr>
              <w:pStyle w:val="ConsPlusNormal"/>
              <w:jc w:val="both"/>
            </w:pPr>
            <w:r>
              <w:t>ОД-4</w:t>
            </w:r>
          </w:p>
        </w:tc>
        <w:tc>
          <w:tcPr>
            <w:tcW w:w="6066" w:type="dxa"/>
            <w:tcBorders>
              <w:top w:val="nil"/>
              <w:bottom w:val="single" w:sz="4" w:space="0" w:color="auto"/>
            </w:tcBorders>
          </w:tcPr>
          <w:p w:rsidR="00190735" w:rsidRDefault="00190735">
            <w:pPr>
              <w:pStyle w:val="ConsPlusNormal"/>
              <w:jc w:val="both"/>
            </w:pPr>
            <w:r>
              <w:t>Зона исторического центра</w:t>
            </w:r>
          </w:p>
        </w:tc>
      </w:tr>
      <w:tr w:rsidR="00190735">
        <w:tc>
          <w:tcPr>
            <w:tcW w:w="2978" w:type="dxa"/>
            <w:tcBorders>
              <w:top w:val="single" w:sz="4" w:space="0" w:color="auto"/>
              <w:bottom w:val="single" w:sz="4" w:space="0" w:color="auto"/>
            </w:tcBorders>
          </w:tcPr>
          <w:p w:rsidR="00190735" w:rsidRDefault="00190735">
            <w:pPr>
              <w:pStyle w:val="ConsPlusNormal"/>
            </w:pPr>
          </w:p>
        </w:tc>
        <w:tc>
          <w:tcPr>
            <w:tcW w:w="6066" w:type="dxa"/>
            <w:tcBorders>
              <w:top w:val="single" w:sz="4" w:space="0" w:color="auto"/>
              <w:bottom w:val="single" w:sz="4" w:space="0" w:color="auto"/>
            </w:tcBorders>
          </w:tcPr>
          <w:p w:rsidR="00190735" w:rsidRDefault="00190735">
            <w:pPr>
              <w:pStyle w:val="ConsPlusNormal"/>
              <w:jc w:val="both"/>
            </w:pPr>
            <w:r>
              <w:t>Зоны сельскохозяйственного использования</w:t>
            </w:r>
          </w:p>
        </w:tc>
      </w:tr>
      <w:tr w:rsidR="00190735">
        <w:tblPrEx>
          <w:tblBorders>
            <w:insideH w:val="none" w:sz="0" w:space="0" w:color="auto"/>
          </w:tblBorders>
        </w:tblPrEx>
        <w:tc>
          <w:tcPr>
            <w:tcW w:w="2978" w:type="dxa"/>
            <w:tcBorders>
              <w:top w:val="single" w:sz="4" w:space="0" w:color="auto"/>
              <w:bottom w:val="nil"/>
            </w:tcBorders>
          </w:tcPr>
          <w:p w:rsidR="00190735" w:rsidRDefault="00190735">
            <w:pPr>
              <w:pStyle w:val="ConsPlusNormal"/>
              <w:jc w:val="both"/>
            </w:pPr>
            <w:r>
              <w:t>СХ-1</w:t>
            </w:r>
          </w:p>
        </w:tc>
        <w:tc>
          <w:tcPr>
            <w:tcW w:w="6066" w:type="dxa"/>
            <w:tcBorders>
              <w:top w:val="single" w:sz="4" w:space="0" w:color="auto"/>
              <w:bottom w:val="nil"/>
            </w:tcBorders>
          </w:tcPr>
          <w:p w:rsidR="00190735" w:rsidRDefault="00190735">
            <w:pPr>
              <w:pStyle w:val="ConsPlusNormal"/>
              <w:jc w:val="both"/>
            </w:pPr>
            <w:r>
              <w:t>Зона сельскохозяйственного использования</w:t>
            </w:r>
          </w:p>
        </w:tc>
      </w:tr>
      <w:tr w:rsidR="00190735">
        <w:tblPrEx>
          <w:tblBorders>
            <w:insideH w:val="none" w:sz="0" w:space="0" w:color="auto"/>
          </w:tblBorders>
        </w:tblPrEx>
        <w:tc>
          <w:tcPr>
            <w:tcW w:w="2978" w:type="dxa"/>
            <w:tcBorders>
              <w:top w:val="nil"/>
              <w:bottom w:val="nil"/>
            </w:tcBorders>
          </w:tcPr>
          <w:p w:rsidR="00190735" w:rsidRDefault="00190735">
            <w:pPr>
              <w:pStyle w:val="ConsPlusNormal"/>
              <w:jc w:val="both"/>
            </w:pPr>
            <w:r>
              <w:t>СХ-2</w:t>
            </w:r>
          </w:p>
        </w:tc>
        <w:tc>
          <w:tcPr>
            <w:tcW w:w="6066" w:type="dxa"/>
            <w:tcBorders>
              <w:top w:val="nil"/>
              <w:bottom w:val="nil"/>
            </w:tcBorders>
          </w:tcPr>
          <w:p w:rsidR="00190735" w:rsidRDefault="00190735">
            <w:pPr>
              <w:pStyle w:val="ConsPlusNormal"/>
              <w:jc w:val="both"/>
            </w:pPr>
            <w:r>
              <w:t>Зона садоводческих и огороднических некоммерческих товариществ</w:t>
            </w:r>
          </w:p>
        </w:tc>
      </w:tr>
      <w:tr w:rsidR="00190735">
        <w:tblPrEx>
          <w:tblBorders>
            <w:insideH w:val="none" w:sz="0" w:space="0" w:color="auto"/>
          </w:tblBorders>
        </w:tblPrEx>
        <w:tc>
          <w:tcPr>
            <w:tcW w:w="2978" w:type="dxa"/>
            <w:tcBorders>
              <w:top w:val="nil"/>
              <w:bottom w:val="single" w:sz="4" w:space="0" w:color="auto"/>
            </w:tcBorders>
          </w:tcPr>
          <w:p w:rsidR="00190735" w:rsidRDefault="00190735">
            <w:pPr>
              <w:pStyle w:val="ConsPlusNormal"/>
              <w:jc w:val="both"/>
            </w:pPr>
            <w:r>
              <w:t>СХ-3</w:t>
            </w:r>
          </w:p>
        </w:tc>
        <w:tc>
          <w:tcPr>
            <w:tcW w:w="6066" w:type="dxa"/>
            <w:tcBorders>
              <w:top w:val="nil"/>
              <w:bottom w:val="single" w:sz="4" w:space="0" w:color="auto"/>
            </w:tcBorders>
          </w:tcPr>
          <w:p w:rsidR="00190735" w:rsidRDefault="00190735">
            <w:pPr>
              <w:pStyle w:val="ConsPlusNormal"/>
              <w:jc w:val="both"/>
            </w:pPr>
            <w:r>
              <w:t>Производственная зона сельскохозяйственных предприятий</w:t>
            </w:r>
          </w:p>
        </w:tc>
      </w:tr>
      <w:tr w:rsidR="00190735">
        <w:tc>
          <w:tcPr>
            <w:tcW w:w="2978" w:type="dxa"/>
            <w:tcBorders>
              <w:top w:val="single" w:sz="4" w:space="0" w:color="auto"/>
              <w:bottom w:val="single" w:sz="4" w:space="0" w:color="auto"/>
            </w:tcBorders>
          </w:tcPr>
          <w:p w:rsidR="00190735" w:rsidRDefault="00190735">
            <w:pPr>
              <w:pStyle w:val="ConsPlusNormal"/>
            </w:pPr>
          </w:p>
        </w:tc>
        <w:tc>
          <w:tcPr>
            <w:tcW w:w="6066" w:type="dxa"/>
            <w:tcBorders>
              <w:top w:val="single" w:sz="4" w:space="0" w:color="auto"/>
              <w:bottom w:val="single" w:sz="4" w:space="0" w:color="auto"/>
            </w:tcBorders>
          </w:tcPr>
          <w:p w:rsidR="00190735" w:rsidRDefault="00190735">
            <w:pPr>
              <w:pStyle w:val="ConsPlusNormal"/>
              <w:jc w:val="both"/>
            </w:pPr>
            <w:r>
              <w:t>Зоны специального назначения</w:t>
            </w:r>
          </w:p>
        </w:tc>
      </w:tr>
      <w:tr w:rsidR="00190735">
        <w:tblPrEx>
          <w:tblBorders>
            <w:insideH w:val="none" w:sz="0" w:space="0" w:color="auto"/>
          </w:tblBorders>
        </w:tblPrEx>
        <w:tc>
          <w:tcPr>
            <w:tcW w:w="2978" w:type="dxa"/>
            <w:tcBorders>
              <w:top w:val="single" w:sz="4" w:space="0" w:color="auto"/>
              <w:bottom w:val="nil"/>
            </w:tcBorders>
          </w:tcPr>
          <w:p w:rsidR="00190735" w:rsidRDefault="00190735">
            <w:pPr>
              <w:pStyle w:val="ConsPlusNormal"/>
              <w:jc w:val="both"/>
            </w:pPr>
            <w:r>
              <w:t>СН-1</w:t>
            </w:r>
          </w:p>
        </w:tc>
        <w:tc>
          <w:tcPr>
            <w:tcW w:w="6066" w:type="dxa"/>
            <w:tcBorders>
              <w:top w:val="single" w:sz="4" w:space="0" w:color="auto"/>
              <w:bottom w:val="nil"/>
            </w:tcBorders>
          </w:tcPr>
          <w:p w:rsidR="00190735" w:rsidRDefault="00190735">
            <w:pPr>
              <w:pStyle w:val="ConsPlusNormal"/>
              <w:jc w:val="both"/>
            </w:pPr>
            <w:r>
              <w:t>Зона кладбищ и мемориальных парков</w:t>
            </w:r>
          </w:p>
        </w:tc>
      </w:tr>
      <w:tr w:rsidR="00190735">
        <w:tblPrEx>
          <w:tblBorders>
            <w:insideH w:val="none" w:sz="0" w:space="0" w:color="auto"/>
          </w:tblBorders>
        </w:tblPrEx>
        <w:tc>
          <w:tcPr>
            <w:tcW w:w="2978" w:type="dxa"/>
            <w:tcBorders>
              <w:top w:val="nil"/>
              <w:bottom w:val="nil"/>
            </w:tcBorders>
          </w:tcPr>
          <w:p w:rsidR="00190735" w:rsidRDefault="00190735">
            <w:pPr>
              <w:pStyle w:val="ConsPlusNormal"/>
              <w:jc w:val="both"/>
            </w:pPr>
            <w:r>
              <w:t>СН-2</w:t>
            </w:r>
          </w:p>
        </w:tc>
        <w:tc>
          <w:tcPr>
            <w:tcW w:w="6066" w:type="dxa"/>
            <w:tcBorders>
              <w:top w:val="nil"/>
              <w:bottom w:val="nil"/>
            </w:tcBorders>
          </w:tcPr>
          <w:p w:rsidR="00190735" w:rsidRDefault="00190735">
            <w:pPr>
              <w:pStyle w:val="ConsPlusNormal"/>
              <w:jc w:val="both"/>
            </w:pPr>
            <w:r>
              <w:t>Зона складирования и захоронения отходов</w:t>
            </w:r>
          </w:p>
        </w:tc>
      </w:tr>
      <w:tr w:rsidR="00190735">
        <w:tblPrEx>
          <w:tblBorders>
            <w:insideH w:val="none" w:sz="0" w:space="0" w:color="auto"/>
          </w:tblBorders>
        </w:tblPrEx>
        <w:tc>
          <w:tcPr>
            <w:tcW w:w="2978" w:type="dxa"/>
            <w:tcBorders>
              <w:top w:val="nil"/>
              <w:bottom w:val="nil"/>
            </w:tcBorders>
          </w:tcPr>
          <w:p w:rsidR="00190735" w:rsidRDefault="00190735">
            <w:pPr>
              <w:pStyle w:val="ConsPlusNormal"/>
              <w:jc w:val="both"/>
            </w:pPr>
            <w:r>
              <w:t>СН-3</w:t>
            </w:r>
          </w:p>
        </w:tc>
        <w:tc>
          <w:tcPr>
            <w:tcW w:w="6066" w:type="dxa"/>
            <w:tcBorders>
              <w:top w:val="nil"/>
              <w:bottom w:val="nil"/>
            </w:tcBorders>
          </w:tcPr>
          <w:p w:rsidR="00190735" w:rsidRDefault="00190735">
            <w:pPr>
              <w:pStyle w:val="ConsPlusNormal"/>
              <w:jc w:val="both"/>
            </w:pPr>
            <w:r>
              <w:t>Зона озелененных территорий специального назначения</w:t>
            </w:r>
          </w:p>
        </w:tc>
      </w:tr>
      <w:tr w:rsidR="00190735">
        <w:tblPrEx>
          <w:tblBorders>
            <w:insideH w:val="none" w:sz="0" w:space="0" w:color="auto"/>
          </w:tblBorders>
        </w:tblPrEx>
        <w:tc>
          <w:tcPr>
            <w:tcW w:w="2978" w:type="dxa"/>
            <w:tcBorders>
              <w:top w:val="nil"/>
              <w:bottom w:val="single" w:sz="4" w:space="0" w:color="auto"/>
            </w:tcBorders>
          </w:tcPr>
          <w:p w:rsidR="00190735" w:rsidRDefault="00190735">
            <w:pPr>
              <w:pStyle w:val="ConsPlusNormal"/>
              <w:jc w:val="both"/>
            </w:pPr>
            <w:r>
              <w:t>СН-4</w:t>
            </w:r>
          </w:p>
        </w:tc>
        <w:tc>
          <w:tcPr>
            <w:tcW w:w="6066" w:type="dxa"/>
            <w:tcBorders>
              <w:top w:val="nil"/>
              <w:bottom w:val="single" w:sz="4" w:space="0" w:color="auto"/>
            </w:tcBorders>
          </w:tcPr>
          <w:p w:rsidR="00190735" w:rsidRDefault="00190735">
            <w:pPr>
              <w:pStyle w:val="ConsPlusNormal"/>
              <w:jc w:val="both"/>
            </w:pPr>
            <w:r>
              <w:t>Зона режимных объектов ограниченного доступа</w:t>
            </w:r>
          </w:p>
        </w:tc>
      </w:tr>
      <w:tr w:rsidR="00190735">
        <w:tc>
          <w:tcPr>
            <w:tcW w:w="2978" w:type="dxa"/>
            <w:tcBorders>
              <w:top w:val="single" w:sz="4" w:space="0" w:color="auto"/>
              <w:bottom w:val="single" w:sz="4" w:space="0" w:color="auto"/>
            </w:tcBorders>
          </w:tcPr>
          <w:p w:rsidR="00190735" w:rsidRDefault="00190735">
            <w:pPr>
              <w:pStyle w:val="ConsPlusNormal"/>
            </w:pPr>
          </w:p>
        </w:tc>
        <w:tc>
          <w:tcPr>
            <w:tcW w:w="6066" w:type="dxa"/>
            <w:tcBorders>
              <w:top w:val="single" w:sz="4" w:space="0" w:color="auto"/>
              <w:bottom w:val="single" w:sz="4" w:space="0" w:color="auto"/>
            </w:tcBorders>
          </w:tcPr>
          <w:p w:rsidR="00190735" w:rsidRDefault="00190735">
            <w:pPr>
              <w:pStyle w:val="ConsPlusNormal"/>
              <w:jc w:val="both"/>
            </w:pPr>
            <w:r>
              <w:t>Производственные и коммунальные зоны</w:t>
            </w:r>
          </w:p>
        </w:tc>
      </w:tr>
      <w:tr w:rsidR="00190735">
        <w:tblPrEx>
          <w:tblBorders>
            <w:insideH w:val="none" w:sz="0" w:space="0" w:color="auto"/>
          </w:tblBorders>
        </w:tblPrEx>
        <w:tc>
          <w:tcPr>
            <w:tcW w:w="2978" w:type="dxa"/>
            <w:tcBorders>
              <w:top w:val="single" w:sz="4" w:space="0" w:color="auto"/>
              <w:bottom w:val="nil"/>
            </w:tcBorders>
          </w:tcPr>
          <w:p w:rsidR="00190735" w:rsidRDefault="00190735">
            <w:pPr>
              <w:pStyle w:val="ConsPlusNormal"/>
              <w:jc w:val="both"/>
            </w:pPr>
            <w:r>
              <w:t>ПК-1</w:t>
            </w:r>
          </w:p>
        </w:tc>
        <w:tc>
          <w:tcPr>
            <w:tcW w:w="6066" w:type="dxa"/>
            <w:tcBorders>
              <w:top w:val="single" w:sz="4" w:space="0" w:color="auto"/>
              <w:bottom w:val="nil"/>
            </w:tcBorders>
          </w:tcPr>
          <w:p w:rsidR="00190735" w:rsidRDefault="00190735">
            <w:pPr>
              <w:pStyle w:val="ConsPlusNormal"/>
              <w:jc w:val="both"/>
            </w:pPr>
            <w:r>
              <w:t>Производственная зона</w:t>
            </w:r>
          </w:p>
        </w:tc>
      </w:tr>
      <w:tr w:rsidR="00190735">
        <w:tblPrEx>
          <w:tblBorders>
            <w:insideH w:val="none" w:sz="0" w:space="0" w:color="auto"/>
          </w:tblBorders>
        </w:tblPrEx>
        <w:tc>
          <w:tcPr>
            <w:tcW w:w="2978" w:type="dxa"/>
            <w:tcBorders>
              <w:top w:val="nil"/>
              <w:bottom w:val="nil"/>
            </w:tcBorders>
          </w:tcPr>
          <w:p w:rsidR="00190735" w:rsidRDefault="00190735">
            <w:pPr>
              <w:pStyle w:val="ConsPlusNormal"/>
              <w:jc w:val="both"/>
            </w:pPr>
            <w:r>
              <w:t>ПК-1.1</w:t>
            </w:r>
          </w:p>
        </w:tc>
        <w:tc>
          <w:tcPr>
            <w:tcW w:w="6066" w:type="dxa"/>
            <w:tcBorders>
              <w:top w:val="nil"/>
              <w:bottom w:val="nil"/>
            </w:tcBorders>
          </w:tcPr>
          <w:p w:rsidR="00190735" w:rsidRDefault="00190735">
            <w:pPr>
              <w:pStyle w:val="ConsPlusNormal"/>
              <w:jc w:val="both"/>
            </w:pPr>
            <w:r>
              <w:t>Производственная подзона (размещение объектов до I класса опасности по санитарной классификации)</w:t>
            </w:r>
          </w:p>
        </w:tc>
      </w:tr>
      <w:tr w:rsidR="00190735">
        <w:tblPrEx>
          <w:tblBorders>
            <w:insideH w:val="none" w:sz="0" w:space="0" w:color="auto"/>
          </w:tblBorders>
        </w:tblPrEx>
        <w:tc>
          <w:tcPr>
            <w:tcW w:w="2978" w:type="dxa"/>
            <w:tcBorders>
              <w:top w:val="nil"/>
              <w:bottom w:val="nil"/>
            </w:tcBorders>
          </w:tcPr>
          <w:p w:rsidR="00190735" w:rsidRDefault="00190735">
            <w:pPr>
              <w:pStyle w:val="ConsPlusNormal"/>
              <w:jc w:val="both"/>
            </w:pPr>
            <w:r>
              <w:t>ПК-1.2</w:t>
            </w:r>
          </w:p>
        </w:tc>
        <w:tc>
          <w:tcPr>
            <w:tcW w:w="6066" w:type="dxa"/>
            <w:tcBorders>
              <w:top w:val="nil"/>
              <w:bottom w:val="nil"/>
            </w:tcBorders>
          </w:tcPr>
          <w:p w:rsidR="00190735" w:rsidRDefault="00190735">
            <w:pPr>
              <w:pStyle w:val="ConsPlusNormal"/>
              <w:jc w:val="both"/>
            </w:pPr>
            <w:r>
              <w:t>Производственная подзона (размещение объектов до III класса опасности по санитарной классификации)</w:t>
            </w:r>
          </w:p>
        </w:tc>
      </w:tr>
      <w:tr w:rsidR="00190735">
        <w:tblPrEx>
          <w:tblBorders>
            <w:insideH w:val="none" w:sz="0" w:space="0" w:color="auto"/>
          </w:tblBorders>
        </w:tblPrEx>
        <w:tc>
          <w:tcPr>
            <w:tcW w:w="2978" w:type="dxa"/>
            <w:tcBorders>
              <w:top w:val="nil"/>
              <w:bottom w:val="nil"/>
            </w:tcBorders>
          </w:tcPr>
          <w:p w:rsidR="00190735" w:rsidRDefault="00190735">
            <w:pPr>
              <w:pStyle w:val="ConsPlusNormal"/>
              <w:jc w:val="both"/>
            </w:pPr>
            <w:r>
              <w:t>ПК-1.3</w:t>
            </w:r>
          </w:p>
        </w:tc>
        <w:tc>
          <w:tcPr>
            <w:tcW w:w="6066" w:type="dxa"/>
            <w:tcBorders>
              <w:top w:val="nil"/>
              <w:bottom w:val="nil"/>
            </w:tcBorders>
          </w:tcPr>
          <w:p w:rsidR="00190735" w:rsidRDefault="00190735">
            <w:pPr>
              <w:pStyle w:val="ConsPlusNormal"/>
              <w:jc w:val="both"/>
            </w:pPr>
            <w:r>
              <w:t>Производственная подзона (размещение объектов до IV класса опасности по санитарной классификации)</w:t>
            </w:r>
          </w:p>
        </w:tc>
      </w:tr>
      <w:tr w:rsidR="00190735">
        <w:tblPrEx>
          <w:tblBorders>
            <w:insideH w:val="none" w:sz="0" w:space="0" w:color="auto"/>
          </w:tblBorders>
        </w:tblPrEx>
        <w:tc>
          <w:tcPr>
            <w:tcW w:w="2978" w:type="dxa"/>
            <w:tcBorders>
              <w:top w:val="nil"/>
              <w:bottom w:val="single" w:sz="4" w:space="0" w:color="auto"/>
            </w:tcBorders>
          </w:tcPr>
          <w:p w:rsidR="00190735" w:rsidRDefault="00190735">
            <w:pPr>
              <w:pStyle w:val="ConsPlusNormal"/>
              <w:jc w:val="both"/>
            </w:pPr>
            <w:r>
              <w:t>ПК-2</w:t>
            </w:r>
          </w:p>
        </w:tc>
        <w:tc>
          <w:tcPr>
            <w:tcW w:w="6066" w:type="dxa"/>
            <w:tcBorders>
              <w:top w:val="nil"/>
              <w:bottom w:val="single" w:sz="4" w:space="0" w:color="auto"/>
            </w:tcBorders>
          </w:tcPr>
          <w:p w:rsidR="00190735" w:rsidRDefault="00190735">
            <w:pPr>
              <w:pStyle w:val="ConsPlusNormal"/>
              <w:jc w:val="both"/>
            </w:pPr>
            <w:r>
              <w:t>Коммунальная зона</w:t>
            </w:r>
          </w:p>
        </w:tc>
      </w:tr>
      <w:tr w:rsidR="00190735">
        <w:tc>
          <w:tcPr>
            <w:tcW w:w="2978" w:type="dxa"/>
            <w:tcBorders>
              <w:top w:val="single" w:sz="4" w:space="0" w:color="auto"/>
              <w:bottom w:val="single" w:sz="4" w:space="0" w:color="auto"/>
            </w:tcBorders>
          </w:tcPr>
          <w:p w:rsidR="00190735" w:rsidRDefault="00190735">
            <w:pPr>
              <w:pStyle w:val="ConsPlusNormal"/>
            </w:pPr>
          </w:p>
        </w:tc>
        <w:tc>
          <w:tcPr>
            <w:tcW w:w="6066" w:type="dxa"/>
            <w:tcBorders>
              <w:top w:val="single" w:sz="4" w:space="0" w:color="auto"/>
              <w:bottom w:val="single" w:sz="4" w:space="0" w:color="auto"/>
            </w:tcBorders>
          </w:tcPr>
          <w:p w:rsidR="00190735" w:rsidRDefault="00190735">
            <w:pPr>
              <w:pStyle w:val="ConsPlusNormal"/>
              <w:jc w:val="both"/>
            </w:pPr>
            <w:r>
              <w:t>Природно-рекреационные зоны</w:t>
            </w:r>
          </w:p>
        </w:tc>
      </w:tr>
      <w:tr w:rsidR="00190735">
        <w:tblPrEx>
          <w:tblBorders>
            <w:insideH w:val="none" w:sz="0" w:space="0" w:color="auto"/>
          </w:tblBorders>
        </w:tblPrEx>
        <w:tc>
          <w:tcPr>
            <w:tcW w:w="2978" w:type="dxa"/>
            <w:tcBorders>
              <w:top w:val="single" w:sz="4" w:space="0" w:color="auto"/>
              <w:bottom w:val="nil"/>
            </w:tcBorders>
          </w:tcPr>
          <w:p w:rsidR="00190735" w:rsidRDefault="00190735">
            <w:pPr>
              <w:pStyle w:val="ConsPlusNormal"/>
              <w:jc w:val="both"/>
            </w:pPr>
            <w:r>
              <w:t>Р-1</w:t>
            </w:r>
          </w:p>
        </w:tc>
        <w:tc>
          <w:tcPr>
            <w:tcW w:w="6066" w:type="dxa"/>
            <w:tcBorders>
              <w:top w:val="single" w:sz="4" w:space="0" w:color="auto"/>
              <w:bottom w:val="nil"/>
            </w:tcBorders>
          </w:tcPr>
          <w:p w:rsidR="00190735" w:rsidRDefault="00190735">
            <w:pPr>
              <w:pStyle w:val="ConsPlusNormal"/>
              <w:jc w:val="both"/>
            </w:pPr>
            <w:r>
              <w:t>Зона озелененных территорий общего пользования</w:t>
            </w:r>
          </w:p>
        </w:tc>
      </w:tr>
      <w:tr w:rsidR="00190735">
        <w:tblPrEx>
          <w:tblBorders>
            <w:insideH w:val="none" w:sz="0" w:space="0" w:color="auto"/>
          </w:tblBorders>
        </w:tblPrEx>
        <w:tc>
          <w:tcPr>
            <w:tcW w:w="2978" w:type="dxa"/>
            <w:tcBorders>
              <w:top w:val="nil"/>
              <w:bottom w:val="nil"/>
            </w:tcBorders>
          </w:tcPr>
          <w:p w:rsidR="00190735" w:rsidRDefault="00190735">
            <w:pPr>
              <w:pStyle w:val="ConsPlusNormal"/>
              <w:jc w:val="both"/>
            </w:pPr>
            <w:r>
              <w:t>Р-2</w:t>
            </w:r>
          </w:p>
        </w:tc>
        <w:tc>
          <w:tcPr>
            <w:tcW w:w="6066" w:type="dxa"/>
            <w:tcBorders>
              <w:top w:val="nil"/>
              <w:bottom w:val="nil"/>
            </w:tcBorders>
          </w:tcPr>
          <w:p w:rsidR="00190735" w:rsidRDefault="00190735">
            <w:pPr>
              <w:pStyle w:val="ConsPlusNormal"/>
              <w:jc w:val="both"/>
            </w:pPr>
            <w:r>
              <w:t>Зона городских лесов</w:t>
            </w:r>
          </w:p>
        </w:tc>
      </w:tr>
      <w:tr w:rsidR="00190735">
        <w:tblPrEx>
          <w:tblBorders>
            <w:insideH w:val="none" w:sz="0" w:space="0" w:color="auto"/>
          </w:tblBorders>
        </w:tblPrEx>
        <w:tc>
          <w:tcPr>
            <w:tcW w:w="2978" w:type="dxa"/>
            <w:tcBorders>
              <w:top w:val="nil"/>
              <w:bottom w:val="nil"/>
            </w:tcBorders>
          </w:tcPr>
          <w:p w:rsidR="00190735" w:rsidRDefault="00190735">
            <w:pPr>
              <w:pStyle w:val="ConsPlusNormal"/>
              <w:jc w:val="both"/>
            </w:pPr>
            <w:r>
              <w:t>Р-3</w:t>
            </w:r>
          </w:p>
        </w:tc>
        <w:tc>
          <w:tcPr>
            <w:tcW w:w="6066" w:type="dxa"/>
            <w:tcBorders>
              <w:top w:val="nil"/>
              <w:bottom w:val="nil"/>
            </w:tcBorders>
          </w:tcPr>
          <w:p w:rsidR="00190735" w:rsidRDefault="00190735">
            <w:pPr>
              <w:pStyle w:val="ConsPlusNormal"/>
              <w:jc w:val="both"/>
            </w:pPr>
            <w:r>
              <w:t>Зона отдыха</w:t>
            </w:r>
          </w:p>
        </w:tc>
      </w:tr>
      <w:tr w:rsidR="00190735">
        <w:tblPrEx>
          <w:tblBorders>
            <w:insideH w:val="none" w:sz="0" w:space="0" w:color="auto"/>
          </w:tblBorders>
        </w:tblPrEx>
        <w:tc>
          <w:tcPr>
            <w:tcW w:w="2978" w:type="dxa"/>
            <w:tcBorders>
              <w:top w:val="nil"/>
              <w:bottom w:val="nil"/>
            </w:tcBorders>
          </w:tcPr>
          <w:p w:rsidR="00190735" w:rsidRDefault="00190735">
            <w:pPr>
              <w:pStyle w:val="ConsPlusNormal"/>
              <w:jc w:val="both"/>
            </w:pPr>
            <w:r>
              <w:t>Р-4</w:t>
            </w:r>
          </w:p>
        </w:tc>
        <w:tc>
          <w:tcPr>
            <w:tcW w:w="6066" w:type="dxa"/>
            <w:tcBorders>
              <w:top w:val="nil"/>
              <w:bottom w:val="nil"/>
            </w:tcBorders>
          </w:tcPr>
          <w:p w:rsidR="00190735" w:rsidRDefault="00190735">
            <w:pPr>
              <w:pStyle w:val="ConsPlusNormal"/>
              <w:jc w:val="both"/>
            </w:pPr>
            <w:r>
              <w:t>Иные рекреационные зоны</w:t>
            </w:r>
          </w:p>
        </w:tc>
      </w:tr>
      <w:tr w:rsidR="00190735">
        <w:tblPrEx>
          <w:tblBorders>
            <w:insideH w:val="none" w:sz="0" w:space="0" w:color="auto"/>
          </w:tblBorders>
        </w:tblPrEx>
        <w:tc>
          <w:tcPr>
            <w:tcW w:w="2978" w:type="dxa"/>
            <w:tcBorders>
              <w:top w:val="nil"/>
              <w:bottom w:val="single" w:sz="4" w:space="0" w:color="auto"/>
            </w:tcBorders>
          </w:tcPr>
          <w:p w:rsidR="00190735" w:rsidRDefault="00190735">
            <w:pPr>
              <w:pStyle w:val="ConsPlusNormal"/>
              <w:jc w:val="both"/>
            </w:pPr>
            <w:r>
              <w:t>Р-5</w:t>
            </w:r>
          </w:p>
        </w:tc>
        <w:tc>
          <w:tcPr>
            <w:tcW w:w="6066" w:type="dxa"/>
            <w:tcBorders>
              <w:top w:val="nil"/>
              <w:bottom w:val="single" w:sz="4" w:space="0" w:color="auto"/>
            </w:tcBorders>
          </w:tcPr>
          <w:p w:rsidR="00190735" w:rsidRDefault="00190735">
            <w:pPr>
              <w:pStyle w:val="ConsPlusNormal"/>
              <w:jc w:val="both"/>
            </w:pPr>
            <w:r>
              <w:t>Зона открытых пространств</w:t>
            </w:r>
          </w:p>
        </w:tc>
      </w:tr>
      <w:tr w:rsidR="00190735">
        <w:tc>
          <w:tcPr>
            <w:tcW w:w="2978" w:type="dxa"/>
            <w:tcBorders>
              <w:top w:val="single" w:sz="4" w:space="0" w:color="auto"/>
              <w:bottom w:val="single" w:sz="4" w:space="0" w:color="auto"/>
            </w:tcBorders>
          </w:tcPr>
          <w:p w:rsidR="00190735" w:rsidRDefault="00190735">
            <w:pPr>
              <w:pStyle w:val="ConsPlusNormal"/>
            </w:pPr>
          </w:p>
        </w:tc>
        <w:tc>
          <w:tcPr>
            <w:tcW w:w="6066" w:type="dxa"/>
            <w:tcBorders>
              <w:top w:val="single" w:sz="4" w:space="0" w:color="auto"/>
              <w:bottom w:val="single" w:sz="4" w:space="0" w:color="auto"/>
            </w:tcBorders>
          </w:tcPr>
          <w:p w:rsidR="00190735" w:rsidRDefault="00190735">
            <w:pPr>
              <w:pStyle w:val="ConsPlusNormal"/>
              <w:jc w:val="both"/>
            </w:pPr>
            <w:r>
              <w:t>Зоны инженерной и транспортной инфраструктуры</w:t>
            </w:r>
          </w:p>
        </w:tc>
      </w:tr>
      <w:tr w:rsidR="00190735">
        <w:tblPrEx>
          <w:tblBorders>
            <w:insideH w:val="none" w:sz="0" w:space="0" w:color="auto"/>
          </w:tblBorders>
        </w:tblPrEx>
        <w:tc>
          <w:tcPr>
            <w:tcW w:w="2978" w:type="dxa"/>
            <w:tcBorders>
              <w:top w:val="single" w:sz="4" w:space="0" w:color="auto"/>
              <w:bottom w:val="nil"/>
            </w:tcBorders>
          </w:tcPr>
          <w:p w:rsidR="00190735" w:rsidRDefault="00190735">
            <w:pPr>
              <w:pStyle w:val="ConsPlusNormal"/>
              <w:jc w:val="both"/>
            </w:pPr>
            <w:r>
              <w:lastRenderedPageBreak/>
              <w:t>ИТ-1</w:t>
            </w:r>
          </w:p>
        </w:tc>
        <w:tc>
          <w:tcPr>
            <w:tcW w:w="6066" w:type="dxa"/>
            <w:tcBorders>
              <w:top w:val="single" w:sz="4" w:space="0" w:color="auto"/>
              <w:bottom w:val="nil"/>
            </w:tcBorders>
          </w:tcPr>
          <w:p w:rsidR="00190735" w:rsidRDefault="00190735">
            <w:pPr>
              <w:pStyle w:val="ConsPlusNormal"/>
              <w:jc w:val="both"/>
            </w:pPr>
            <w:r>
              <w:t>Зона размещения объектов инженерной инфраструктуры</w:t>
            </w:r>
          </w:p>
        </w:tc>
      </w:tr>
      <w:tr w:rsidR="00190735">
        <w:tblPrEx>
          <w:tblBorders>
            <w:insideH w:val="none" w:sz="0" w:space="0" w:color="auto"/>
          </w:tblBorders>
        </w:tblPrEx>
        <w:tc>
          <w:tcPr>
            <w:tcW w:w="2978" w:type="dxa"/>
            <w:tcBorders>
              <w:top w:val="nil"/>
              <w:bottom w:val="nil"/>
            </w:tcBorders>
          </w:tcPr>
          <w:p w:rsidR="00190735" w:rsidRDefault="00190735">
            <w:pPr>
              <w:pStyle w:val="ConsPlusNormal"/>
              <w:jc w:val="both"/>
            </w:pPr>
            <w:r>
              <w:t>ИТ-2</w:t>
            </w:r>
          </w:p>
        </w:tc>
        <w:tc>
          <w:tcPr>
            <w:tcW w:w="6066" w:type="dxa"/>
            <w:tcBorders>
              <w:top w:val="nil"/>
              <w:bottom w:val="nil"/>
            </w:tcBorders>
          </w:tcPr>
          <w:p w:rsidR="00190735" w:rsidRDefault="00190735">
            <w:pPr>
              <w:pStyle w:val="ConsPlusNormal"/>
              <w:jc w:val="both"/>
            </w:pPr>
            <w:r>
              <w:t>Зона размещения объектов автомобильного и воздушного транспорта</w:t>
            </w:r>
          </w:p>
        </w:tc>
      </w:tr>
      <w:tr w:rsidR="00190735">
        <w:tblPrEx>
          <w:tblBorders>
            <w:insideH w:val="none" w:sz="0" w:space="0" w:color="auto"/>
          </w:tblBorders>
        </w:tblPrEx>
        <w:tc>
          <w:tcPr>
            <w:tcW w:w="2978" w:type="dxa"/>
            <w:tcBorders>
              <w:top w:val="nil"/>
              <w:bottom w:val="single" w:sz="4" w:space="0" w:color="auto"/>
            </w:tcBorders>
          </w:tcPr>
          <w:p w:rsidR="00190735" w:rsidRDefault="00190735">
            <w:pPr>
              <w:pStyle w:val="ConsPlusNormal"/>
              <w:jc w:val="both"/>
            </w:pPr>
            <w:r>
              <w:t>ИТ-3</w:t>
            </w:r>
          </w:p>
        </w:tc>
        <w:tc>
          <w:tcPr>
            <w:tcW w:w="6066" w:type="dxa"/>
            <w:tcBorders>
              <w:top w:val="nil"/>
              <w:bottom w:val="single" w:sz="4" w:space="0" w:color="auto"/>
            </w:tcBorders>
          </w:tcPr>
          <w:p w:rsidR="00190735" w:rsidRDefault="00190735">
            <w:pPr>
              <w:pStyle w:val="ConsPlusNormal"/>
              <w:jc w:val="both"/>
            </w:pPr>
            <w:r>
              <w:t>Зона размещения объектов железнодорожного транспорта</w:t>
            </w:r>
          </w:p>
        </w:tc>
      </w:tr>
    </w:tbl>
    <w:p w:rsidR="00190735" w:rsidRDefault="00190735">
      <w:pPr>
        <w:pStyle w:val="ConsPlusNormal"/>
        <w:jc w:val="both"/>
      </w:pPr>
    </w:p>
    <w:p w:rsidR="00190735" w:rsidRDefault="00190735">
      <w:pPr>
        <w:pStyle w:val="ConsPlusTitle"/>
        <w:ind w:firstLine="540"/>
        <w:jc w:val="both"/>
        <w:outlineLvl w:val="3"/>
      </w:pPr>
      <w:r>
        <w:t>Статья 49. Градостроительный регламент. Действие Правил по отношению к ранее возникшим правоотношениям</w:t>
      </w:r>
    </w:p>
    <w:p w:rsidR="00190735" w:rsidRDefault="00190735">
      <w:pPr>
        <w:pStyle w:val="ConsPlusNormal"/>
        <w:jc w:val="both"/>
      </w:pPr>
    </w:p>
    <w:p w:rsidR="00190735" w:rsidRDefault="00190735">
      <w:pPr>
        <w:pStyle w:val="ConsPlusNormal"/>
        <w:ind w:firstLine="540"/>
        <w:jc w:val="both"/>
      </w:pPr>
      <w:r>
        <w:t>1. Градостроительным регламентом определяется правовой режим использования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90735" w:rsidRDefault="00190735">
      <w:pPr>
        <w:pStyle w:val="ConsPlusNormal"/>
        <w:spacing w:before="220"/>
        <w:ind w:firstLine="540"/>
        <w:jc w:val="both"/>
      </w:pPr>
      <w:r>
        <w:t>2. Градостроительные регламенты устанавливаются с учетом:</w:t>
      </w:r>
    </w:p>
    <w:p w:rsidR="00190735" w:rsidRDefault="00190735">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190735" w:rsidRDefault="00190735">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 xml:space="preserve">3) функциональных зон и характеристик их планируемого развития, определенных Генеральным </w:t>
      </w:r>
      <w:hyperlink r:id="rId291">
        <w:r>
          <w:rPr>
            <w:color w:val="0000FF"/>
          </w:rPr>
          <w:t>планом</w:t>
        </w:r>
      </w:hyperlink>
      <w:r>
        <w:t>;</w:t>
      </w:r>
    </w:p>
    <w:p w:rsidR="00190735" w:rsidRDefault="00190735">
      <w:pPr>
        <w:pStyle w:val="ConsPlusNormal"/>
        <w:spacing w:before="220"/>
        <w:ind w:firstLine="540"/>
        <w:jc w:val="both"/>
      </w:pPr>
      <w:r>
        <w:t>4) видов территориальных зон;</w:t>
      </w:r>
    </w:p>
    <w:p w:rsidR="00190735" w:rsidRDefault="00190735">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190735" w:rsidRDefault="00190735">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находящиеся в границах соответствующей территориальной зоны.</w:t>
      </w:r>
    </w:p>
    <w:p w:rsidR="00190735" w:rsidRDefault="00190735">
      <w:pPr>
        <w:pStyle w:val="ConsPlusNormal"/>
        <w:spacing w:before="220"/>
        <w:ind w:firstLine="540"/>
        <w:jc w:val="both"/>
      </w:pPr>
      <w:r>
        <w:t>4. Действие градостроительного регламента не распространяется на земельные участки:</w:t>
      </w:r>
    </w:p>
    <w:p w:rsidR="00190735" w:rsidRDefault="00190735">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p>
    <w:p w:rsidR="00190735" w:rsidRDefault="00190735">
      <w:pPr>
        <w:pStyle w:val="ConsPlusNormal"/>
        <w:spacing w:before="220"/>
        <w:ind w:firstLine="540"/>
        <w:jc w:val="both"/>
      </w:pPr>
      <w:r>
        <w:t>2) 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
    <w:p w:rsidR="00190735" w:rsidRDefault="00190735">
      <w:pPr>
        <w:pStyle w:val="ConsPlusNormal"/>
        <w:spacing w:before="220"/>
        <w:ind w:firstLine="540"/>
        <w:jc w:val="both"/>
      </w:pPr>
      <w:r>
        <w:t>3) предназначенные для размещения линейных объектов и (или) занятые линейными объектами;</w:t>
      </w:r>
    </w:p>
    <w:p w:rsidR="00190735" w:rsidRDefault="00190735">
      <w:pPr>
        <w:pStyle w:val="ConsPlusNormal"/>
        <w:spacing w:before="220"/>
        <w:ind w:firstLine="540"/>
        <w:jc w:val="both"/>
      </w:pPr>
      <w:r>
        <w:t>4) предоставленные для добычи полезных ископаемых.</w:t>
      </w:r>
    </w:p>
    <w:p w:rsidR="00190735" w:rsidRDefault="00190735">
      <w:pPr>
        <w:pStyle w:val="ConsPlusNormal"/>
        <w:spacing w:before="220"/>
        <w:ind w:firstLine="540"/>
        <w:jc w:val="both"/>
      </w:pPr>
      <w:r>
        <w:t xml:space="preserve">5. Применительно к территориям исторических поселений, достопримечательных мест, </w:t>
      </w:r>
      <w:r>
        <w:lastRenderedPageBreak/>
        <w:t>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90735" w:rsidRDefault="00190735">
      <w:pPr>
        <w:pStyle w:val="ConsPlusNormal"/>
        <w:spacing w:before="220"/>
        <w:ind w:firstLine="540"/>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90735" w:rsidRDefault="00190735">
      <w:pPr>
        <w:pStyle w:val="ConsPlusNormal"/>
        <w:spacing w:before="220"/>
        <w:ind w:firstLine="540"/>
        <w:jc w:val="both"/>
      </w:pPr>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90735" w:rsidRDefault="00190735">
      <w:pPr>
        <w:pStyle w:val="ConsPlusNormal"/>
        <w:spacing w:before="220"/>
        <w:ind w:firstLine="540"/>
        <w:jc w:val="both"/>
      </w:pPr>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90735" w:rsidRDefault="00190735">
      <w:pPr>
        <w:pStyle w:val="ConsPlusNormal"/>
        <w:jc w:val="both"/>
      </w:pPr>
      <w:r>
        <w:t xml:space="preserve">(в ред. </w:t>
      </w:r>
      <w:hyperlink r:id="rId292">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 xml:space="preserve">8. В соответствии с </w:t>
      </w:r>
      <w:hyperlink r:id="rId293">
        <w:r>
          <w:rPr>
            <w:color w:val="0000FF"/>
          </w:rPr>
          <w:t>частью 6 статьи 30</w:t>
        </w:r>
      </w:hyperlink>
      <w: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90735" w:rsidRDefault="00190735">
      <w:pPr>
        <w:pStyle w:val="ConsPlusNormal"/>
        <w:spacing w:before="220"/>
        <w:ind w:firstLine="540"/>
        <w:jc w:val="both"/>
      </w:pPr>
      <w:r>
        <w:t>-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90735" w:rsidRDefault="00190735">
      <w:pPr>
        <w:pStyle w:val="ConsPlusNormal"/>
        <w:spacing w:before="220"/>
        <w:ind w:firstLine="540"/>
        <w:jc w:val="both"/>
      </w:pPr>
      <w: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комплексного развития территории.</w:t>
      </w:r>
    </w:p>
    <w:p w:rsidR="00190735" w:rsidRDefault="00190735">
      <w:pPr>
        <w:pStyle w:val="ConsPlusNormal"/>
        <w:jc w:val="both"/>
      </w:pPr>
      <w:r>
        <w:lastRenderedPageBreak/>
        <w:t xml:space="preserve">(в ред. </w:t>
      </w:r>
      <w:hyperlink r:id="rId294">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bookmarkStart w:id="27" w:name="P848"/>
      <w:bookmarkEnd w:id="27"/>
      <w: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90735" w:rsidRDefault="00190735">
      <w:pPr>
        <w:pStyle w:val="ConsPlusNormal"/>
        <w:spacing w:before="220"/>
        <w:ind w:firstLine="540"/>
        <w:jc w:val="both"/>
      </w:pPr>
      <w:r>
        <w:t>При этом вид разрешенного использования земельного участка принимается соответствующим виду разрешенного использования объекта капитального строительства.</w:t>
      </w:r>
    </w:p>
    <w:p w:rsidR="00190735" w:rsidRDefault="00190735">
      <w:pPr>
        <w:pStyle w:val="ConsPlusNormal"/>
        <w:spacing w:before="220"/>
        <w:ind w:firstLine="540"/>
        <w:jc w:val="both"/>
      </w:pPr>
      <w:r>
        <w:t xml:space="preserve">10. Реконструкция указанных в </w:t>
      </w:r>
      <w:hyperlink w:anchor="P848">
        <w:r>
          <w:rPr>
            <w:color w:val="0000FF"/>
          </w:rPr>
          <w:t>части 9</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90735" w:rsidRDefault="00190735">
      <w:pPr>
        <w:pStyle w:val="ConsPlusNormal"/>
        <w:spacing w:before="220"/>
        <w:ind w:firstLine="540"/>
        <w:jc w:val="both"/>
      </w:pPr>
      <w:r>
        <w:t xml:space="preserve">11. В случае, если использование указанных в </w:t>
      </w:r>
      <w:hyperlink w:anchor="P848">
        <w:r>
          <w:rPr>
            <w:color w:val="0000FF"/>
          </w:rPr>
          <w:t>части 9</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90735" w:rsidRDefault="00190735">
      <w:pPr>
        <w:pStyle w:val="ConsPlusNormal"/>
        <w:spacing w:before="220"/>
        <w:ind w:firstLine="540"/>
        <w:jc w:val="both"/>
      </w:pPr>
      <w:r>
        <w:t xml:space="preserve">12. В случае совпадения части территориальной зоны с зоной с особыми условиями использования территорий (наложения зоны с особыми условиями использования территорий на часть территориальной зоны), установленные в соответствии с законодательством ограничения на использование земельных участков в зонах с особыми условиями использования территорий, указанные в </w:t>
      </w:r>
      <w:hyperlink w:anchor="P865">
        <w:r>
          <w:rPr>
            <w:color w:val="0000FF"/>
          </w:rPr>
          <w:t>статье 51</w:t>
        </w:r>
      </w:hyperlink>
      <w:r>
        <w:t xml:space="preserve"> Правил, ограничивают действие установленного Правилами градостроительного регламента на соответствующей части территориальной зоны.</w:t>
      </w:r>
    </w:p>
    <w:p w:rsidR="00190735" w:rsidRDefault="00190735">
      <w:pPr>
        <w:pStyle w:val="ConsPlusNormal"/>
        <w:spacing w:before="220"/>
        <w:ind w:firstLine="540"/>
        <w:jc w:val="both"/>
      </w:pPr>
      <w:r>
        <w:t>Земельные участки и объекты капитального строительства используются в соответствии с установленными для зоны с особыми условиями использования территорий ограничениями.</w:t>
      </w:r>
    </w:p>
    <w:p w:rsidR="00190735" w:rsidRDefault="00190735">
      <w:pPr>
        <w:pStyle w:val="ConsPlusNormal"/>
        <w:jc w:val="both"/>
      </w:pPr>
    </w:p>
    <w:p w:rsidR="00190735" w:rsidRDefault="00190735">
      <w:pPr>
        <w:pStyle w:val="ConsPlusTitle"/>
        <w:ind w:firstLine="540"/>
        <w:jc w:val="both"/>
        <w:outlineLvl w:val="3"/>
      </w:pPr>
      <w:r>
        <w:t>Статья 50. Состав, назначение и требования к использованию территорий общего пользования, на которые не распространяется действие градостроительных регламентов</w:t>
      </w:r>
    </w:p>
    <w:p w:rsidR="00190735" w:rsidRDefault="00190735">
      <w:pPr>
        <w:pStyle w:val="ConsPlusNormal"/>
        <w:jc w:val="both"/>
      </w:pPr>
    </w:p>
    <w:p w:rsidR="00190735" w:rsidRDefault="00190735">
      <w:pPr>
        <w:pStyle w:val="ConsPlusNormal"/>
        <w:ind w:firstLine="540"/>
        <w:jc w:val="both"/>
      </w:pPr>
      <w:r>
        <w:t>1. В случае, когда в установленном порядке на основании документации по планировке территории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установленными Правилами.</w:t>
      </w:r>
    </w:p>
    <w:p w:rsidR="00190735" w:rsidRDefault="00190735">
      <w:pPr>
        <w:pStyle w:val="ConsPlusNormal"/>
        <w:spacing w:before="220"/>
        <w:ind w:firstLine="540"/>
        <w:jc w:val="both"/>
      </w:pPr>
      <w:r>
        <w:t xml:space="preserve">2. Земельные участки в границах территорий общего пользования предоставляются для целей размещения объектов, указанных в </w:t>
      </w:r>
      <w:hyperlink w:anchor="P859">
        <w:r>
          <w:rPr>
            <w:color w:val="0000FF"/>
          </w:rPr>
          <w:t>частях 3</w:t>
        </w:r>
      </w:hyperlink>
      <w:r>
        <w:t xml:space="preserve"> - </w:t>
      </w:r>
      <w:hyperlink w:anchor="P861">
        <w:r>
          <w:rPr>
            <w:color w:val="0000FF"/>
          </w:rPr>
          <w:t>4</w:t>
        </w:r>
      </w:hyperlink>
      <w:r>
        <w:t xml:space="preserve"> настоящей статьи, физическим или юридическим лицам исключительно в аренду в порядке, установленном земельным законодательством.</w:t>
      </w:r>
    </w:p>
    <w:p w:rsidR="00190735" w:rsidRDefault="00190735">
      <w:pPr>
        <w:pStyle w:val="ConsPlusNormal"/>
        <w:spacing w:before="220"/>
        <w:ind w:firstLine="540"/>
        <w:jc w:val="both"/>
      </w:pPr>
      <w:bookmarkStart w:id="28" w:name="P859"/>
      <w:bookmarkEnd w:id="28"/>
      <w:r>
        <w:t xml:space="preserve">3. Земельные участки в границах территорий общего пользования могут быть предоставлены для размещения объектов улично-дорожной сети: размещения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размещения придорожных стоянок (парковок) транспортных средств в границах городских улиц и </w:t>
      </w:r>
      <w:r>
        <w:lastRenderedPageBreak/>
        <w:t>дорог, за исключением предусмотренных видами разрешенного использования "Хранение автотранспорта" (код 2.7.1), "Служебные гаражи" (код 4.9), "Стоянки транспорта общего пользования" (код 7.2.3); объектов железнодорожного транспорта, а также некапитальных сооружений, предназначенных для охраны транспортных средств.</w:t>
      </w:r>
    </w:p>
    <w:p w:rsidR="00190735" w:rsidRDefault="00190735">
      <w:pPr>
        <w:pStyle w:val="ConsPlusNormal"/>
        <w:jc w:val="both"/>
      </w:pPr>
      <w:r>
        <w:t xml:space="preserve">(в ред. </w:t>
      </w:r>
      <w:hyperlink r:id="rId295">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bookmarkStart w:id="29" w:name="P861"/>
      <w:bookmarkEnd w:id="29"/>
      <w:r>
        <w:t>4. На земельных участках в границах территорий общего пользования могут быть размещены объекты благоустройства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190735" w:rsidRDefault="00190735">
      <w:pPr>
        <w:pStyle w:val="ConsPlusNormal"/>
        <w:spacing w:before="220"/>
        <w:ind w:firstLine="540"/>
        <w:jc w:val="both"/>
      </w:pPr>
      <w:r>
        <w:t>5. При размещении антенно-мачтовых сооружений объектов связи расстояние между антенно-мачтовыми сооружениями объектов связи должно составлять не менее 100 метров, а расстояние от антенно-мачтового сооружения объектов связи до объектов жилой застройки (существующих, возводимых), до границ земельных участков, предусматривающих размещение жилой застройки в случае отсутствия объектов жилой застройки, не должно быть менее высоты падения указанного сооружения.</w:t>
      </w:r>
    </w:p>
    <w:p w:rsidR="00190735" w:rsidRDefault="00190735">
      <w:pPr>
        <w:pStyle w:val="ConsPlusNormal"/>
        <w:jc w:val="both"/>
      </w:pPr>
      <w:r>
        <w:t xml:space="preserve">(часть 5 введена </w:t>
      </w:r>
      <w:hyperlink r:id="rId296">
        <w:r>
          <w:rPr>
            <w:color w:val="0000FF"/>
          </w:rPr>
          <w:t>Решением</w:t>
        </w:r>
      </w:hyperlink>
      <w:r>
        <w:t xml:space="preserve"> Барнаульской городской Думы от 28.05.2021 N 685)</w:t>
      </w:r>
    </w:p>
    <w:p w:rsidR="00190735" w:rsidRDefault="00190735">
      <w:pPr>
        <w:pStyle w:val="ConsPlusNormal"/>
        <w:jc w:val="both"/>
      </w:pPr>
    </w:p>
    <w:p w:rsidR="00190735" w:rsidRDefault="00190735">
      <w:pPr>
        <w:pStyle w:val="ConsPlusTitle"/>
        <w:ind w:firstLine="540"/>
        <w:jc w:val="both"/>
        <w:outlineLvl w:val="3"/>
      </w:pPr>
      <w:bookmarkStart w:id="30" w:name="P865"/>
      <w:bookmarkEnd w:id="30"/>
      <w:r>
        <w:t>Статья 51. Виды зон с особыми условиями использования территорий, обозначенных на Картах градостроительного зонирования</w:t>
      </w:r>
    </w:p>
    <w:p w:rsidR="00190735" w:rsidRDefault="00190735">
      <w:pPr>
        <w:pStyle w:val="ConsPlusNormal"/>
        <w:ind w:firstLine="540"/>
        <w:jc w:val="both"/>
      </w:pPr>
      <w:r>
        <w:t xml:space="preserve">(в ред. </w:t>
      </w:r>
      <w:hyperlink r:id="rId297">
        <w:r>
          <w:rPr>
            <w:color w:val="0000FF"/>
          </w:rPr>
          <w:t>Решения</w:t>
        </w:r>
      </w:hyperlink>
      <w:r>
        <w:t xml:space="preserve"> Барнаульской городской Думы от 04.12.2020 N 611)</w:t>
      </w:r>
    </w:p>
    <w:p w:rsidR="00190735" w:rsidRDefault="00190735">
      <w:pPr>
        <w:pStyle w:val="ConsPlusNormal"/>
        <w:jc w:val="both"/>
      </w:pPr>
    </w:p>
    <w:p w:rsidR="00190735" w:rsidRDefault="00190735">
      <w:pPr>
        <w:pStyle w:val="ConsPlusNormal"/>
        <w:ind w:firstLine="540"/>
        <w:jc w:val="both"/>
      </w:pPr>
      <w:r>
        <w:t>1. На картах градостроительного зонирования отображаются виды зон с особыми условиями использования территорий:</w:t>
      </w:r>
    </w:p>
    <w:p w:rsidR="00190735" w:rsidRDefault="00190735">
      <w:pPr>
        <w:pStyle w:val="ConsPlusNormal"/>
        <w:spacing w:before="220"/>
        <w:ind w:firstLine="540"/>
        <w:jc w:val="both"/>
      </w:pPr>
      <w:r>
        <w:t xml:space="preserve">1.1. На </w:t>
      </w:r>
      <w:hyperlink w:anchor="P4946">
        <w:r>
          <w:rPr>
            <w:color w:val="0000FF"/>
          </w:rPr>
          <w:t>карте</w:t>
        </w:r>
      </w:hyperlink>
      <w:r>
        <w:t xml:space="preserve"> "Карта градостроительного зонирования. Карта с отображением границ зон с особыми условиями использования территорий" (приложение 2):</w:t>
      </w:r>
    </w:p>
    <w:p w:rsidR="00190735" w:rsidRDefault="00190735">
      <w:pPr>
        <w:pStyle w:val="ConsPlusNormal"/>
        <w:spacing w:before="220"/>
        <w:ind w:firstLine="540"/>
        <w:jc w:val="both"/>
      </w:pPr>
      <w:r>
        <w:t>- охранная зона газораспределительной сети;</w:t>
      </w:r>
    </w:p>
    <w:p w:rsidR="00190735" w:rsidRDefault="00190735">
      <w:pPr>
        <w:pStyle w:val="ConsPlusNormal"/>
        <w:spacing w:before="220"/>
        <w:ind w:firstLine="540"/>
        <w:jc w:val="both"/>
      </w:pPr>
      <w:r>
        <w:t>- охранная зона линий и сооружений связи;</w:t>
      </w:r>
    </w:p>
    <w:p w:rsidR="00190735" w:rsidRDefault="00190735">
      <w:pPr>
        <w:pStyle w:val="ConsPlusNormal"/>
        <w:spacing w:before="220"/>
        <w:ind w:firstLine="540"/>
        <w:jc w:val="both"/>
      </w:pPr>
      <w:r>
        <w:t>- охранная зона объектов электроэнергетики (объектов электросетевого хозяйства и объектов по производству электрической энергии);</w:t>
      </w:r>
    </w:p>
    <w:p w:rsidR="00190735" w:rsidRDefault="00190735">
      <w:pPr>
        <w:pStyle w:val="ConsPlusNormal"/>
        <w:spacing w:before="220"/>
        <w:ind w:firstLine="540"/>
        <w:jc w:val="both"/>
      </w:pPr>
      <w:r>
        <w:t>- охранная зона тепловых сетей;</w:t>
      </w:r>
    </w:p>
    <w:p w:rsidR="00190735" w:rsidRDefault="00190735">
      <w:pPr>
        <w:pStyle w:val="ConsPlusNormal"/>
        <w:spacing w:before="220"/>
        <w:ind w:firstLine="540"/>
        <w:jc w:val="both"/>
      </w:pPr>
      <w:r>
        <w:t>- зона ограничений передающего радиотехнического объекта, являющегося объектом капитального строительства;</w:t>
      </w:r>
    </w:p>
    <w:p w:rsidR="00190735" w:rsidRDefault="00190735">
      <w:pPr>
        <w:pStyle w:val="ConsPlusNormal"/>
        <w:spacing w:before="220"/>
        <w:ind w:firstLine="540"/>
        <w:jc w:val="both"/>
      </w:pPr>
      <w:r>
        <w:t>- охранная зона пунктов государственной геодезической сети, государственной нивелирной сети и государственной гравиметрической сети;</w:t>
      </w:r>
    </w:p>
    <w:p w:rsidR="00190735" w:rsidRDefault="00190735">
      <w:pPr>
        <w:pStyle w:val="ConsPlusNormal"/>
        <w:spacing w:before="220"/>
        <w:ind w:firstLine="540"/>
        <w:jc w:val="both"/>
      </w:pPr>
      <w:r>
        <w:t>- водоохранная зона;</w:t>
      </w:r>
    </w:p>
    <w:p w:rsidR="00190735" w:rsidRDefault="00190735">
      <w:pPr>
        <w:pStyle w:val="ConsPlusNormal"/>
        <w:jc w:val="both"/>
      </w:pPr>
      <w:r>
        <w:t xml:space="preserve">(в ред. </w:t>
      </w:r>
      <w:hyperlink r:id="rId298">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 прибрежная защитная полоса;</w:t>
      </w:r>
    </w:p>
    <w:p w:rsidR="00190735" w:rsidRDefault="00190735">
      <w:pPr>
        <w:pStyle w:val="ConsPlusNormal"/>
        <w:spacing w:before="220"/>
        <w:ind w:firstLine="540"/>
        <w:jc w:val="both"/>
      </w:pPr>
      <w:r>
        <w:t>- зона безопасности с особым правовым режимом;</w:t>
      </w:r>
    </w:p>
    <w:p w:rsidR="00190735" w:rsidRDefault="00190735">
      <w:pPr>
        <w:pStyle w:val="ConsPlusNormal"/>
        <w:spacing w:before="220"/>
        <w:ind w:firstLine="540"/>
        <w:jc w:val="both"/>
      </w:pPr>
      <w:r>
        <w:t>- придорожная полоса автомобильной дороги;</w:t>
      </w:r>
    </w:p>
    <w:p w:rsidR="00190735" w:rsidRDefault="00190735">
      <w:pPr>
        <w:pStyle w:val="ConsPlusNormal"/>
        <w:jc w:val="both"/>
      </w:pPr>
      <w:r>
        <w:t xml:space="preserve">(абзац введен </w:t>
      </w:r>
      <w:hyperlink r:id="rId299">
        <w:r>
          <w:rPr>
            <w:color w:val="0000FF"/>
          </w:rPr>
          <w:t>Решением</w:t>
        </w:r>
      </w:hyperlink>
      <w:r>
        <w:t xml:space="preserve"> Барнаульской городской Думы от 28.05.2021 N 685)</w:t>
      </w:r>
    </w:p>
    <w:p w:rsidR="00190735" w:rsidRDefault="00190735">
      <w:pPr>
        <w:pStyle w:val="ConsPlusNormal"/>
        <w:spacing w:before="220"/>
        <w:ind w:firstLine="540"/>
        <w:jc w:val="both"/>
      </w:pPr>
      <w:r>
        <w:lastRenderedPageBreak/>
        <w:t>- приаэродромная территория.</w:t>
      </w:r>
    </w:p>
    <w:p w:rsidR="00190735" w:rsidRDefault="00190735">
      <w:pPr>
        <w:pStyle w:val="ConsPlusNormal"/>
        <w:spacing w:before="220"/>
        <w:ind w:firstLine="540"/>
        <w:jc w:val="both"/>
      </w:pPr>
      <w:r>
        <w:t xml:space="preserve">1.2. На </w:t>
      </w:r>
      <w:hyperlink w:anchor="P4965">
        <w:r>
          <w:rPr>
            <w:color w:val="0000FF"/>
          </w:rPr>
          <w:t>карте</w:t>
        </w:r>
      </w:hyperlink>
      <w:r>
        <w:t xml:space="preserve"> "Карта градостроительного зонирования. Карта с отображением зон охраны, защитных зон объектов культурного наследия, границ территорий объектов культурного наследия" (приложение 3):</w:t>
      </w:r>
    </w:p>
    <w:p w:rsidR="00190735" w:rsidRDefault="00190735">
      <w:pPr>
        <w:pStyle w:val="ConsPlusNormal"/>
        <w:spacing w:before="220"/>
        <w:ind w:firstLine="540"/>
        <w:jc w:val="both"/>
      </w:pPr>
      <w:r>
        <w:t>- защитная зона объектов культурного наследия;</w:t>
      </w:r>
    </w:p>
    <w:p w:rsidR="00190735" w:rsidRDefault="00190735">
      <w:pPr>
        <w:pStyle w:val="ConsPlusNormal"/>
        <w:spacing w:before="220"/>
        <w:ind w:firstLine="540"/>
        <w:jc w:val="both"/>
      </w:pPr>
      <w:r>
        <w:t>- зоны охраны объектов культурного наследия:</w:t>
      </w:r>
    </w:p>
    <w:p w:rsidR="00190735" w:rsidRDefault="00190735">
      <w:pPr>
        <w:pStyle w:val="ConsPlusNormal"/>
        <w:spacing w:before="220"/>
        <w:ind w:firstLine="540"/>
        <w:jc w:val="both"/>
      </w:pPr>
      <w:r>
        <w:t>охранная зона;</w:t>
      </w:r>
    </w:p>
    <w:p w:rsidR="00190735" w:rsidRDefault="00190735">
      <w:pPr>
        <w:pStyle w:val="ConsPlusNormal"/>
        <w:spacing w:before="220"/>
        <w:ind w:firstLine="540"/>
        <w:jc w:val="both"/>
      </w:pPr>
      <w:r>
        <w:t>зона регулирования застройки и хозяйственной деятельности;</w:t>
      </w:r>
    </w:p>
    <w:p w:rsidR="00190735" w:rsidRDefault="00190735">
      <w:pPr>
        <w:pStyle w:val="ConsPlusNormal"/>
        <w:spacing w:before="220"/>
        <w:ind w:firstLine="540"/>
        <w:jc w:val="both"/>
      </w:pPr>
      <w:r>
        <w:t>зона охраняемого природного ландшафта.</w:t>
      </w:r>
    </w:p>
    <w:p w:rsidR="00190735" w:rsidRDefault="00190735">
      <w:pPr>
        <w:pStyle w:val="ConsPlusNormal"/>
        <w:spacing w:before="220"/>
        <w:ind w:firstLine="540"/>
        <w:jc w:val="both"/>
      </w:pPr>
      <w:r>
        <w:t>Указанная карта содержит сведения о границах территорий объектов культурного наследия.</w:t>
      </w:r>
    </w:p>
    <w:p w:rsidR="00190735" w:rsidRDefault="00190735">
      <w:pPr>
        <w:pStyle w:val="ConsPlusNormal"/>
        <w:spacing w:before="220"/>
        <w:ind w:firstLine="540"/>
        <w:jc w:val="both"/>
      </w:pPr>
      <w:r>
        <w:t xml:space="preserve">1.3. На </w:t>
      </w:r>
      <w:hyperlink w:anchor="P4986">
        <w:r>
          <w:rPr>
            <w:color w:val="0000FF"/>
          </w:rPr>
          <w:t>карте</w:t>
        </w:r>
      </w:hyperlink>
      <w:r>
        <w:t xml:space="preserve"> "Карта градостроительного зонирования. Карта с отображением санитарно-защитных зон" (приложение 4) - санитарно-защитная зона.</w:t>
      </w:r>
    </w:p>
    <w:p w:rsidR="00190735" w:rsidRDefault="00190735">
      <w:pPr>
        <w:pStyle w:val="ConsPlusNormal"/>
        <w:spacing w:before="220"/>
        <w:ind w:firstLine="540"/>
        <w:jc w:val="both"/>
      </w:pPr>
      <w:r>
        <w:t xml:space="preserve">1.4. На </w:t>
      </w:r>
      <w:hyperlink w:anchor="P5006">
        <w:r>
          <w:rPr>
            <w:color w:val="0000FF"/>
          </w:rPr>
          <w:t>карте</w:t>
        </w:r>
      </w:hyperlink>
      <w:r>
        <w:t xml:space="preserve"> "Карта градостроительного зонирования. Карта с отображением зон санитарной охраны источников питьевого и хозяйственно-бытового водоснабжения (III пояс)" (приложение 5) - зона санитарной охраны источников питьевого и хозяйственно-бытового водоснабжения (III пояс).</w:t>
      </w:r>
    </w:p>
    <w:p w:rsidR="00190735" w:rsidRDefault="00190735">
      <w:pPr>
        <w:pStyle w:val="ConsPlusNormal"/>
        <w:spacing w:before="220"/>
        <w:ind w:firstLine="540"/>
        <w:jc w:val="both"/>
      </w:pPr>
      <w:r>
        <w:t>2.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в зонах с особыми условиями использования территорий, условия использования территорий объектов культурного наследия устанавливаются в соответствии с действующим законодательством.</w:t>
      </w:r>
    </w:p>
    <w:p w:rsidR="00190735" w:rsidRDefault="00190735">
      <w:pPr>
        <w:pStyle w:val="ConsPlusNormal"/>
        <w:jc w:val="both"/>
      </w:pPr>
    </w:p>
    <w:p w:rsidR="00190735" w:rsidRDefault="00190735">
      <w:pPr>
        <w:pStyle w:val="ConsPlusTitle"/>
        <w:ind w:firstLine="540"/>
        <w:jc w:val="both"/>
        <w:outlineLvl w:val="3"/>
      </w:pPr>
      <w:r>
        <w:t>Статья 52. Ограничения использования земельных участков и объектов капитального строительства</w:t>
      </w:r>
    </w:p>
    <w:p w:rsidR="00190735" w:rsidRDefault="00190735">
      <w:pPr>
        <w:pStyle w:val="ConsPlusNormal"/>
        <w:jc w:val="both"/>
      </w:pPr>
    </w:p>
    <w:p w:rsidR="00190735" w:rsidRDefault="00190735">
      <w:pPr>
        <w:pStyle w:val="ConsPlusNormal"/>
        <w:ind w:firstLine="540"/>
        <w:jc w:val="both"/>
      </w:pPr>
      <w: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190735" w:rsidRDefault="00190735">
      <w:pPr>
        <w:pStyle w:val="ConsPlusNormal"/>
        <w:spacing w:before="220"/>
        <w:ind w:firstLine="540"/>
        <w:jc w:val="both"/>
      </w:pPr>
      <w:r>
        <w:t>2. 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3. 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190735" w:rsidRDefault="00190735">
      <w:pPr>
        <w:pStyle w:val="ConsPlusNormal"/>
        <w:spacing w:before="220"/>
        <w:ind w:firstLine="540"/>
        <w:jc w:val="both"/>
      </w:pPr>
      <w:r>
        <w:t xml:space="preserve">4. В случае, если указанные ограничения исключают один или несколько видов разрешенного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w:t>
      </w:r>
      <w:r>
        <w:lastRenderedPageBreak/>
        <w:t>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перечень видов разрешенного использования земельных участков и (или) объектов капитального строительства.</w:t>
      </w:r>
    </w:p>
    <w:p w:rsidR="00190735" w:rsidRDefault="00190735">
      <w:pPr>
        <w:pStyle w:val="ConsPlusNormal"/>
        <w:spacing w:before="220"/>
        <w:ind w:firstLine="540"/>
        <w:jc w:val="both"/>
      </w:pPr>
      <w:r>
        <w:t>5. В случае, если указанные ограничения устанавливают значения предельных размеров земельных участков и (или)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6. До 01.01.2028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01.01.2025 одним из следующих способов:</w:t>
      </w:r>
    </w:p>
    <w:p w:rsidR="00190735" w:rsidRDefault="00190735">
      <w:pPr>
        <w:pStyle w:val="ConsPlusNormal"/>
        <w:jc w:val="both"/>
      </w:pPr>
      <w:r>
        <w:t xml:space="preserve">(в ред. </w:t>
      </w:r>
      <w:hyperlink r:id="rId300">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1) 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rsidR="00190735" w:rsidRDefault="00190735">
      <w:pPr>
        <w:pStyle w:val="ConsPlusNormal"/>
        <w:spacing w:before="220"/>
        <w:ind w:firstLine="540"/>
        <w:jc w:val="both"/>
      </w:pPr>
      <w:r>
        <w:t>2) 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rsidR="00190735" w:rsidRDefault="00190735">
      <w:pPr>
        <w:pStyle w:val="ConsPlusNormal"/>
        <w:spacing w:before="220"/>
        <w:ind w:firstLine="540"/>
        <w:jc w:val="both"/>
      </w:pPr>
      <w:r>
        <w:t>3) 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rsidR="00190735" w:rsidRDefault="00190735">
      <w:pPr>
        <w:pStyle w:val="ConsPlusNormal"/>
        <w:spacing w:before="220"/>
        <w:ind w:firstLine="540"/>
        <w:jc w:val="both"/>
      </w:pPr>
      <w:r>
        <w:t>4) решением суда.</w:t>
      </w:r>
    </w:p>
    <w:p w:rsidR="00190735" w:rsidRDefault="00190735">
      <w:pPr>
        <w:pStyle w:val="ConsPlusNormal"/>
        <w:spacing w:before="220"/>
        <w:ind w:firstLine="540"/>
        <w:jc w:val="both"/>
      </w:pPr>
      <w:r>
        <w:t>В случаях если это предусмотрено законодательством, действовавшим на день установления зоны с особыми условиями использования территории, настоящей части,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rsidR="00190735" w:rsidRDefault="00190735">
      <w:pPr>
        <w:pStyle w:val="ConsPlusNormal"/>
        <w:jc w:val="both"/>
      </w:pPr>
      <w:r>
        <w:t xml:space="preserve">(часть 6 введена </w:t>
      </w:r>
      <w:hyperlink r:id="rId301">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7. Зоны с особыми условиями использования территории, отображенные на карте градостроительного зонирования, считаются прекратившими существование со дня исключения сведений о таких зонах из Единого государственного реестра недвижимости.</w:t>
      </w:r>
    </w:p>
    <w:p w:rsidR="00190735" w:rsidRDefault="00190735">
      <w:pPr>
        <w:pStyle w:val="ConsPlusNormal"/>
        <w:jc w:val="both"/>
      </w:pPr>
      <w:r>
        <w:t xml:space="preserve">(часть 7 введена </w:t>
      </w:r>
      <w:hyperlink r:id="rId302">
        <w:r>
          <w:rPr>
            <w:color w:val="0000FF"/>
          </w:rPr>
          <w:t>Решением</w:t>
        </w:r>
      </w:hyperlink>
      <w:r>
        <w:t xml:space="preserve"> Барнаульской городской Думы от 04.12.2020 N 611)</w:t>
      </w:r>
    </w:p>
    <w:p w:rsidR="00190735" w:rsidRDefault="00190735">
      <w:pPr>
        <w:pStyle w:val="ConsPlusNormal"/>
        <w:jc w:val="both"/>
      </w:pPr>
    </w:p>
    <w:p w:rsidR="00190735" w:rsidRDefault="00190735">
      <w:pPr>
        <w:pStyle w:val="ConsPlusTitle"/>
        <w:jc w:val="center"/>
        <w:outlineLvl w:val="2"/>
      </w:pPr>
      <w:r>
        <w:t>Глава 8. ЗАКЛЮЧИТЕЛЬНЫЕ ПОЛОЖЕНИЯ</w:t>
      </w:r>
    </w:p>
    <w:p w:rsidR="00190735" w:rsidRDefault="00190735">
      <w:pPr>
        <w:pStyle w:val="ConsPlusNormal"/>
        <w:jc w:val="both"/>
      </w:pPr>
    </w:p>
    <w:p w:rsidR="00190735" w:rsidRDefault="00190735">
      <w:pPr>
        <w:pStyle w:val="ConsPlusTitle"/>
        <w:ind w:firstLine="540"/>
        <w:jc w:val="both"/>
        <w:outlineLvl w:val="3"/>
      </w:pPr>
      <w:r>
        <w:t>Статья 53. Действие Правил по отношению к градостроительной документации</w:t>
      </w:r>
    </w:p>
    <w:p w:rsidR="00190735" w:rsidRDefault="00190735">
      <w:pPr>
        <w:pStyle w:val="ConsPlusNormal"/>
        <w:jc w:val="both"/>
      </w:pPr>
    </w:p>
    <w:p w:rsidR="00190735" w:rsidRDefault="00190735">
      <w:pPr>
        <w:pStyle w:val="ConsPlusNormal"/>
        <w:ind w:firstLine="540"/>
        <w:jc w:val="both"/>
      </w:pPr>
      <w:r>
        <w:t xml:space="preserve">1. Правила разработаны на основе Генерального </w:t>
      </w:r>
      <w:hyperlink r:id="rId303">
        <w:r>
          <w:rPr>
            <w:color w:val="0000FF"/>
          </w:rPr>
          <w:t>плана</w:t>
        </w:r>
      </w:hyperlink>
      <w:r>
        <w:t xml:space="preserve"> и не должны ему противоречить. Допускается конкретизация Правилами положений Генерального </w:t>
      </w:r>
      <w:hyperlink r:id="rId304">
        <w:r>
          <w:rPr>
            <w:color w:val="0000FF"/>
          </w:rPr>
          <w:t>плана</w:t>
        </w:r>
      </w:hyperlink>
      <w:r>
        <w:t>, но с обязательным учетом функционального зонирования территории.</w:t>
      </w:r>
    </w:p>
    <w:p w:rsidR="00190735" w:rsidRDefault="00190735">
      <w:pPr>
        <w:pStyle w:val="ConsPlusNormal"/>
        <w:spacing w:before="220"/>
        <w:ind w:firstLine="540"/>
        <w:jc w:val="both"/>
      </w:pPr>
      <w:r>
        <w:lastRenderedPageBreak/>
        <w:t xml:space="preserve">2. В случае внесения в установленном порядке изменений в Генеральный </w:t>
      </w:r>
      <w:hyperlink r:id="rId305">
        <w:r>
          <w:rPr>
            <w:color w:val="0000FF"/>
          </w:rPr>
          <w:t>план</w:t>
        </w:r>
      </w:hyperlink>
      <w:r>
        <w:t>, соответствующие изменения вносятся в Правила.</w:t>
      </w:r>
    </w:p>
    <w:p w:rsidR="00190735" w:rsidRDefault="00190735">
      <w:pPr>
        <w:pStyle w:val="ConsPlusNormal"/>
        <w:spacing w:before="220"/>
        <w:ind w:firstLine="540"/>
        <w:jc w:val="both"/>
      </w:pPr>
      <w:r>
        <w:t xml:space="preserve">3. Документация по планировке территории разрабатывается на основе Генерального </w:t>
      </w:r>
      <w:hyperlink r:id="rId306">
        <w:r>
          <w:rPr>
            <w:color w:val="0000FF"/>
          </w:rPr>
          <w:t>плана</w:t>
        </w:r>
      </w:hyperlink>
      <w:r>
        <w:t>, Правил и не должна им противоречить.</w:t>
      </w:r>
    </w:p>
    <w:p w:rsidR="00190735" w:rsidRDefault="00190735">
      <w:pPr>
        <w:pStyle w:val="ConsPlusNormal"/>
        <w:spacing w:before="220"/>
        <w:ind w:firstLine="540"/>
        <w:jc w:val="both"/>
      </w:pPr>
      <w:r>
        <w:t xml:space="preserve">4. Муниципальные правовые акты города Барнаула в области землепользования и застройки, за исключением Генерального </w:t>
      </w:r>
      <w:hyperlink r:id="rId307">
        <w:r>
          <w:rPr>
            <w:color w:val="0000FF"/>
          </w:rPr>
          <w:t>плана</w:t>
        </w:r>
      </w:hyperlink>
      <w:r>
        <w:t>, принятые до вступления в силу Правил, применяются в части, не противоречащей им.</w:t>
      </w:r>
    </w:p>
    <w:p w:rsidR="00190735" w:rsidRDefault="00190735">
      <w:pPr>
        <w:pStyle w:val="ConsPlusNormal"/>
        <w:jc w:val="both"/>
      </w:pPr>
    </w:p>
    <w:p w:rsidR="00190735" w:rsidRDefault="00190735">
      <w:pPr>
        <w:pStyle w:val="ConsPlusTitle"/>
        <w:jc w:val="center"/>
        <w:outlineLvl w:val="1"/>
      </w:pPr>
      <w:r>
        <w:t>Часть II. КАРТА ГРАДОСТРОИТЕЛЬНОГО ЗОНИРОВАНИЯ ТЕРРИТОРИИ</w:t>
      </w:r>
    </w:p>
    <w:p w:rsidR="00190735" w:rsidRDefault="00190735">
      <w:pPr>
        <w:pStyle w:val="ConsPlusTitle"/>
        <w:jc w:val="center"/>
      </w:pPr>
      <w:r>
        <w:t>ГОРОДСКОГО ОКРУГА - ГОРОДА БАРНАУЛА АЛТАЙСКОГО КРАЯ</w:t>
      </w:r>
    </w:p>
    <w:p w:rsidR="00190735" w:rsidRDefault="00190735">
      <w:pPr>
        <w:pStyle w:val="ConsPlusNormal"/>
        <w:jc w:val="both"/>
      </w:pPr>
    </w:p>
    <w:p w:rsidR="00190735" w:rsidRDefault="00190735">
      <w:pPr>
        <w:pStyle w:val="ConsPlusTitle"/>
        <w:ind w:firstLine="540"/>
        <w:jc w:val="both"/>
        <w:outlineLvl w:val="2"/>
      </w:pPr>
      <w:r>
        <w:t>Статья 54. Общие сведения о карте градостроительного зонирования</w:t>
      </w:r>
    </w:p>
    <w:p w:rsidR="00190735" w:rsidRDefault="00190735">
      <w:pPr>
        <w:pStyle w:val="ConsPlusNormal"/>
        <w:ind w:firstLine="540"/>
        <w:jc w:val="both"/>
      </w:pPr>
      <w:r>
        <w:t xml:space="preserve">(в ред. </w:t>
      </w:r>
      <w:hyperlink r:id="rId308">
        <w:r>
          <w:rPr>
            <w:color w:val="0000FF"/>
          </w:rPr>
          <w:t>Решения</w:t>
        </w:r>
      </w:hyperlink>
      <w:r>
        <w:t xml:space="preserve"> Барнаульской городской Думы от 04.12.2020 N 611)</w:t>
      </w:r>
    </w:p>
    <w:p w:rsidR="00190735" w:rsidRDefault="00190735">
      <w:pPr>
        <w:pStyle w:val="ConsPlusNormal"/>
        <w:jc w:val="both"/>
      </w:pPr>
    </w:p>
    <w:p w:rsidR="00190735" w:rsidRDefault="00190735">
      <w:pPr>
        <w:pStyle w:val="ConsPlusNormal"/>
        <w:ind w:firstLine="540"/>
        <w:jc w:val="both"/>
      </w:pPr>
      <w:r>
        <w:t xml:space="preserve">В настоящих Правилах информация, обязательная к отображению на карте градостроительного зонирования в соответствии с </w:t>
      </w:r>
      <w:hyperlink r:id="rId309">
        <w:r>
          <w:rPr>
            <w:color w:val="0000FF"/>
          </w:rPr>
          <w:t>частью 4 статьи 30</w:t>
        </w:r>
      </w:hyperlink>
      <w:r>
        <w:t xml:space="preserve"> Градостроительного кодекса Российской Федерации, представлена на отдельных пяти картах:</w:t>
      </w:r>
    </w:p>
    <w:p w:rsidR="00190735" w:rsidRDefault="00190735">
      <w:pPr>
        <w:pStyle w:val="ConsPlusNormal"/>
        <w:spacing w:before="220"/>
        <w:ind w:firstLine="540"/>
        <w:jc w:val="both"/>
      </w:pPr>
      <w:r>
        <w:t>1) "</w:t>
      </w:r>
      <w:hyperlink w:anchor="P4915">
        <w:r>
          <w:rPr>
            <w:color w:val="0000FF"/>
          </w:rPr>
          <w:t>Карта</w:t>
        </w:r>
      </w:hyperlink>
      <w:r>
        <w:t xml:space="preserve"> градостроительного зонирования. Карта с отображением границ территориальных зон и территорий, в границах которых предусматривается осуществление комплексного развития территории" (приложение 1);</w:t>
      </w:r>
    </w:p>
    <w:p w:rsidR="00190735" w:rsidRDefault="00190735">
      <w:pPr>
        <w:pStyle w:val="ConsPlusNormal"/>
        <w:jc w:val="both"/>
      </w:pPr>
      <w:r>
        <w:t xml:space="preserve">(п. 1 в ред. </w:t>
      </w:r>
      <w:hyperlink r:id="rId310">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2) "</w:t>
      </w:r>
      <w:hyperlink w:anchor="P4946">
        <w:r>
          <w:rPr>
            <w:color w:val="0000FF"/>
          </w:rPr>
          <w:t>Карта</w:t>
        </w:r>
      </w:hyperlink>
      <w:r>
        <w:t xml:space="preserve"> градостроительного зонирования. Карта с отображением границ зон с особыми условиями использования территорий" (приложение 2);</w:t>
      </w:r>
    </w:p>
    <w:p w:rsidR="00190735" w:rsidRDefault="00190735">
      <w:pPr>
        <w:pStyle w:val="ConsPlusNormal"/>
        <w:spacing w:before="220"/>
        <w:ind w:firstLine="540"/>
        <w:jc w:val="both"/>
      </w:pPr>
      <w:r>
        <w:t>3) "</w:t>
      </w:r>
      <w:hyperlink w:anchor="P4965">
        <w:r>
          <w:rPr>
            <w:color w:val="0000FF"/>
          </w:rPr>
          <w:t>Карта</w:t>
        </w:r>
      </w:hyperlink>
      <w:r>
        <w:t xml:space="preserve"> градостроительного зонирования. Карта с отображением зон охраны, защитных зон объектов культурного наследия, границ территорий объектов культурного наследия" (приложение 3);</w:t>
      </w:r>
    </w:p>
    <w:p w:rsidR="00190735" w:rsidRDefault="00190735">
      <w:pPr>
        <w:pStyle w:val="ConsPlusNormal"/>
        <w:spacing w:before="220"/>
        <w:ind w:firstLine="540"/>
        <w:jc w:val="both"/>
      </w:pPr>
      <w:r>
        <w:t>4) "</w:t>
      </w:r>
      <w:hyperlink w:anchor="P4986">
        <w:r>
          <w:rPr>
            <w:color w:val="0000FF"/>
          </w:rPr>
          <w:t>Карта</w:t>
        </w:r>
      </w:hyperlink>
      <w:r>
        <w:t xml:space="preserve"> градостроительного зонирования. Карта с отображением санитарно-защитных зон" (приложение 4);</w:t>
      </w:r>
    </w:p>
    <w:p w:rsidR="00190735" w:rsidRDefault="00190735">
      <w:pPr>
        <w:pStyle w:val="ConsPlusNormal"/>
        <w:spacing w:before="220"/>
        <w:ind w:firstLine="540"/>
        <w:jc w:val="both"/>
      </w:pPr>
      <w:r>
        <w:t>5) "</w:t>
      </w:r>
      <w:hyperlink w:anchor="P5006">
        <w:r>
          <w:rPr>
            <w:color w:val="0000FF"/>
          </w:rPr>
          <w:t>Карта</w:t>
        </w:r>
      </w:hyperlink>
      <w:r>
        <w:t xml:space="preserve"> градостроительного зонирования. Карта с отображением зон санитарной охраны источников питьевого и хозяйственно-бытового водоснабжения (III пояс)" (приложение 5).</w:t>
      </w:r>
    </w:p>
    <w:p w:rsidR="00190735" w:rsidRDefault="00190735">
      <w:pPr>
        <w:pStyle w:val="ConsPlusNormal"/>
        <w:jc w:val="both"/>
      </w:pPr>
    </w:p>
    <w:p w:rsidR="00190735" w:rsidRDefault="00190735">
      <w:pPr>
        <w:pStyle w:val="ConsPlusTitle"/>
        <w:jc w:val="center"/>
        <w:outlineLvl w:val="1"/>
      </w:pPr>
      <w:r>
        <w:t>Часть III. Градостроительные регламенты</w:t>
      </w:r>
    </w:p>
    <w:p w:rsidR="00190735" w:rsidRDefault="00190735">
      <w:pPr>
        <w:pStyle w:val="ConsPlusNormal"/>
        <w:jc w:val="both"/>
      </w:pPr>
    </w:p>
    <w:p w:rsidR="00190735" w:rsidRDefault="00190735">
      <w:pPr>
        <w:pStyle w:val="ConsPlusTitle"/>
        <w:jc w:val="center"/>
        <w:outlineLvl w:val="2"/>
      </w:pPr>
      <w:bookmarkStart w:id="31" w:name="P938"/>
      <w:bookmarkEnd w:id="31"/>
      <w:r>
        <w:t>Глава 9. ГРАДОСТРОИТЕЛЬНЫЕ РЕГЛАМЕНТЫ В ЧАСТИ ВИДОВ</w:t>
      </w:r>
    </w:p>
    <w:p w:rsidR="00190735" w:rsidRDefault="00190735">
      <w:pPr>
        <w:pStyle w:val="ConsPlusTitle"/>
        <w:jc w:val="center"/>
      </w:pPr>
      <w:r>
        <w:t>РАЗРЕШЕННОГО ИСПОЛЬЗОВАНИЯ ЗЕМЕЛЬНЫХ УЧАСТКОВ И ОБЪЕКТОВ</w:t>
      </w:r>
    </w:p>
    <w:p w:rsidR="00190735" w:rsidRDefault="00190735">
      <w:pPr>
        <w:pStyle w:val="ConsPlusTitle"/>
        <w:jc w:val="center"/>
      </w:pPr>
      <w:r>
        <w:t>КАПИТАЛЬНОГО СТРОИТЕЛЬСТВА, ПРЕДЕЛЬНЫХ РАЗМЕРОВ ЗЕМЕЛЬНЫХ</w:t>
      </w:r>
    </w:p>
    <w:p w:rsidR="00190735" w:rsidRDefault="00190735">
      <w:pPr>
        <w:pStyle w:val="ConsPlusTitle"/>
        <w:jc w:val="center"/>
      </w:pPr>
      <w:r>
        <w:t>УЧАСТКОВ И ПРЕДЕЛЬНЫХ ПАРАМЕТРОВ РАЗРЕШЕННОГО СТРОИТЕЛЬСТВА,</w:t>
      </w:r>
    </w:p>
    <w:p w:rsidR="00190735" w:rsidRDefault="00190735">
      <w:pPr>
        <w:pStyle w:val="ConsPlusTitle"/>
        <w:jc w:val="center"/>
      </w:pPr>
      <w:r>
        <w:t>РЕКОНСТРУКЦИИ ОБЪЕКТОВ КАПИТАЛЬНОГО СТРОИТЕЛЬСТВА</w:t>
      </w:r>
    </w:p>
    <w:p w:rsidR="00190735" w:rsidRDefault="00190735">
      <w:pPr>
        <w:pStyle w:val="ConsPlusNormal"/>
        <w:jc w:val="both"/>
      </w:pPr>
    </w:p>
    <w:p w:rsidR="00190735" w:rsidRDefault="00190735">
      <w:pPr>
        <w:pStyle w:val="ConsPlusTitle"/>
        <w:ind w:firstLine="540"/>
        <w:jc w:val="both"/>
        <w:outlineLvl w:val="3"/>
      </w:pPr>
      <w:r>
        <w:t>Статья 55. Общие требования к видам разрешенного использования земельных участков и объектов капитального строительства</w:t>
      </w:r>
    </w:p>
    <w:p w:rsidR="00190735" w:rsidRDefault="00190735">
      <w:pPr>
        <w:pStyle w:val="ConsPlusNormal"/>
        <w:jc w:val="both"/>
      </w:pPr>
    </w:p>
    <w:p w:rsidR="00190735" w:rsidRDefault="00190735">
      <w:pPr>
        <w:pStyle w:val="ConsPlusNormal"/>
        <w:ind w:firstLine="540"/>
        <w:jc w:val="both"/>
      </w:pPr>
      <w:r>
        <w:t>1. При наличии утвержденной документации по планировке территории (проекты планировки территории и проекты межевания территории), виды разрешенного использования земельных участков и объектов капитального строительства устанавливаются в соответствии с данной документацией.</w:t>
      </w:r>
    </w:p>
    <w:p w:rsidR="00190735" w:rsidRDefault="00190735">
      <w:pPr>
        <w:pStyle w:val="ConsPlusNormal"/>
        <w:spacing w:before="220"/>
        <w:ind w:firstLine="540"/>
        <w:jc w:val="both"/>
      </w:pPr>
      <w:r>
        <w:t xml:space="preserve">2. В границах одного земельного участка допускается размещение двух и более разрешенных </w:t>
      </w:r>
      <w:r>
        <w:lastRenderedPageBreak/>
        <w:t>видов использования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190735" w:rsidRDefault="00190735">
      <w:pPr>
        <w:pStyle w:val="ConsPlusNormal"/>
        <w:spacing w:before="220"/>
        <w:ind w:firstLine="540"/>
        <w:jc w:val="both"/>
      </w:pPr>
      <w:r>
        <w:t>3. При использовании земельного участка с несколькими видами разрешенного использования, в отношении которых Правилами установлены различные предельные параметры, используются наибольшие минимальные и наименьшие максимальные параметры, установленные градостроительными регламентами.</w:t>
      </w:r>
    </w:p>
    <w:p w:rsidR="00190735" w:rsidRDefault="00190735">
      <w:pPr>
        <w:pStyle w:val="ConsPlusNormal"/>
        <w:spacing w:before="220"/>
        <w:ind w:firstLine="540"/>
        <w:jc w:val="both"/>
      </w:pPr>
      <w:r>
        <w:t>4. Размещение объектов капитального строительства, в отношении которых устанавливаются санитарно-защитные зоны, допускается с соблюдением требований градостроительных регламентов, санитарно-эпидемиологических правил и нормативов.</w:t>
      </w:r>
    </w:p>
    <w:p w:rsidR="00190735" w:rsidRDefault="00190735">
      <w:pPr>
        <w:pStyle w:val="ConsPlusNormal"/>
        <w:jc w:val="both"/>
      </w:pPr>
    </w:p>
    <w:p w:rsidR="00190735" w:rsidRDefault="00190735">
      <w:pPr>
        <w:pStyle w:val="ConsPlusTitle"/>
        <w:ind w:firstLine="540"/>
        <w:jc w:val="both"/>
        <w:outlineLvl w:val="3"/>
      </w:pPr>
      <w:bookmarkStart w:id="32" w:name="P951"/>
      <w:bookmarkEnd w:id="32"/>
      <w:r>
        <w:t>Статья 56. Общие требования к предельным размерам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jc w:val="both"/>
      </w:pPr>
    </w:p>
    <w:p w:rsidR="00190735" w:rsidRDefault="00190735">
      <w:pPr>
        <w:pStyle w:val="ConsPlusNormal"/>
        <w:ind w:firstLine="540"/>
        <w:jc w:val="both"/>
      </w:pPr>
      <w:bookmarkStart w:id="33" w:name="P953"/>
      <w:bookmarkEnd w:id="33"/>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90735" w:rsidRDefault="00190735">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190735" w:rsidRDefault="00190735">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90735" w:rsidRDefault="00190735">
      <w:pPr>
        <w:pStyle w:val="ConsPlusNormal"/>
        <w:spacing w:before="220"/>
        <w:ind w:firstLine="540"/>
        <w:jc w:val="both"/>
      </w:pPr>
      <w:r>
        <w:t>3) предельное количество этажей или предельную высоту зданий, строений, сооружений;</w:t>
      </w:r>
    </w:p>
    <w:p w:rsidR="00190735" w:rsidRDefault="00190735">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90735" w:rsidRDefault="00190735">
      <w:pPr>
        <w:pStyle w:val="ConsPlusNormal"/>
        <w:spacing w:before="220"/>
        <w:ind w:firstLine="540"/>
        <w:jc w:val="both"/>
      </w:pPr>
      <w:r>
        <w:t xml:space="preserve">2. Применительно к каждой территориальной зоне устанавливаются указанные в </w:t>
      </w:r>
      <w:hyperlink w:anchor="P953">
        <w:r>
          <w:rPr>
            <w:color w:val="0000FF"/>
          </w:rPr>
          <w:t>части 1</w:t>
        </w:r>
      </w:hyperlink>
      <w:r>
        <w:t xml:space="preserve"> настоящей статьи размеры и параметры, их сочетания.</w:t>
      </w:r>
    </w:p>
    <w:p w:rsidR="00190735" w:rsidRDefault="00190735">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90735" w:rsidRDefault="00190735">
      <w:pPr>
        <w:pStyle w:val="ConsPlusNormal"/>
        <w:spacing w:before="220"/>
        <w:ind w:firstLine="540"/>
        <w:jc w:val="both"/>
      </w:pPr>
      <w:r>
        <w:t>4. 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и иными требованиями, установленными действующим законодательством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ее части, ограниченной красными линиями.</w:t>
      </w:r>
    </w:p>
    <w:p w:rsidR="00190735" w:rsidRDefault="00190735">
      <w:pPr>
        <w:pStyle w:val="ConsPlusNormal"/>
        <w:spacing w:before="220"/>
        <w:ind w:firstLine="540"/>
        <w:jc w:val="both"/>
      </w:pPr>
      <w:r>
        <w:t>5. При определении (установлении) площади земельного участка, образуемого, предоставляемого для эксплуатации существующего индивидуального жилого дома, устанавливаются следующие предельные (минимальные и максимальные) размеры земельных участков:</w:t>
      </w:r>
    </w:p>
    <w:p w:rsidR="00190735" w:rsidRDefault="00190735">
      <w:pPr>
        <w:pStyle w:val="ConsPlusNormal"/>
        <w:spacing w:before="220"/>
        <w:ind w:firstLine="540"/>
        <w:jc w:val="both"/>
      </w:pPr>
      <w:r>
        <w:lastRenderedPageBreak/>
        <w:t>1) в границах населенного пункта город Барнаул - от 0,01 га до 0,10 га, с учетом рационального использования земель - до 0,15 га;</w:t>
      </w:r>
    </w:p>
    <w:p w:rsidR="00190735" w:rsidRDefault="00190735">
      <w:pPr>
        <w:pStyle w:val="ConsPlusNormal"/>
        <w:spacing w:before="220"/>
        <w:ind w:firstLine="540"/>
        <w:jc w:val="both"/>
      </w:pPr>
      <w:r>
        <w:t>2) в рабочем поселке - от 0,04 га до 0,20 га;</w:t>
      </w:r>
    </w:p>
    <w:p w:rsidR="00190735" w:rsidRDefault="00190735">
      <w:pPr>
        <w:pStyle w:val="ConsPlusNormal"/>
        <w:spacing w:before="220"/>
        <w:ind w:firstLine="540"/>
        <w:jc w:val="both"/>
      </w:pPr>
      <w:r>
        <w:t>3) в селах, станциях и поселках - от 0,04 га до 0,35 га.</w:t>
      </w:r>
    </w:p>
    <w:p w:rsidR="00190735" w:rsidRDefault="00190735">
      <w:pPr>
        <w:pStyle w:val="ConsPlusNormal"/>
        <w:jc w:val="both"/>
      </w:pPr>
      <w:r>
        <w:t xml:space="preserve">(часть 5 в ред. </w:t>
      </w:r>
      <w:hyperlink r:id="rId311">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6. При определении (установлении) площади земельного участка образуемого, предоставляемого для эксплуатации существующего объекта капитального строительства (за исключением индивидуального жилого дома), требования градостроительных регламентов в части установления максимального процента застройки в границах земельного участка не применяются.</w:t>
      </w:r>
    </w:p>
    <w:p w:rsidR="00190735" w:rsidRDefault="00190735">
      <w:pPr>
        <w:pStyle w:val="ConsPlusNormal"/>
        <w:spacing w:before="220"/>
        <w:ind w:firstLine="540"/>
        <w:jc w:val="both"/>
      </w:pPr>
      <w:r>
        <w:t>7. Максимальная высота зданий, строений, сооружений установлена в составе градостроительных регламентов относительно поверхности земли, зафиксированной до начала земляных работ на земельном участке в составе государственных топографических карт. Требования в части максимальной высоты зданий, строений и сооружений, установленные в составе градостроительных регламентов, не распространяются на инженерное оборудование в открытом исполнении, дымовые трубы, шпили и другие нефункциональные архитектурные элементы зданий, строений, сооружений, суммарная площадь которых не превышает 25% площади кровли (крыши).</w:t>
      </w:r>
    </w:p>
    <w:p w:rsidR="00190735" w:rsidRDefault="00190735">
      <w:pPr>
        <w:pStyle w:val="ConsPlusNormal"/>
        <w:spacing w:before="220"/>
        <w:ind w:firstLine="540"/>
        <w:jc w:val="both"/>
      </w:pPr>
      <w:r>
        <w:t>8. Минимальные отступы зданий, строений, сооружений от границ земельных участков устанавливаются в соответствии с требованиями технических регламентов,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с учетом ограничений использования земельных участков и объектов капитального строительства, действующих в зонах с особыми условиями использования территории.</w:t>
      </w:r>
    </w:p>
    <w:p w:rsidR="00190735" w:rsidRDefault="00190735">
      <w:pPr>
        <w:pStyle w:val="ConsPlusNormal"/>
        <w:spacing w:before="220"/>
        <w:ind w:firstLine="540"/>
        <w:jc w:val="both"/>
      </w:pPr>
      <w:r>
        <w:t>9. Отклонения от предельных параметров разрешенного строительства, реконструкции объектов капитального строительства (под существующими жилыми домами) не должны превышать допустимые значения, установленные планируемыми характеристиками и параметрами развития функциональных зон, если иное не предусмотрено требованиями технических регламентов,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зонами с особыми условиями использования территории.</w:t>
      </w:r>
    </w:p>
    <w:p w:rsidR="00190735" w:rsidRDefault="00190735">
      <w:pPr>
        <w:pStyle w:val="ConsPlusNormal"/>
        <w:spacing w:before="220"/>
        <w:ind w:firstLine="540"/>
        <w:jc w:val="both"/>
      </w:pPr>
      <w:r>
        <w:t>10. В случае определения в отношении земельного участка нескольких видов разрешенного использования объектов капитального строительства, за максимальный процент застройки в границах данного земельного участка принимается максимальный процент застройки с наименьшим показателем из выбранных видов разрешенного использования объектов капитального строительства, за минимальный процент застройки - минимальный процент застройки с наибольшим показателем из выбранных видов разрешенного использования объектов капитального строительства.</w:t>
      </w:r>
    </w:p>
    <w:p w:rsidR="00190735" w:rsidRDefault="00190735">
      <w:pPr>
        <w:pStyle w:val="ConsPlusNormal"/>
        <w:spacing w:before="220"/>
        <w:ind w:firstLine="540"/>
        <w:jc w:val="both"/>
      </w:pPr>
      <w:r>
        <w:t>11. Суммарная общая площадь зданий, строений, сооружений, относящихся к вспомогательным видам разрешенного использования земельных участков и объектов капитального строительства, не должна превышать 40% общей площади зданий, строений, сооружений, расположенных на соответствующем земельном участке, если иное не предусмотрено градостроительным регламентом соответствующей территориальной зоны.</w:t>
      </w:r>
    </w:p>
    <w:p w:rsidR="00190735" w:rsidRDefault="00190735">
      <w:pPr>
        <w:pStyle w:val="ConsPlusNormal"/>
        <w:spacing w:before="220"/>
        <w:ind w:firstLine="540"/>
        <w:jc w:val="both"/>
      </w:pPr>
      <w:r>
        <w:t>12. Площадь застройки подземной части здания и (или) сооружения при определении процента застройки не учитывается, если поверхность земли (надземная территория) над зданием и (или) сооружением используется под озеленение, организацию площадок, автостоянок и другие виды благоустройства и объект является единым объектом капитального строительства.</w:t>
      </w:r>
    </w:p>
    <w:p w:rsidR="00190735" w:rsidRDefault="00190735">
      <w:pPr>
        <w:pStyle w:val="ConsPlusNormal"/>
        <w:jc w:val="both"/>
      </w:pPr>
      <w:r>
        <w:lastRenderedPageBreak/>
        <w:t xml:space="preserve">(часть 12 введена </w:t>
      </w:r>
      <w:hyperlink r:id="rId312">
        <w:r>
          <w:rPr>
            <w:color w:val="0000FF"/>
          </w:rPr>
          <w:t>Решением</w:t>
        </w:r>
      </w:hyperlink>
      <w:r>
        <w:t xml:space="preserve"> Барнаульской городской Думы от 28.04.2022 N 876)</w:t>
      </w:r>
    </w:p>
    <w:p w:rsidR="00190735" w:rsidRDefault="00190735">
      <w:pPr>
        <w:pStyle w:val="ConsPlusNormal"/>
        <w:jc w:val="both"/>
      </w:pPr>
    </w:p>
    <w:p w:rsidR="00190735" w:rsidRDefault="00190735">
      <w:pPr>
        <w:pStyle w:val="ConsPlusTitle"/>
        <w:ind w:firstLine="540"/>
        <w:jc w:val="both"/>
        <w:outlineLvl w:val="3"/>
      </w:pPr>
      <w:r>
        <w:t>Статья 57. Виды разрешенного использования земельных участков, установленные в градостроительных регламентах</w:t>
      </w:r>
    </w:p>
    <w:p w:rsidR="00190735" w:rsidRDefault="00190735">
      <w:pPr>
        <w:pStyle w:val="ConsPlusNormal"/>
        <w:ind w:firstLine="540"/>
        <w:jc w:val="both"/>
      </w:pPr>
      <w:r>
        <w:t xml:space="preserve">(в ред. </w:t>
      </w:r>
      <w:hyperlink r:id="rId313">
        <w:r>
          <w:rPr>
            <w:color w:val="0000FF"/>
          </w:rPr>
          <w:t>Решения</w:t>
        </w:r>
      </w:hyperlink>
      <w:r>
        <w:t xml:space="preserve"> Барнаульской городской Думы от 28.05.2021 N 685)</w:t>
      </w:r>
    </w:p>
    <w:p w:rsidR="00190735" w:rsidRDefault="00190735">
      <w:pPr>
        <w:pStyle w:val="ConsPlusNormal"/>
        <w:jc w:val="both"/>
      </w:pPr>
    </w:p>
    <w:p w:rsidR="00190735" w:rsidRDefault="00190735">
      <w:pPr>
        <w:pStyle w:val="ConsPlusNormal"/>
        <w:ind w:firstLine="540"/>
        <w:jc w:val="both"/>
      </w:pPr>
      <w:r>
        <w:t xml:space="preserve">Виды разрешенного использования земельных участков устанавливаются согласно </w:t>
      </w:r>
      <w:hyperlink r:id="rId314">
        <w:r>
          <w:rPr>
            <w:color w:val="0000FF"/>
          </w:rPr>
          <w:t>Классификатору</w:t>
        </w:r>
      </w:hyperlink>
      <w:r>
        <w:t xml:space="preserve"> видов разрешенного использования, утвержденному приказом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190735" w:rsidRDefault="00190735">
      <w:pPr>
        <w:pStyle w:val="ConsPlusNormal"/>
        <w:jc w:val="both"/>
      </w:pPr>
    </w:p>
    <w:p w:rsidR="00190735" w:rsidRDefault="00190735">
      <w:pPr>
        <w:pStyle w:val="ConsPlusTitle"/>
        <w:ind w:firstLine="540"/>
        <w:jc w:val="both"/>
        <w:outlineLvl w:val="3"/>
      </w:pPr>
      <w:r>
        <w:t>Статья 58. Градостроительный регламент территориальной зоны. Зона застройки многоэтажными многоквартирными домами (Ж-1)</w:t>
      </w:r>
    </w:p>
    <w:p w:rsidR="00190735" w:rsidRDefault="00190735">
      <w:pPr>
        <w:pStyle w:val="ConsPlusNormal"/>
        <w:jc w:val="both"/>
      </w:pPr>
    </w:p>
    <w:p w:rsidR="00190735" w:rsidRDefault="00190735">
      <w:pPr>
        <w:pStyle w:val="ConsPlusNormal"/>
        <w:ind w:firstLine="540"/>
        <w:jc w:val="both"/>
      </w:pPr>
      <w:r>
        <w:t>1. Ж-1 - зона застройки многоэтажными многоквартирными домами.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Среднеэтажная жилая застройка</w:t>
            </w:r>
          </w:p>
        </w:tc>
        <w:tc>
          <w:tcPr>
            <w:tcW w:w="1097" w:type="dxa"/>
          </w:tcPr>
          <w:p w:rsidR="00190735" w:rsidRDefault="00190735">
            <w:pPr>
              <w:pStyle w:val="ConsPlusNormal"/>
              <w:jc w:val="center"/>
            </w:pPr>
            <w:r>
              <w:t>2.5</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Многоэтажная жилая застройка (высотная застройка)</w:t>
            </w:r>
          </w:p>
        </w:tc>
        <w:tc>
          <w:tcPr>
            <w:tcW w:w="1097" w:type="dxa"/>
          </w:tcPr>
          <w:p w:rsidR="00190735" w:rsidRDefault="00190735">
            <w:pPr>
              <w:pStyle w:val="ConsPlusNormal"/>
              <w:jc w:val="center"/>
            </w:pPr>
            <w:r>
              <w:t>2.6</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Обслуживание жилой застройки</w:t>
            </w:r>
          </w:p>
        </w:tc>
        <w:tc>
          <w:tcPr>
            <w:tcW w:w="1097" w:type="dxa"/>
          </w:tcPr>
          <w:p w:rsidR="00190735" w:rsidRDefault="00190735">
            <w:pPr>
              <w:pStyle w:val="ConsPlusNormal"/>
              <w:jc w:val="center"/>
            </w:pPr>
            <w:r>
              <w:t>2.7</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Коммунальное обслуживание</w:t>
            </w:r>
          </w:p>
        </w:tc>
        <w:tc>
          <w:tcPr>
            <w:tcW w:w="1097" w:type="dxa"/>
          </w:tcPr>
          <w:p w:rsidR="00190735" w:rsidRDefault="00190735">
            <w:pPr>
              <w:pStyle w:val="ConsPlusNormal"/>
              <w:jc w:val="center"/>
            </w:pPr>
            <w:r>
              <w:t>3.1</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Социальное обслуживание</w:t>
            </w:r>
          </w:p>
        </w:tc>
        <w:tc>
          <w:tcPr>
            <w:tcW w:w="1097" w:type="dxa"/>
          </w:tcPr>
          <w:p w:rsidR="00190735" w:rsidRDefault="00190735">
            <w:pPr>
              <w:pStyle w:val="ConsPlusNormal"/>
              <w:jc w:val="center"/>
            </w:pPr>
            <w:r>
              <w:t>3.2</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Амбулаторно-поликлиническое обслуживание</w:t>
            </w:r>
          </w:p>
        </w:tc>
        <w:tc>
          <w:tcPr>
            <w:tcW w:w="1097" w:type="dxa"/>
          </w:tcPr>
          <w:p w:rsidR="00190735" w:rsidRDefault="00190735">
            <w:pPr>
              <w:pStyle w:val="ConsPlusNormal"/>
              <w:jc w:val="center"/>
            </w:pPr>
            <w:r>
              <w:t>3.4.1</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Дошкольное, начальное и среднее общее образование</w:t>
            </w:r>
          </w:p>
        </w:tc>
        <w:tc>
          <w:tcPr>
            <w:tcW w:w="1097" w:type="dxa"/>
          </w:tcPr>
          <w:p w:rsidR="00190735" w:rsidRDefault="00190735">
            <w:pPr>
              <w:pStyle w:val="ConsPlusNormal"/>
              <w:jc w:val="center"/>
            </w:pPr>
            <w:r>
              <w:t>3.5.1</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Среднее и высшее профессиональное образование</w:t>
            </w:r>
          </w:p>
        </w:tc>
        <w:tc>
          <w:tcPr>
            <w:tcW w:w="1097" w:type="dxa"/>
          </w:tcPr>
          <w:p w:rsidR="00190735" w:rsidRDefault="00190735">
            <w:pPr>
              <w:pStyle w:val="ConsPlusNormal"/>
              <w:jc w:val="center"/>
            </w:pPr>
            <w:r>
              <w:t>3.5.2</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Объекты культурно-досуговой деятельности</w:t>
            </w:r>
          </w:p>
        </w:tc>
        <w:tc>
          <w:tcPr>
            <w:tcW w:w="1097" w:type="dxa"/>
          </w:tcPr>
          <w:p w:rsidR="00190735" w:rsidRDefault="00190735">
            <w:pPr>
              <w:pStyle w:val="ConsPlusNormal"/>
              <w:jc w:val="center"/>
            </w:pPr>
            <w:r>
              <w:t>3.6.1</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Общественное управление</w:t>
            </w:r>
          </w:p>
        </w:tc>
        <w:tc>
          <w:tcPr>
            <w:tcW w:w="1097" w:type="dxa"/>
          </w:tcPr>
          <w:p w:rsidR="00190735" w:rsidRDefault="00190735">
            <w:pPr>
              <w:pStyle w:val="ConsPlusNormal"/>
              <w:jc w:val="center"/>
            </w:pPr>
            <w:r>
              <w:t>3.8</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Амбулаторное ветеринарное обслуживание</w:t>
            </w:r>
          </w:p>
        </w:tc>
        <w:tc>
          <w:tcPr>
            <w:tcW w:w="1097" w:type="dxa"/>
          </w:tcPr>
          <w:p w:rsidR="00190735" w:rsidRDefault="00190735">
            <w:pPr>
              <w:pStyle w:val="ConsPlusNormal"/>
              <w:jc w:val="center"/>
            </w:pPr>
            <w:r>
              <w:t>3.10.1</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Деловое управление</w:t>
            </w:r>
          </w:p>
        </w:tc>
        <w:tc>
          <w:tcPr>
            <w:tcW w:w="1097" w:type="dxa"/>
          </w:tcPr>
          <w:p w:rsidR="00190735" w:rsidRDefault="00190735">
            <w:pPr>
              <w:pStyle w:val="ConsPlusNormal"/>
              <w:jc w:val="center"/>
            </w:pPr>
            <w:r>
              <w:t>4.1</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Банковская и страховая деятельность</w:t>
            </w:r>
          </w:p>
        </w:tc>
        <w:tc>
          <w:tcPr>
            <w:tcW w:w="1097" w:type="dxa"/>
          </w:tcPr>
          <w:p w:rsidR="00190735" w:rsidRDefault="00190735">
            <w:pPr>
              <w:pStyle w:val="ConsPlusNormal"/>
              <w:jc w:val="center"/>
            </w:pPr>
            <w:r>
              <w:t>4.5</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c>
          <w:tcPr>
            <w:tcW w:w="594" w:type="dxa"/>
          </w:tcPr>
          <w:p w:rsidR="00190735" w:rsidRDefault="00190735">
            <w:pPr>
              <w:pStyle w:val="ConsPlusNormal"/>
              <w:jc w:val="both"/>
            </w:pPr>
            <w:r>
              <w:lastRenderedPageBreak/>
              <w:t>18.</w:t>
            </w:r>
          </w:p>
        </w:tc>
        <w:tc>
          <w:tcPr>
            <w:tcW w:w="7370" w:type="dxa"/>
          </w:tcPr>
          <w:p w:rsidR="00190735" w:rsidRDefault="00190735">
            <w:pPr>
              <w:pStyle w:val="ConsPlusNormal"/>
              <w:jc w:val="both"/>
            </w:pPr>
            <w:r>
              <w:t>Гостиничное обслуживание</w:t>
            </w:r>
          </w:p>
        </w:tc>
        <w:tc>
          <w:tcPr>
            <w:tcW w:w="1097" w:type="dxa"/>
          </w:tcPr>
          <w:p w:rsidR="00190735" w:rsidRDefault="00190735">
            <w:pPr>
              <w:pStyle w:val="ConsPlusNormal"/>
              <w:jc w:val="center"/>
            </w:pPr>
            <w:r>
              <w:t>4.7</w:t>
            </w:r>
          </w:p>
        </w:tc>
      </w:tr>
      <w:tr w:rsidR="00190735">
        <w:tc>
          <w:tcPr>
            <w:tcW w:w="594" w:type="dxa"/>
          </w:tcPr>
          <w:p w:rsidR="00190735" w:rsidRDefault="00190735">
            <w:pPr>
              <w:pStyle w:val="ConsPlusNormal"/>
              <w:jc w:val="both"/>
            </w:pPr>
            <w:r>
              <w:t>19.</w:t>
            </w:r>
          </w:p>
        </w:tc>
        <w:tc>
          <w:tcPr>
            <w:tcW w:w="7370" w:type="dxa"/>
          </w:tcPr>
          <w:p w:rsidR="00190735" w:rsidRDefault="00190735">
            <w:pPr>
              <w:pStyle w:val="ConsPlusNormal"/>
              <w:jc w:val="both"/>
            </w:pPr>
            <w:r>
              <w:t>Развлекательные мероприятия</w:t>
            </w:r>
          </w:p>
        </w:tc>
        <w:tc>
          <w:tcPr>
            <w:tcW w:w="1097" w:type="dxa"/>
          </w:tcPr>
          <w:p w:rsidR="00190735" w:rsidRDefault="00190735">
            <w:pPr>
              <w:pStyle w:val="ConsPlusNormal"/>
              <w:jc w:val="center"/>
            </w:pPr>
            <w:r>
              <w:t>4.8.1</w:t>
            </w:r>
          </w:p>
        </w:tc>
      </w:tr>
      <w:tr w:rsidR="00190735">
        <w:tc>
          <w:tcPr>
            <w:tcW w:w="594" w:type="dxa"/>
          </w:tcPr>
          <w:p w:rsidR="00190735" w:rsidRDefault="00190735">
            <w:pPr>
              <w:pStyle w:val="ConsPlusNormal"/>
              <w:jc w:val="both"/>
            </w:pPr>
            <w:r>
              <w:t>20.</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r w:rsidR="00190735">
        <w:tc>
          <w:tcPr>
            <w:tcW w:w="594" w:type="dxa"/>
          </w:tcPr>
          <w:p w:rsidR="00190735" w:rsidRDefault="00190735">
            <w:pPr>
              <w:pStyle w:val="ConsPlusNormal"/>
              <w:jc w:val="both"/>
            </w:pPr>
            <w:r>
              <w:t>21.</w:t>
            </w:r>
          </w:p>
        </w:tc>
        <w:tc>
          <w:tcPr>
            <w:tcW w:w="7370" w:type="dxa"/>
          </w:tcPr>
          <w:p w:rsidR="00190735" w:rsidRDefault="00190735">
            <w:pPr>
              <w:pStyle w:val="ConsPlusNormal"/>
              <w:jc w:val="both"/>
            </w:pPr>
            <w:r>
              <w:t>Обеспечение дорожного отдыха</w:t>
            </w:r>
          </w:p>
        </w:tc>
        <w:tc>
          <w:tcPr>
            <w:tcW w:w="1097" w:type="dxa"/>
          </w:tcPr>
          <w:p w:rsidR="00190735" w:rsidRDefault="00190735">
            <w:pPr>
              <w:pStyle w:val="ConsPlusNormal"/>
              <w:jc w:val="center"/>
            </w:pPr>
            <w:r>
              <w:t>4.9.1.2</w:t>
            </w:r>
          </w:p>
        </w:tc>
      </w:tr>
      <w:tr w:rsidR="00190735">
        <w:tc>
          <w:tcPr>
            <w:tcW w:w="594" w:type="dxa"/>
          </w:tcPr>
          <w:p w:rsidR="00190735" w:rsidRDefault="00190735">
            <w:pPr>
              <w:pStyle w:val="ConsPlusNormal"/>
              <w:jc w:val="both"/>
            </w:pPr>
            <w:r>
              <w:t>22.</w:t>
            </w:r>
          </w:p>
        </w:tc>
        <w:tc>
          <w:tcPr>
            <w:tcW w:w="7370" w:type="dxa"/>
          </w:tcPr>
          <w:p w:rsidR="00190735" w:rsidRDefault="00190735">
            <w:pPr>
              <w:pStyle w:val="ConsPlusNormal"/>
              <w:jc w:val="both"/>
            </w:pPr>
            <w:r>
              <w:t>Обеспечение занятий спортом в помещениях</w:t>
            </w:r>
          </w:p>
        </w:tc>
        <w:tc>
          <w:tcPr>
            <w:tcW w:w="1097" w:type="dxa"/>
          </w:tcPr>
          <w:p w:rsidR="00190735" w:rsidRDefault="00190735">
            <w:pPr>
              <w:pStyle w:val="ConsPlusNormal"/>
              <w:jc w:val="center"/>
            </w:pPr>
            <w:r>
              <w:t>5.1.2</w:t>
            </w:r>
          </w:p>
        </w:tc>
      </w:tr>
      <w:tr w:rsidR="00190735">
        <w:tc>
          <w:tcPr>
            <w:tcW w:w="594" w:type="dxa"/>
          </w:tcPr>
          <w:p w:rsidR="00190735" w:rsidRDefault="00190735">
            <w:pPr>
              <w:pStyle w:val="ConsPlusNormal"/>
              <w:jc w:val="both"/>
            </w:pPr>
            <w:r>
              <w:t>23.</w:t>
            </w:r>
          </w:p>
        </w:tc>
        <w:tc>
          <w:tcPr>
            <w:tcW w:w="7370" w:type="dxa"/>
          </w:tcPr>
          <w:p w:rsidR="00190735" w:rsidRDefault="00190735">
            <w:pPr>
              <w:pStyle w:val="ConsPlusNormal"/>
              <w:jc w:val="both"/>
            </w:pPr>
            <w:r>
              <w:t>Площадки для занятий спортом</w:t>
            </w:r>
          </w:p>
        </w:tc>
        <w:tc>
          <w:tcPr>
            <w:tcW w:w="1097" w:type="dxa"/>
          </w:tcPr>
          <w:p w:rsidR="00190735" w:rsidRDefault="00190735">
            <w:pPr>
              <w:pStyle w:val="ConsPlusNormal"/>
              <w:jc w:val="center"/>
            </w:pPr>
            <w:r>
              <w:t>5.1.3</w:t>
            </w:r>
          </w:p>
        </w:tc>
      </w:tr>
      <w:tr w:rsidR="00190735">
        <w:tblPrEx>
          <w:tblBorders>
            <w:insideH w:val="nil"/>
          </w:tblBorders>
        </w:tblPrEx>
        <w:tc>
          <w:tcPr>
            <w:tcW w:w="9061" w:type="dxa"/>
            <w:gridSpan w:val="3"/>
            <w:tcBorders>
              <w:bottom w:val="nil"/>
            </w:tcBorders>
          </w:tcPr>
          <w:p w:rsidR="00190735" w:rsidRDefault="00190735">
            <w:pPr>
              <w:pStyle w:val="ConsPlusNormal"/>
              <w:jc w:val="both"/>
            </w:pPr>
            <w:r>
              <w:t xml:space="preserve">24 - 25. Исключены. - </w:t>
            </w:r>
            <w:hyperlink r:id="rId315">
              <w:r>
                <w:rPr>
                  <w:color w:val="0000FF"/>
                </w:rPr>
                <w:t>Решение</w:t>
              </w:r>
            </w:hyperlink>
            <w:r>
              <w:t xml:space="preserve"> Барнаульской городской Думы от 04.12.2020 N 611</w:t>
            </w:r>
          </w:p>
        </w:tc>
      </w:tr>
      <w:tr w:rsidR="00190735">
        <w:tc>
          <w:tcPr>
            <w:tcW w:w="594" w:type="dxa"/>
          </w:tcPr>
          <w:p w:rsidR="00190735" w:rsidRDefault="00190735">
            <w:pPr>
              <w:pStyle w:val="ConsPlusNormal"/>
              <w:jc w:val="both"/>
            </w:pPr>
            <w:r>
              <w:t>26.</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27.</w:t>
            </w:r>
          </w:p>
        </w:tc>
        <w:tc>
          <w:tcPr>
            <w:tcW w:w="7370" w:type="dxa"/>
          </w:tcPr>
          <w:p w:rsidR="00190735" w:rsidRDefault="00190735">
            <w:pPr>
              <w:pStyle w:val="ConsPlusNormal"/>
              <w:jc w:val="both"/>
            </w:pPr>
            <w:r>
              <w:t>Историко-культурная деятельность</w:t>
            </w:r>
          </w:p>
        </w:tc>
        <w:tc>
          <w:tcPr>
            <w:tcW w:w="1097" w:type="dxa"/>
          </w:tcPr>
          <w:p w:rsidR="00190735" w:rsidRDefault="00190735">
            <w:pPr>
              <w:pStyle w:val="ConsPlusNormal"/>
              <w:jc w:val="center"/>
            </w:pPr>
            <w:r>
              <w:t>9.3</w:t>
            </w:r>
          </w:p>
        </w:tc>
      </w:tr>
      <w:tr w:rsidR="00190735">
        <w:tc>
          <w:tcPr>
            <w:tcW w:w="594" w:type="dxa"/>
          </w:tcPr>
          <w:p w:rsidR="00190735" w:rsidRDefault="00190735">
            <w:pPr>
              <w:pStyle w:val="ConsPlusNormal"/>
              <w:jc w:val="both"/>
            </w:pPr>
            <w:r>
              <w:t>28.</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29.</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30.</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31.</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31 введен </w:t>
            </w:r>
            <w:hyperlink r:id="rId316">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Малоэтажная многоквартирная жилая застройка</w:t>
            </w:r>
          </w:p>
        </w:tc>
        <w:tc>
          <w:tcPr>
            <w:tcW w:w="1097" w:type="dxa"/>
          </w:tcPr>
          <w:p w:rsidR="00190735" w:rsidRDefault="00190735">
            <w:pPr>
              <w:pStyle w:val="ConsPlusNormal"/>
              <w:jc w:val="center"/>
            </w:pPr>
            <w:r>
              <w:t>2.1.1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Стационарное медицинское обслуживание</w:t>
            </w:r>
          </w:p>
        </w:tc>
        <w:tc>
          <w:tcPr>
            <w:tcW w:w="1097" w:type="dxa"/>
          </w:tcPr>
          <w:p w:rsidR="00190735" w:rsidRDefault="00190735">
            <w:pPr>
              <w:pStyle w:val="ConsPlusNormal"/>
              <w:jc w:val="center"/>
            </w:pPr>
            <w:r>
              <w:t>3.4.2</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Религиозное использование</w:t>
            </w:r>
          </w:p>
        </w:tc>
        <w:tc>
          <w:tcPr>
            <w:tcW w:w="1097" w:type="dxa"/>
          </w:tcPr>
          <w:p w:rsidR="00190735" w:rsidRDefault="00190735">
            <w:pPr>
              <w:pStyle w:val="ConsPlusNormal"/>
              <w:jc w:val="center"/>
            </w:pPr>
            <w:r>
              <w:t>3.7</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Рынки</w:t>
            </w:r>
          </w:p>
        </w:tc>
        <w:tc>
          <w:tcPr>
            <w:tcW w:w="1097" w:type="dxa"/>
          </w:tcPr>
          <w:p w:rsidR="00190735" w:rsidRDefault="00190735">
            <w:pPr>
              <w:pStyle w:val="ConsPlusNormal"/>
              <w:jc w:val="center"/>
            </w:pPr>
            <w:r>
              <w:t>4.3</w:t>
            </w:r>
          </w:p>
        </w:tc>
      </w:tr>
      <w:tr w:rsidR="00190735">
        <w:tblPrEx>
          <w:tblBorders>
            <w:insideH w:val="nil"/>
          </w:tblBorders>
        </w:tblPrEx>
        <w:tc>
          <w:tcPr>
            <w:tcW w:w="594" w:type="dxa"/>
            <w:tcBorders>
              <w:bottom w:val="nil"/>
            </w:tcBorders>
          </w:tcPr>
          <w:p w:rsidR="00190735" w:rsidRDefault="00190735">
            <w:pPr>
              <w:pStyle w:val="ConsPlusNormal"/>
              <w:jc w:val="both"/>
            </w:pPr>
            <w:r>
              <w:t>5.</w:t>
            </w:r>
          </w:p>
        </w:tc>
        <w:tc>
          <w:tcPr>
            <w:tcW w:w="7370" w:type="dxa"/>
            <w:tcBorders>
              <w:bottom w:val="nil"/>
            </w:tcBorders>
          </w:tcPr>
          <w:p w:rsidR="00190735" w:rsidRDefault="00190735">
            <w:pPr>
              <w:pStyle w:val="ConsPlusNormal"/>
              <w:jc w:val="both"/>
            </w:pPr>
            <w:r>
              <w:t>Для индивидуального жилищного строительства</w:t>
            </w:r>
          </w:p>
        </w:tc>
        <w:tc>
          <w:tcPr>
            <w:tcW w:w="1097" w:type="dxa"/>
            <w:tcBorders>
              <w:bottom w:val="nil"/>
            </w:tcBorders>
          </w:tcPr>
          <w:p w:rsidR="00190735" w:rsidRDefault="00190735">
            <w:pPr>
              <w:pStyle w:val="ConsPlusNormal"/>
              <w:jc w:val="center"/>
            </w:pPr>
            <w:r>
              <w:t>2.1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5 введен </w:t>
            </w:r>
            <w:hyperlink r:id="rId317">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6.</w:t>
            </w:r>
          </w:p>
        </w:tc>
        <w:tc>
          <w:tcPr>
            <w:tcW w:w="7370" w:type="dxa"/>
            <w:tcBorders>
              <w:bottom w:val="nil"/>
            </w:tcBorders>
          </w:tcPr>
          <w:p w:rsidR="00190735" w:rsidRDefault="00190735">
            <w:pPr>
              <w:pStyle w:val="ConsPlusNormal"/>
              <w:jc w:val="both"/>
            </w:pPr>
            <w:r>
              <w:t>Блокированная жилая застройка</w:t>
            </w:r>
          </w:p>
        </w:tc>
        <w:tc>
          <w:tcPr>
            <w:tcW w:w="1097" w:type="dxa"/>
            <w:tcBorders>
              <w:bottom w:val="nil"/>
            </w:tcBorders>
          </w:tcPr>
          <w:p w:rsidR="00190735" w:rsidRDefault="00190735">
            <w:pPr>
              <w:pStyle w:val="ConsPlusNormal"/>
              <w:jc w:val="center"/>
            </w:pPr>
            <w:r>
              <w:t>2.3</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6 введен </w:t>
            </w:r>
            <w:hyperlink r:id="rId318">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7.</w:t>
            </w:r>
          </w:p>
        </w:tc>
        <w:tc>
          <w:tcPr>
            <w:tcW w:w="7370" w:type="dxa"/>
            <w:tcBorders>
              <w:bottom w:val="nil"/>
            </w:tcBorders>
          </w:tcPr>
          <w:p w:rsidR="00190735" w:rsidRDefault="00190735">
            <w:pPr>
              <w:pStyle w:val="ConsPlusNormal"/>
              <w:jc w:val="both"/>
            </w:pPr>
            <w:r>
              <w:t>Обслуживание перевозок пассажиров</w:t>
            </w:r>
          </w:p>
        </w:tc>
        <w:tc>
          <w:tcPr>
            <w:tcW w:w="1097" w:type="dxa"/>
            <w:tcBorders>
              <w:bottom w:val="nil"/>
            </w:tcBorders>
          </w:tcPr>
          <w:p w:rsidR="00190735" w:rsidRDefault="00190735">
            <w:pPr>
              <w:pStyle w:val="ConsPlusNormal"/>
              <w:jc w:val="center"/>
            </w:pPr>
            <w:r>
              <w:t>7.2.2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7 введен </w:t>
            </w:r>
            <w:hyperlink r:id="rId319">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8.</w:t>
            </w:r>
          </w:p>
        </w:tc>
        <w:tc>
          <w:tcPr>
            <w:tcW w:w="7370" w:type="dxa"/>
            <w:tcBorders>
              <w:bottom w:val="nil"/>
            </w:tcBorders>
          </w:tcPr>
          <w:p w:rsidR="00190735" w:rsidRDefault="00190735">
            <w:pPr>
              <w:pStyle w:val="ConsPlusNormal"/>
              <w:jc w:val="both"/>
            </w:pPr>
            <w:r>
              <w:t>Стоянки транспорта общего пользования</w:t>
            </w:r>
          </w:p>
        </w:tc>
        <w:tc>
          <w:tcPr>
            <w:tcW w:w="1097" w:type="dxa"/>
            <w:tcBorders>
              <w:bottom w:val="nil"/>
            </w:tcBorders>
          </w:tcPr>
          <w:p w:rsidR="00190735" w:rsidRDefault="00190735">
            <w:pPr>
              <w:pStyle w:val="ConsPlusNormal"/>
              <w:jc w:val="center"/>
            </w:pPr>
            <w:r>
              <w:t>7.2.3</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8 введен </w:t>
            </w:r>
            <w:hyperlink r:id="rId320">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lastRenderedPageBreak/>
              <w:t>9.</w:t>
            </w:r>
          </w:p>
        </w:tc>
        <w:tc>
          <w:tcPr>
            <w:tcW w:w="7370" w:type="dxa"/>
            <w:tcBorders>
              <w:bottom w:val="nil"/>
            </w:tcBorders>
          </w:tcPr>
          <w:p w:rsidR="00190735" w:rsidRDefault="00190735">
            <w:pPr>
              <w:pStyle w:val="ConsPlusNormal"/>
              <w:jc w:val="both"/>
            </w:pPr>
            <w:r>
              <w:t>Связь</w:t>
            </w:r>
          </w:p>
        </w:tc>
        <w:tc>
          <w:tcPr>
            <w:tcW w:w="1097" w:type="dxa"/>
            <w:tcBorders>
              <w:bottom w:val="nil"/>
            </w:tcBorders>
          </w:tcPr>
          <w:p w:rsidR="00190735" w:rsidRDefault="00190735">
            <w:pPr>
              <w:pStyle w:val="ConsPlusNormal"/>
              <w:jc w:val="center"/>
            </w:pPr>
            <w:r>
              <w:t>6.8</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9 введен </w:t>
            </w:r>
            <w:hyperlink r:id="rId321">
              <w:r>
                <w:rPr>
                  <w:color w:val="0000FF"/>
                </w:rPr>
                <w:t>Решением</w:t>
              </w:r>
            </w:hyperlink>
            <w:r>
              <w:t xml:space="preserve"> Барнаульской городской Думы от 28.05.2021 N 685)</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blPrEx>
          <w:tblBorders>
            <w:insideH w:val="nil"/>
          </w:tblBorders>
        </w:tblPrEx>
        <w:tc>
          <w:tcPr>
            <w:tcW w:w="594" w:type="dxa"/>
            <w:tcBorders>
              <w:bottom w:val="nil"/>
            </w:tcBorders>
          </w:tcPr>
          <w:p w:rsidR="00190735" w:rsidRDefault="00190735">
            <w:pPr>
              <w:pStyle w:val="ConsPlusNormal"/>
              <w:jc w:val="both"/>
            </w:pPr>
            <w:r>
              <w:t>1.</w:t>
            </w:r>
          </w:p>
        </w:tc>
        <w:tc>
          <w:tcPr>
            <w:tcW w:w="7370" w:type="dxa"/>
            <w:tcBorders>
              <w:bottom w:val="nil"/>
            </w:tcBorders>
          </w:tcPr>
          <w:p w:rsidR="00190735" w:rsidRDefault="00190735">
            <w:pPr>
              <w:pStyle w:val="ConsPlusNormal"/>
              <w:jc w:val="both"/>
            </w:pPr>
            <w:r>
              <w:t>Благоустройство территории</w:t>
            </w:r>
          </w:p>
        </w:tc>
        <w:tc>
          <w:tcPr>
            <w:tcW w:w="1097" w:type="dxa"/>
            <w:tcBorders>
              <w:bottom w:val="nil"/>
            </w:tcBorders>
          </w:tcPr>
          <w:p w:rsidR="00190735" w:rsidRDefault="00190735">
            <w:pPr>
              <w:pStyle w:val="ConsPlusNormal"/>
              <w:jc w:val="center"/>
            </w:pPr>
            <w:r>
              <w:t>12.0.2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1 в ред. </w:t>
            </w:r>
            <w:hyperlink r:id="rId322">
              <w:r>
                <w:rPr>
                  <w:color w:val="0000FF"/>
                </w:rPr>
                <w:t>Решения</w:t>
              </w:r>
            </w:hyperlink>
            <w:r>
              <w:t xml:space="preserve"> Барнаульской городской Думы от 04.12.2020 N 611)</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для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w:t>
      </w:r>
    </w:p>
    <w:p w:rsidR="00190735" w:rsidRDefault="00190735">
      <w:pPr>
        <w:pStyle w:val="ConsPlusNormal"/>
        <w:spacing w:before="220"/>
        <w:ind w:firstLine="540"/>
        <w:jc w:val="both"/>
      </w:pPr>
      <w:r>
        <w:t>- от 0,05 га до 0,10 га - для строительства индивидуального жилого дома, за исключением случаев, установленных законодательством;</w:t>
      </w:r>
    </w:p>
    <w:p w:rsidR="00190735" w:rsidRDefault="00190735">
      <w:pPr>
        <w:pStyle w:val="ConsPlusNormal"/>
        <w:jc w:val="both"/>
      </w:pPr>
      <w:r>
        <w:t xml:space="preserve">(в ред. </w:t>
      </w:r>
      <w:hyperlink r:id="rId323">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rsidR="00190735" w:rsidRDefault="00190735">
      <w:pPr>
        <w:pStyle w:val="ConsPlusNormal"/>
        <w:spacing w:before="220"/>
        <w:ind w:firstLine="540"/>
        <w:jc w:val="both"/>
      </w:pPr>
      <w:r>
        <w:t>- от 0,04 га до 0,20 га - для эксплуатации существующего индивидуального жилого дома в рабочем поселке;</w:t>
      </w:r>
    </w:p>
    <w:p w:rsidR="00190735" w:rsidRDefault="00190735">
      <w:pPr>
        <w:pStyle w:val="ConsPlusNormal"/>
        <w:spacing w:before="220"/>
        <w:ind w:firstLine="540"/>
        <w:jc w:val="both"/>
      </w:pPr>
      <w:r>
        <w:t>- от 0,04 га до 0,35 га - для эксплуатации существующего индивидуального жилого дома в селах, станциях и поселках;</w:t>
      </w:r>
    </w:p>
    <w:p w:rsidR="00190735" w:rsidRDefault="00190735">
      <w:pPr>
        <w:pStyle w:val="ConsPlusNormal"/>
        <w:spacing w:before="220"/>
        <w:ind w:firstLine="540"/>
        <w:jc w:val="both"/>
      </w:pPr>
      <w:r>
        <w:t>2) блокированная жилая застройка:</w:t>
      </w:r>
    </w:p>
    <w:p w:rsidR="00190735" w:rsidRDefault="00190735">
      <w:pPr>
        <w:pStyle w:val="ConsPlusNormal"/>
        <w:spacing w:before="220"/>
        <w:ind w:firstLine="540"/>
        <w:jc w:val="both"/>
      </w:pPr>
      <w:r>
        <w:t>- от 0,02 га до 0,05 га на индивидуальный блок - для строительства блокированного жилого дома;</w:t>
      </w:r>
    </w:p>
    <w:p w:rsidR="00190735" w:rsidRDefault="00190735">
      <w:pPr>
        <w:pStyle w:val="ConsPlusNormal"/>
        <w:spacing w:before="220"/>
        <w:ind w:firstLine="540"/>
        <w:jc w:val="both"/>
      </w:pPr>
      <w:r>
        <w:t>- от 0,003 га (без площади застройки) до 0,05 га на индивидуальный блок - для эксплуатации существующего блокированного жилого дома в границах населенного пункта город Барнаул;</w:t>
      </w:r>
    </w:p>
    <w:p w:rsidR="00190735" w:rsidRDefault="00190735">
      <w:pPr>
        <w:pStyle w:val="ConsPlusNormal"/>
        <w:spacing w:before="220"/>
        <w:ind w:firstLine="540"/>
        <w:jc w:val="both"/>
      </w:pPr>
      <w: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рабочих поселках;</w:t>
      </w:r>
    </w:p>
    <w:p w:rsidR="00190735" w:rsidRDefault="00190735">
      <w:pPr>
        <w:pStyle w:val="ConsPlusNormal"/>
        <w:jc w:val="both"/>
      </w:pPr>
      <w:r>
        <w:t xml:space="preserve">(пп. 2 в ред. </w:t>
      </w:r>
      <w:hyperlink r:id="rId324">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3) иные виды разрешенного использования - не подлежат установлению.</w:t>
      </w:r>
    </w:p>
    <w:p w:rsidR="00190735" w:rsidRDefault="00190735">
      <w:pPr>
        <w:pStyle w:val="ConsPlusNormal"/>
        <w:spacing w:before="220"/>
        <w:ind w:firstLine="540"/>
        <w:jc w:val="both"/>
      </w:pPr>
      <w:r>
        <w:t xml:space="preserve">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w:t>
      </w:r>
      <w:r>
        <w:lastRenderedPageBreak/>
        <w:t>земельные участки, если один из них полностью расположен за красной линией, за исключением земельных участков, находящихся в частной собственности.</w:t>
      </w:r>
    </w:p>
    <w:p w:rsidR="00190735" w:rsidRDefault="00190735">
      <w:pPr>
        <w:pStyle w:val="ConsPlusNormal"/>
        <w:spacing w:before="220"/>
        <w:ind w:firstLine="540"/>
        <w:jc w:val="both"/>
      </w:pPr>
      <w: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190735" w:rsidRDefault="00190735">
      <w:pPr>
        <w:pStyle w:val="ConsPlusNormal"/>
        <w:jc w:val="both"/>
      </w:pPr>
      <w:r>
        <w:t xml:space="preserve">(п. 2.1 в ред. </w:t>
      </w:r>
      <w:hyperlink r:id="rId325">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2.3. Предельная высота зданий, строений и сооружений для видов разрешенного использования:</w:t>
      </w:r>
    </w:p>
    <w:p w:rsidR="00190735" w:rsidRDefault="00190735">
      <w:pPr>
        <w:pStyle w:val="ConsPlusNormal"/>
        <w:spacing w:before="220"/>
        <w:ind w:firstLine="540"/>
        <w:jc w:val="both"/>
      </w:pPr>
      <w:r>
        <w:t>1) многоэтажная жилая застройка (высотная застройка) - 75 метров;</w:t>
      </w:r>
    </w:p>
    <w:p w:rsidR="00190735" w:rsidRDefault="00190735">
      <w:pPr>
        <w:pStyle w:val="ConsPlusNormal"/>
        <w:spacing w:before="220"/>
        <w:ind w:firstLine="540"/>
        <w:jc w:val="both"/>
      </w:pPr>
      <w:r>
        <w:t>2) среднеэтажная жилая застройка - 24 метров;</w:t>
      </w:r>
    </w:p>
    <w:p w:rsidR="00190735" w:rsidRDefault="00190735">
      <w:pPr>
        <w:pStyle w:val="ConsPlusNormal"/>
        <w:spacing w:before="220"/>
        <w:ind w:firstLine="540"/>
        <w:jc w:val="both"/>
      </w:pPr>
      <w:r>
        <w:t>3) малоэтажная многоквартирная жилая застройка - 12 метров;</w:t>
      </w:r>
    </w:p>
    <w:p w:rsidR="00190735" w:rsidRDefault="00190735">
      <w:pPr>
        <w:pStyle w:val="ConsPlusNormal"/>
        <w:spacing w:before="220"/>
        <w:ind w:firstLine="540"/>
        <w:jc w:val="both"/>
      </w:pPr>
      <w:r>
        <w:t>4) для индивидуального жилищного строительства, блокированная жилая застройка - 9 метров;</w:t>
      </w:r>
    </w:p>
    <w:p w:rsidR="00190735" w:rsidRDefault="00190735">
      <w:pPr>
        <w:pStyle w:val="ConsPlusNormal"/>
        <w:jc w:val="both"/>
      </w:pPr>
      <w:r>
        <w:t xml:space="preserve">(пп. 4 введен </w:t>
      </w:r>
      <w:hyperlink r:id="rId326">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hyperlink r:id="rId327">
        <w:r>
          <w:rPr>
            <w:color w:val="0000FF"/>
          </w:rPr>
          <w:t>5</w:t>
        </w:r>
      </w:hyperlink>
      <w:r>
        <w:t>) иные виды разрешенного использования - не подлежат установлению.</w:t>
      </w:r>
    </w:p>
    <w:p w:rsidR="00190735" w:rsidRDefault="00190735">
      <w:pPr>
        <w:pStyle w:val="ConsPlusNormal"/>
        <w:spacing w:before="220"/>
        <w:ind w:firstLine="540"/>
        <w:jc w:val="both"/>
      </w:pPr>
      <w:r>
        <w:t>2.4. Минимальный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служебные гаражи, хранение автотранспорта - 50%;</w:t>
      </w:r>
    </w:p>
    <w:p w:rsidR="00190735" w:rsidRDefault="00190735">
      <w:pPr>
        <w:pStyle w:val="ConsPlusNormal"/>
        <w:spacing w:before="220"/>
        <w:ind w:firstLine="540"/>
        <w:jc w:val="both"/>
      </w:pPr>
      <w:r>
        <w:t>2) социальное обслуживание, стационарное медицинское обслуживание, дошкольное, начальное и среднее общее образование, среднее и высшее профессиональное образование, религиозное использование, рынки - 10%;</w:t>
      </w:r>
    </w:p>
    <w:p w:rsidR="00190735" w:rsidRDefault="00190735">
      <w:pPr>
        <w:pStyle w:val="ConsPlusNormal"/>
        <w:spacing w:before="220"/>
        <w:ind w:firstLine="540"/>
        <w:jc w:val="both"/>
      </w:pPr>
      <w:r>
        <w:t>3)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размещение гаражей для собственных нужд - 0%;</w:t>
      </w:r>
    </w:p>
    <w:p w:rsidR="00190735" w:rsidRDefault="00190735">
      <w:pPr>
        <w:pStyle w:val="ConsPlusNormal"/>
        <w:jc w:val="both"/>
      </w:pPr>
      <w:r>
        <w:t xml:space="preserve">(пп. 3 в ред. </w:t>
      </w:r>
      <w:hyperlink r:id="rId328">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4) иные виды разрешенного использования - 20%.</w:t>
      </w:r>
    </w:p>
    <w:p w:rsidR="00190735" w:rsidRDefault="00190735">
      <w:pPr>
        <w:pStyle w:val="ConsPlusNormal"/>
        <w:spacing w:before="220"/>
        <w:ind w:firstLine="540"/>
        <w:jc w:val="both"/>
      </w:pPr>
      <w:r>
        <w:t>2.5. Максимальный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рынки, общее пользование водными объектами, специальное пользование водными объектами - 40%;</w:t>
      </w:r>
    </w:p>
    <w:p w:rsidR="00190735" w:rsidRDefault="00190735">
      <w:pPr>
        <w:pStyle w:val="ConsPlusNormal"/>
        <w:spacing w:before="220"/>
        <w:ind w:firstLine="540"/>
        <w:jc w:val="both"/>
      </w:pPr>
      <w:r>
        <w:t>2) среднеэтажная жилая застройка, многоэтажная жилая застройка (высотная застройка) - 40%, при использовании периметральной застройки земельного участка с внутренним двором на стилобатной части здания - 40%;</w:t>
      </w:r>
    </w:p>
    <w:p w:rsidR="00190735" w:rsidRDefault="00190735">
      <w:pPr>
        <w:pStyle w:val="ConsPlusNormal"/>
        <w:spacing w:before="220"/>
        <w:ind w:firstLine="540"/>
        <w:jc w:val="both"/>
      </w:pPr>
      <w:r>
        <w:t>3) хранение автотранспорта - 90%;</w:t>
      </w:r>
    </w:p>
    <w:p w:rsidR="00190735" w:rsidRDefault="00190735">
      <w:pPr>
        <w:pStyle w:val="ConsPlusNormal"/>
        <w:spacing w:before="220"/>
        <w:ind w:firstLine="540"/>
        <w:jc w:val="both"/>
      </w:pPr>
      <w:r>
        <w:lastRenderedPageBreak/>
        <w:t>4) служебные гаражи, обеспечение внутреннего правопорядка - 70%;</w:t>
      </w:r>
    </w:p>
    <w:p w:rsidR="00190735" w:rsidRDefault="00190735">
      <w:pPr>
        <w:pStyle w:val="ConsPlusNormal"/>
        <w:spacing w:before="220"/>
        <w:ind w:firstLine="540"/>
        <w:jc w:val="both"/>
      </w:pPr>
      <w:r>
        <w:t>5) обеспечение занятий спортом в помещениях - 60%;</w:t>
      </w:r>
    </w:p>
    <w:p w:rsidR="00190735" w:rsidRDefault="00190735">
      <w:pPr>
        <w:pStyle w:val="ConsPlusNormal"/>
        <w:spacing w:before="220"/>
        <w:ind w:firstLine="540"/>
        <w:jc w:val="both"/>
      </w:pPr>
      <w:r>
        <w:t>6) земельные участки (территории) общего пользования - 0%;</w:t>
      </w:r>
    </w:p>
    <w:p w:rsidR="00190735" w:rsidRDefault="00190735">
      <w:pPr>
        <w:pStyle w:val="ConsPlusNormal"/>
        <w:spacing w:before="220"/>
        <w:ind w:firstLine="540"/>
        <w:jc w:val="both"/>
      </w:pPr>
      <w:r>
        <w:t>7) размещение гаражей для собственных нужд - 100%;</w:t>
      </w:r>
    </w:p>
    <w:p w:rsidR="00190735" w:rsidRDefault="00190735">
      <w:pPr>
        <w:pStyle w:val="ConsPlusNormal"/>
        <w:spacing w:before="220"/>
        <w:ind w:firstLine="540"/>
        <w:jc w:val="both"/>
      </w:pPr>
      <w:r>
        <w:t>8) иные виды разрешенного использования - 50%.</w:t>
      </w:r>
    </w:p>
    <w:p w:rsidR="00190735" w:rsidRDefault="00190735">
      <w:pPr>
        <w:pStyle w:val="ConsPlusNormal"/>
        <w:jc w:val="both"/>
      </w:pPr>
      <w:r>
        <w:t xml:space="preserve">(п. 2.5 в ред. </w:t>
      </w:r>
      <w:hyperlink r:id="rId329">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2.7. Максимальная вместимость открытых автостоянок для всех видов разрешенного использования не устанавливается Правилами и определяется в соответствии с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2.7 в ред. </w:t>
      </w:r>
      <w:hyperlink r:id="rId330">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2.8. Максимальная вместимость многоэтажных наземных, полуподземных гаражей для всех видов разрешенного использования - 500 машино-мест.</w:t>
      </w:r>
    </w:p>
    <w:p w:rsidR="00190735" w:rsidRDefault="00190735">
      <w:pPr>
        <w:pStyle w:val="ConsPlusNormal"/>
        <w:spacing w:before="220"/>
        <w:ind w:firstLine="540"/>
        <w:jc w:val="both"/>
      </w:pPr>
      <w:r>
        <w:t>2.9. Максимальная мощность котельных для всех видов разрешенного использования - 50 Гкал/час.</w:t>
      </w:r>
    </w:p>
    <w:p w:rsidR="00190735" w:rsidRDefault="00190735">
      <w:pPr>
        <w:pStyle w:val="ConsPlusNormal"/>
        <w:spacing w:before="220"/>
        <w:ind w:firstLine="540"/>
        <w:jc w:val="both"/>
      </w:pPr>
      <w:r>
        <w:t>2.10. Минимальная площадь озеленения земельных участков для всех видов разрешенного использования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spacing w:before="220"/>
        <w:ind w:firstLine="540"/>
        <w:jc w:val="both"/>
      </w:pPr>
      <w:r>
        <w:t>2.11.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2.11 в ред. </w:t>
      </w:r>
      <w:hyperlink r:id="rId331">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 xml:space="preserve">2.12.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2.13.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190735" w:rsidRDefault="00190735">
      <w:pPr>
        <w:pStyle w:val="ConsPlusNormal"/>
        <w:spacing w:before="220"/>
        <w:ind w:firstLine="540"/>
        <w:jc w:val="both"/>
      </w:pPr>
      <w:r>
        <w:t xml:space="preserve">3. В границах территориальной зоны Ж-1,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w:t>
      </w:r>
      <w:r>
        <w:lastRenderedPageBreak/>
        <w:t>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jc w:val="both"/>
      </w:pPr>
      <w:r>
        <w:t xml:space="preserve">(в ред. </w:t>
      </w:r>
      <w:hyperlink r:id="rId332">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59. Градостроительный регламент территориальной зоны. Зона застройки среднеэтажными многоквартирными домами (Ж-2)</w:t>
      </w:r>
    </w:p>
    <w:p w:rsidR="00190735" w:rsidRDefault="00190735">
      <w:pPr>
        <w:pStyle w:val="ConsPlusNormal"/>
        <w:jc w:val="both"/>
      </w:pPr>
    </w:p>
    <w:p w:rsidR="00190735" w:rsidRDefault="00190735">
      <w:pPr>
        <w:pStyle w:val="ConsPlusNormal"/>
        <w:ind w:firstLine="540"/>
        <w:jc w:val="both"/>
      </w:pPr>
      <w:r>
        <w:t>1. Ж-2 - зона застройки среднеэтажными многоквартирными домами.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Среднеэтажная жилая застройка</w:t>
            </w:r>
          </w:p>
        </w:tc>
        <w:tc>
          <w:tcPr>
            <w:tcW w:w="1097" w:type="dxa"/>
          </w:tcPr>
          <w:p w:rsidR="00190735" w:rsidRDefault="00190735">
            <w:pPr>
              <w:pStyle w:val="ConsPlusNormal"/>
              <w:jc w:val="center"/>
            </w:pPr>
            <w:r>
              <w:t>2.5</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Обслуживание жилой застройки</w:t>
            </w:r>
          </w:p>
        </w:tc>
        <w:tc>
          <w:tcPr>
            <w:tcW w:w="1097" w:type="dxa"/>
          </w:tcPr>
          <w:p w:rsidR="00190735" w:rsidRDefault="00190735">
            <w:pPr>
              <w:pStyle w:val="ConsPlusNormal"/>
              <w:jc w:val="center"/>
            </w:pPr>
            <w:r>
              <w:t>2.7</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Коммунальное обслуживание</w:t>
            </w:r>
          </w:p>
        </w:tc>
        <w:tc>
          <w:tcPr>
            <w:tcW w:w="1097" w:type="dxa"/>
          </w:tcPr>
          <w:p w:rsidR="00190735" w:rsidRDefault="00190735">
            <w:pPr>
              <w:pStyle w:val="ConsPlusNormal"/>
              <w:jc w:val="center"/>
            </w:pPr>
            <w:r>
              <w:t>3.1</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Социальное обслуживание</w:t>
            </w:r>
          </w:p>
        </w:tc>
        <w:tc>
          <w:tcPr>
            <w:tcW w:w="1097" w:type="dxa"/>
          </w:tcPr>
          <w:p w:rsidR="00190735" w:rsidRDefault="00190735">
            <w:pPr>
              <w:pStyle w:val="ConsPlusNormal"/>
              <w:jc w:val="center"/>
            </w:pPr>
            <w:r>
              <w:t>3.2</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Амбулаторно-поликлиническое обслуживание</w:t>
            </w:r>
          </w:p>
        </w:tc>
        <w:tc>
          <w:tcPr>
            <w:tcW w:w="1097" w:type="dxa"/>
          </w:tcPr>
          <w:p w:rsidR="00190735" w:rsidRDefault="00190735">
            <w:pPr>
              <w:pStyle w:val="ConsPlusNormal"/>
              <w:jc w:val="center"/>
            </w:pPr>
            <w:r>
              <w:t>3.4.1</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Дошкольное, начальное и среднее общее образование</w:t>
            </w:r>
          </w:p>
        </w:tc>
        <w:tc>
          <w:tcPr>
            <w:tcW w:w="1097" w:type="dxa"/>
          </w:tcPr>
          <w:p w:rsidR="00190735" w:rsidRDefault="00190735">
            <w:pPr>
              <w:pStyle w:val="ConsPlusNormal"/>
              <w:jc w:val="center"/>
            </w:pPr>
            <w:r>
              <w:t>3.5.1</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Среднее и высшее профессиональное образование</w:t>
            </w:r>
          </w:p>
        </w:tc>
        <w:tc>
          <w:tcPr>
            <w:tcW w:w="1097" w:type="dxa"/>
          </w:tcPr>
          <w:p w:rsidR="00190735" w:rsidRDefault="00190735">
            <w:pPr>
              <w:pStyle w:val="ConsPlusNormal"/>
              <w:jc w:val="center"/>
            </w:pPr>
            <w:r>
              <w:t>3.5.2</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Объекты культурно-досуговой деятельности</w:t>
            </w:r>
          </w:p>
        </w:tc>
        <w:tc>
          <w:tcPr>
            <w:tcW w:w="1097" w:type="dxa"/>
          </w:tcPr>
          <w:p w:rsidR="00190735" w:rsidRDefault="00190735">
            <w:pPr>
              <w:pStyle w:val="ConsPlusNormal"/>
              <w:jc w:val="center"/>
            </w:pPr>
            <w:r>
              <w:t>3.6.1</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Общественное управление</w:t>
            </w:r>
          </w:p>
        </w:tc>
        <w:tc>
          <w:tcPr>
            <w:tcW w:w="1097" w:type="dxa"/>
          </w:tcPr>
          <w:p w:rsidR="00190735" w:rsidRDefault="00190735">
            <w:pPr>
              <w:pStyle w:val="ConsPlusNormal"/>
              <w:jc w:val="center"/>
            </w:pPr>
            <w:r>
              <w:t>3.8</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Амбулаторное ветеринарное обслуживание</w:t>
            </w:r>
          </w:p>
        </w:tc>
        <w:tc>
          <w:tcPr>
            <w:tcW w:w="1097" w:type="dxa"/>
          </w:tcPr>
          <w:p w:rsidR="00190735" w:rsidRDefault="00190735">
            <w:pPr>
              <w:pStyle w:val="ConsPlusNormal"/>
              <w:jc w:val="center"/>
            </w:pPr>
            <w:r>
              <w:t>3.10.1</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Деловое управление</w:t>
            </w:r>
          </w:p>
        </w:tc>
        <w:tc>
          <w:tcPr>
            <w:tcW w:w="1097" w:type="dxa"/>
          </w:tcPr>
          <w:p w:rsidR="00190735" w:rsidRDefault="00190735">
            <w:pPr>
              <w:pStyle w:val="ConsPlusNormal"/>
              <w:jc w:val="center"/>
            </w:pPr>
            <w:r>
              <w:t>4.1</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Банковская и страховая деятельность</w:t>
            </w:r>
          </w:p>
        </w:tc>
        <w:tc>
          <w:tcPr>
            <w:tcW w:w="1097" w:type="dxa"/>
          </w:tcPr>
          <w:p w:rsidR="00190735" w:rsidRDefault="00190735">
            <w:pPr>
              <w:pStyle w:val="ConsPlusNormal"/>
              <w:jc w:val="center"/>
            </w:pPr>
            <w:r>
              <w:t>4.5</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Гостиничное обслуживание</w:t>
            </w:r>
          </w:p>
        </w:tc>
        <w:tc>
          <w:tcPr>
            <w:tcW w:w="1097" w:type="dxa"/>
          </w:tcPr>
          <w:p w:rsidR="00190735" w:rsidRDefault="00190735">
            <w:pPr>
              <w:pStyle w:val="ConsPlusNormal"/>
              <w:jc w:val="center"/>
            </w:pPr>
            <w:r>
              <w:t>4.7</w:t>
            </w:r>
          </w:p>
        </w:tc>
      </w:tr>
      <w:tr w:rsidR="00190735">
        <w:tc>
          <w:tcPr>
            <w:tcW w:w="594" w:type="dxa"/>
          </w:tcPr>
          <w:p w:rsidR="00190735" w:rsidRDefault="00190735">
            <w:pPr>
              <w:pStyle w:val="ConsPlusNormal"/>
              <w:jc w:val="both"/>
            </w:pPr>
            <w:r>
              <w:lastRenderedPageBreak/>
              <w:t>18.</w:t>
            </w:r>
          </w:p>
        </w:tc>
        <w:tc>
          <w:tcPr>
            <w:tcW w:w="7370" w:type="dxa"/>
          </w:tcPr>
          <w:p w:rsidR="00190735" w:rsidRDefault="00190735">
            <w:pPr>
              <w:pStyle w:val="ConsPlusNormal"/>
              <w:jc w:val="both"/>
            </w:pPr>
            <w:r>
              <w:t>Развлекательные мероприятия</w:t>
            </w:r>
          </w:p>
        </w:tc>
        <w:tc>
          <w:tcPr>
            <w:tcW w:w="1097" w:type="dxa"/>
          </w:tcPr>
          <w:p w:rsidR="00190735" w:rsidRDefault="00190735">
            <w:pPr>
              <w:pStyle w:val="ConsPlusNormal"/>
              <w:jc w:val="center"/>
            </w:pPr>
            <w:r>
              <w:t>4.8.1</w:t>
            </w:r>
          </w:p>
        </w:tc>
      </w:tr>
      <w:tr w:rsidR="00190735">
        <w:tc>
          <w:tcPr>
            <w:tcW w:w="594" w:type="dxa"/>
          </w:tcPr>
          <w:p w:rsidR="00190735" w:rsidRDefault="00190735">
            <w:pPr>
              <w:pStyle w:val="ConsPlusNormal"/>
              <w:jc w:val="both"/>
            </w:pPr>
            <w:r>
              <w:t>19.</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r w:rsidR="00190735">
        <w:tc>
          <w:tcPr>
            <w:tcW w:w="594" w:type="dxa"/>
          </w:tcPr>
          <w:p w:rsidR="00190735" w:rsidRDefault="00190735">
            <w:pPr>
              <w:pStyle w:val="ConsPlusNormal"/>
              <w:jc w:val="both"/>
            </w:pPr>
            <w:r>
              <w:t>20.</w:t>
            </w:r>
          </w:p>
        </w:tc>
        <w:tc>
          <w:tcPr>
            <w:tcW w:w="7370" w:type="dxa"/>
          </w:tcPr>
          <w:p w:rsidR="00190735" w:rsidRDefault="00190735">
            <w:pPr>
              <w:pStyle w:val="ConsPlusNormal"/>
              <w:jc w:val="both"/>
            </w:pPr>
            <w:r>
              <w:t>Обеспечение дорожного отдыха</w:t>
            </w:r>
          </w:p>
        </w:tc>
        <w:tc>
          <w:tcPr>
            <w:tcW w:w="1097" w:type="dxa"/>
          </w:tcPr>
          <w:p w:rsidR="00190735" w:rsidRDefault="00190735">
            <w:pPr>
              <w:pStyle w:val="ConsPlusNormal"/>
              <w:jc w:val="center"/>
            </w:pPr>
            <w:r>
              <w:t>4.9.1.2</w:t>
            </w:r>
          </w:p>
        </w:tc>
      </w:tr>
      <w:tr w:rsidR="00190735">
        <w:tc>
          <w:tcPr>
            <w:tcW w:w="594" w:type="dxa"/>
          </w:tcPr>
          <w:p w:rsidR="00190735" w:rsidRDefault="00190735">
            <w:pPr>
              <w:pStyle w:val="ConsPlusNormal"/>
              <w:jc w:val="both"/>
            </w:pPr>
            <w:r>
              <w:t>21.</w:t>
            </w:r>
          </w:p>
        </w:tc>
        <w:tc>
          <w:tcPr>
            <w:tcW w:w="7370" w:type="dxa"/>
          </w:tcPr>
          <w:p w:rsidR="00190735" w:rsidRDefault="00190735">
            <w:pPr>
              <w:pStyle w:val="ConsPlusNormal"/>
              <w:jc w:val="both"/>
            </w:pPr>
            <w:r>
              <w:t>Обеспечение занятий спортом в помещениях</w:t>
            </w:r>
          </w:p>
        </w:tc>
        <w:tc>
          <w:tcPr>
            <w:tcW w:w="1097" w:type="dxa"/>
          </w:tcPr>
          <w:p w:rsidR="00190735" w:rsidRDefault="00190735">
            <w:pPr>
              <w:pStyle w:val="ConsPlusNormal"/>
              <w:jc w:val="center"/>
            </w:pPr>
            <w:r>
              <w:t>5.1.2</w:t>
            </w:r>
          </w:p>
        </w:tc>
      </w:tr>
      <w:tr w:rsidR="00190735">
        <w:tc>
          <w:tcPr>
            <w:tcW w:w="594" w:type="dxa"/>
          </w:tcPr>
          <w:p w:rsidR="00190735" w:rsidRDefault="00190735">
            <w:pPr>
              <w:pStyle w:val="ConsPlusNormal"/>
              <w:jc w:val="both"/>
            </w:pPr>
            <w:r>
              <w:t>22.</w:t>
            </w:r>
          </w:p>
        </w:tc>
        <w:tc>
          <w:tcPr>
            <w:tcW w:w="7370" w:type="dxa"/>
          </w:tcPr>
          <w:p w:rsidR="00190735" w:rsidRDefault="00190735">
            <w:pPr>
              <w:pStyle w:val="ConsPlusNormal"/>
              <w:jc w:val="both"/>
            </w:pPr>
            <w:r>
              <w:t>Площадки для занятий спортом</w:t>
            </w:r>
          </w:p>
        </w:tc>
        <w:tc>
          <w:tcPr>
            <w:tcW w:w="1097" w:type="dxa"/>
          </w:tcPr>
          <w:p w:rsidR="00190735" w:rsidRDefault="00190735">
            <w:pPr>
              <w:pStyle w:val="ConsPlusNormal"/>
              <w:jc w:val="center"/>
            </w:pPr>
            <w:r>
              <w:t>5.1.3</w:t>
            </w:r>
          </w:p>
        </w:tc>
      </w:tr>
      <w:tr w:rsidR="00190735">
        <w:tc>
          <w:tcPr>
            <w:tcW w:w="594" w:type="dxa"/>
          </w:tcPr>
          <w:p w:rsidR="00190735" w:rsidRDefault="00190735">
            <w:pPr>
              <w:pStyle w:val="ConsPlusNormal"/>
              <w:jc w:val="both"/>
            </w:pPr>
            <w:r>
              <w:t>23.</w:t>
            </w:r>
          </w:p>
        </w:tc>
        <w:tc>
          <w:tcPr>
            <w:tcW w:w="7370" w:type="dxa"/>
          </w:tcPr>
          <w:p w:rsidR="00190735" w:rsidRDefault="00190735">
            <w:pPr>
              <w:pStyle w:val="ConsPlusNormal"/>
              <w:jc w:val="both"/>
            </w:pPr>
            <w:r>
              <w:t>Обеспечение обороны и безопасности</w:t>
            </w:r>
          </w:p>
        </w:tc>
        <w:tc>
          <w:tcPr>
            <w:tcW w:w="1097" w:type="dxa"/>
          </w:tcPr>
          <w:p w:rsidR="00190735" w:rsidRDefault="00190735">
            <w:pPr>
              <w:pStyle w:val="ConsPlusNormal"/>
              <w:jc w:val="center"/>
            </w:pPr>
            <w:r>
              <w:t>8.0</w:t>
            </w:r>
          </w:p>
        </w:tc>
      </w:tr>
      <w:tr w:rsidR="00190735">
        <w:tc>
          <w:tcPr>
            <w:tcW w:w="594" w:type="dxa"/>
          </w:tcPr>
          <w:p w:rsidR="00190735" w:rsidRDefault="00190735">
            <w:pPr>
              <w:pStyle w:val="ConsPlusNormal"/>
              <w:jc w:val="both"/>
            </w:pPr>
            <w:r>
              <w:t>24.</w:t>
            </w:r>
          </w:p>
        </w:tc>
        <w:tc>
          <w:tcPr>
            <w:tcW w:w="7370" w:type="dxa"/>
          </w:tcPr>
          <w:p w:rsidR="00190735" w:rsidRDefault="00190735">
            <w:pPr>
              <w:pStyle w:val="ConsPlusNormal"/>
              <w:jc w:val="both"/>
            </w:pPr>
            <w:r>
              <w:t>Обеспечение вооруженных сил</w:t>
            </w:r>
          </w:p>
        </w:tc>
        <w:tc>
          <w:tcPr>
            <w:tcW w:w="1097" w:type="dxa"/>
          </w:tcPr>
          <w:p w:rsidR="00190735" w:rsidRDefault="00190735">
            <w:pPr>
              <w:pStyle w:val="ConsPlusNormal"/>
              <w:jc w:val="center"/>
            </w:pPr>
            <w:r>
              <w:t>8.1</w:t>
            </w:r>
          </w:p>
        </w:tc>
      </w:tr>
      <w:tr w:rsidR="00190735">
        <w:tc>
          <w:tcPr>
            <w:tcW w:w="594" w:type="dxa"/>
          </w:tcPr>
          <w:p w:rsidR="00190735" w:rsidRDefault="00190735">
            <w:pPr>
              <w:pStyle w:val="ConsPlusNormal"/>
              <w:jc w:val="both"/>
            </w:pPr>
            <w:r>
              <w:t>25.</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26.</w:t>
            </w:r>
          </w:p>
        </w:tc>
        <w:tc>
          <w:tcPr>
            <w:tcW w:w="7370" w:type="dxa"/>
          </w:tcPr>
          <w:p w:rsidR="00190735" w:rsidRDefault="00190735">
            <w:pPr>
              <w:pStyle w:val="ConsPlusNormal"/>
              <w:jc w:val="both"/>
            </w:pPr>
            <w:r>
              <w:t>Историко-культурная деятельность</w:t>
            </w:r>
          </w:p>
        </w:tc>
        <w:tc>
          <w:tcPr>
            <w:tcW w:w="1097" w:type="dxa"/>
          </w:tcPr>
          <w:p w:rsidR="00190735" w:rsidRDefault="00190735">
            <w:pPr>
              <w:pStyle w:val="ConsPlusNormal"/>
              <w:jc w:val="center"/>
            </w:pPr>
            <w:r>
              <w:t>9.3</w:t>
            </w:r>
          </w:p>
        </w:tc>
      </w:tr>
      <w:tr w:rsidR="00190735">
        <w:tc>
          <w:tcPr>
            <w:tcW w:w="594" w:type="dxa"/>
          </w:tcPr>
          <w:p w:rsidR="00190735" w:rsidRDefault="00190735">
            <w:pPr>
              <w:pStyle w:val="ConsPlusNormal"/>
              <w:jc w:val="both"/>
            </w:pPr>
            <w:r>
              <w:t>27.</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28.</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29.</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30.</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30 введен </w:t>
            </w:r>
            <w:hyperlink r:id="rId333">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Малоэтажная многоквартирная жилая застройка</w:t>
            </w:r>
          </w:p>
        </w:tc>
        <w:tc>
          <w:tcPr>
            <w:tcW w:w="1097" w:type="dxa"/>
          </w:tcPr>
          <w:p w:rsidR="00190735" w:rsidRDefault="00190735">
            <w:pPr>
              <w:pStyle w:val="ConsPlusNormal"/>
              <w:jc w:val="center"/>
            </w:pPr>
            <w:r>
              <w:t>2.1.1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Многоэтажная жилая застройка (высотная застройка)</w:t>
            </w:r>
          </w:p>
        </w:tc>
        <w:tc>
          <w:tcPr>
            <w:tcW w:w="1097" w:type="dxa"/>
          </w:tcPr>
          <w:p w:rsidR="00190735" w:rsidRDefault="00190735">
            <w:pPr>
              <w:pStyle w:val="ConsPlusNormal"/>
              <w:jc w:val="center"/>
            </w:pPr>
            <w:r>
              <w:t>2.6</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Стационарное медицинское обслуживание</w:t>
            </w:r>
          </w:p>
        </w:tc>
        <w:tc>
          <w:tcPr>
            <w:tcW w:w="1097" w:type="dxa"/>
          </w:tcPr>
          <w:p w:rsidR="00190735" w:rsidRDefault="00190735">
            <w:pPr>
              <w:pStyle w:val="ConsPlusNormal"/>
              <w:jc w:val="center"/>
            </w:pPr>
            <w:r>
              <w:t>3.4.2</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Религиозное использование</w:t>
            </w:r>
          </w:p>
        </w:tc>
        <w:tc>
          <w:tcPr>
            <w:tcW w:w="1097" w:type="dxa"/>
          </w:tcPr>
          <w:p w:rsidR="00190735" w:rsidRDefault="00190735">
            <w:pPr>
              <w:pStyle w:val="ConsPlusNormal"/>
              <w:jc w:val="center"/>
            </w:pPr>
            <w:r>
              <w:t>3.7</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Рынки</w:t>
            </w:r>
          </w:p>
        </w:tc>
        <w:tc>
          <w:tcPr>
            <w:tcW w:w="1097" w:type="dxa"/>
          </w:tcPr>
          <w:p w:rsidR="00190735" w:rsidRDefault="00190735">
            <w:pPr>
              <w:pStyle w:val="ConsPlusNormal"/>
              <w:jc w:val="center"/>
            </w:pPr>
            <w:r>
              <w:t>4.3</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Обслуживание перевозок пассажиров</w:t>
            </w:r>
          </w:p>
        </w:tc>
        <w:tc>
          <w:tcPr>
            <w:tcW w:w="1097" w:type="dxa"/>
          </w:tcPr>
          <w:p w:rsidR="00190735" w:rsidRDefault="00190735">
            <w:pPr>
              <w:pStyle w:val="ConsPlusNormal"/>
              <w:jc w:val="center"/>
            </w:pPr>
            <w:r>
              <w:t>7.2.2</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Стоянки транспорта общего пользования</w:t>
            </w:r>
          </w:p>
        </w:tc>
        <w:tc>
          <w:tcPr>
            <w:tcW w:w="1097" w:type="dxa"/>
          </w:tcPr>
          <w:p w:rsidR="00190735" w:rsidRDefault="00190735">
            <w:pPr>
              <w:pStyle w:val="ConsPlusNormal"/>
              <w:jc w:val="center"/>
            </w:pPr>
            <w:r>
              <w:t>7.2.3</w:t>
            </w:r>
          </w:p>
        </w:tc>
      </w:tr>
      <w:tr w:rsidR="00190735">
        <w:tblPrEx>
          <w:tblBorders>
            <w:insideH w:val="nil"/>
          </w:tblBorders>
        </w:tblPrEx>
        <w:tc>
          <w:tcPr>
            <w:tcW w:w="594" w:type="dxa"/>
            <w:tcBorders>
              <w:bottom w:val="nil"/>
            </w:tcBorders>
          </w:tcPr>
          <w:p w:rsidR="00190735" w:rsidRDefault="00190735">
            <w:pPr>
              <w:pStyle w:val="ConsPlusNormal"/>
              <w:jc w:val="both"/>
            </w:pPr>
            <w:r>
              <w:t>8.</w:t>
            </w:r>
          </w:p>
        </w:tc>
        <w:tc>
          <w:tcPr>
            <w:tcW w:w="7370" w:type="dxa"/>
            <w:tcBorders>
              <w:bottom w:val="nil"/>
            </w:tcBorders>
          </w:tcPr>
          <w:p w:rsidR="00190735" w:rsidRDefault="00190735">
            <w:pPr>
              <w:pStyle w:val="ConsPlusNormal"/>
              <w:jc w:val="both"/>
            </w:pPr>
            <w:r>
              <w:t>Для индивидуального жилищного строительства</w:t>
            </w:r>
          </w:p>
        </w:tc>
        <w:tc>
          <w:tcPr>
            <w:tcW w:w="1097" w:type="dxa"/>
            <w:tcBorders>
              <w:bottom w:val="nil"/>
            </w:tcBorders>
          </w:tcPr>
          <w:p w:rsidR="00190735" w:rsidRDefault="00190735">
            <w:pPr>
              <w:pStyle w:val="ConsPlusNormal"/>
              <w:jc w:val="center"/>
            </w:pPr>
            <w:r>
              <w:t>2.1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8 введен </w:t>
            </w:r>
            <w:hyperlink r:id="rId334">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9.</w:t>
            </w:r>
          </w:p>
        </w:tc>
        <w:tc>
          <w:tcPr>
            <w:tcW w:w="7370" w:type="dxa"/>
            <w:tcBorders>
              <w:bottom w:val="nil"/>
            </w:tcBorders>
          </w:tcPr>
          <w:p w:rsidR="00190735" w:rsidRDefault="00190735">
            <w:pPr>
              <w:pStyle w:val="ConsPlusNormal"/>
              <w:jc w:val="both"/>
            </w:pPr>
            <w:r>
              <w:t>Блокированная жилая застройка</w:t>
            </w:r>
          </w:p>
        </w:tc>
        <w:tc>
          <w:tcPr>
            <w:tcW w:w="1097" w:type="dxa"/>
            <w:tcBorders>
              <w:bottom w:val="nil"/>
            </w:tcBorders>
          </w:tcPr>
          <w:p w:rsidR="00190735" w:rsidRDefault="00190735">
            <w:pPr>
              <w:pStyle w:val="ConsPlusNormal"/>
              <w:jc w:val="center"/>
            </w:pPr>
            <w:r>
              <w:t>2.3</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9 введен </w:t>
            </w:r>
            <w:hyperlink r:id="rId335">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lastRenderedPageBreak/>
              <w:t>10.</w:t>
            </w:r>
          </w:p>
        </w:tc>
        <w:tc>
          <w:tcPr>
            <w:tcW w:w="7370" w:type="dxa"/>
            <w:tcBorders>
              <w:bottom w:val="nil"/>
            </w:tcBorders>
          </w:tcPr>
          <w:p w:rsidR="00190735" w:rsidRDefault="00190735">
            <w:pPr>
              <w:pStyle w:val="ConsPlusNormal"/>
              <w:jc w:val="both"/>
            </w:pPr>
            <w:r>
              <w:t>Связь</w:t>
            </w:r>
          </w:p>
        </w:tc>
        <w:tc>
          <w:tcPr>
            <w:tcW w:w="1097" w:type="dxa"/>
            <w:tcBorders>
              <w:bottom w:val="nil"/>
            </w:tcBorders>
          </w:tcPr>
          <w:p w:rsidR="00190735" w:rsidRDefault="00190735">
            <w:pPr>
              <w:pStyle w:val="ConsPlusNormal"/>
              <w:jc w:val="center"/>
            </w:pPr>
            <w:r>
              <w:t>6.8</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10 введен </w:t>
            </w:r>
            <w:hyperlink r:id="rId336">
              <w:r>
                <w:rPr>
                  <w:color w:val="0000FF"/>
                </w:rPr>
                <w:t>Решением</w:t>
              </w:r>
            </w:hyperlink>
            <w:r>
              <w:t xml:space="preserve"> Барнаульской городской Думы от 28.05.2021 N 685)</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blPrEx>
          <w:tblBorders>
            <w:insideH w:val="nil"/>
          </w:tblBorders>
        </w:tblPrEx>
        <w:tc>
          <w:tcPr>
            <w:tcW w:w="594" w:type="dxa"/>
            <w:tcBorders>
              <w:bottom w:val="nil"/>
            </w:tcBorders>
          </w:tcPr>
          <w:p w:rsidR="00190735" w:rsidRDefault="00190735">
            <w:pPr>
              <w:pStyle w:val="ConsPlusNormal"/>
              <w:jc w:val="both"/>
            </w:pPr>
            <w:r>
              <w:t>1.</w:t>
            </w:r>
          </w:p>
        </w:tc>
        <w:tc>
          <w:tcPr>
            <w:tcW w:w="7370" w:type="dxa"/>
            <w:tcBorders>
              <w:bottom w:val="nil"/>
            </w:tcBorders>
          </w:tcPr>
          <w:p w:rsidR="00190735" w:rsidRDefault="00190735">
            <w:pPr>
              <w:pStyle w:val="ConsPlusNormal"/>
              <w:jc w:val="both"/>
            </w:pPr>
            <w:r>
              <w:t>Благоустройство территории</w:t>
            </w:r>
          </w:p>
        </w:tc>
        <w:tc>
          <w:tcPr>
            <w:tcW w:w="1097" w:type="dxa"/>
            <w:tcBorders>
              <w:bottom w:val="nil"/>
            </w:tcBorders>
          </w:tcPr>
          <w:p w:rsidR="00190735" w:rsidRDefault="00190735">
            <w:pPr>
              <w:pStyle w:val="ConsPlusNormal"/>
              <w:jc w:val="center"/>
            </w:pPr>
            <w:r>
              <w:t>12.0.2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1 в ред. </w:t>
            </w:r>
            <w:hyperlink r:id="rId337">
              <w:r>
                <w:rPr>
                  <w:color w:val="0000FF"/>
                </w:rPr>
                <w:t>Решения</w:t>
              </w:r>
            </w:hyperlink>
            <w:r>
              <w:t xml:space="preserve"> Барнаульской городской Думы от 04.12.2020 N 611)</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для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w:t>
      </w:r>
    </w:p>
    <w:p w:rsidR="00190735" w:rsidRDefault="00190735">
      <w:pPr>
        <w:pStyle w:val="ConsPlusNormal"/>
        <w:spacing w:before="220"/>
        <w:ind w:firstLine="540"/>
        <w:jc w:val="both"/>
      </w:pPr>
      <w:r>
        <w:t>- от 0,05 га до 0,10 га - для строительства индивидуального жилого дома, за исключением случаев, установленных законодательством;</w:t>
      </w:r>
    </w:p>
    <w:p w:rsidR="00190735" w:rsidRDefault="00190735">
      <w:pPr>
        <w:pStyle w:val="ConsPlusNormal"/>
        <w:jc w:val="both"/>
      </w:pPr>
      <w:r>
        <w:t xml:space="preserve">(в ред. </w:t>
      </w:r>
      <w:hyperlink r:id="rId338">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rsidR="00190735" w:rsidRDefault="00190735">
      <w:pPr>
        <w:pStyle w:val="ConsPlusNormal"/>
        <w:spacing w:before="220"/>
        <w:ind w:firstLine="540"/>
        <w:jc w:val="both"/>
      </w:pPr>
      <w:r>
        <w:t>- от 0,04 га до 0,20 га - для эксплуатации существующего индивидуального жилого дома в рабочем поселке;</w:t>
      </w:r>
    </w:p>
    <w:p w:rsidR="00190735" w:rsidRDefault="00190735">
      <w:pPr>
        <w:pStyle w:val="ConsPlusNormal"/>
        <w:spacing w:before="220"/>
        <w:ind w:firstLine="540"/>
        <w:jc w:val="both"/>
      </w:pPr>
      <w:r>
        <w:t>- от 0,04 га до 0,35 га - для эксплуатации существующего индивидуального жилого дома в селах, станциях и поселках;</w:t>
      </w:r>
    </w:p>
    <w:p w:rsidR="00190735" w:rsidRDefault="00190735">
      <w:pPr>
        <w:pStyle w:val="ConsPlusNormal"/>
        <w:spacing w:before="220"/>
        <w:ind w:firstLine="540"/>
        <w:jc w:val="both"/>
      </w:pPr>
      <w:r>
        <w:t>2) блокированная жилая застройка:</w:t>
      </w:r>
    </w:p>
    <w:p w:rsidR="00190735" w:rsidRDefault="00190735">
      <w:pPr>
        <w:pStyle w:val="ConsPlusNormal"/>
        <w:spacing w:before="220"/>
        <w:ind w:firstLine="540"/>
        <w:jc w:val="both"/>
      </w:pPr>
      <w:r>
        <w:t>- от 0,02 га до 0,05 га на индивидуальный блок - для строительства блокированного жилого дома;</w:t>
      </w:r>
    </w:p>
    <w:p w:rsidR="00190735" w:rsidRDefault="00190735">
      <w:pPr>
        <w:pStyle w:val="ConsPlusNormal"/>
        <w:spacing w:before="220"/>
        <w:ind w:firstLine="540"/>
        <w:jc w:val="both"/>
      </w:pPr>
      <w:r>
        <w:t>- от 0,003 га (без площади застройки) до 0,05 га на индивидуальный блок - для эксплуатации существующего блокированного жилого дома в границах населенного пункта город Барнаул;</w:t>
      </w:r>
    </w:p>
    <w:p w:rsidR="00190735" w:rsidRDefault="00190735">
      <w:pPr>
        <w:pStyle w:val="ConsPlusNormal"/>
        <w:spacing w:before="220"/>
        <w:ind w:firstLine="540"/>
        <w:jc w:val="both"/>
      </w:pPr>
      <w: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рабочих поселках;</w:t>
      </w:r>
    </w:p>
    <w:p w:rsidR="00190735" w:rsidRDefault="00190735">
      <w:pPr>
        <w:pStyle w:val="ConsPlusNormal"/>
        <w:jc w:val="both"/>
      </w:pPr>
      <w:r>
        <w:t xml:space="preserve">(пп. 2 в ред. </w:t>
      </w:r>
      <w:hyperlink r:id="rId339">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3) иные виды разрешенного использования - не подлежат установлению.</w:t>
      </w:r>
    </w:p>
    <w:p w:rsidR="00190735" w:rsidRDefault="00190735">
      <w:pPr>
        <w:pStyle w:val="ConsPlusNormal"/>
        <w:spacing w:before="220"/>
        <w:ind w:firstLine="540"/>
        <w:jc w:val="both"/>
      </w:pPr>
      <w:r>
        <w:t xml:space="preserve">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w:t>
      </w:r>
      <w:r>
        <w:lastRenderedPageBreak/>
        <w:t>земельные участки, если один из них полностью расположен за красной линией, за исключением земельных участков, находящихся в частной собственности.</w:t>
      </w:r>
    </w:p>
    <w:p w:rsidR="00190735" w:rsidRDefault="00190735">
      <w:pPr>
        <w:pStyle w:val="ConsPlusNormal"/>
        <w:spacing w:before="220"/>
        <w:ind w:firstLine="540"/>
        <w:jc w:val="both"/>
      </w:pPr>
      <w: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190735" w:rsidRDefault="00190735">
      <w:pPr>
        <w:pStyle w:val="ConsPlusNormal"/>
        <w:jc w:val="both"/>
      </w:pPr>
      <w:r>
        <w:t xml:space="preserve">(п. 2.1 в ред. </w:t>
      </w:r>
      <w:hyperlink r:id="rId340">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2.3. Предельная высота зданий, строений и сооружений для видов разрешенного использования:</w:t>
      </w:r>
    </w:p>
    <w:p w:rsidR="00190735" w:rsidRDefault="00190735">
      <w:pPr>
        <w:pStyle w:val="ConsPlusNormal"/>
        <w:spacing w:before="220"/>
        <w:ind w:firstLine="540"/>
        <w:jc w:val="both"/>
      </w:pPr>
      <w:r>
        <w:t>1) многоэтажная жилая застройка (высотная застройка) - 36 метров;</w:t>
      </w:r>
    </w:p>
    <w:p w:rsidR="00190735" w:rsidRDefault="00190735">
      <w:pPr>
        <w:pStyle w:val="ConsPlusNormal"/>
        <w:spacing w:before="220"/>
        <w:ind w:firstLine="540"/>
        <w:jc w:val="both"/>
      </w:pPr>
      <w:r>
        <w:t>2) среднеэтажная жилая застройка - 24 метра;</w:t>
      </w:r>
    </w:p>
    <w:p w:rsidR="00190735" w:rsidRDefault="00190735">
      <w:pPr>
        <w:pStyle w:val="ConsPlusNormal"/>
        <w:spacing w:before="220"/>
        <w:ind w:firstLine="540"/>
        <w:jc w:val="both"/>
      </w:pPr>
      <w:r>
        <w:t>3) малоэтажная многоквартирная жилая застройка - 12 метров;</w:t>
      </w:r>
    </w:p>
    <w:p w:rsidR="00190735" w:rsidRDefault="00190735">
      <w:pPr>
        <w:pStyle w:val="ConsPlusNormal"/>
        <w:spacing w:before="220"/>
        <w:ind w:firstLine="540"/>
        <w:jc w:val="both"/>
      </w:pPr>
      <w:r>
        <w:t>4) для индивидуального жилищного строительства, блокированная жилая застройка - 9 метров;</w:t>
      </w:r>
    </w:p>
    <w:p w:rsidR="00190735" w:rsidRDefault="00190735">
      <w:pPr>
        <w:pStyle w:val="ConsPlusNormal"/>
        <w:jc w:val="both"/>
      </w:pPr>
      <w:r>
        <w:t xml:space="preserve">(пп. 4 введен </w:t>
      </w:r>
      <w:hyperlink r:id="rId341">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hyperlink r:id="rId342">
        <w:r>
          <w:rPr>
            <w:color w:val="0000FF"/>
          </w:rPr>
          <w:t>5</w:t>
        </w:r>
      </w:hyperlink>
      <w:r>
        <w:t>) иные виды разрешенного использования - не подлежат установлению.</w:t>
      </w:r>
    </w:p>
    <w:p w:rsidR="00190735" w:rsidRDefault="00190735">
      <w:pPr>
        <w:pStyle w:val="ConsPlusNormal"/>
        <w:spacing w:before="220"/>
        <w:ind w:firstLine="540"/>
        <w:jc w:val="both"/>
      </w:pPr>
      <w:r>
        <w:t>2.4. Минимальный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служебные гаражи, хранение автотранспорта - 50%;</w:t>
      </w:r>
    </w:p>
    <w:p w:rsidR="00190735" w:rsidRDefault="00190735">
      <w:pPr>
        <w:pStyle w:val="ConsPlusNormal"/>
        <w:spacing w:before="220"/>
        <w:ind w:firstLine="540"/>
        <w:jc w:val="both"/>
      </w:pPr>
      <w:r>
        <w:t>2) блокированная жилая застройка, социальное обслуживание, стационарное медицинское обслуживание, дошкольное, начальное и среднее общее образование, среднее и высшее профессиональное образование, религиозное использование, рынки - 10%;</w:t>
      </w:r>
    </w:p>
    <w:p w:rsidR="00190735" w:rsidRDefault="00190735">
      <w:pPr>
        <w:pStyle w:val="ConsPlusNormal"/>
        <w:jc w:val="both"/>
      </w:pPr>
      <w:r>
        <w:t xml:space="preserve">(пп. 2 в ред. </w:t>
      </w:r>
      <w:hyperlink r:id="rId343">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3)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размещение гаражей для собственных нужд - 0%;</w:t>
      </w:r>
    </w:p>
    <w:p w:rsidR="00190735" w:rsidRDefault="00190735">
      <w:pPr>
        <w:pStyle w:val="ConsPlusNormal"/>
        <w:jc w:val="both"/>
      </w:pPr>
      <w:r>
        <w:t xml:space="preserve">(пп. 3 в ред. </w:t>
      </w:r>
      <w:hyperlink r:id="rId344">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4) иные виды разрешенного использования - 20%.</w:t>
      </w:r>
    </w:p>
    <w:p w:rsidR="00190735" w:rsidRDefault="00190735">
      <w:pPr>
        <w:pStyle w:val="ConsPlusNormal"/>
        <w:spacing w:before="220"/>
        <w:ind w:firstLine="540"/>
        <w:jc w:val="both"/>
      </w:pPr>
      <w:r>
        <w:t>2.5. Максимальный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малоэтажная многоквартирная жилая застройка, рынки, общее пользование водными объектами, специальное пользование водными объектами - 40%;</w:t>
      </w:r>
    </w:p>
    <w:p w:rsidR="00190735" w:rsidRDefault="00190735">
      <w:pPr>
        <w:pStyle w:val="ConsPlusNormal"/>
        <w:spacing w:before="220"/>
        <w:ind w:firstLine="540"/>
        <w:jc w:val="both"/>
      </w:pPr>
      <w:r>
        <w:t>2) среднеэтажная жилая застройка, многоэтажная жилая застройка (высотная застройка) - 40%, при использовании периметральной застройки земельного участка с внутренним двором на стилобатной части здания - 40%;</w:t>
      </w:r>
    </w:p>
    <w:p w:rsidR="00190735" w:rsidRDefault="00190735">
      <w:pPr>
        <w:pStyle w:val="ConsPlusNormal"/>
        <w:spacing w:before="220"/>
        <w:ind w:firstLine="540"/>
        <w:jc w:val="both"/>
      </w:pPr>
      <w:r>
        <w:t>3) хранение автотранспорта - 90%;</w:t>
      </w:r>
    </w:p>
    <w:p w:rsidR="00190735" w:rsidRDefault="00190735">
      <w:pPr>
        <w:pStyle w:val="ConsPlusNormal"/>
        <w:spacing w:before="220"/>
        <w:ind w:firstLine="540"/>
        <w:jc w:val="both"/>
      </w:pPr>
      <w:r>
        <w:lastRenderedPageBreak/>
        <w:t>4) служебные гаражи, обеспечение внутреннего правопорядка - 70%;</w:t>
      </w:r>
    </w:p>
    <w:p w:rsidR="00190735" w:rsidRDefault="00190735">
      <w:pPr>
        <w:pStyle w:val="ConsPlusNormal"/>
        <w:spacing w:before="220"/>
        <w:ind w:firstLine="540"/>
        <w:jc w:val="both"/>
      </w:pPr>
      <w:r>
        <w:t>5) обеспечение занятий спортом в помещениях - 60%;</w:t>
      </w:r>
    </w:p>
    <w:p w:rsidR="00190735" w:rsidRDefault="00190735">
      <w:pPr>
        <w:pStyle w:val="ConsPlusNormal"/>
        <w:spacing w:before="220"/>
        <w:ind w:firstLine="540"/>
        <w:jc w:val="both"/>
      </w:pPr>
      <w:r>
        <w:t>6) земельные участки (территории) общего пользования - 0%;</w:t>
      </w:r>
    </w:p>
    <w:p w:rsidR="00190735" w:rsidRDefault="00190735">
      <w:pPr>
        <w:pStyle w:val="ConsPlusNormal"/>
        <w:spacing w:before="220"/>
        <w:ind w:firstLine="540"/>
        <w:jc w:val="both"/>
      </w:pPr>
      <w:r>
        <w:t>7) размещение гаражей для собственных нужд - 100%;</w:t>
      </w:r>
    </w:p>
    <w:p w:rsidR="00190735" w:rsidRDefault="00190735">
      <w:pPr>
        <w:pStyle w:val="ConsPlusNormal"/>
        <w:spacing w:before="220"/>
        <w:ind w:firstLine="540"/>
        <w:jc w:val="both"/>
      </w:pPr>
      <w:r>
        <w:t>8) иные виды разрешенного использования - 50%.</w:t>
      </w:r>
    </w:p>
    <w:p w:rsidR="00190735" w:rsidRDefault="00190735">
      <w:pPr>
        <w:pStyle w:val="ConsPlusNormal"/>
        <w:jc w:val="both"/>
      </w:pPr>
      <w:r>
        <w:t xml:space="preserve">(п. 2.5 в ред. </w:t>
      </w:r>
      <w:hyperlink r:id="rId345">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2.7. Максимальная вместимость открытых автостоянок для всех видов разрешенного использования не устанавливается Правилами и определяется в соответствии с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2.7 в ред. </w:t>
      </w:r>
      <w:hyperlink r:id="rId346">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2.8. Максимальная вместимость многоэтажных наземных, полуподземных гаражей для всех видов разрешенного использования - 300 машино-мест.</w:t>
      </w:r>
    </w:p>
    <w:p w:rsidR="00190735" w:rsidRDefault="00190735">
      <w:pPr>
        <w:pStyle w:val="ConsPlusNormal"/>
        <w:spacing w:before="220"/>
        <w:ind w:firstLine="540"/>
        <w:jc w:val="both"/>
      </w:pPr>
      <w:r>
        <w:t>2.9. Максимальная мощность котельных для всех видов разрешенного использования - 50 Гкал/час.</w:t>
      </w:r>
    </w:p>
    <w:p w:rsidR="00190735" w:rsidRDefault="00190735">
      <w:pPr>
        <w:pStyle w:val="ConsPlusNormal"/>
        <w:spacing w:before="220"/>
        <w:ind w:firstLine="540"/>
        <w:jc w:val="both"/>
      </w:pPr>
      <w:r>
        <w:t>2.10. Минимальная площадь озеленения земельных участков для всех видов разрешенного использования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spacing w:before="220"/>
        <w:ind w:firstLine="540"/>
        <w:jc w:val="both"/>
      </w:pPr>
      <w:r>
        <w:t>2.11.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2.11 в ред. </w:t>
      </w:r>
      <w:hyperlink r:id="rId347">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 xml:space="preserve">2.12.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2.13.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190735" w:rsidRDefault="00190735">
      <w:pPr>
        <w:pStyle w:val="ConsPlusNormal"/>
        <w:spacing w:before="220"/>
        <w:ind w:firstLine="540"/>
        <w:jc w:val="both"/>
      </w:pPr>
      <w:r>
        <w:t xml:space="preserve">3. В границах территориальной зоны Ж-2,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w:t>
      </w:r>
      <w:r>
        <w:lastRenderedPageBreak/>
        <w:t>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jc w:val="both"/>
      </w:pPr>
      <w:r>
        <w:t xml:space="preserve">(в ред. </w:t>
      </w:r>
      <w:hyperlink r:id="rId348">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60. Градостроительный регламент территориальной зоны. Зона застройки малоэтажными многоквартирными домами, домами блокированной застройки (Ж-3)</w:t>
      </w:r>
    </w:p>
    <w:p w:rsidR="00190735" w:rsidRDefault="00190735">
      <w:pPr>
        <w:pStyle w:val="ConsPlusNormal"/>
        <w:jc w:val="both"/>
      </w:pPr>
      <w:r>
        <w:t xml:space="preserve">(в ред. </w:t>
      </w:r>
      <w:hyperlink r:id="rId349">
        <w:r>
          <w:rPr>
            <w:color w:val="0000FF"/>
          </w:rPr>
          <w:t>Решения</w:t>
        </w:r>
      </w:hyperlink>
      <w:r>
        <w:t xml:space="preserve"> Барнаульской городской Думы от 28.04.2022 N 876)</w:t>
      </w:r>
    </w:p>
    <w:p w:rsidR="00190735" w:rsidRDefault="00190735">
      <w:pPr>
        <w:pStyle w:val="ConsPlusNormal"/>
        <w:jc w:val="both"/>
      </w:pPr>
    </w:p>
    <w:p w:rsidR="00190735" w:rsidRDefault="00190735">
      <w:pPr>
        <w:pStyle w:val="ConsPlusNormal"/>
        <w:ind w:firstLine="540"/>
        <w:jc w:val="both"/>
      </w:pPr>
      <w:r>
        <w:t>1. Ж-3 - зона застройки малоэтажными многоквартирными домами, домами блокированной застройки. Виды разрешенного использования земельных участков и объектов капитального строительства:</w:t>
      </w:r>
    </w:p>
    <w:p w:rsidR="00190735" w:rsidRDefault="00190735">
      <w:pPr>
        <w:pStyle w:val="ConsPlusNormal"/>
        <w:jc w:val="both"/>
      </w:pPr>
      <w:r>
        <w:t xml:space="preserve">(в ред. </w:t>
      </w:r>
      <w:hyperlink r:id="rId350">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Малоэтажная многоквартирная жилая застройка</w:t>
            </w:r>
          </w:p>
        </w:tc>
        <w:tc>
          <w:tcPr>
            <w:tcW w:w="1097" w:type="dxa"/>
          </w:tcPr>
          <w:p w:rsidR="00190735" w:rsidRDefault="00190735">
            <w:pPr>
              <w:pStyle w:val="ConsPlusNormal"/>
              <w:jc w:val="center"/>
            </w:pPr>
            <w:r>
              <w:t>2.1.1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Блокированная жилая застройка</w:t>
            </w:r>
          </w:p>
        </w:tc>
        <w:tc>
          <w:tcPr>
            <w:tcW w:w="1097" w:type="dxa"/>
          </w:tcPr>
          <w:p w:rsidR="00190735" w:rsidRDefault="00190735">
            <w:pPr>
              <w:pStyle w:val="ConsPlusNormal"/>
              <w:jc w:val="center"/>
            </w:pPr>
            <w:r>
              <w:t>2.3</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Обслуживание жилой застройки</w:t>
            </w:r>
          </w:p>
        </w:tc>
        <w:tc>
          <w:tcPr>
            <w:tcW w:w="1097" w:type="dxa"/>
          </w:tcPr>
          <w:p w:rsidR="00190735" w:rsidRDefault="00190735">
            <w:pPr>
              <w:pStyle w:val="ConsPlusNormal"/>
              <w:jc w:val="center"/>
            </w:pPr>
            <w:r>
              <w:t>2.7</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Коммунальное обслуживание</w:t>
            </w:r>
          </w:p>
        </w:tc>
        <w:tc>
          <w:tcPr>
            <w:tcW w:w="1097" w:type="dxa"/>
          </w:tcPr>
          <w:p w:rsidR="00190735" w:rsidRDefault="00190735">
            <w:pPr>
              <w:pStyle w:val="ConsPlusNormal"/>
              <w:jc w:val="center"/>
            </w:pPr>
            <w:r>
              <w:t>3.1</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Социальное обслуживание</w:t>
            </w:r>
          </w:p>
        </w:tc>
        <w:tc>
          <w:tcPr>
            <w:tcW w:w="1097" w:type="dxa"/>
          </w:tcPr>
          <w:p w:rsidR="00190735" w:rsidRDefault="00190735">
            <w:pPr>
              <w:pStyle w:val="ConsPlusNormal"/>
              <w:jc w:val="center"/>
            </w:pPr>
            <w:r>
              <w:t>3.2</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Амбулаторно-поликлиническое обслуживание</w:t>
            </w:r>
          </w:p>
        </w:tc>
        <w:tc>
          <w:tcPr>
            <w:tcW w:w="1097" w:type="dxa"/>
          </w:tcPr>
          <w:p w:rsidR="00190735" w:rsidRDefault="00190735">
            <w:pPr>
              <w:pStyle w:val="ConsPlusNormal"/>
              <w:jc w:val="center"/>
            </w:pPr>
            <w:r>
              <w:t>3.4.1</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Дошкольное, начальное и среднее общее образование</w:t>
            </w:r>
          </w:p>
        </w:tc>
        <w:tc>
          <w:tcPr>
            <w:tcW w:w="1097" w:type="dxa"/>
          </w:tcPr>
          <w:p w:rsidR="00190735" w:rsidRDefault="00190735">
            <w:pPr>
              <w:pStyle w:val="ConsPlusNormal"/>
              <w:jc w:val="center"/>
            </w:pPr>
            <w:r>
              <w:t>3.5.1</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Объекты культурно-досуговой деятельности</w:t>
            </w:r>
          </w:p>
        </w:tc>
        <w:tc>
          <w:tcPr>
            <w:tcW w:w="1097" w:type="dxa"/>
          </w:tcPr>
          <w:p w:rsidR="00190735" w:rsidRDefault="00190735">
            <w:pPr>
              <w:pStyle w:val="ConsPlusNormal"/>
              <w:jc w:val="center"/>
            </w:pPr>
            <w:r>
              <w:t>3.6.1</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Общественное управление</w:t>
            </w:r>
          </w:p>
        </w:tc>
        <w:tc>
          <w:tcPr>
            <w:tcW w:w="1097" w:type="dxa"/>
          </w:tcPr>
          <w:p w:rsidR="00190735" w:rsidRDefault="00190735">
            <w:pPr>
              <w:pStyle w:val="ConsPlusNormal"/>
              <w:jc w:val="center"/>
            </w:pPr>
            <w:r>
              <w:t>3.8</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Амбулаторное ветеринарное обслуживание</w:t>
            </w:r>
          </w:p>
        </w:tc>
        <w:tc>
          <w:tcPr>
            <w:tcW w:w="1097" w:type="dxa"/>
          </w:tcPr>
          <w:p w:rsidR="00190735" w:rsidRDefault="00190735">
            <w:pPr>
              <w:pStyle w:val="ConsPlusNormal"/>
              <w:jc w:val="center"/>
            </w:pPr>
            <w:r>
              <w:t>3.10.1</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Деловое управление</w:t>
            </w:r>
          </w:p>
        </w:tc>
        <w:tc>
          <w:tcPr>
            <w:tcW w:w="1097" w:type="dxa"/>
          </w:tcPr>
          <w:p w:rsidR="00190735" w:rsidRDefault="00190735">
            <w:pPr>
              <w:pStyle w:val="ConsPlusNormal"/>
              <w:jc w:val="center"/>
            </w:pPr>
            <w:r>
              <w:t>4.1</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Банковская и страховая деятельность</w:t>
            </w:r>
          </w:p>
        </w:tc>
        <w:tc>
          <w:tcPr>
            <w:tcW w:w="1097" w:type="dxa"/>
          </w:tcPr>
          <w:p w:rsidR="00190735" w:rsidRDefault="00190735">
            <w:pPr>
              <w:pStyle w:val="ConsPlusNormal"/>
              <w:jc w:val="center"/>
            </w:pPr>
            <w:r>
              <w:t>4.5</w:t>
            </w:r>
          </w:p>
        </w:tc>
      </w:tr>
      <w:tr w:rsidR="00190735">
        <w:tc>
          <w:tcPr>
            <w:tcW w:w="594" w:type="dxa"/>
          </w:tcPr>
          <w:p w:rsidR="00190735" w:rsidRDefault="00190735">
            <w:pPr>
              <w:pStyle w:val="ConsPlusNormal"/>
              <w:jc w:val="both"/>
            </w:pPr>
            <w:r>
              <w:lastRenderedPageBreak/>
              <w:t>16.</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Гостиничное обслуживание</w:t>
            </w:r>
          </w:p>
        </w:tc>
        <w:tc>
          <w:tcPr>
            <w:tcW w:w="1097" w:type="dxa"/>
          </w:tcPr>
          <w:p w:rsidR="00190735" w:rsidRDefault="00190735">
            <w:pPr>
              <w:pStyle w:val="ConsPlusNormal"/>
              <w:jc w:val="center"/>
            </w:pPr>
            <w:r>
              <w:t>4.7</w:t>
            </w:r>
          </w:p>
        </w:tc>
      </w:tr>
      <w:tr w:rsidR="00190735">
        <w:tc>
          <w:tcPr>
            <w:tcW w:w="594" w:type="dxa"/>
          </w:tcPr>
          <w:p w:rsidR="00190735" w:rsidRDefault="00190735">
            <w:pPr>
              <w:pStyle w:val="ConsPlusNormal"/>
              <w:jc w:val="both"/>
            </w:pPr>
            <w:r>
              <w:t>18.</w:t>
            </w:r>
          </w:p>
        </w:tc>
        <w:tc>
          <w:tcPr>
            <w:tcW w:w="7370" w:type="dxa"/>
          </w:tcPr>
          <w:p w:rsidR="00190735" w:rsidRDefault="00190735">
            <w:pPr>
              <w:pStyle w:val="ConsPlusNormal"/>
              <w:jc w:val="both"/>
            </w:pPr>
            <w:r>
              <w:t>Обеспечение дорожного отдыха</w:t>
            </w:r>
          </w:p>
        </w:tc>
        <w:tc>
          <w:tcPr>
            <w:tcW w:w="1097" w:type="dxa"/>
          </w:tcPr>
          <w:p w:rsidR="00190735" w:rsidRDefault="00190735">
            <w:pPr>
              <w:pStyle w:val="ConsPlusNormal"/>
              <w:jc w:val="center"/>
            </w:pPr>
            <w:r>
              <w:t>4.9.1.2</w:t>
            </w:r>
          </w:p>
        </w:tc>
      </w:tr>
      <w:tr w:rsidR="00190735">
        <w:tc>
          <w:tcPr>
            <w:tcW w:w="594" w:type="dxa"/>
          </w:tcPr>
          <w:p w:rsidR="00190735" w:rsidRDefault="00190735">
            <w:pPr>
              <w:pStyle w:val="ConsPlusNormal"/>
              <w:jc w:val="both"/>
            </w:pPr>
            <w:r>
              <w:t>19.</w:t>
            </w:r>
          </w:p>
        </w:tc>
        <w:tc>
          <w:tcPr>
            <w:tcW w:w="7370" w:type="dxa"/>
          </w:tcPr>
          <w:p w:rsidR="00190735" w:rsidRDefault="00190735">
            <w:pPr>
              <w:pStyle w:val="ConsPlusNormal"/>
              <w:jc w:val="both"/>
            </w:pPr>
            <w:r>
              <w:t>Обеспечение занятий спортом в помещениях</w:t>
            </w:r>
          </w:p>
        </w:tc>
        <w:tc>
          <w:tcPr>
            <w:tcW w:w="1097" w:type="dxa"/>
          </w:tcPr>
          <w:p w:rsidR="00190735" w:rsidRDefault="00190735">
            <w:pPr>
              <w:pStyle w:val="ConsPlusNormal"/>
              <w:jc w:val="center"/>
            </w:pPr>
            <w:r>
              <w:t>5.1.2</w:t>
            </w:r>
          </w:p>
        </w:tc>
      </w:tr>
      <w:tr w:rsidR="00190735">
        <w:tc>
          <w:tcPr>
            <w:tcW w:w="594" w:type="dxa"/>
          </w:tcPr>
          <w:p w:rsidR="00190735" w:rsidRDefault="00190735">
            <w:pPr>
              <w:pStyle w:val="ConsPlusNormal"/>
              <w:jc w:val="both"/>
            </w:pPr>
            <w:r>
              <w:t>20.</w:t>
            </w:r>
          </w:p>
        </w:tc>
        <w:tc>
          <w:tcPr>
            <w:tcW w:w="7370" w:type="dxa"/>
          </w:tcPr>
          <w:p w:rsidR="00190735" w:rsidRDefault="00190735">
            <w:pPr>
              <w:pStyle w:val="ConsPlusNormal"/>
              <w:jc w:val="both"/>
            </w:pPr>
            <w:r>
              <w:t>Площадки для занятий спортом</w:t>
            </w:r>
          </w:p>
        </w:tc>
        <w:tc>
          <w:tcPr>
            <w:tcW w:w="1097" w:type="dxa"/>
          </w:tcPr>
          <w:p w:rsidR="00190735" w:rsidRDefault="00190735">
            <w:pPr>
              <w:pStyle w:val="ConsPlusNormal"/>
              <w:jc w:val="center"/>
            </w:pPr>
            <w:r>
              <w:t>5.1.3</w:t>
            </w:r>
          </w:p>
        </w:tc>
      </w:tr>
      <w:tr w:rsidR="00190735">
        <w:tc>
          <w:tcPr>
            <w:tcW w:w="594" w:type="dxa"/>
          </w:tcPr>
          <w:p w:rsidR="00190735" w:rsidRDefault="00190735">
            <w:pPr>
              <w:pStyle w:val="ConsPlusNormal"/>
              <w:jc w:val="both"/>
            </w:pPr>
            <w:r>
              <w:t>21.</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22.</w:t>
            </w:r>
          </w:p>
        </w:tc>
        <w:tc>
          <w:tcPr>
            <w:tcW w:w="7370" w:type="dxa"/>
          </w:tcPr>
          <w:p w:rsidR="00190735" w:rsidRDefault="00190735">
            <w:pPr>
              <w:pStyle w:val="ConsPlusNormal"/>
              <w:jc w:val="both"/>
            </w:pPr>
            <w:r>
              <w:t>Историко-культурная деятельность</w:t>
            </w:r>
          </w:p>
        </w:tc>
        <w:tc>
          <w:tcPr>
            <w:tcW w:w="1097" w:type="dxa"/>
          </w:tcPr>
          <w:p w:rsidR="00190735" w:rsidRDefault="00190735">
            <w:pPr>
              <w:pStyle w:val="ConsPlusNormal"/>
              <w:jc w:val="center"/>
            </w:pPr>
            <w:r>
              <w:t>9.3</w:t>
            </w:r>
          </w:p>
        </w:tc>
      </w:tr>
      <w:tr w:rsidR="00190735">
        <w:tc>
          <w:tcPr>
            <w:tcW w:w="594" w:type="dxa"/>
          </w:tcPr>
          <w:p w:rsidR="00190735" w:rsidRDefault="00190735">
            <w:pPr>
              <w:pStyle w:val="ConsPlusNormal"/>
              <w:jc w:val="both"/>
            </w:pPr>
            <w:r>
              <w:t>23.</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24.</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25.</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26.</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26 введен </w:t>
            </w:r>
            <w:hyperlink r:id="rId351">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Религиозное использование</w:t>
            </w:r>
          </w:p>
        </w:tc>
        <w:tc>
          <w:tcPr>
            <w:tcW w:w="1097" w:type="dxa"/>
          </w:tcPr>
          <w:p w:rsidR="00190735" w:rsidRDefault="00190735">
            <w:pPr>
              <w:pStyle w:val="ConsPlusNormal"/>
              <w:jc w:val="center"/>
            </w:pPr>
            <w:r>
              <w:t>3.7</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Развлекательные мероприятия</w:t>
            </w:r>
          </w:p>
        </w:tc>
        <w:tc>
          <w:tcPr>
            <w:tcW w:w="1097" w:type="dxa"/>
          </w:tcPr>
          <w:p w:rsidR="00190735" w:rsidRDefault="00190735">
            <w:pPr>
              <w:pStyle w:val="ConsPlusNormal"/>
              <w:jc w:val="center"/>
            </w:pPr>
            <w:r>
              <w:t>4.8.1</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Обслуживание перевозок пассажиров</w:t>
            </w:r>
          </w:p>
        </w:tc>
        <w:tc>
          <w:tcPr>
            <w:tcW w:w="1097" w:type="dxa"/>
          </w:tcPr>
          <w:p w:rsidR="00190735" w:rsidRDefault="00190735">
            <w:pPr>
              <w:pStyle w:val="ConsPlusNormal"/>
              <w:jc w:val="center"/>
            </w:pPr>
            <w:r>
              <w:t>7.2.2</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Стоянки транспорта общего пользования</w:t>
            </w:r>
          </w:p>
        </w:tc>
        <w:tc>
          <w:tcPr>
            <w:tcW w:w="1097" w:type="dxa"/>
          </w:tcPr>
          <w:p w:rsidR="00190735" w:rsidRDefault="00190735">
            <w:pPr>
              <w:pStyle w:val="ConsPlusNormal"/>
              <w:jc w:val="center"/>
            </w:pPr>
            <w:r>
              <w:t>7.2.3</w:t>
            </w:r>
          </w:p>
        </w:tc>
      </w:tr>
      <w:tr w:rsidR="00190735">
        <w:tblPrEx>
          <w:tblBorders>
            <w:insideH w:val="nil"/>
          </w:tblBorders>
        </w:tblPrEx>
        <w:tc>
          <w:tcPr>
            <w:tcW w:w="594" w:type="dxa"/>
            <w:tcBorders>
              <w:bottom w:val="nil"/>
            </w:tcBorders>
          </w:tcPr>
          <w:p w:rsidR="00190735" w:rsidRDefault="00190735">
            <w:pPr>
              <w:pStyle w:val="ConsPlusNormal"/>
              <w:jc w:val="both"/>
            </w:pPr>
            <w:r>
              <w:t>5.</w:t>
            </w:r>
          </w:p>
        </w:tc>
        <w:tc>
          <w:tcPr>
            <w:tcW w:w="7370" w:type="dxa"/>
            <w:tcBorders>
              <w:bottom w:val="nil"/>
            </w:tcBorders>
          </w:tcPr>
          <w:p w:rsidR="00190735" w:rsidRDefault="00190735">
            <w:pPr>
              <w:pStyle w:val="ConsPlusNormal"/>
              <w:jc w:val="both"/>
            </w:pPr>
            <w:r>
              <w:t>Для индивидуального жилищного строительства</w:t>
            </w:r>
          </w:p>
        </w:tc>
        <w:tc>
          <w:tcPr>
            <w:tcW w:w="1097" w:type="dxa"/>
            <w:tcBorders>
              <w:bottom w:val="nil"/>
            </w:tcBorders>
          </w:tcPr>
          <w:p w:rsidR="00190735" w:rsidRDefault="00190735">
            <w:pPr>
              <w:pStyle w:val="ConsPlusNormal"/>
              <w:jc w:val="center"/>
            </w:pPr>
            <w:r>
              <w:t>2.1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5 введен </w:t>
            </w:r>
            <w:hyperlink r:id="rId352">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6.</w:t>
            </w:r>
          </w:p>
        </w:tc>
        <w:tc>
          <w:tcPr>
            <w:tcW w:w="7370" w:type="dxa"/>
            <w:tcBorders>
              <w:bottom w:val="nil"/>
            </w:tcBorders>
          </w:tcPr>
          <w:p w:rsidR="00190735" w:rsidRDefault="00190735">
            <w:pPr>
              <w:pStyle w:val="ConsPlusNormal"/>
              <w:jc w:val="both"/>
            </w:pPr>
            <w:r>
              <w:t>Связь</w:t>
            </w:r>
          </w:p>
        </w:tc>
        <w:tc>
          <w:tcPr>
            <w:tcW w:w="1097" w:type="dxa"/>
            <w:tcBorders>
              <w:bottom w:val="nil"/>
            </w:tcBorders>
          </w:tcPr>
          <w:p w:rsidR="00190735" w:rsidRDefault="00190735">
            <w:pPr>
              <w:pStyle w:val="ConsPlusNormal"/>
              <w:jc w:val="center"/>
            </w:pPr>
            <w:r>
              <w:t>6.8</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6 введен </w:t>
            </w:r>
            <w:hyperlink r:id="rId353">
              <w:r>
                <w:rPr>
                  <w:color w:val="0000FF"/>
                </w:rPr>
                <w:t>Решением</w:t>
              </w:r>
            </w:hyperlink>
            <w:r>
              <w:t xml:space="preserve"> Барнаульской городской Думы от 28.05.2021 N 685)</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blPrEx>
          <w:tblBorders>
            <w:insideH w:val="nil"/>
          </w:tblBorders>
        </w:tblPrEx>
        <w:tc>
          <w:tcPr>
            <w:tcW w:w="594" w:type="dxa"/>
            <w:tcBorders>
              <w:bottom w:val="nil"/>
            </w:tcBorders>
          </w:tcPr>
          <w:p w:rsidR="00190735" w:rsidRDefault="00190735">
            <w:pPr>
              <w:pStyle w:val="ConsPlusNormal"/>
              <w:jc w:val="both"/>
            </w:pPr>
            <w:r>
              <w:t>1.</w:t>
            </w:r>
          </w:p>
        </w:tc>
        <w:tc>
          <w:tcPr>
            <w:tcW w:w="7370" w:type="dxa"/>
            <w:tcBorders>
              <w:bottom w:val="nil"/>
            </w:tcBorders>
          </w:tcPr>
          <w:p w:rsidR="00190735" w:rsidRDefault="00190735">
            <w:pPr>
              <w:pStyle w:val="ConsPlusNormal"/>
              <w:jc w:val="both"/>
            </w:pPr>
            <w:r>
              <w:t>Благоустройство территории</w:t>
            </w:r>
          </w:p>
        </w:tc>
        <w:tc>
          <w:tcPr>
            <w:tcW w:w="1097" w:type="dxa"/>
            <w:tcBorders>
              <w:bottom w:val="nil"/>
            </w:tcBorders>
          </w:tcPr>
          <w:p w:rsidR="00190735" w:rsidRDefault="00190735">
            <w:pPr>
              <w:pStyle w:val="ConsPlusNormal"/>
              <w:jc w:val="center"/>
            </w:pPr>
            <w:r>
              <w:t>12.0.2</w:t>
            </w:r>
          </w:p>
        </w:tc>
      </w:tr>
      <w:tr w:rsidR="00190735">
        <w:tblPrEx>
          <w:tblBorders>
            <w:insideH w:val="nil"/>
          </w:tblBorders>
        </w:tblPrEx>
        <w:tc>
          <w:tcPr>
            <w:tcW w:w="9061" w:type="dxa"/>
            <w:gridSpan w:val="3"/>
            <w:tcBorders>
              <w:top w:val="nil"/>
            </w:tcBorders>
          </w:tcPr>
          <w:p w:rsidR="00190735" w:rsidRDefault="00190735">
            <w:pPr>
              <w:pStyle w:val="ConsPlusNormal"/>
              <w:jc w:val="both"/>
            </w:pPr>
            <w:r>
              <w:lastRenderedPageBreak/>
              <w:t xml:space="preserve">(пп. 1 в ред. </w:t>
            </w:r>
            <w:hyperlink r:id="rId354">
              <w:r>
                <w:rPr>
                  <w:color w:val="0000FF"/>
                </w:rPr>
                <w:t>Решения</w:t>
              </w:r>
            </w:hyperlink>
            <w:r>
              <w:t xml:space="preserve"> Барнаульской городской Думы от 04.12.2020 N 611)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для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w:t>
      </w:r>
    </w:p>
    <w:p w:rsidR="00190735" w:rsidRDefault="00190735">
      <w:pPr>
        <w:pStyle w:val="ConsPlusNormal"/>
        <w:spacing w:before="220"/>
        <w:ind w:firstLine="540"/>
        <w:jc w:val="both"/>
      </w:pPr>
      <w:r>
        <w:t>- от 0,05 га до 0,10 га - для строительства индивидуального жилого дома, за исключением случаев, установленных законодательством;</w:t>
      </w:r>
    </w:p>
    <w:p w:rsidR="00190735" w:rsidRDefault="00190735">
      <w:pPr>
        <w:pStyle w:val="ConsPlusNormal"/>
        <w:jc w:val="both"/>
      </w:pPr>
      <w:r>
        <w:t xml:space="preserve">(в ред. </w:t>
      </w:r>
      <w:hyperlink r:id="rId355">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rsidR="00190735" w:rsidRDefault="00190735">
      <w:pPr>
        <w:pStyle w:val="ConsPlusNormal"/>
        <w:spacing w:before="220"/>
        <w:ind w:firstLine="540"/>
        <w:jc w:val="both"/>
      </w:pPr>
      <w:r>
        <w:t>- от 0,04 га до 0,20 га - для эксплуатации существующего индивидуального жилого дома в рабочем поселке;</w:t>
      </w:r>
    </w:p>
    <w:p w:rsidR="00190735" w:rsidRDefault="00190735">
      <w:pPr>
        <w:pStyle w:val="ConsPlusNormal"/>
        <w:spacing w:before="220"/>
        <w:ind w:firstLine="540"/>
        <w:jc w:val="both"/>
      </w:pPr>
      <w:r>
        <w:t>- от 0,04 га до 0,35 га - для эксплуатации существующего индивидуального жилого дома в селах, станциях и поселках;</w:t>
      </w:r>
    </w:p>
    <w:p w:rsidR="00190735" w:rsidRDefault="00190735">
      <w:pPr>
        <w:pStyle w:val="ConsPlusNormal"/>
        <w:spacing w:before="220"/>
        <w:ind w:firstLine="540"/>
        <w:jc w:val="both"/>
      </w:pPr>
      <w:r>
        <w:t>2) блокированная жилая застройка:</w:t>
      </w:r>
    </w:p>
    <w:p w:rsidR="00190735" w:rsidRDefault="00190735">
      <w:pPr>
        <w:pStyle w:val="ConsPlusNormal"/>
        <w:spacing w:before="220"/>
        <w:ind w:firstLine="540"/>
        <w:jc w:val="both"/>
      </w:pPr>
      <w:r>
        <w:t>- от 0,02 га до 0,05 га на индивидуальный блок - для строительства блокированного жилого дома;</w:t>
      </w:r>
    </w:p>
    <w:p w:rsidR="00190735" w:rsidRDefault="00190735">
      <w:pPr>
        <w:pStyle w:val="ConsPlusNormal"/>
        <w:spacing w:before="220"/>
        <w:ind w:firstLine="540"/>
        <w:jc w:val="both"/>
      </w:pPr>
      <w:r>
        <w:t>- от 0,003 га (без площади застройки) до 0,05 га на индивидуальный блок - для эксплуатации существующего блокированного жилого дома в границах населенного пункта город Барнаул;</w:t>
      </w:r>
    </w:p>
    <w:p w:rsidR="00190735" w:rsidRDefault="00190735">
      <w:pPr>
        <w:pStyle w:val="ConsPlusNormal"/>
        <w:spacing w:before="220"/>
        <w:ind w:firstLine="540"/>
        <w:jc w:val="both"/>
      </w:pPr>
      <w: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рабочих поселках;</w:t>
      </w:r>
    </w:p>
    <w:p w:rsidR="00190735" w:rsidRDefault="00190735">
      <w:pPr>
        <w:pStyle w:val="ConsPlusNormal"/>
        <w:jc w:val="both"/>
      </w:pPr>
      <w:r>
        <w:t xml:space="preserve">(пп. 2 в ред. </w:t>
      </w:r>
      <w:hyperlink r:id="rId356">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3) иные виды разрешенного использования - не подлежат установлению.</w:t>
      </w:r>
    </w:p>
    <w:p w:rsidR="00190735" w:rsidRDefault="00190735">
      <w:pPr>
        <w:pStyle w:val="ConsPlusNormal"/>
        <w:spacing w:before="220"/>
        <w:ind w:firstLine="540"/>
        <w:jc w:val="both"/>
      </w:pPr>
      <w: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p>
    <w:p w:rsidR="00190735" w:rsidRDefault="00190735">
      <w:pPr>
        <w:pStyle w:val="ConsPlusNormal"/>
        <w:spacing w:before="220"/>
        <w:ind w:firstLine="540"/>
        <w:jc w:val="both"/>
      </w:pPr>
      <w: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190735" w:rsidRDefault="00190735">
      <w:pPr>
        <w:pStyle w:val="ConsPlusNormal"/>
        <w:jc w:val="both"/>
      </w:pPr>
      <w:r>
        <w:t xml:space="preserve">(п. 2.1 в ред. </w:t>
      </w:r>
      <w:hyperlink r:id="rId357">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 xml:space="preserve">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w:t>
      </w:r>
      <w:r>
        <w:lastRenderedPageBreak/>
        <w:t>проектирования Алтайского края.</w:t>
      </w:r>
    </w:p>
    <w:p w:rsidR="00190735" w:rsidRDefault="00190735">
      <w:pPr>
        <w:pStyle w:val="ConsPlusNormal"/>
        <w:spacing w:before="220"/>
        <w:ind w:firstLine="540"/>
        <w:jc w:val="both"/>
      </w:pPr>
      <w:r>
        <w:t>2.3. Предельная высота зданий, строений и сооружений для видов разрешенного использования:</w:t>
      </w:r>
    </w:p>
    <w:p w:rsidR="00190735" w:rsidRDefault="00190735">
      <w:pPr>
        <w:pStyle w:val="ConsPlusNormal"/>
        <w:spacing w:before="220"/>
        <w:ind w:firstLine="540"/>
        <w:jc w:val="both"/>
      </w:pPr>
      <w:r>
        <w:t>1) малоэтажная многоквартирная жилая застройка - 12 метров;</w:t>
      </w:r>
    </w:p>
    <w:p w:rsidR="00190735" w:rsidRDefault="00190735">
      <w:pPr>
        <w:pStyle w:val="ConsPlusNormal"/>
        <w:spacing w:before="220"/>
        <w:ind w:firstLine="540"/>
        <w:jc w:val="both"/>
      </w:pPr>
      <w:r>
        <w:t>2) для индивидуального жилищного строительства, блокированная жилая застройка - 9 метров;</w:t>
      </w:r>
    </w:p>
    <w:p w:rsidR="00190735" w:rsidRDefault="00190735">
      <w:pPr>
        <w:pStyle w:val="ConsPlusNormal"/>
        <w:jc w:val="both"/>
      </w:pPr>
      <w:r>
        <w:t xml:space="preserve">(пп. 2 в ред. </w:t>
      </w:r>
      <w:hyperlink r:id="rId358">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3) иные виды разрешенного использования - не подлежат установлению.</w:t>
      </w:r>
    </w:p>
    <w:p w:rsidR="00190735" w:rsidRDefault="00190735">
      <w:pPr>
        <w:pStyle w:val="ConsPlusNormal"/>
        <w:spacing w:before="220"/>
        <w:ind w:firstLine="540"/>
        <w:jc w:val="both"/>
      </w:pPr>
      <w:r>
        <w:t>2.4. Минимальный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служебные гаражи, хранение автотранспорта - 50%;</w:t>
      </w:r>
    </w:p>
    <w:p w:rsidR="00190735" w:rsidRDefault="00190735">
      <w:pPr>
        <w:pStyle w:val="ConsPlusNormal"/>
        <w:spacing w:before="220"/>
        <w:ind w:firstLine="540"/>
        <w:jc w:val="both"/>
      </w:pPr>
      <w:r>
        <w:t>2) блокированная жилая застройка, социальное обслуживание, дошкольное, начальное и среднее общее образование, религиозное использование - 10%;</w:t>
      </w:r>
    </w:p>
    <w:p w:rsidR="00190735" w:rsidRDefault="00190735">
      <w:pPr>
        <w:pStyle w:val="ConsPlusNormal"/>
        <w:spacing w:before="220"/>
        <w:ind w:firstLine="540"/>
        <w:jc w:val="both"/>
      </w:pPr>
      <w:r>
        <w:t>3)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размещение гаражей для собственных нужд - 0%;</w:t>
      </w:r>
    </w:p>
    <w:p w:rsidR="00190735" w:rsidRDefault="00190735">
      <w:pPr>
        <w:pStyle w:val="ConsPlusNormal"/>
        <w:jc w:val="both"/>
      </w:pPr>
      <w:r>
        <w:t xml:space="preserve">(пп. 3 в ред. </w:t>
      </w:r>
      <w:hyperlink r:id="rId359">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4) иные виды разрешенного использования - 20%.</w:t>
      </w:r>
    </w:p>
    <w:p w:rsidR="00190735" w:rsidRDefault="00190735">
      <w:pPr>
        <w:pStyle w:val="ConsPlusNormal"/>
        <w:spacing w:before="220"/>
        <w:ind w:firstLine="540"/>
        <w:jc w:val="both"/>
      </w:pPr>
      <w:r>
        <w:t>2.5. Максимальный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малоэтажная многоквартирная жилая застройка, рынки, общее пользование водными объектами, специальное пользование водными объектами - 40%;</w:t>
      </w:r>
    </w:p>
    <w:p w:rsidR="00190735" w:rsidRDefault="00190735">
      <w:pPr>
        <w:pStyle w:val="ConsPlusNormal"/>
        <w:spacing w:before="220"/>
        <w:ind w:firstLine="540"/>
        <w:jc w:val="both"/>
      </w:pPr>
      <w:r>
        <w:t>2) хранение автотранспорта - 90%;</w:t>
      </w:r>
    </w:p>
    <w:p w:rsidR="00190735" w:rsidRDefault="00190735">
      <w:pPr>
        <w:pStyle w:val="ConsPlusNormal"/>
        <w:spacing w:before="220"/>
        <w:ind w:firstLine="540"/>
        <w:jc w:val="both"/>
      </w:pPr>
      <w:r>
        <w:t>3) служебные гаражи, обеспечение внутреннего правопорядка - 70%;</w:t>
      </w:r>
    </w:p>
    <w:p w:rsidR="00190735" w:rsidRDefault="00190735">
      <w:pPr>
        <w:pStyle w:val="ConsPlusNormal"/>
        <w:spacing w:before="220"/>
        <w:ind w:firstLine="540"/>
        <w:jc w:val="both"/>
      </w:pPr>
      <w:r>
        <w:t>4) обеспечение занятий спортом в помещениях - 60%;</w:t>
      </w:r>
    </w:p>
    <w:p w:rsidR="00190735" w:rsidRDefault="00190735">
      <w:pPr>
        <w:pStyle w:val="ConsPlusNormal"/>
        <w:spacing w:before="220"/>
        <w:ind w:firstLine="540"/>
        <w:jc w:val="both"/>
      </w:pPr>
      <w:r>
        <w:t>5) земельные участки (территории) общего пользования - 0%;</w:t>
      </w:r>
    </w:p>
    <w:p w:rsidR="00190735" w:rsidRDefault="00190735">
      <w:pPr>
        <w:pStyle w:val="ConsPlusNormal"/>
        <w:spacing w:before="220"/>
        <w:ind w:firstLine="540"/>
        <w:jc w:val="both"/>
      </w:pPr>
      <w:r>
        <w:t>6) размещение гаражей для собственных нужд - 100%;</w:t>
      </w:r>
    </w:p>
    <w:p w:rsidR="00190735" w:rsidRDefault="00190735">
      <w:pPr>
        <w:pStyle w:val="ConsPlusNormal"/>
        <w:spacing w:before="220"/>
        <w:ind w:firstLine="540"/>
        <w:jc w:val="both"/>
      </w:pPr>
      <w:r>
        <w:t>7) иные виды разрешенного использования - 50%.</w:t>
      </w:r>
    </w:p>
    <w:p w:rsidR="00190735" w:rsidRDefault="00190735">
      <w:pPr>
        <w:pStyle w:val="ConsPlusNormal"/>
        <w:jc w:val="both"/>
      </w:pPr>
      <w:r>
        <w:t xml:space="preserve">(п. 2.5 в ред. </w:t>
      </w:r>
      <w:hyperlink r:id="rId360">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2.7. Максимальная вместимость открытых автостоянок для всех видов разрешенного использования не устанавливается Правилами и определяется в соответствии с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2.7 в ред. </w:t>
      </w:r>
      <w:hyperlink r:id="rId361">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lastRenderedPageBreak/>
        <w:t>2.8. Максимальная вместимость многоэтажных наземных, полуподземных гаражей для всех видов разрешенного использования - 100 машино-мест.</w:t>
      </w:r>
    </w:p>
    <w:p w:rsidR="00190735" w:rsidRDefault="00190735">
      <w:pPr>
        <w:pStyle w:val="ConsPlusNormal"/>
        <w:spacing w:before="220"/>
        <w:ind w:firstLine="540"/>
        <w:jc w:val="both"/>
      </w:pPr>
      <w:r>
        <w:t>2.9. Максимальная мощность котельных для всех видов разрешенного использования - 50 Гкал/час.</w:t>
      </w:r>
    </w:p>
    <w:p w:rsidR="00190735" w:rsidRDefault="00190735">
      <w:pPr>
        <w:pStyle w:val="ConsPlusNormal"/>
        <w:spacing w:before="220"/>
        <w:ind w:firstLine="540"/>
        <w:jc w:val="both"/>
      </w:pPr>
      <w:r>
        <w:t>2.10. Минимальная площадь озеленения земельных участков для всех видов разрешенного использования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spacing w:before="220"/>
        <w:ind w:firstLine="540"/>
        <w:jc w:val="both"/>
      </w:pPr>
      <w:r>
        <w:t>2.11.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2.11 в ред. </w:t>
      </w:r>
      <w:hyperlink r:id="rId362">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 xml:space="preserve">2.12.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2.13.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190735" w:rsidRDefault="00190735">
      <w:pPr>
        <w:pStyle w:val="ConsPlusNormal"/>
        <w:spacing w:before="220"/>
        <w:ind w:firstLine="540"/>
        <w:jc w:val="both"/>
      </w:pPr>
      <w:r>
        <w:t>3. В границах территориальной зоны Ж-3,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jc w:val="both"/>
      </w:pPr>
      <w:r>
        <w:t xml:space="preserve">(в ред. </w:t>
      </w:r>
      <w:hyperlink r:id="rId363">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61. Градостроительный регламент территориальной зоны. Зона застройки индивидуальными жилыми домами (Ж-4)</w:t>
      </w:r>
    </w:p>
    <w:p w:rsidR="00190735" w:rsidRDefault="00190735">
      <w:pPr>
        <w:pStyle w:val="ConsPlusNormal"/>
        <w:jc w:val="both"/>
      </w:pPr>
    </w:p>
    <w:p w:rsidR="00190735" w:rsidRDefault="00190735">
      <w:pPr>
        <w:pStyle w:val="ConsPlusNormal"/>
        <w:ind w:firstLine="540"/>
        <w:jc w:val="both"/>
      </w:pPr>
      <w:r>
        <w:t>1. Ж-4 - зона застройки индивидуальными жилыми домами.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Ж-4:</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lastRenderedPageBreak/>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Для индивидуального жилищного строительства</w:t>
            </w:r>
          </w:p>
        </w:tc>
        <w:tc>
          <w:tcPr>
            <w:tcW w:w="1097" w:type="dxa"/>
          </w:tcPr>
          <w:p w:rsidR="00190735" w:rsidRDefault="00190735">
            <w:pPr>
              <w:pStyle w:val="ConsPlusNormal"/>
              <w:jc w:val="center"/>
            </w:pPr>
            <w:r>
              <w:t>2.1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Для ведения личного подсобного хозяйства (приусадебный земельный участок)</w:t>
            </w:r>
          </w:p>
        </w:tc>
        <w:tc>
          <w:tcPr>
            <w:tcW w:w="1097" w:type="dxa"/>
          </w:tcPr>
          <w:p w:rsidR="00190735" w:rsidRDefault="00190735">
            <w:pPr>
              <w:pStyle w:val="ConsPlusNormal"/>
              <w:jc w:val="center"/>
            </w:pPr>
            <w:r>
              <w:t>2.2</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Обслуживание жилой застройки</w:t>
            </w:r>
          </w:p>
        </w:tc>
        <w:tc>
          <w:tcPr>
            <w:tcW w:w="1097" w:type="dxa"/>
          </w:tcPr>
          <w:p w:rsidR="00190735" w:rsidRDefault="00190735">
            <w:pPr>
              <w:pStyle w:val="ConsPlusNormal"/>
              <w:jc w:val="center"/>
            </w:pPr>
            <w:r>
              <w:t>2.7</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Коммунальное обслуживание</w:t>
            </w:r>
          </w:p>
        </w:tc>
        <w:tc>
          <w:tcPr>
            <w:tcW w:w="1097" w:type="dxa"/>
          </w:tcPr>
          <w:p w:rsidR="00190735" w:rsidRDefault="00190735">
            <w:pPr>
              <w:pStyle w:val="ConsPlusNormal"/>
              <w:jc w:val="center"/>
            </w:pPr>
            <w:r>
              <w:t>3.1</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Социальное обслуживание</w:t>
            </w:r>
          </w:p>
        </w:tc>
        <w:tc>
          <w:tcPr>
            <w:tcW w:w="1097" w:type="dxa"/>
          </w:tcPr>
          <w:p w:rsidR="00190735" w:rsidRDefault="00190735">
            <w:pPr>
              <w:pStyle w:val="ConsPlusNormal"/>
              <w:jc w:val="center"/>
            </w:pPr>
            <w:r>
              <w:t>3.2</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Амбулаторно-поликлиническое обслуживание</w:t>
            </w:r>
          </w:p>
        </w:tc>
        <w:tc>
          <w:tcPr>
            <w:tcW w:w="1097" w:type="dxa"/>
          </w:tcPr>
          <w:p w:rsidR="00190735" w:rsidRDefault="00190735">
            <w:pPr>
              <w:pStyle w:val="ConsPlusNormal"/>
              <w:jc w:val="center"/>
            </w:pPr>
            <w:r>
              <w:t>3.4.1</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Дошкольное, начальное и среднее общее образование</w:t>
            </w:r>
          </w:p>
        </w:tc>
        <w:tc>
          <w:tcPr>
            <w:tcW w:w="1097" w:type="dxa"/>
          </w:tcPr>
          <w:p w:rsidR="00190735" w:rsidRDefault="00190735">
            <w:pPr>
              <w:pStyle w:val="ConsPlusNormal"/>
              <w:jc w:val="center"/>
            </w:pPr>
            <w:r>
              <w:t>3.5.1</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Общественное управление</w:t>
            </w:r>
          </w:p>
        </w:tc>
        <w:tc>
          <w:tcPr>
            <w:tcW w:w="1097" w:type="dxa"/>
          </w:tcPr>
          <w:p w:rsidR="00190735" w:rsidRDefault="00190735">
            <w:pPr>
              <w:pStyle w:val="ConsPlusNormal"/>
              <w:jc w:val="center"/>
            </w:pPr>
            <w:r>
              <w:t>3.8</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Деловое управление</w:t>
            </w:r>
          </w:p>
        </w:tc>
        <w:tc>
          <w:tcPr>
            <w:tcW w:w="1097" w:type="dxa"/>
          </w:tcPr>
          <w:p w:rsidR="00190735" w:rsidRDefault="00190735">
            <w:pPr>
              <w:pStyle w:val="ConsPlusNormal"/>
              <w:jc w:val="center"/>
            </w:pPr>
            <w:r>
              <w:t>4.1</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Банковская и страховая деятельность</w:t>
            </w:r>
          </w:p>
        </w:tc>
        <w:tc>
          <w:tcPr>
            <w:tcW w:w="1097" w:type="dxa"/>
          </w:tcPr>
          <w:p w:rsidR="00190735" w:rsidRDefault="00190735">
            <w:pPr>
              <w:pStyle w:val="ConsPlusNormal"/>
              <w:jc w:val="center"/>
            </w:pPr>
            <w:r>
              <w:t>4.5</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Обеспечение дорожного отдыха</w:t>
            </w:r>
          </w:p>
        </w:tc>
        <w:tc>
          <w:tcPr>
            <w:tcW w:w="1097" w:type="dxa"/>
          </w:tcPr>
          <w:p w:rsidR="00190735" w:rsidRDefault="00190735">
            <w:pPr>
              <w:pStyle w:val="ConsPlusNormal"/>
              <w:jc w:val="center"/>
            </w:pPr>
            <w:r>
              <w:t>4.9.1.2</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Обеспечение занятий спортом в помещениях</w:t>
            </w:r>
          </w:p>
        </w:tc>
        <w:tc>
          <w:tcPr>
            <w:tcW w:w="1097" w:type="dxa"/>
          </w:tcPr>
          <w:p w:rsidR="00190735" w:rsidRDefault="00190735">
            <w:pPr>
              <w:pStyle w:val="ConsPlusNormal"/>
              <w:jc w:val="center"/>
            </w:pPr>
            <w:r>
              <w:t>5.1.2</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Площадки для занятий спортом</w:t>
            </w:r>
          </w:p>
        </w:tc>
        <w:tc>
          <w:tcPr>
            <w:tcW w:w="1097" w:type="dxa"/>
          </w:tcPr>
          <w:p w:rsidR="00190735" w:rsidRDefault="00190735">
            <w:pPr>
              <w:pStyle w:val="ConsPlusNormal"/>
              <w:jc w:val="center"/>
            </w:pPr>
            <w:r>
              <w:t>5.1.3</w:t>
            </w:r>
          </w:p>
        </w:tc>
      </w:tr>
      <w:tr w:rsidR="00190735">
        <w:tblPrEx>
          <w:tblBorders>
            <w:insideH w:val="nil"/>
          </w:tblBorders>
        </w:tblPrEx>
        <w:tc>
          <w:tcPr>
            <w:tcW w:w="594" w:type="dxa"/>
            <w:tcBorders>
              <w:bottom w:val="nil"/>
            </w:tcBorders>
          </w:tcPr>
          <w:p w:rsidR="00190735" w:rsidRDefault="00190735">
            <w:pPr>
              <w:pStyle w:val="ConsPlusNormal"/>
              <w:jc w:val="both"/>
            </w:pPr>
            <w:r>
              <w:t>18.</w:t>
            </w:r>
          </w:p>
        </w:tc>
        <w:tc>
          <w:tcPr>
            <w:tcW w:w="8467" w:type="dxa"/>
            <w:gridSpan w:val="2"/>
            <w:tcBorders>
              <w:bottom w:val="nil"/>
            </w:tcBorders>
          </w:tcPr>
          <w:p w:rsidR="00190735" w:rsidRDefault="00190735">
            <w:pPr>
              <w:pStyle w:val="ConsPlusNormal"/>
              <w:jc w:val="both"/>
            </w:pPr>
            <w:r>
              <w:t xml:space="preserve">Исключен. - </w:t>
            </w:r>
            <w:hyperlink r:id="rId364">
              <w:r>
                <w:rPr>
                  <w:color w:val="0000FF"/>
                </w:rPr>
                <w:t>Решение</w:t>
              </w:r>
            </w:hyperlink>
            <w:r>
              <w:t xml:space="preserve"> Барнаульской городской Думы от 04.12.2020 N 611</w:t>
            </w:r>
          </w:p>
        </w:tc>
      </w:tr>
      <w:tr w:rsidR="00190735">
        <w:tc>
          <w:tcPr>
            <w:tcW w:w="594" w:type="dxa"/>
          </w:tcPr>
          <w:p w:rsidR="00190735" w:rsidRDefault="00190735">
            <w:pPr>
              <w:pStyle w:val="ConsPlusNormal"/>
              <w:jc w:val="both"/>
            </w:pPr>
            <w:r>
              <w:t>19.</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20.</w:t>
            </w:r>
          </w:p>
        </w:tc>
        <w:tc>
          <w:tcPr>
            <w:tcW w:w="7370" w:type="dxa"/>
          </w:tcPr>
          <w:p w:rsidR="00190735" w:rsidRDefault="00190735">
            <w:pPr>
              <w:pStyle w:val="ConsPlusNormal"/>
              <w:jc w:val="both"/>
            </w:pPr>
            <w:r>
              <w:t>Историко-культурная деятельность</w:t>
            </w:r>
          </w:p>
        </w:tc>
        <w:tc>
          <w:tcPr>
            <w:tcW w:w="1097" w:type="dxa"/>
          </w:tcPr>
          <w:p w:rsidR="00190735" w:rsidRDefault="00190735">
            <w:pPr>
              <w:pStyle w:val="ConsPlusNormal"/>
              <w:jc w:val="center"/>
            </w:pPr>
            <w:r>
              <w:t>9.3</w:t>
            </w:r>
          </w:p>
        </w:tc>
      </w:tr>
      <w:tr w:rsidR="00190735">
        <w:tc>
          <w:tcPr>
            <w:tcW w:w="594" w:type="dxa"/>
          </w:tcPr>
          <w:p w:rsidR="00190735" w:rsidRDefault="00190735">
            <w:pPr>
              <w:pStyle w:val="ConsPlusNormal"/>
              <w:jc w:val="both"/>
            </w:pPr>
            <w:r>
              <w:t>21.</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22.</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23.</w:t>
            </w:r>
          </w:p>
        </w:tc>
        <w:tc>
          <w:tcPr>
            <w:tcW w:w="7370" w:type="dxa"/>
          </w:tcPr>
          <w:p w:rsidR="00190735" w:rsidRDefault="00190735">
            <w:pPr>
              <w:pStyle w:val="ConsPlusNormal"/>
              <w:jc w:val="both"/>
            </w:pPr>
            <w:r>
              <w:t>Гидротехнические сооружения</w:t>
            </w:r>
          </w:p>
        </w:tc>
        <w:tc>
          <w:tcPr>
            <w:tcW w:w="1097" w:type="dxa"/>
          </w:tcPr>
          <w:p w:rsidR="00190735" w:rsidRDefault="00190735">
            <w:pPr>
              <w:pStyle w:val="ConsPlusNormal"/>
              <w:jc w:val="center"/>
            </w:pPr>
            <w:r>
              <w:t>11.3</w:t>
            </w:r>
          </w:p>
        </w:tc>
      </w:tr>
      <w:tr w:rsidR="00190735">
        <w:tc>
          <w:tcPr>
            <w:tcW w:w="594" w:type="dxa"/>
          </w:tcPr>
          <w:p w:rsidR="00190735" w:rsidRDefault="00190735">
            <w:pPr>
              <w:pStyle w:val="ConsPlusNormal"/>
              <w:jc w:val="both"/>
            </w:pPr>
            <w:r>
              <w:t>24.</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25.</w:t>
            </w:r>
          </w:p>
        </w:tc>
        <w:tc>
          <w:tcPr>
            <w:tcW w:w="7370" w:type="dxa"/>
            <w:tcBorders>
              <w:bottom w:val="nil"/>
            </w:tcBorders>
          </w:tcPr>
          <w:p w:rsidR="00190735" w:rsidRDefault="00190735">
            <w:pPr>
              <w:pStyle w:val="ConsPlusNormal"/>
              <w:jc w:val="both"/>
            </w:pPr>
            <w:r>
              <w:t>Блокированная жилая застройка</w:t>
            </w:r>
          </w:p>
        </w:tc>
        <w:tc>
          <w:tcPr>
            <w:tcW w:w="1097" w:type="dxa"/>
            <w:tcBorders>
              <w:bottom w:val="nil"/>
            </w:tcBorders>
          </w:tcPr>
          <w:p w:rsidR="00190735" w:rsidRDefault="00190735">
            <w:pPr>
              <w:pStyle w:val="ConsPlusNormal"/>
              <w:jc w:val="center"/>
            </w:pPr>
            <w:r>
              <w:t>2.3</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25 введен </w:t>
            </w:r>
            <w:hyperlink r:id="rId365">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26.</w:t>
            </w:r>
          </w:p>
        </w:tc>
        <w:tc>
          <w:tcPr>
            <w:tcW w:w="7370" w:type="dxa"/>
            <w:tcBorders>
              <w:bottom w:val="nil"/>
            </w:tcBorders>
          </w:tcPr>
          <w:p w:rsidR="00190735" w:rsidRDefault="00190735">
            <w:pPr>
              <w:pStyle w:val="ConsPlusNormal"/>
              <w:jc w:val="both"/>
            </w:pPr>
            <w:r>
              <w:t>Амбулаторно-поликлиническое обслуживание</w:t>
            </w:r>
          </w:p>
        </w:tc>
        <w:tc>
          <w:tcPr>
            <w:tcW w:w="1097" w:type="dxa"/>
            <w:tcBorders>
              <w:bottom w:val="nil"/>
            </w:tcBorders>
          </w:tcPr>
          <w:p w:rsidR="00190735" w:rsidRDefault="00190735">
            <w:pPr>
              <w:pStyle w:val="ConsPlusNormal"/>
              <w:jc w:val="center"/>
            </w:pPr>
            <w:r>
              <w:t>3.4.1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26 введен </w:t>
            </w:r>
            <w:hyperlink r:id="rId366">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lastRenderedPageBreak/>
              <w:t>27.</w:t>
            </w:r>
          </w:p>
        </w:tc>
        <w:tc>
          <w:tcPr>
            <w:tcW w:w="7370" w:type="dxa"/>
            <w:tcBorders>
              <w:bottom w:val="nil"/>
            </w:tcBorders>
          </w:tcPr>
          <w:p w:rsidR="00190735" w:rsidRDefault="00190735">
            <w:pPr>
              <w:pStyle w:val="ConsPlusNormal"/>
              <w:jc w:val="both"/>
            </w:pPr>
            <w:r>
              <w:t>Амбулаторное ветеринарное обслуживание</w:t>
            </w:r>
          </w:p>
        </w:tc>
        <w:tc>
          <w:tcPr>
            <w:tcW w:w="1097" w:type="dxa"/>
            <w:tcBorders>
              <w:bottom w:val="nil"/>
            </w:tcBorders>
          </w:tcPr>
          <w:p w:rsidR="00190735" w:rsidRDefault="00190735">
            <w:pPr>
              <w:pStyle w:val="ConsPlusNormal"/>
              <w:jc w:val="center"/>
            </w:pPr>
            <w:r>
              <w:t>3.10.1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27 введен </w:t>
            </w:r>
            <w:hyperlink r:id="rId367">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28.</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28 введен </w:t>
            </w:r>
            <w:hyperlink r:id="rId368">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1.1.1. Разрешенный вид 2.2 для ведения личного подсобного хозяйства (приусадебный земельный участок) применим как основной вид разрешенного использования только в границах сельских населенных пунктов - село, станция, поселок, рабочий поселок.</w:t>
      </w:r>
    </w:p>
    <w:p w:rsidR="00190735" w:rsidRDefault="00190735">
      <w:pPr>
        <w:pStyle w:val="ConsPlusNormal"/>
        <w:spacing w:before="220"/>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Ж-4:</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200"/>
        <w:gridCol w:w="1134"/>
      </w:tblGrid>
      <w:tr w:rsidR="00190735">
        <w:tc>
          <w:tcPr>
            <w:tcW w:w="680" w:type="dxa"/>
          </w:tcPr>
          <w:p w:rsidR="00190735" w:rsidRDefault="00190735">
            <w:pPr>
              <w:pStyle w:val="ConsPlusNormal"/>
              <w:jc w:val="center"/>
            </w:pPr>
            <w:r>
              <w:t>N п/п</w:t>
            </w:r>
          </w:p>
        </w:tc>
        <w:tc>
          <w:tcPr>
            <w:tcW w:w="7200" w:type="dxa"/>
          </w:tcPr>
          <w:p w:rsidR="00190735" w:rsidRDefault="00190735">
            <w:pPr>
              <w:pStyle w:val="ConsPlusNormal"/>
              <w:jc w:val="center"/>
            </w:pPr>
            <w:r>
              <w:t>Наименование вида разрешенного использования земельного участка</w:t>
            </w:r>
          </w:p>
        </w:tc>
        <w:tc>
          <w:tcPr>
            <w:tcW w:w="1134" w:type="dxa"/>
          </w:tcPr>
          <w:p w:rsidR="00190735" w:rsidRDefault="00190735">
            <w:pPr>
              <w:pStyle w:val="ConsPlusNormal"/>
              <w:jc w:val="center"/>
            </w:pPr>
            <w:r>
              <w:t>Код</w:t>
            </w:r>
          </w:p>
        </w:tc>
      </w:tr>
      <w:tr w:rsidR="00190735">
        <w:tc>
          <w:tcPr>
            <w:tcW w:w="680" w:type="dxa"/>
          </w:tcPr>
          <w:p w:rsidR="00190735" w:rsidRDefault="00190735">
            <w:pPr>
              <w:pStyle w:val="ConsPlusNormal"/>
              <w:jc w:val="both"/>
            </w:pPr>
            <w:r>
              <w:t>1.</w:t>
            </w:r>
          </w:p>
        </w:tc>
        <w:tc>
          <w:tcPr>
            <w:tcW w:w="7200" w:type="dxa"/>
          </w:tcPr>
          <w:p w:rsidR="00190735" w:rsidRDefault="00190735">
            <w:pPr>
              <w:pStyle w:val="ConsPlusNormal"/>
              <w:jc w:val="both"/>
            </w:pPr>
            <w:r>
              <w:t>Малоэтажная многоквартирная жилая застройка</w:t>
            </w:r>
          </w:p>
        </w:tc>
        <w:tc>
          <w:tcPr>
            <w:tcW w:w="1134" w:type="dxa"/>
          </w:tcPr>
          <w:p w:rsidR="00190735" w:rsidRDefault="00190735">
            <w:pPr>
              <w:pStyle w:val="ConsPlusNormal"/>
              <w:jc w:val="center"/>
            </w:pPr>
            <w:r>
              <w:t>2.1.1</w:t>
            </w:r>
          </w:p>
        </w:tc>
      </w:tr>
      <w:tr w:rsidR="00190735">
        <w:tc>
          <w:tcPr>
            <w:tcW w:w="680" w:type="dxa"/>
          </w:tcPr>
          <w:p w:rsidR="00190735" w:rsidRDefault="00190735">
            <w:pPr>
              <w:pStyle w:val="ConsPlusNormal"/>
              <w:jc w:val="both"/>
            </w:pPr>
            <w:r>
              <w:t>2.</w:t>
            </w:r>
          </w:p>
        </w:tc>
        <w:tc>
          <w:tcPr>
            <w:tcW w:w="7200" w:type="dxa"/>
          </w:tcPr>
          <w:p w:rsidR="00190735" w:rsidRDefault="00190735">
            <w:pPr>
              <w:pStyle w:val="ConsPlusNormal"/>
              <w:jc w:val="both"/>
            </w:pPr>
            <w:r>
              <w:t>Религиозное использование</w:t>
            </w:r>
          </w:p>
        </w:tc>
        <w:tc>
          <w:tcPr>
            <w:tcW w:w="1134" w:type="dxa"/>
          </w:tcPr>
          <w:p w:rsidR="00190735" w:rsidRDefault="00190735">
            <w:pPr>
              <w:pStyle w:val="ConsPlusNormal"/>
              <w:jc w:val="center"/>
            </w:pPr>
            <w:r>
              <w:t>3.7</w:t>
            </w:r>
          </w:p>
        </w:tc>
      </w:tr>
      <w:tr w:rsidR="00190735">
        <w:tc>
          <w:tcPr>
            <w:tcW w:w="680" w:type="dxa"/>
          </w:tcPr>
          <w:p w:rsidR="00190735" w:rsidRDefault="00190735">
            <w:pPr>
              <w:pStyle w:val="ConsPlusNormal"/>
              <w:jc w:val="both"/>
            </w:pPr>
            <w:r>
              <w:t>3.</w:t>
            </w:r>
          </w:p>
        </w:tc>
        <w:tc>
          <w:tcPr>
            <w:tcW w:w="7200" w:type="dxa"/>
          </w:tcPr>
          <w:p w:rsidR="00190735" w:rsidRDefault="00190735">
            <w:pPr>
              <w:pStyle w:val="ConsPlusNormal"/>
              <w:jc w:val="both"/>
            </w:pPr>
            <w:r>
              <w:t>Гостиничное обслуживание</w:t>
            </w:r>
          </w:p>
        </w:tc>
        <w:tc>
          <w:tcPr>
            <w:tcW w:w="1134" w:type="dxa"/>
          </w:tcPr>
          <w:p w:rsidR="00190735" w:rsidRDefault="00190735">
            <w:pPr>
              <w:pStyle w:val="ConsPlusNormal"/>
              <w:jc w:val="center"/>
            </w:pPr>
            <w:r>
              <w:t>4.7</w:t>
            </w:r>
          </w:p>
        </w:tc>
      </w:tr>
      <w:tr w:rsidR="00190735">
        <w:tc>
          <w:tcPr>
            <w:tcW w:w="680" w:type="dxa"/>
          </w:tcPr>
          <w:p w:rsidR="00190735" w:rsidRDefault="00190735">
            <w:pPr>
              <w:pStyle w:val="ConsPlusNormal"/>
              <w:jc w:val="both"/>
            </w:pPr>
            <w:r>
              <w:t>4.</w:t>
            </w:r>
          </w:p>
        </w:tc>
        <w:tc>
          <w:tcPr>
            <w:tcW w:w="7200" w:type="dxa"/>
          </w:tcPr>
          <w:p w:rsidR="00190735" w:rsidRDefault="00190735">
            <w:pPr>
              <w:pStyle w:val="ConsPlusNormal"/>
              <w:jc w:val="both"/>
            </w:pPr>
            <w:r>
              <w:t>Связь</w:t>
            </w:r>
          </w:p>
        </w:tc>
        <w:tc>
          <w:tcPr>
            <w:tcW w:w="1134" w:type="dxa"/>
          </w:tcPr>
          <w:p w:rsidR="00190735" w:rsidRDefault="00190735">
            <w:pPr>
              <w:pStyle w:val="ConsPlusNormal"/>
              <w:jc w:val="center"/>
            </w:pPr>
            <w:r>
              <w:t>6.8</w:t>
            </w:r>
          </w:p>
        </w:tc>
      </w:tr>
      <w:tr w:rsidR="00190735">
        <w:tc>
          <w:tcPr>
            <w:tcW w:w="680" w:type="dxa"/>
          </w:tcPr>
          <w:p w:rsidR="00190735" w:rsidRDefault="00190735">
            <w:pPr>
              <w:pStyle w:val="ConsPlusNormal"/>
              <w:jc w:val="both"/>
            </w:pPr>
            <w:r>
              <w:t>5.</w:t>
            </w:r>
          </w:p>
        </w:tc>
        <w:tc>
          <w:tcPr>
            <w:tcW w:w="7200" w:type="dxa"/>
          </w:tcPr>
          <w:p w:rsidR="00190735" w:rsidRDefault="00190735">
            <w:pPr>
              <w:pStyle w:val="ConsPlusNormal"/>
              <w:jc w:val="both"/>
            </w:pPr>
            <w:r>
              <w:t>Стоянки транспорта общего пользования</w:t>
            </w:r>
          </w:p>
        </w:tc>
        <w:tc>
          <w:tcPr>
            <w:tcW w:w="1134" w:type="dxa"/>
          </w:tcPr>
          <w:p w:rsidR="00190735" w:rsidRDefault="00190735">
            <w:pPr>
              <w:pStyle w:val="ConsPlusNormal"/>
              <w:jc w:val="center"/>
            </w:pPr>
            <w:r>
              <w:t>7.2.3</w:t>
            </w:r>
          </w:p>
        </w:tc>
      </w:tr>
    </w:tbl>
    <w:p w:rsidR="00190735" w:rsidRDefault="00190735">
      <w:pPr>
        <w:pStyle w:val="ConsPlusNormal"/>
        <w:jc w:val="both"/>
      </w:pPr>
      <w:r>
        <w:t xml:space="preserve">(п. 1.2 в ред. </w:t>
      </w:r>
      <w:hyperlink r:id="rId369">
        <w:r>
          <w:rPr>
            <w:color w:val="0000FF"/>
          </w:rPr>
          <w:t>Решения</w:t>
        </w:r>
      </w:hyperlink>
      <w:r>
        <w:t xml:space="preserve"> Барнаульской городской Думы от 04.12.2020 N 611)</w:t>
      </w:r>
    </w:p>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Ж-4:</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blPrEx>
          <w:tblBorders>
            <w:insideH w:val="nil"/>
          </w:tblBorders>
        </w:tblPrEx>
        <w:tc>
          <w:tcPr>
            <w:tcW w:w="594" w:type="dxa"/>
            <w:tcBorders>
              <w:bottom w:val="nil"/>
            </w:tcBorders>
          </w:tcPr>
          <w:p w:rsidR="00190735" w:rsidRDefault="00190735">
            <w:pPr>
              <w:pStyle w:val="ConsPlusNormal"/>
              <w:jc w:val="both"/>
            </w:pPr>
            <w:r>
              <w:t>1.</w:t>
            </w:r>
          </w:p>
        </w:tc>
        <w:tc>
          <w:tcPr>
            <w:tcW w:w="7370" w:type="dxa"/>
            <w:tcBorders>
              <w:bottom w:val="nil"/>
            </w:tcBorders>
          </w:tcPr>
          <w:p w:rsidR="00190735" w:rsidRDefault="00190735">
            <w:pPr>
              <w:pStyle w:val="ConsPlusNormal"/>
              <w:jc w:val="both"/>
            </w:pPr>
            <w:r>
              <w:t>Благоустройство территории</w:t>
            </w:r>
          </w:p>
        </w:tc>
        <w:tc>
          <w:tcPr>
            <w:tcW w:w="1097" w:type="dxa"/>
            <w:tcBorders>
              <w:bottom w:val="nil"/>
            </w:tcBorders>
          </w:tcPr>
          <w:p w:rsidR="00190735" w:rsidRDefault="00190735">
            <w:pPr>
              <w:pStyle w:val="ConsPlusNormal"/>
              <w:jc w:val="center"/>
            </w:pPr>
            <w:r>
              <w:t>12.0.2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1 в ред. </w:t>
            </w:r>
            <w:hyperlink r:id="rId370">
              <w:r>
                <w:rPr>
                  <w:color w:val="0000FF"/>
                </w:rPr>
                <w:t>Решения</w:t>
              </w:r>
            </w:hyperlink>
            <w:r>
              <w:t xml:space="preserve"> Барнаульской городской Думы от 04.12.2020 N 611)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для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w:t>
      </w:r>
    </w:p>
    <w:p w:rsidR="00190735" w:rsidRDefault="00190735">
      <w:pPr>
        <w:pStyle w:val="ConsPlusNormal"/>
        <w:spacing w:before="220"/>
        <w:ind w:firstLine="540"/>
        <w:jc w:val="both"/>
      </w:pPr>
      <w:r>
        <w:t>- от 0,05 га до 0,10 га - для строительства индивидуального жилого дома, за исключением случаев, установленных законодательством;</w:t>
      </w:r>
    </w:p>
    <w:p w:rsidR="00190735" w:rsidRDefault="00190735">
      <w:pPr>
        <w:pStyle w:val="ConsPlusNormal"/>
        <w:jc w:val="both"/>
      </w:pPr>
      <w:r>
        <w:t xml:space="preserve">(в ред. </w:t>
      </w:r>
      <w:hyperlink r:id="rId371">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lastRenderedPageBreak/>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rsidR="00190735" w:rsidRDefault="00190735">
      <w:pPr>
        <w:pStyle w:val="ConsPlusNormal"/>
        <w:spacing w:before="220"/>
        <w:ind w:firstLine="540"/>
        <w:jc w:val="both"/>
      </w:pPr>
      <w:r>
        <w:t>- от 0,04 га до 0,20 га - для эксплуатации существующего индивидуального жилого дома в рабочем поселке;</w:t>
      </w:r>
    </w:p>
    <w:p w:rsidR="00190735" w:rsidRDefault="00190735">
      <w:pPr>
        <w:pStyle w:val="ConsPlusNormal"/>
        <w:spacing w:before="220"/>
        <w:ind w:firstLine="540"/>
        <w:jc w:val="both"/>
      </w:pPr>
      <w:r>
        <w:t>- от 0,04 га до 0,35 га - для эксплуатации существующего индивидуального жилого дома в селах, станциях и поселках;</w:t>
      </w:r>
    </w:p>
    <w:p w:rsidR="00190735" w:rsidRDefault="00190735">
      <w:pPr>
        <w:pStyle w:val="ConsPlusNormal"/>
        <w:spacing w:before="220"/>
        <w:ind w:firstLine="540"/>
        <w:jc w:val="both"/>
      </w:pPr>
      <w:r>
        <w:t>2) блокированная жилая застройка:</w:t>
      </w:r>
    </w:p>
    <w:p w:rsidR="00190735" w:rsidRDefault="00190735">
      <w:pPr>
        <w:pStyle w:val="ConsPlusNormal"/>
        <w:spacing w:before="220"/>
        <w:ind w:firstLine="540"/>
        <w:jc w:val="both"/>
      </w:pPr>
      <w:r>
        <w:t>- от 0,02 га до 0,05 га на индивидуальный блок - для строительства блокированного жилого дома;</w:t>
      </w:r>
    </w:p>
    <w:p w:rsidR="00190735" w:rsidRDefault="00190735">
      <w:pPr>
        <w:pStyle w:val="ConsPlusNormal"/>
        <w:spacing w:before="220"/>
        <w:ind w:firstLine="540"/>
        <w:jc w:val="both"/>
      </w:pPr>
      <w:r>
        <w:t>- от 0,003 га (без площади застройки) до 0,05 га на индивидуальный блок - для эксплуатации существующего блокированного жилого дома в границах населенного пункта город Барнаул;</w:t>
      </w:r>
    </w:p>
    <w:p w:rsidR="00190735" w:rsidRDefault="00190735">
      <w:pPr>
        <w:pStyle w:val="ConsPlusNormal"/>
        <w:spacing w:before="220"/>
        <w:ind w:firstLine="540"/>
        <w:jc w:val="both"/>
      </w:pPr>
      <w: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рабочих поселках;</w:t>
      </w:r>
    </w:p>
    <w:p w:rsidR="00190735" w:rsidRDefault="00190735">
      <w:pPr>
        <w:pStyle w:val="ConsPlusNormal"/>
        <w:jc w:val="both"/>
      </w:pPr>
      <w:r>
        <w:t xml:space="preserve">(пп. 2 в ред. </w:t>
      </w:r>
      <w:hyperlink r:id="rId372">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3) для ведения личного подсобного хозяйства (приусадебный земельный участок) в рабочем поселке - от 0,04 га до 0,20 га;</w:t>
      </w:r>
    </w:p>
    <w:p w:rsidR="00190735" w:rsidRDefault="00190735">
      <w:pPr>
        <w:pStyle w:val="ConsPlusNormal"/>
        <w:spacing w:before="220"/>
        <w:ind w:firstLine="540"/>
        <w:jc w:val="both"/>
      </w:pPr>
      <w:r>
        <w:t>4) для ведения личного подсобного хозяйства (приусадебный земельный участок) в селах, станциях, поселках - от 0,04 га до 0,35 га;</w:t>
      </w:r>
    </w:p>
    <w:p w:rsidR="00190735" w:rsidRDefault="00190735">
      <w:pPr>
        <w:pStyle w:val="ConsPlusNormal"/>
        <w:spacing w:before="220"/>
        <w:ind w:firstLine="540"/>
        <w:jc w:val="both"/>
      </w:pPr>
      <w:r>
        <w:t>5) иные виды разрешенного использования - не подлежат установлению.</w:t>
      </w:r>
    </w:p>
    <w:p w:rsidR="00190735" w:rsidRDefault="00190735">
      <w:pPr>
        <w:pStyle w:val="ConsPlusNormal"/>
        <w:spacing w:before="220"/>
        <w:ind w:firstLine="540"/>
        <w:jc w:val="both"/>
      </w:pPr>
      <w: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p>
    <w:p w:rsidR="00190735" w:rsidRDefault="00190735">
      <w:pPr>
        <w:pStyle w:val="ConsPlusNormal"/>
        <w:jc w:val="both"/>
      </w:pPr>
      <w:r>
        <w:t xml:space="preserve">(п. 2.1 в ред. </w:t>
      </w:r>
      <w:hyperlink r:id="rId373">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2.3. Предельная высота зданий, строений и сооружений для вида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 - 9 метров;</w:t>
      </w:r>
    </w:p>
    <w:p w:rsidR="00190735" w:rsidRDefault="00190735">
      <w:pPr>
        <w:pStyle w:val="ConsPlusNormal"/>
        <w:spacing w:before="220"/>
        <w:ind w:firstLine="540"/>
        <w:jc w:val="both"/>
      </w:pPr>
      <w:r>
        <w:t>2) для ведения личного подсобного хозяйства - 9 метров;</w:t>
      </w:r>
    </w:p>
    <w:p w:rsidR="00190735" w:rsidRDefault="00190735">
      <w:pPr>
        <w:pStyle w:val="ConsPlusNormal"/>
        <w:spacing w:before="220"/>
        <w:ind w:firstLine="540"/>
        <w:jc w:val="both"/>
      </w:pPr>
      <w:r>
        <w:t>3) малоэтажная многоквартирная жилая застройка - 12 метров;</w:t>
      </w:r>
    </w:p>
    <w:p w:rsidR="00190735" w:rsidRDefault="00190735">
      <w:pPr>
        <w:pStyle w:val="ConsPlusNormal"/>
        <w:spacing w:before="220"/>
        <w:ind w:firstLine="540"/>
        <w:jc w:val="both"/>
      </w:pPr>
      <w:r>
        <w:t>4) блокированная жилая застройка - 9 метров;</w:t>
      </w:r>
    </w:p>
    <w:p w:rsidR="00190735" w:rsidRDefault="00190735">
      <w:pPr>
        <w:pStyle w:val="ConsPlusNormal"/>
        <w:spacing w:before="220"/>
        <w:ind w:firstLine="540"/>
        <w:jc w:val="both"/>
      </w:pPr>
      <w:r>
        <w:t>5) иные виды разрешенного использования - не подлежат установлению.</w:t>
      </w:r>
    </w:p>
    <w:p w:rsidR="00190735" w:rsidRDefault="00190735">
      <w:pPr>
        <w:pStyle w:val="ConsPlusNormal"/>
        <w:spacing w:before="220"/>
        <w:ind w:firstLine="540"/>
        <w:jc w:val="both"/>
      </w:pPr>
      <w:r>
        <w:t>2.4. Минимальный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lastRenderedPageBreak/>
        <w:t>1) блокированная жилая застройка, социальное обслуживание, дошкольное, начальное и среднее общее образование, религиозное использование - 10%;</w:t>
      </w:r>
    </w:p>
    <w:p w:rsidR="00190735" w:rsidRDefault="00190735">
      <w:pPr>
        <w:pStyle w:val="ConsPlusNormal"/>
        <w:jc w:val="both"/>
      </w:pPr>
      <w:r>
        <w:t xml:space="preserve">(пп. 1 в ред. </w:t>
      </w:r>
      <w:hyperlink r:id="rId374">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2) для индивидуального жилищного строительства, для ведения личного подсобного хозяйства (приусадебный земельный участок),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размещение гаражей для собственных нужд - 0%;</w:t>
      </w:r>
    </w:p>
    <w:p w:rsidR="00190735" w:rsidRDefault="00190735">
      <w:pPr>
        <w:pStyle w:val="ConsPlusNormal"/>
        <w:jc w:val="both"/>
      </w:pPr>
      <w:r>
        <w:t xml:space="preserve">(пп. 2 в ред. </w:t>
      </w:r>
      <w:hyperlink r:id="rId375">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3) иные виды разрешенного использования - 20%.</w:t>
      </w:r>
    </w:p>
    <w:p w:rsidR="00190735" w:rsidRDefault="00190735">
      <w:pPr>
        <w:pStyle w:val="ConsPlusNormal"/>
        <w:spacing w:before="220"/>
        <w:ind w:firstLine="540"/>
        <w:jc w:val="both"/>
      </w:pPr>
      <w:r>
        <w:t>2.5. Максимальный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 - 30%;</w:t>
      </w:r>
    </w:p>
    <w:p w:rsidR="00190735" w:rsidRDefault="00190735">
      <w:pPr>
        <w:pStyle w:val="ConsPlusNormal"/>
        <w:spacing w:before="220"/>
        <w:ind w:firstLine="540"/>
        <w:jc w:val="both"/>
      </w:pPr>
      <w:r>
        <w:t>2) для ведения личного подсобного хозяйства (приусадебный земельный участок), малоэтажная многоквартирная жилая застройка, общее пользование водными объектами, специальное пользование водными объектами - 40%;</w:t>
      </w:r>
    </w:p>
    <w:p w:rsidR="00190735" w:rsidRDefault="00190735">
      <w:pPr>
        <w:pStyle w:val="ConsPlusNormal"/>
        <w:spacing w:before="220"/>
        <w:ind w:firstLine="540"/>
        <w:jc w:val="both"/>
      </w:pPr>
      <w:r>
        <w:t>3) обеспечение занятий спортом в помещениях - 60%;</w:t>
      </w:r>
    </w:p>
    <w:p w:rsidR="00190735" w:rsidRDefault="00190735">
      <w:pPr>
        <w:pStyle w:val="ConsPlusNormal"/>
        <w:spacing w:before="220"/>
        <w:ind w:firstLine="540"/>
        <w:jc w:val="both"/>
      </w:pPr>
      <w:r>
        <w:t>4) земельные участки (территории) общего пользования - 0%;</w:t>
      </w:r>
    </w:p>
    <w:p w:rsidR="00190735" w:rsidRDefault="00190735">
      <w:pPr>
        <w:pStyle w:val="ConsPlusNormal"/>
        <w:spacing w:before="220"/>
        <w:ind w:firstLine="540"/>
        <w:jc w:val="both"/>
      </w:pPr>
      <w:r>
        <w:t>5) размещение гаражей для собственных нужд - 100%;</w:t>
      </w:r>
    </w:p>
    <w:p w:rsidR="00190735" w:rsidRDefault="00190735">
      <w:pPr>
        <w:pStyle w:val="ConsPlusNormal"/>
        <w:spacing w:before="220"/>
        <w:ind w:firstLine="540"/>
        <w:jc w:val="both"/>
      </w:pPr>
      <w:r>
        <w:t>6) обеспечение внутреннего правопорядка - 70%;</w:t>
      </w:r>
    </w:p>
    <w:p w:rsidR="00190735" w:rsidRDefault="00190735">
      <w:pPr>
        <w:pStyle w:val="ConsPlusNormal"/>
        <w:spacing w:before="220"/>
        <w:ind w:firstLine="540"/>
        <w:jc w:val="both"/>
      </w:pPr>
      <w:r>
        <w:t>7) иные виды разрешенного использования - 50%.</w:t>
      </w:r>
    </w:p>
    <w:p w:rsidR="00190735" w:rsidRDefault="00190735">
      <w:pPr>
        <w:pStyle w:val="ConsPlusNormal"/>
        <w:jc w:val="both"/>
      </w:pPr>
      <w:r>
        <w:t xml:space="preserve">(п. 2.5 в ред. </w:t>
      </w:r>
      <w:hyperlink r:id="rId376">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2.7. Максимальная мощность котельных для всех видов разрешенного использования - 50 Гкал/час.</w:t>
      </w:r>
    </w:p>
    <w:p w:rsidR="00190735" w:rsidRDefault="00190735">
      <w:pPr>
        <w:pStyle w:val="ConsPlusNormal"/>
        <w:spacing w:before="220"/>
        <w:ind w:firstLine="540"/>
        <w:jc w:val="both"/>
      </w:pPr>
      <w:r>
        <w:t>2.8.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2.8 в ред. </w:t>
      </w:r>
      <w:hyperlink r:id="rId377">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 xml:space="preserve">2.9.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2.10. Суммарная доля площади земельного участка, занимаемая объектами вспомогательных видов разрешенного использования, не должна превышать 25% общей площади земельного участка.</w:t>
      </w:r>
    </w:p>
    <w:p w:rsidR="00190735" w:rsidRDefault="00190735">
      <w:pPr>
        <w:pStyle w:val="ConsPlusNormal"/>
        <w:spacing w:before="220"/>
        <w:ind w:firstLine="540"/>
        <w:jc w:val="both"/>
      </w:pPr>
      <w:r>
        <w:t xml:space="preserve">3. В границах территориальной зоны Ж-4, применительно к которой устанавливается </w:t>
      </w:r>
      <w:r>
        <w:lastRenderedPageBreak/>
        <w:t>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jc w:val="both"/>
      </w:pPr>
      <w:r>
        <w:t xml:space="preserve">(в ред. </w:t>
      </w:r>
      <w:hyperlink r:id="rId378">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62. Градостроительный регламент территориальной зоны. Зона смешанной и общественно-деловой застройки городского центра (СОД-1)</w:t>
      </w:r>
    </w:p>
    <w:p w:rsidR="00190735" w:rsidRDefault="00190735">
      <w:pPr>
        <w:pStyle w:val="ConsPlusNormal"/>
        <w:jc w:val="both"/>
      </w:pPr>
    </w:p>
    <w:p w:rsidR="00190735" w:rsidRDefault="00190735">
      <w:pPr>
        <w:pStyle w:val="ConsPlusNormal"/>
        <w:ind w:firstLine="540"/>
        <w:jc w:val="both"/>
      </w:pPr>
      <w:r>
        <w:t>1. СОД-1 - зона смешанной и общественно-деловой застройки городского центра.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Малоэтажная многоквартирная жилая застройка</w:t>
            </w:r>
          </w:p>
        </w:tc>
        <w:tc>
          <w:tcPr>
            <w:tcW w:w="1097" w:type="dxa"/>
          </w:tcPr>
          <w:p w:rsidR="00190735" w:rsidRDefault="00190735">
            <w:pPr>
              <w:pStyle w:val="ConsPlusNormal"/>
              <w:jc w:val="center"/>
            </w:pPr>
            <w:r>
              <w:t>2.1.1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Среднеэтажная жилая застройка</w:t>
            </w:r>
          </w:p>
        </w:tc>
        <w:tc>
          <w:tcPr>
            <w:tcW w:w="1097" w:type="dxa"/>
          </w:tcPr>
          <w:p w:rsidR="00190735" w:rsidRDefault="00190735">
            <w:pPr>
              <w:pStyle w:val="ConsPlusNormal"/>
              <w:jc w:val="center"/>
            </w:pPr>
            <w:r>
              <w:t>2.5</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Многоэтажная жилая застройка (высотная застройка)</w:t>
            </w:r>
          </w:p>
        </w:tc>
        <w:tc>
          <w:tcPr>
            <w:tcW w:w="1097" w:type="dxa"/>
          </w:tcPr>
          <w:p w:rsidR="00190735" w:rsidRDefault="00190735">
            <w:pPr>
              <w:pStyle w:val="ConsPlusNormal"/>
              <w:jc w:val="center"/>
            </w:pPr>
            <w:r>
              <w:t>2.6</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Обслуживание жилой застройки</w:t>
            </w:r>
          </w:p>
        </w:tc>
        <w:tc>
          <w:tcPr>
            <w:tcW w:w="1097" w:type="dxa"/>
          </w:tcPr>
          <w:p w:rsidR="00190735" w:rsidRDefault="00190735">
            <w:pPr>
              <w:pStyle w:val="ConsPlusNormal"/>
              <w:jc w:val="center"/>
            </w:pPr>
            <w:r>
              <w:t>2.7</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blPrEx>
          <w:tblBorders>
            <w:insideH w:val="nil"/>
          </w:tblBorders>
        </w:tblPrEx>
        <w:tc>
          <w:tcPr>
            <w:tcW w:w="594" w:type="dxa"/>
            <w:tcBorders>
              <w:bottom w:val="nil"/>
            </w:tcBorders>
          </w:tcPr>
          <w:p w:rsidR="00190735" w:rsidRDefault="00190735">
            <w:pPr>
              <w:pStyle w:val="ConsPlusNormal"/>
              <w:jc w:val="both"/>
            </w:pPr>
            <w:r>
              <w:t>6.</w:t>
            </w:r>
          </w:p>
        </w:tc>
        <w:tc>
          <w:tcPr>
            <w:tcW w:w="7370" w:type="dxa"/>
            <w:tcBorders>
              <w:bottom w:val="nil"/>
            </w:tcBorders>
          </w:tcPr>
          <w:p w:rsidR="00190735" w:rsidRDefault="00190735">
            <w:pPr>
              <w:pStyle w:val="ConsPlusNormal"/>
              <w:jc w:val="both"/>
            </w:pPr>
            <w:r>
              <w:t>Коммунальное обслуживание</w:t>
            </w:r>
          </w:p>
        </w:tc>
        <w:tc>
          <w:tcPr>
            <w:tcW w:w="1097" w:type="dxa"/>
            <w:tcBorders>
              <w:bottom w:val="nil"/>
            </w:tcBorders>
          </w:tcPr>
          <w:p w:rsidR="00190735" w:rsidRDefault="00190735">
            <w:pPr>
              <w:pStyle w:val="ConsPlusNormal"/>
              <w:jc w:val="center"/>
            </w:pPr>
            <w:r>
              <w:t>3.1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6 в ред. </w:t>
            </w:r>
            <w:hyperlink r:id="rId379">
              <w:r>
                <w:rPr>
                  <w:color w:val="0000FF"/>
                </w:rPr>
                <w:t>Решения</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7.</w:t>
            </w:r>
          </w:p>
        </w:tc>
        <w:tc>
          <w:tcPr>
            <w:tcW w:w="8467" w:type="dxa"/>
            <w:gridSpan w:val="2"/>
            <w:tcBorders>
              <w:bottom w:val="nil"/>
            </w:tcBorders>
          </w:tcPr>
          <w:p w:rsidR="00190735" w:rsidRDefault="00190735">
            <w:pPr>
              <w:pStyle w:val="ConsPlusNormal"/>
              <w:jc w:val="both"/>
            </w:pPr>
            <w:r>
              <w:t xml:space="preserve">Исключен. - </w:t>
            </w:r>
            <w:hyperlink r:id="rId380">
              <w:r>
                <w:rPr>
                  <w:color w:val="0000FF"/>
                </w:rPr>
                <w:t>Решение</w:t>
              </w:r>
            </w:hyperlink>
            <w:r>
              <w:t xml:space="preserve"> Барнаульской городской Думы от 04.12.2020 N 611</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Социальное обслуживание</w:t>
            </w:r>
          </w:p>
        </w:tc>
        <w:tc>
          <w:tcPr>
            <w:tcW w:w="1097" w:type="dxa"/>
          </w:tcPr>
          <w:p w:rsidR="00190735" w:rsidRDefault="00190735">
            <w:pPr>
              <w:pStyle w:val="ConsPlusNormal"/>
              <w:jc w:val="center"/>
            </w:pPr>
            <w:r>
              <w:t>3.2</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Здравоохранение</w:t>
            </w:r>
          </w:p>
        </w:tc>
        <w:tc>
          <w:tcPr>
            <w:tcW w:w="1097" w:type="dxa"/>
          </w:tcPr>
          <w:p w:rsidR="00190735" w:rsidRDefault="00190735">
            <w:pPr>
              <w:pStyle w:val="ConsPlusNormal"/>
              <w:jc w:val="center"/>
            </w:pPr>
            <w:r>
              <w:t>3.4</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Образование и просвещение</w:t>
            </w:r>
          </w:p>
        </w:tc>
        <w:tc>
          <w:tcPr>
            <w:tcW w:w="1097" w:type="dxa"/>
          </w:tcPr>
          <w:p w:rsidR="00190735" w:rsidRDefault="00190735">
            <w:pPr>
              <w:pStyle w:val="ConsPlusNormal"/>
              <w:jc w:val="center"/>
            </w:pPr>
            <w:r>
              <w:t>3.5</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Объекты культурно-досуговой деятельности</w:t>
            </w:r>
          </w:p>
        </w:tc>
        <w:tc>
          <w:tcPr>
            <w:tcW w:w="1097" w:type="dxa"/>
          </w:tcPr>
          <w:p w:rsidR="00190735" w:rsidRDefault="00190735">
            <w:pPr>
              <w:pStyle w:val="ConsPlusNormal"/>
              <w:jc w:val="center"/>
            </w:pPr>
            <w:r>
              <w:t>3.6.1</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Осуществление религиозных обрядов</w:t>
            </w:r>
          </w:p>
        </w:tc>
        <w:tc>
          <w:tcPr>
            <w:tcW w:w="1097" w:type="dxa"/>
          </w:tcPr>
          <w:p w:rsidR="00190735" w:rsidRDefault="00190735">
            <w:pPr>
              <w:pStyle w:val="ConsPlusNormal"/>
              <w:jc w:val="center"/>
            </w:pPr>
            <w:r>
              <w:t>3.7.1</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Общественное управление</w:t>
            </w:r>
          </w:p>
        </w:tc>
        <w:tc>
          <w:tcPr>
            <w:tcW w:w="1097" w:type="dxa"/>
          </w:tcPr>
          <w:p w:rsidR="00190735" w:rsidRDefault="00190735">
            <w:pPr>
              <w:pStyle w:val="ConsPlusNormal"/>
              <w:jc w:val="center"/>
            </w:pPr>
            <w:r>
              <w:t>3.8</w:t>
            </w:r>
          </w:p>
        </w:tc>
      </w:tr>
      <w:tr w:rsidR="00190735">
        <w:tc>
          <w:tcPr>
            <w:tcW w:w="594" w:type="dxa"/>
          </w:tcPr>
          <w:p w:rsidR="00190735" w:rsidRDefault="00190735">
            <w:pPr>
              <w:pStyle w:val="ConsPlusNormal"/>
              <w:jc w:val="both"/>
            </w:pPr>
            <w:r>
              <w:lastRenderedPageBreak/>
              <w:t>15.</w:t>
            </w:r>
          </w:p>
        </w:tc>
        <w:tc>
          <w:tcPr>
            <w:tcW w:w="7370" w:type="dxa"/>
          </w:tcPr>
          <w:p w:rsidR="00190735" w:rsidRDefault="00190735">
            <w:pPr>
              <w:pStyle w:val="ConsPlusNormal"/>
              <w:jc w:val="both"/>
            </w:pPr>
            <w:r>
              <w:t>Обеспечение научной деятельности</w:t>
            </w:r>
          </w:p>
        </w:tc>
        <w:tc>
          <w:tcPr>
            <w:tcW w:w="1097" w:type="dxa"/>
          </w:tcPr>
          <w:p w:rsidR="00190735" w:rsidRDefault="00190735">
            <w:pPr>
              <w:pStyle w:val="ConsPlusNormal"/>
              <w:jc w:val="center"/>
            </w:pPr>
            <w:r>
              <w:t>3.9</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Амбулаторное ветеринарное обслуживание</w:t>
            </w:r>
          </w:p>
        </w:tc>
        <w:tc>
          <w:tcPr>
            <w:tcW w:w="1097" w:type="dxa"/>
          </w:tcPr>
          <w:p w:rsidR="00190735" w:rsidRDefault="00190735">
            <w:pPr>
              <w:pStyle w:val="ConsPlusNormal"/>
              <w:jc w:val="center"/>
            </w:pPr>
            <w:r>
              <w:t>3.10.1</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Деловое управление</w:t>
            </w:r>
          </w:p>
        </w:tc>
        <w:tc>
          <w:tcPr>
            <w:tcW w:w="1097" w:type="dxa"/>
          </w:tcPr>
          <w:p w:rsidR="00190735" w:rsidRDefault="00190735">
            <w:pPr>
              <w:pStyle w:val="ConsPlusNormal"/>
              <w:jc w:val="center"/>
            </w:pPr>
            <w:r>
              <w:t>4.1</w:t>
            </w:r>
          </w:p>
        </w:tc>
      </w:tr>
      <w:tr w:rsidR="00190735">
        <w:tc>
          <w:tcPr>
            <w:tcW w:w="594" w:type="dxa"/>
          </w:tcPr>
          <w:p w:rsidR="00190735" w:rsidRDefault="00190735">
            <w:pPr>
              <w:pStyle w:val="ConsPlusNormal"/>
              <w:jc w:val="both"/>
            </w:pPr>
            <w:r>
              <w:t>18.</w:t>
            </w:r>
          </w:p>
        </w:tc>
        <w:tc>
          <w:tcPr>
            <w:tcW w:w="7370" w:type="dxa"/>
          </w:tcPr>
          <w:p w:rsidR="00190735" w:rsidRDefault="00190735">
            <w:pPr>
              <w:pStyle w:val="ConsPlusNormal"/>
              <w:jc w:val="both"/>
            </w:pPr>
            <w:r>
              <w:t>Объекты торговли (торговые центры, торгово-развлекательные центры (комплексы))</w:t>
            </w:r>
          </w:p>
        </w:tc>
        <w:tc>
          <w:tcPr>
            <w:tcW w:w="1097" w:type="dxa"/>
          </w:tcPr>
          <w:p w:rsidR="00190735" w:rsidRDefault="00190735">
            <w:pPr>
              <w:pStyle w:val="ConsPlusNormal"/>
              <w:jc w:val="center"/>
            </w:pPr>
            <w:r>
              <w:t>4.2</w:t>
            </w:r>
          </w:p>
        </w:tc>
      </w:tr>
      <w:tr w:rsidR="00190735">
        <w:tc>
          <w:tcPr>
            <w:tcW w:w="594" w:type="dxa"/>
          </w:tcPr>
          <w:p w:rsidR="00190735" w:rsidRDefault="00190735">
            <w:pPr>
              <w:pStyle w:val="ConsPlusNormal"/>
              <w:jc w:val="both"/>
            </w:pPr>
            <w:r>
              <w:t>19.</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20.</w:t>
            </w:r>
          </w:p>
        </w:tc>
        <w:tc>
          <w:tcPr>
            <w:tcW w:w="7370" w:type="dxa"/>
          </w:tcPr>
          <w:p w:rsidR="00190735" w:rsidRDefault="00190735">
            <w:pPr>
              <w:pStyle w:val="ConsPlusNormal"/>
              <w:jc w:val="both"/>
            </w:pPr>
            <w:r>
              <w:t>Банковская и страховая деятельность</w:t>
            </w:r>
          </w:p>
        </w:tc>
        <w:tc>
          <w:tcPr>
            <w:tcW w:w="1097" w:type="dxa"/>
          </w:tcPr>
          <w:p w:rsidR="00190735" w:rsidRDefault="00190735">
            <w:pPr>
              <w:pStyle w:val="ConsPlusNormal"/>
              <w:jc w:val="center"/>
            </w:pPr>
            <w:r>
              <w:t>4.5</w:t>
            </w:r>
          </w:p>
        </w:tc>
      </w:tr>
      <w:tr w:rsidR="00190735">
        <w:tc>
          <w:tcPr>
            <w:tcW w:w="594" w:type="dxa"/>
          </w:tcPr>
          <w:p w:rsidR="00190735" w:rsidRDefault="00190735">
            <w:pPr>
              <w:pStyle w:val="ConsPlusNormal"/>
              <w:jc w:val="both"/>
            </w:pPr>
            <w:r>
              <w:t>21.</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c>
          <w:tcPr>
            <w:tcW w:w="594" w:type="dxa"/>
          </w:tcPr>
          <w:p w:rsidR="00190735" w:rsidRDefault="00190735">
            <w:pPr>
              <w:pStyle w:val="ConsPlusNormal"/>
              <w:jc w:val="both"/>
            </w:pPr>
            <w:r>
              <w:t>22.</w:t>
            </w:r>
          </w:p>
        </w:tc>
        <w:tc>
          <w:tcPr>
            <w:tcW w:w="7370" w:type="dxa"/>
          </w:tcPr>
          <w:p w:rsidR="00190735" w:rsidRDefault="00190735">
            <w:pPr>
              <w:pStyle w:val="ConsPlusNormal"/>
              <w:jc w:val="both"/>
            </w:pPr>
            <w:r>
              <w:t>Гостиничное обслуживание</w:t>
            </w:r>
          </w:p>
        </w:tc>
        <w:tc>
          <w:tcPr>
            <w:tcW w:w="1097" w:type="dxa"/>
          </w:tcPr>
          <w:p w:rsidR="00190735" w:rsidRDefault="00190735">
            <w:pPr>
              <w:pStyle w:val="ConsPlusNormal"/>
              <w:jc w:val="center"/>
            </w:pPr>
            <w:r>
              <w:t>4.7</w:t>
            </w:r>
          </w:p>
        </w:tc>
      </w:tr>
      <w:tr w:rsidR="00190735">
        <w:tc>
          <w:tcPr>
            <w:tcW w:w="594" w:type="dxa"/>
          </w:tcPr>
          <w:p w:rsidR="00190735" w:rsidRDefault="00190735">
            <w:pPr>
              <w:pStyle w:val="ConsPlusNormal"/>
              <w:jc w:val="both"/>
            </w:pPr>
            <w:r>
              <w:t>23.</w:t>
            </w:r>
          </w:p>
        </w:tc>
        <w:tc>
          <w:tcPr>
            <w:tcW w:w="7370" w:type="dxa"/>
          </w:tcPr>
          <w:p w:rsidR="00190735" w:rsidRDefault="00190735">
            <w:pPr>
              <w:pStyle w:val="ConsPlusNormal"/>
              <w:jc w:val="both"/>
            </w:pPr>
            <w:r>
              <w:t>Развлекательные мероприятия</w:t>
            </w:r>
          </w:p>
        </w:tc>
        <w:tc>
          <w:tcPr>
            <w:tcW w:w="1097" w:type="dxa"/>
          </w:tcPr>
          <w:p w:rsidR="00190735" w:rsidRDefault="00190735">
            <w:pPr>
              <w:pStyle w:val="ConsPlusNormal"/>
              <w:jc w:val="center"/>
            </w:pPr>
            <w:r>
              <w:t>4.8.1</w:t>
            </w:r>
          </w:p>
        </w:tc>
      </w:tr>
      <w:tr w:rsidR="00190735">
        <w:tc>
          <w:tcPr>
            <w:tcW w:w="594" w:type="dxa"/>
          </w:tcPr>
          <w:p w:rsidR="00190735" w:rsidRDefault="00190735">
            <w:pPr>
              <w:pStyle w:val="ConsPlusNormal"/>
              <w:jc w:val="both"/>
            </w:pPr>
            <w:r>
              <w:t>24.</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r w:rsidR="00190735">
        <w:tc>
          <w:tcPr>
            <w:tcW w:w="594" w:type="dxa"/>
          </w:tcPr>
          <w:p w:rsidR="00190735" w:rsidRDefault="00190735">
            <w:pPr>
              <w:pStyle w:val="ConsPlusNormal"/>
              <w:jc w:val="both"/>
            </w:pPr>
            <w:r>
              <w:t>25.</w:t>
            </w:r>
          </w:p>
        </w:tc>
        <w:tc>
          <w:tcPr>
            <w:tcW w:w="7370" w:type="dxa"/>
          </w:tcPr>
          <w:p w:rsidR="00190735" w:rsidRDefault="00190735">
            <w:pPr>
              <w:pStyle w:val="ConsPlusNormal"/>
              <w:jc w:val="both"/>
            </w:pPr>
            <w:r>
              <w:t>Обеспечение дорожного отдыха</w:t>
            </w:r>
          </w:p>
        </w:tc>
        <w:tc>
          <w:tcPr>
            <w:tcW w:w="1097" w:type="dxa"/>
          </w:tcPr>
          <w:p w:rsidR="00190735" w:rsidRDefault="00190735">
            <w:pPr>
              <w:pStyle w:val="ConsPlusNormal"/>
              <w:jc w:val="center"/>
            </w:pPr>
            <w:r>
              <w:t>4.9.1.2</w:t>
            </w:r>
          </w:p>
        </w:tc>
      </w:tr>
      <w:tr w:rsidR="00190735">
        <w:tc>
          <w:tcPr>
            <w:tcW w:w="594" w:type="dxa"/>
          </w:tcPr>
          <w:p w:rsidR="00190735" w:rsidRDefault="00190735">
            <w:pPr>
              <w:pStyle w:val="ConsPlusNormal"/>
              <w:jc w:val="both"/>
            </w:pPr>
            <w:r>
              <w:t>26.</w:t>
            </w:r>
          </w:p>
        </w:tc>
        <w:tc>
          <w:tcPr>
            <w:tcW w:w="7370" w:type="dxa"/>
          </w:tcPr>
          <w:p w:rsidR="00190735" w:rsidRDefault="00190735">
            <w:pPr>
              <w:pStyle w:val="ConsPlusNormal"/>
              <w:jc w:val="both"/>
            </w:pPr>
            <w:r>
              <w:t>Выставочно-ярмарочная деятельность</w:t>
            </w:r>
          </w:p>
        </w:tc>
        <w:tc>
          <w:tcPr>
            <w:tcW w:w="1097" w:type="dxa"/>
          </w:tcPr>
          <w:p w:rsidR="00190735" w:rsidRDefault="00190735">
            <w:pPr>
              <w:pStyle w:val="ConsPlusNormal"/>
              <w:jc w:val="center"/>
            </w:pPr>
            <w:r>
              <w:t>4.10</w:t>
            </w:r>
          </w:p>
        </w:tc>
      </w:tr>
      <w:tr w:rsidR="00190735">
        <w:tc>
          <w:tcPr>
            <w:tcW w:w="594" w:type="dxa"/>
          </w:tcPr>
          <w:p w:rsidR="00190735" w:rsidRDefault="00190735">
            <w:pPr>
              <w:pStyle w:val="ConsPlusNormal"/>
              <w:jc w:val="both"/>
            </w:pPr>
            <w:r>
              <w:t>27.</w:t>
            </w:r>
          </w:p>
        </w:tc>
        <w:tc>
          <w:tcPr>
            <w:tcW w:w="7370" w:type="dxa"/>
          </w:tcPr>
          <w:p w:rsidR="00190735" w:rsidRDefault="00190735">
            <w:pPr>
              <w:pStyle w:val="ConsPlusNormal"/>
              <w:jc w:val="both"/>
            </w:pPr>
            <w:r>
              <w:t>Обеспечение занятий спортом в помещениях</w:t>
            </w:r>
          </w:p>
        </w:tc>
        <w:tc>
          <w:tcPr>
            <w:tcW w:w="1097" w:type="dxa"/>
          </w:tcPr>
          <w:p w:rsidR="00190735" w:rsidRDefault="00190735">
            <w:pPr>
              <w:pStyle w:val="ConsPlusNormal"/>
              <w:jc w:val="center"/>
            </w:pPr>
            <w:r>
              <w:t>5.1.2</w:t>
            </w:r>
          </w:p>
        </w:tc>
      </w:tr>
      <w:tr w:rsidR="00190735">
        <w:tc>
          <w:tcPr>
            <w:tcW w:w="594" w:type="dxa"/>
          </w:tcPr>
          <w:p w:rsidR="00190735" w:rsidRDefault="00190735">
            <w:pPr>
              <w:pStyle w:val="ConsPlusNormal"/>
              <w:jc w:val="both"/>
            </w:pPr>
            <w:r>
              <w:t>28.</w:t>
            </w:r>
          </w:p>
        </w:tc>
        <w:tc>
          <w:tcPr>
            <w:tcW w:w="7370" w:type="dxa"/>
          </w:tcPr>
          <w:p w:rsidR="00190735" w:rsidRDefault="00190735">
            <w:pPr>
              <w:pStyle w:val="ConsPlusNormal"/>
              <w:jc w:val="both"/>
            </w:pPr>
            <w:r>
              <w:t>Площадки для занятий спортом</w:t>
            </w:r>
          </w:p>
        </w:tc>
        <w:tc>
          <w:tcPr>
            <w:tcW w:w="1097" w:type="dxa"/>
          </w:tcPr>
          <w:p w:rsidR="00190735" w:rsidRDefault="00190735">
            <w:pPr>
              <w:pStyle w:val="ConsPlusNormal"/>
              <w:jc w:val="center"/>
            </w:pPr>
            <w:r>
              <w:t>5.1.3</w:t>
            </w:r>
          </w:p>
        </w:tc>
      </w:tr>
      <w:tr w:rsidR="00190735">
        <w:tc>
          <w:tcPr>
            <w:tcW w:w="594" w:type="dxa"/>
          </w:tcPr>
          <w:p w:rsidR="00190735" w:rsidRDefault="00190735">
            <w:pPr>
              <w:pStyle w:val="ConsPlusNormal"/>
              <w:jc w:val="both"/>
            </w:pPr>
            <w:r>
              <w:t>29.</w:t>
            </w:r>
          </w:p>
        </w:tc>
        <w:tc>
          <w:tcPr>
            <w:tcW w:w="7370" w:type="dxa"/>
          </w:tcPr>
          <w:p w:rsidR="00190735" w:rsidRDefault="00190735">
            <w:pPr>
              <w:pStyle w:val="ConsPlusNormal"/>
              <w:jc w:val="both"/>
            </w:pPr>
            <w:r>
              <w:t>Обслуживание перевозок пассажиров</w:t>
            </w:r>
          </w:p>
        </w:tc>
        <w:tc>
          <w:tcPr>
            <w:tcW w:w="1097" w:type="dxa"/>
          </w:tcPr>
          <w:p w:rsidR="00190735" w:rsidRDefault="00190735">
            <w:pPr>
              <w:pStyle w:val="ConsPlusNormal"/>
              <w:jc w:val="center"/>
            </w:pPr>
            <w:r>
              <w:t>7.2.2</w:t>
            </w:r>
          </w:p>
        </w:tc>
      </w:tr>
      <w:tr w:rsidR="00190735">
        <w:tc>
          <w:tcPr>
            <w:tcW w:w="594" w:type="dxa"/>
          </w:tcPr>
          <w:p w:rsidR="00190735" w:rsidRDefault="00190735">
            <w:pPr>
              <w:pStyle w:val="ConsPlusNormal"/>
              <w:jc w:val="both"/>
            </w:pPr>
            <w:r>
              <w:t>30.</w:t>
            </w:r>
          </w:p>
        </w:tc>
        <w:tc>
          <w:tcPr>
            <w:tcW w:w="7370" w:type="dxa"/>
          </w:tcPr>
          <w:p w:rsidR="00190735" w:rsidRDefault="00190735">
            <w:pPr>
              <w:pStyle w:val="ConsPlusNormal"/>
              <w:jc w:val="both"/>
            </w:pPr>
            <w:r>
              <w:t>Стоянки транспорта общего пользования</w:t>
            </w:r>
          </w:p>
        </w:tc>
        <w:tc>
          <w:tcPr>
            <w:tcW w:w="1097" w:type="dxa"/>
          </w:tcPr>
          <w:p w:rsidR="00190735" w:rsidRDefault="00190735">
            <w:pPr>
              <w:pStyle w:val="ConsPlusNormal"/>
              <w:jc w:val="center"/>
            </w:pPr>
            <w:r>
              <w:t>7.2.3</w:t>
            </w:r>
          </w:p>
        </w:tc>
      </w:tr>
      <w:tr w:rsidR="00190735">
        <w:tc>
          <w:tcPr>
            <w:tcW w:w="594" w:type="dxa"/>
          </w:tcPr>
          <w:p w:rsidR="00190735" w:rsidRDefault="00190735">
            <w:pPr>
              <w:pStyle w:val="ConsPlusNormal"/>
              <w:jc w:val="both"/>
            </w:pPr>
            <w:r>
              <w:t>31.</w:t>
            </w:r>
          </w:p>
        </w:tc>
        <w:tc>
          <w:tcPr>
            <w:tcW w:w="7370" w:type="dxa"/>
          </w:tcPr>
          <w:p w:rsidR="00190735" w:rsidRDefault="00190735">
            <w:pPr>
              <w:pStyle w:val="ConsPlusNormal"/>
              <w:jc w:val="both"/>
            </w:pPr>
            <w:r>
              <w:t>Обеспечение обороны и безопасности</w:t>
            </w:r>
          </w:p>
        </w:tc>
        <w:tc>
          <w:tcPr>
            <w:tcW w:w="1097" w:type="dxa"/>
          </w:tcPr>
          <w:p w:rsidR="00190735" w:rsidRDefault="00190735">
            <w:pPr>
              <w:pStyle w:val="ConsPlusNormal"/>
              <w:jc w:val="center"/>
            </w:pPr>
            <w:r>
              <w:t>8.0</w:t>
            </w:r>
          </w:p>
        </w:tc>
      </w:tr>
      <w:tr w:rsidR="00190735">
        <w:tc>
          <w:tcPr>
            <w:tcW w:w="594" w:type="dxa"/>
          </w:tcPr>
          <w:p w:rsidR="00190735" w:rsidRDefault="00190735">
            <w:pPr>
              <w:pStyle w:val="ConsPlusNormal"/>
              <w:jc w:val="both"/>
            </w:pPr>
            <w:r>
              <w:t>32.</w:t>
            </w:r>
          </w:p>
        </w:tc>
        <w:tc>
          <w:tcPr>
            <w:tcW w:w="7370" w:type="dxa"/>
          </w:tcPr>
          <w:p w:rsidR="00190735" w:rsidRDefault="00190735">
            <w:pPr>
              <w:pStyle w:val="ConsPlusNormal"/>
              <w:jc w:val="both"/>
            </w:pPr>
            <w:r>
              <w:t>Обеспечение вооруженных сил</w:t>
            </w:r>
          </w:p>
        </w:tc>
        <w:tc>
          <w:tcPr>
            <w:tcW w:w="1097" w:type="dxa"/>
          </w:tcPr>
          <w:p w:rsidR="00190735" w:rsidRDefault="00190735">
            <w:pPr>
              <w:pStyle w:val="ConsPlusNormal"/>
              <w:jc w:val="center"/>
            </w:pPr>
            <w:r>
              <w:t>8.1</w:t>
            </w:r>
          </w:p>
        </w:tc>
      </w:tr>
      <w:tr w:rsidR="00190735">
        <w:tc>
          <w:tcPr>
            <w:tcW w:w="594" w:type="dxa"/>
          </w:tcPr>
          <w:p w:rsidR="00190735" w:rsidRDefault="00190735">
            <w:pPr>
              <w:pStyle w:val="ConsPlusNormal"/>
              <w:jc w:val="both"/>
            </w:pPr>
            <w:r>
              <w:t>33.</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34.</w:t>
            </w:r>
          </w:p>
        </w:tc>
        <w:tc>
          <w:tcPr>
            <w:tcW w:w="7370" w:type="dxa"/>
          </w:tcPr>
          <w:p w:rsidR="00190735" w:rsidRDefault="00190735">
            <w:pPr>
              <w:pStyle w:val="ConsPlusNormal"/>
              <w:jc w:val="both"/>
            </w:pPr>
            <w:r>
              <w:t>Историко-культурная деятельность</w:t>
            </w:r>
          </w:p>
        </w:tc>
        <w:tc>
          <w:tcPr>
            <w:tcW w:w="1097" w:type="dxa"/>
          </w:tcPr>
          <w:p w:rsidR="00190735" w:rsidRDefault="00190735">
            <w:pPr>
              <w:pStyle w:val="ConsPlusNormal"/>
              <w:jc w:val="center"/>
            </w:pPr>
            <w:r>
              <w:t>9.3</w:t>
            </w:r>
          </w:p>
        </w:tc>
      </w:tr>
      <w:tr w:rsidR="00190735">
        <w:tc>
          <w:tcPr>
            <w:tcW w:w="594" w:type="dxa"/>
          </w:tcPr>
          <w:p w:rsidR="00190735" w:rsidRDefault="00190735">
            <w:pPr>
              <w:pStyle w:val="ConsPlusNormal"/>
              <w:jc w:val="both"/>
            </w:pPr>
            <w:r>
              <w:t>35.</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36.</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37.</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38.</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38 введен </w:t>
            </w:r>
            <w:hyperlink r:id="rId381">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lastRenderedPageBreak/>
              <w:t>1.</w:t>
            </w:r>
          </w:p>
        </w:tc>
        <w:tc>
          <w:tcPr>
            <w:tcW w:w="7370" w:type="dxa"/>
          </w:tcPr>
          <w:p w:rsidR="00190735" w:rsidRDefault="00190735">
            <w:pPr>
              <w:pStyle w:val="ConsPlusNormal"/>
              <w:jc w:val="both"/>
            </w:pPr>
            <w:r>
              <w:t>Для индивидуального жилищного строительства</w:t>
            </w:r>
          </w:p>
        </w:tc>
        <w:tc>
          <w:tcPr>
            <w:tcW w:w="1097" w:type="dxa"/>
          </w:tcPr>
          <w:p w:rsidR="00190735" w:rsidRDefault="00190735">
            <w:pPr>
              <w:pStyle w:val="ConsPlusNormal"/>
              <w:jc w:val="center"/>
            </w:pPr>
            <w:r>
              <w:t>2.1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Рынки</w:t>
            </w:r>
          </w:p>
        </w:tc>
        <w:tc>
          <w:tcPr>
            <w:tcW w:w="1097" w:type="dxa"/>
          </w:tcPr>
          <w:p w:rsidR="00190735" w:rsidRDefault="00190735">
            <w:pPr>
              <w:pStyle w:val="ConsPlusNormal"/>
              <w:jc w:val="center"/>
            </w:pPr>
            <w:r>
              <w:t>4.3</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Автомобильные мойки</w:t>
            </w:r>
          </w:p>
        </w:tc>
        <w:tc>
          <w:tcPr>
            <w:tcW w:w="1097" w:type="dxa"/>
          </w:tcPr>
          <w:p w:rsidR="00190735" w:rsidRDefault="00190735">
            <w:pPr>
              <w:pStyle w:val="ConsPlusNormal"/>
              <w:jc w:val="center"/>
            </w:pPr>
            <w:r>
              <w:t>4.9.1.3</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Склады</w:t>
            </w:r>
          </w:p>
        </w:tc>
        <w:tc>
          <w:tcPr>
            <w:tcW w:w="1097" w:type="dxa"/>
          </w:tcPr>
          <w:p w:rsidR="00190735" w:rsidRDefault="00190735">
            <w:pPr>
              <w:pStyle w:val="ConsPlusNormal"/>
              <w:jc w:val="center"/>
            </w:pPr>
            <w:r>
              <w:t>6.9</w:t>
            </w:r>
          </w:p>
        </w:tc>
      </w:tr>
      <w:tr w:rsidR="00190735">
        <w:tblPrEx>
          <w:tblBorders>
            <w:insideH w:val="nil"/>
          </w:tblBorders>
        </w:tblPrEx>
        <w:tc>
          <w:tcPr>
            <w:tcW w:w="594" w:type="dxa"/>
            <w:tcBorders>
              <w:bottom w:val="nil"/>
            </w:tcBorders>
          </w:tcPr>
          <w:p w:rsidR="00190735" w:rsidRDefault="00190735">
            <w:pPr>
              <w:pStyle w:val="ConsPlusNormal"/>
              <w:jc w:val="both"/>
            </w:pPr>
            <w:r>
              <w:t>5.</w:t>
            </w:r>
          </w:p>
        </w:tc>
        <w:tc>
          <w:tcPr>
            <w:tcW w:w="7370" w:type="dxa"/>
            <w:tcBorders>
              <w:bottom w:val="nil"/>
            </w:tcBorders>
          </w:tcPr>
          <w:p w:rsidR="00190735" w:rsidRDefault="00190735">
            <w:pPr>
              <w:pStyle w:val="ConsPlusNormal"/>
              <w:jc w:val="both"/>
            </w:pPr>
            <w:r>
              <w:t>Связь</w:t>
            </w:r>
          </w:p>
        </w:tc>
        <w:tc>
          <w:tcPr>
            <w:tcW w:w="1097" w:type="dxa"/>
            <w:tcBorders>
              <w:bottom w:val="nil"/>
            </w:tcBorders>
          </w:tcPr>
          <w:p w:rsidR="00190735" w:rsidRDefault="00190735">
            <w:pPr>
              <w:pStyle w:val="ConsPlusNormal"/>
              <w:jc w:val="center"/>
            </w:pPr>
            <w:r>
              <w:t>6.8</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5 введен </w:t>
            </w:r>
            <w:hyperlink r:id="rId382">
              <w:r>
                <w:rPr>
                  <w:color w:val="0000FF"/>
                </w:rPr>
                <w:t>Решением</w:t>
              </w:r>
            </w:hyperlink>
            <w:r>
              <w:t xml:space="preserve"> Барнаульской городской Думы от 28.05.2021 N 685)</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Благоустройство территории</w:t>
            </w:r>
          </w:p>
        </w:tc>
        <w:tc>
          <w:tcPr>
            <w:tcW w:w="1097" w:type="dxa"/>
          </w:tcPr>
          <w:p w:rsidR="00190735" w:rsidRDefault="00190735">
            <w:pPr>
              <w:pStyle w:val="ConsPlusNormal"/>
              <w:jc w:val="center"/>
            </w:pPr>
            <w:r>
              <w:t>12.0.2</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для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w:t>
      </w:r>
    </w:p>
    <w:p w:rsidR="00190735" w:rsidRDefault="00190735">
      <w:pPr>
        <w:pStyle w:val="ConsPlusNormal"/>
        <w:spacing w:before="220"/>
        <w:ind w:firstLine="540"/>
        <w:jc w:val="both"/>
      </w:pPr>
      <w:r>
        <w:t>- от 0,05 га до 0,10 га - для строительства индивидуального жилого дома, за исключением случаев, установленных законодательством;</w:t>
      </w:r>
    </w:p>
    <w:p w:rsidR="00190735" w:rsidRDefault="00190735">
      <w:pPr>
        <w:pStyle w:val="ConsPlusNormal"/>
        <w:jc w:val="both"/>
      </w:pPr>
      <w:r>
        <w:t xml:space="preserve">(в ред. </w:t>
      </w:r>
      <w:hyperlink r:id="rId383">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rsidR="00190735" w:rsidRDefault="00190735">
      <w:pPr>
        <w:pStyle w:val="ConsPlusNormal"/>
        <w:spacing w:before="220"/>
        <w:ind w:firstLine="540"/>
        <w:jc w:val="both"/>
      </w:pPr>
      <w:r>
        <w:t>- от 0,04 га до 0,20 га - для эксплуатации существующего индивидуального жилого дома в рабочем поселке;</w:t>
      </w:r>
    </w:p>
    <w:p w:rsidR="00190735" w:rsidRDefault="00190735">
      <w:pPr>
        <w:pStyle w:val="ConsPlusNormal"/>
        <w:spacing w:before="220"/>
        <w:ind w:firstLine="540"/>
        <w:jc w:val="both"/>
      </w:pPr>
      <w:r>
        <w:t>- от 0,04 га до 0,35 га - для эксплуатации существующего индивидуального жилого дома в селах, станциях и поселках;</w:t>
      </w:r>
    </w:p>
    <w:p w:rsidR="00190735" w:rsidRDefault="00190735">
      <w:pPr>
        <w:pStyle w:val="ConsPlusNormal"/>
        <w:spacing w:before="220"/>
        <w:ind w:firstLine="540"/>
        <w:jc w:val="both"/>
      </w:pPr>
      <w:r>
        <w:t>2) иные виды разрешенного использования - не подлежат установлению.</w:t>
      </w:r>
    </w:p>
    <w:p w:rsidR="00190735" w:rsidRDefault="00190735">
      <w:pPr>
        <w:pStyle w:val="ConsPlusNormal"/>
        <w:spacing w:before="220"/>
        <w:ind w:firstLine="540"/>
        <w:jc w:val="both"/>
      </w:pPr>
      <w: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p>
    <w:p w:rsidR="00190735" w:rsidRDefault="00190735">
      <w:pPr>
        <w:pStyle w:val="ConsPlusNormal"/>
        <w:spacing w:before="220"/>
        <w:ind w:firstLine="540"/>
        <w:jc w:val="both"/>
      </w:pPr>
      <w:r>
        <w:t xml:space="preserve">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w:t>
      </w:r>
      <w:r>
        <w:lastRenderedPageBreak/>
        <w:t>основании расчета минимальной площади земельного участка, выполненного в соответствии с действующими техническими регламентами.</w:t>
      </w:r>
    </w:p>
    <w:p w:rsidR="00190735" w:rsidRDefault="00190735">
      <w:pPr>
        <w:pStyle w:val="ConsPlusNormal"/>
        <w:jc w:val="both"/>
      </w:pPr>
      <w:r>
        <w:t xml:space="preserve">(п. 2.1 в ред. </w:t>
      </w:r>
      <w:hyperlink r:id="rId384">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2.3. Предельная высота зданий, строений и сооружений для всех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 - 9 метров;</w:t>
      </w:r>
    </w:p>
    <w:p w:rsidR="00190735" w:rsidRDefault="00190735">
      <w:pPr>
        <w:pStyle w:val="ConsPlusNormal"/>
        <w:spacing w:before="220"/>
        <w:ind w:firstLine="540"/>
        <w:jc w:val="both"/>
      </w:pPr>
      <w:r>
        <w:t>2) малоэтажная многоквартирная жилая застройка - 12 метров;</w:t>
      </w:r>
    </w:p>
    <w:p w:rsidR="00190735" w:rsidRDefault="00190735">
      <w:pPr>
        <w:pStyle w:val="ConsPlusNormal"/>
        <w:spacing w:before="220"/>
        <w:ind w:firstLine="540"/>
        <w:jc w:val="both"/>
      </w:pPr>
      <w:r>
        <w:t>3) среднеэтажная жилая застройка - 24 метра;</w:t>
      </w:r>
    </w:p>
    <w:p w:rsidR="00190735" w:rsidRDefault="00190735">
      <w:pPr>
        <w:pStyle w:val="ConsPlusNormal"/>
        <w:spacing w:before="220"/>
        <w:ind w:firstLine="540"/>
        <w:jc w:val="both"/>
      </w:pPr>
      <w:r>
        <w:t>4) многоэтажная жилая застройка (высотная застройка) - 30 метров;</w:t>
      </w:r>
    </w:p>
    <w:p w:rsidR="00190735" w:rsidRDefault="00190735">
      <w:pPr>
        <w:pStyle w:val="ConsPlusNormal"/>
        <w:spacing w:before="220"/>
        <w:ind w:firstLine="540"/>
        <w:jc w:val="both"/>
      </w:pPr>
      <w:r>
        <w:t>5) иные виды разрешенного использования - не подлежат установлению.</w:t>
      </w:r>
    </w:p>
    <w:p w:rsidR="00190735" w:rsidRDefault="00190735">
      <w:pPr>
        <w:pStyle w:val="ConsPlusNormal"/>
        <w:spacing w:before="220"/>
        <w:ind w:firstLine="540"/>
        <w:jc w:val="both"/>
      </w:pPr>
      <w:r>
        <w:t>2.4. Минимальный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служебные гаражи, хранение автотранспорта - 50%;</w:t>
      </w:r>
    </w:p>
    <w:p w:rsidR="00190735" w:rsidRDefault="00190735">
      <w:pPr>
        <w:pStyle w:val="ConsPlusNormal"/>
        <w:spacing w:before="220"/>
        <w:ind w:firstLine="540"/>
        <w:jc w:val="both"/>
      </w:pPr>
      <w:r>
        <w:t>2) социальное обслуживание, здравоохранение, образование и просвещение, осуществление религиозных обрядов, рынки - 10%;</w:t>
      </w:r>
    </w:p>
    <w:p w:rsidR="00190735" w:rsidRDefault="00190735">
      <w:pPr>
        <w:pStyle w:val="ConsPlusNormal"/>
        <w:jc w:val="both"/>
      </w:pPr>
      <w:r>
        <w:t xml:space="preserve">(пп. 2 в ред. </w:t>
      </w:r>
      <w:hyperlink r:id="rId385">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3) для индивидуального жилищного строительства,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размещение гаражей для собственных нужд - 0%;</w:t>
      </w:r>
    </w:p>
    <w:p w:rsidR="00190735" w:rsidRDefault="00190735">
      <w:pPr>
        <w:pStyle w:val="ConsPlusNormal"/>
        <w:jc w:val="both"/>
      </w:pPr>
      <w:r>
        <w:t xml:space="preserve">(пп. 3 в ред. </w:t>
      </w:r>
      <w:hyperlink r:id="rId386">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4) иные виды разрешенного использования - 20%.</w:t>
      </w:r>
    </w:p>
    <w:p w:rsidR="00190735" w:rsidRDefault="00190735">
      <w:pPr>
        <w:pStyle w:val="ConsPlusNormal"/>
        <w:jc w:val="both"/>
      </w:pPr>
      <w:r>
        <w:t xml:space="preserve">(пп. 4 в ред. </w:t>
      </w:r>
      <w:hyperlink r:id="rId387">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2.5. Максимальный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 - 30%;</w:t>
      </w:r>
    </w:p>
    <w:p w:rsidR="00190735" w:rsidRDefault="00190735">
      <w:pPr>
        <w:pStyle w:val="ConsPlusNormal"/>
        <w:spacing w:before="220"/>
        <w:ind w:firstLine="540"/>
        <w:jc w:val="both"/>
      </w:pPr>
      <w:r>
        <w:t>2) малоэтажная многоквартирная жилая застройка, рынки, общее пользование водными объектами, специальное пользование водными объектами - 40%;</w:t>
      </w:r>
    </w:p>
    <w:p w:rsidR="00190735" w:rsidRDefault="00190735">
      <w:pPr>
        <w:pStyle w:val="ConsPlusNormal"/>
        <w:spacing w:before="220"/>
        <w:ind w:firstLine="540"/>
        <w:jc w:val="both"/>
      </w:pPr>
      <w:r>
        <w:t>3) среднеэтажная жилая застройка, многоэтажная жилая застройка (высотная застройка) - 40%, при использовании периметральной застройки земельного участка с внутренним двором на стилобатной части здания - 40%;</w:t>
      </w:r>
    </w:p>
    <w:p w:rsidR="00190735" w:rsidRDefault="00190735">
      <w:pPr>
        <w:pStyle w:val="ConsPlusNormal"/>
        <w:spacing w:before="220"/>
        <w:ind w:firstLine="540"/>
        <w:jc w:val="both"/>
      </w:pPr>
      <w:r>
        <w:t>4) хранение автотранспорта - 90%;</w:t>
      </w:r>
    </w:p>
    <w:p w:rsidR="00190735" w:rsidRDefault="00190735">
      <w:pPr>
        <w:pStyle w:val="ConsPlusNormal"/>
        <w:spacing w:before="220"/>
        <w:ind w:firstLine="540"/>
        <w:jc w:val="both"/>
      </w:pPr>
      <w:r>
        <w:t>5) служебные гаражи, обеспечение внутреннего правопорядка - 70%;</w:t>
      </w:r>
    </w:p>
    <w:p w:rsidR="00190735" w:rsidRDefault="00190735">
      <w:pPr>
        <w:pStyle w:val="ConsPlusNormal"/>
        <w:spacing w:before="220"/>
        <w:ind w:firstLine="540"/>
        <w:jc w:val="both"/>
      </w:pPr>
      <w:r>
        <w:t>6) обеспечение занятий спортом в помещениях - 60%;</w:t>
      </w:r>
    </w:p>
    <w:p w:rsidR="00190735" w:rsidRDefault="00190735">
      <w:pPr>
        <w:pStyle w:val="ConsPlusNormal"/>
        <w:spacing w:before="220"/>
        <w:ind w:firstLine="540"/>
        <w:jc w:val="both"/>
      </w:pPr>
      <w:r>
        <w:lastRenderedPageBreak/>
        <w:t>7) земельные участки (территории) общего пользования - 0%;</w:t>
      </w:r>
    </w:p>
    <w:p w:rsidR="00190735" w:rsidRDefault="00190735">
      <w:pPr>
        <w:pStyle w:val="ConsPlusNormal"/>
        <w:spacing w:before="220"/>
        <w:ind w:firstLine="540"/>
        <w:jc w:val="both"/>
      </w:pPr>
      <w:r>
        <w:t>8) размещение гаражей для собственных нужд - 100%;</w:t>
      </w:r>
    </w:p>
    <w:p w:rsidR="00190735" w:rsidRDefault="00190735">
      <w:pPr>
        <w:pStyle w:val="ConsPlusNormal"/>
        <w:spacing w:before="220"/>
        <w:ind w:firstLine="540"/>
        <w:jc w:val="both"/>
      </w:pPr>
      <w:r>
        <w:t>9) иные виды разрешенного использования - 50%.</w:t>
      </w:r>
    </w:p>
    <w:p w:rsidR="00190735" w:rsidRDefault="00190735">
      <w:pPr>
        <w:pStyle w:val="ConsPlusNormal"/>
        <w:jc w:val="both"/>
      </w:pPr>
      <w:r>
        <w:t xml:space="preserve">(п. 2.5 в ред. </w:t>
      </w:r>
      <w:hyperlink r:id="rId388">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2.7. Максимальная вместимость многоэтажных наземных, полуподземных гаражей для всех видов разрешенного использования - 300 машино-мест.</w:t>
      </w:r>
    </w:p>
    <w:p w:rsidR="00190735" w:rsidRDefault="00190735">
      <w:pPr>
        <w:pStyle w:val="ConsPlusNormal"/>
        <w:spacing w:before="220"/>
        <w:ind w:firstLine="540"/>
        <w:jc w:val="both"/>
      </w:pPr>
      <w:r>
        <w:t>2.8. Максимальная мощность котельных для всех видов разрешенного использования - 50 Гкал/час.</w:t>
      </w:r>
    </w:p>
    <w:p w:rsidR="00190735" w:rsidRDefault="00190735">
      <w:pPr>
        <w:pStyle w:val="ConsPlusNormal"/>
        <w:spacing w:before="220"/>
        <w:ind w:firstLine="540"/>
        <w:jc w:val="both"/>
      </w:pPr>
      <w:r>
        <w:t>2.9. Минимальная площадь озеленения земельных участков для всех видов разрешенного использования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spacing w:before="220"/>
        <w:ind w:firstLine="540"/>
        <w:jc w:val="both"/>
      </w:pPr>
      <w:r>
        <w:t xml:space="preserve">2.10.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2.11.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190735" w:rsidRDefault="00190735">
      <w:pPr>
        <w:pStyle w:val="ConsPlusNormal"/>
        <w:spacing w:before="220"/>
        <w:ind w:firstLine="540"/>
        <w:jc w:val="both"/>
      </w:pPr>
      <w:r>
        <w:t>2.12.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2.12 введен </w:t>
      </w:r>
      <w:hyperlink r:id="rId389">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63. Градостроительный регламент территориальной зоны. Зона смешанной и общественно-деловой застройки местного значения (СОД-2)</w:t>
      </w:r>
    </w:p>
    <w:p w:rsidR="00190735" w:rsidRDefault="00190735">
      <w:pPr>
        <w:pStyle w:val="ConsPlusNormal"/>
        <w:jc w:val="both"/>
      </w:pPr>
    </w:p>
    <w:p w:rsidR="00190735" w:rsidRDefault="00190735">
      <w:pPr>
        <w:pStyle w:val="ConsPlusNormal"/>
        <w:ind w:firstLine="540"/>
        <w:jc w:val="both"/>
      </w:pPr>
      <w:r>
        <w:t>1. СОД-2 - зона смешанной и общественно-деловой застройки местного значения.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 xml:space="preserve">N </w:t>
            </w:r>
            <w:r>
              <w:lastRenderedPageBreak/>
              <w:t>п/п</w:t>
            </w:r>
          </w:p>
        </w:tc>
        <w:tc>
          <w:tcPr>
            <w:tcW w:w="7370" w:type="dxa"/>
          </w:tcPr>
          <w:p w:rsidR="00190735" w:rsidRDefault="00190735">
            <w:pPr>
              <w:pStyle w:val="ConsPlusNormal"/>
              <w:jc w:val="center"/>
            </w:pPr>
            <w:r>
              <w:lastRenderedPageBreak/>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Малоэтажная многоквартирная жилая застройка</w:t>
            </w:r>
          </w:p>
        </w:tc>
        <w:tc>
          <w:tcPr>
            <w:tcW w:w="1097" w:type="dxa"/>
          </w:tcPr>
          <w:p w:rsidR="00190735" w:rsidRDefault="00190735">
            <w:pPr>
              <w:pStyle w:val="ConsPlusNormal"/>
              <w:jc w:val="center"/>
            </w:pPr>
            <w:r>
              <w:t>2.1.1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Блокированная жилая застройка</w:t>
            </w:r>
          </w:p>
        </w:tc>
        <w:tc>
          <w:tcPr>
            <w:tcW w:w="1097" w:type="dxa"/>
          </w:tcPr>
          <w:p w:rsidR="00190735" w:rsidRDefault="00190735">
            <w:pPr>
              <w:pStyle w:val="ConsPlusNormal"/>
              <w:jc w:val="center"/>
            </w:pPr>
            <w:r>
              <w:t>2.3</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Среднеэтажная жилая застройка</w:t>
            </w:r>
          </w:p>
        </w:tc>
        <w:tc>
          <w:tcPr>
            <w:tcW w:w="1097" w:type="dxa"/>
          </w:tcPr>
          <w:p w:rsidR="00190735" w:rsidRDefault="00190735">
            <w:pPr>
              <w:pStyle w:val="ConsPlusNormal"/>
              <w:jc w:val="center"/>
            </w:pPr>
            <w:r>
              <w:t>2.5</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Многоэтажная жилая застройка (высотная застройка)</w:t>
            </w:r>
          </w:p>
        </w:tc>
        <w:tc>
          <w:tcPr>
            <w:tcW w:w="1097" w:type="dxa"/>
          </w:tcPr>
          <w:p w:rsidR="00190735" w:rsidRDefault="00190735">
            <w:pPr>
              <w:pStyle w:val="ConsPlusNormal"/>
              <w:jc w:val="center"/>
            </w:pPr>
            <w:r>
              <w:t>2.6</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Обслуживание жилой застройки</w:t>
            </w:r>
          </w:p>
        </w:tc>
        <w:tc>
          <w:tcPr>
            <w:tcW w:w="1097" w:type="dxa"/>
          </w:tcPr>
          <w:p w:rsidR="00190735" w:rsidRDefault="00190735">
            <w:pPr>
              <w:pStyle w:val="ConsPlusNormal"/>
              <w:jc w:val="center"/>
            </w:pPr>
            <w:r>
              <w:t>2.7</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blPrEx>
          <w:tblBorders>
            <w:insideH w:val="nil"/>
          </w:tblBorders>
        </w:tblPrEx>
        <w:tc>
          <w:tcPr>
            <w:tcW w:w="594" w:type="dxa"/>
            <w:tcBorders>
              <w:bottom w:val="nil"/>
            </w:tcBorders>
          </w:tcPr>
          <w:p w:rsidR="00190735" w:rsidRDefault="00190735">
            <w:pPr>
              <w:pStyle w:val="ConsPlusNormal"/>
              <w:jc w:val="both"/>
            </w:pPr>
            <w:r>
              <w:t>7.</w:t>
            </w:r>
          </w:p>
        </w:tc>
        <w:tc>
          <w:tcPr>
            <w:tcW w:w="7370" w:type="dxa"/>
            <w:tcBorders>
              <w:bottom w:val="nil"/>
            </w:tcBorders>
          </w:tcPr>
          <w:p w:rsidR="00190735" w:rsidRDefault="00190735">
            <w:pPr>
              <w:pStyle w:val="ConsPlusNormal"/>
              <w:jc w:val="both"/>
            </w:pPr>
            <w:r>
              <w:t>Коммунальное обслуживание</w:t>
            </w:r>
          </w:p>
        </w:tc>
        <w:tc>
          <w:tcPr>
            <w:tcW w:w="1097" w:type="dxa"/>
            <w:tcBorders>
              <w:bottom w:val="nil"/>
            </w:tcBorders>
          </w:tcPr>
          <w:p w:rsidR="00190735" w:rsidRDefault="00190735">
            <w:pPr>
              <w:pStyle w:val="ConsPlusNormal"/>
              <w:jc w:val="center"/>
            </w:pPr>
            <w:r>
              <w:t>3.1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7 в ред. </w:t>
            </w:r>
            <w:hyperlink r:id="rId390">
              <w:r>
                <w:rPr>
                  <w:color w:val="0000FF"/>
                </w:rPr>
                <w:t>Решения</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8.</w:t>
            </w:r>
          </w:p>
        </w:tc>
        <w:tc>
          <w:tcPr>
            <w:tcW w:w="8467" w:type="dxa"/>
            <w:gridSpan w:val="2"/>
            <w:tcBorders>
              <w:bottom w:val="nil"/>
            </w:tcBorders>
          </w:tcPr>
          <w:p w:rsidR="00190735" w:rsidRDefault="00190735">
            <w:pPr>
              <w:pStyle w:val="ConsPlusNormal"/>
              <w:jc w:val="both"/>
            </w:pPr>
            <w:r>
              <w:t xml:space="preserve">Исключен. - </w:t>
            </w:r>
            <w:hyperlink r:id="rId391">
              <w:r>
                <w:rPr>
                  <w:color w:val="0000FF"/>
                </w:rPr>
                <w:t>Решение</w:t>
              </w:r>
            </w:hyperlink>
            <w:r>
              <w:t xml:space="preserve"> Барнаульской городской Думы от 04.12.2020 N 611</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Социальное обслуживание</w:t>
            </w:r>
          </w:p>
        </w:tc>
        <w:tc>
          <w:tcPr>
            <w:tcW w:w="1097" w:type="dxa"/>
          </w:tcPr>
          <w:p w:rsidR="00190735" w:rsidRDefault="00190735">
            <w:pPr>
              <w:pStyle w:val="ConsPlusNormal"/>
              <w:jc w:val="center"/>
            </w:pPr>
            <w:r>
              <w:t>3.2</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Общежития</w:t>
            </w:r>
          </w:p>
        </w:tc>
        <w:tc>
          <w:tcPr>
            <w:tcW w:w="1097" w:type="dxa"/>
          </w:tcPr>
          <w:p w:rsidR="00190735" w:rsidRDefault="00190735">
            <w:pPr>
              <w:pStyle w:val="ConsPlusNormal"/>
              <w:jc w:val="center"/>
            </w:pPr>
            <w:r>
              <w:t>3.2.4</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Здравоохранение</w:t>
            </w:r>
          </w:p>
        </w:tc>
        <w:tc>
          <w:tcPr>
            <w:tcW w:w="1097" w:type="dxa"/>
          </w:tcPr>
          <w:p w:rsidR="00190735" w:rsidRDefault="00190735">
            <w:pPr>
              <w:pStyle w:val="ConsPlusNormal"/>
              <w:jc w:val="center"/>
            </w:pPr>
            <w:r>
              <w:t>3.4</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Образование и просвещение</w:t>
            </w:r>
          </w:p>
        </w:tc>
        <w:tc>
          <w:tcPr>
            <w:tcW w:w="1097" w:type="dxa"/>
          </w:tcPr>
          <w:p w:rsidR="00190735" w:rsidRDefault="00190735">
            <w:pPr>
              <w:pStyle w:val="ConsPlusNormal"/>
              <w:jc w:val="center"/>
            </w:pPr>
            <w:r>
              <w:t>3.5</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Объекты культурно-досуговой деятельности</w:t>
            </w:r>
          </w:p>
        </w:tc>
        <w:tc>
          <w:tcPr>
            <w:tcW w:w="1097" w:type="dxa"/>
          </w:tcPr>
          <w:p w:rsidR="00190735" w:rsidRDefault="00190735">
            <w:pPr>
              <w:pStyle w:val="ConsPlusNormal"/>
              <w:jc w:val="center"/>
            </w:pPr>
            <w:r>
              <w:t>3.6.1</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Осуществление религиозных обрядов</w:t>
            </w:r>
          </w:p>
        </w:tc>
        <w:tc>
          <w:tcPr>
            <w:tcW w:w="1097" w:type="dxa"/>
          </w:tcPr>
          <w:p w:rsidR="00190735" w:rsidRDefault="00190735">
            <w:pPr>
              <w:pStyle w:val="ConsPlusNormal"/>
              <w:jc w:val="center"/>
            </w:pPr>
            <w:r>
              <w:t>3.7.1</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Общественное управление</w:t>
            </w:r>
          </w:p>
        </w:tc>
        <w:tc>
          <w:tcPr>
            <w:tcW w:w="1097" w:type="dxa"/>
          </w:tcPr>
          <w:p w:rsidR="00190735" w:rsidRDefault="00190735">
            <w:pPr>
              <w:pStyle w:val="ConsPlusNormal"/>
              <w:jc w:val="center"/>
            </w:pPr>
            <w:r>
              <w:t>3.8</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Обеспечение научной деятельности</w:t>
            </w:r>
          </w:p>
        </w:tc>
        <w:tc>
          <w:tcPr>
            <w:tcW w:w="1097" w:type="dxa"/>
          </w:tcPr>
          <w:p w:rsidR="00190735" w:rsidRDefault="00190735">
            <w:pPr>
              <w:pStyle w:val="ConsPlusNormal"/>
              <w:jc w:val="center"/>
            </w:pPr>
            <w:r>
              <w:t>3.9</w:t>
            </w:r>
          </w:p>
        </w:tc>
      </w:tr>
      <w:tr w:rsidR="00190735">
        <w:tc>
          <w:tcPr>
            <w:tcW w:w="594" w:type="dxa"/>
          </w:tcPr>
          <w:p w:rsidR="00190735" w:rsidRDefault="00190735">
            <w:pPr>
              <w:pStyle w:val="ConsPlusNormal"/>
              <w:jc w:val="both"/>
            </w:pPr>
            <w:r>
              <w:t>18.</w:t>
            </w:r>
          </w:p>
        </w:tc>
        <w:tc>
          <w:tcPr>
            <w:tcW w:w="7370" w:type="dxa"/>
          </w:tcPr>
          <w:p w:rsidR="00190735" w:rsidRDefault="00190735">
            <w:pPr>
              <w:pStyle w:val="ConsPlusNormal"/>
              <w:jc w:val="both"/>
            </w:pPr>
            <w:r>
              <w:t>Амбулаторное ветеринарное обслуживание</w:t>
            </w:r>
          </w:p>
        </w:tc>
        <w:tc>
          <w:tcPr>
            <w:tcW w:w="1097" w:type="dxa"/>
          </w:tcPr>
          <w:p w:rsidR="00190735" w:rsidRDefault="00190735">
            <w:pPr>
              <w:pStyle w:val="ConsPlusNormal"/>
              <w:jc w:val="center"/>
            </w:pPr>
            <w:r>
              <w:t>3.10.1</w:t>
            </w:r>
          </w:p>
        </w:tc>
      </w:tr>
      <w:tr w:rsidR="00190735">
        <w:tc>
          <w:tcPr>
            <w:tcW w:w="594" w:type="dxa"/>
          </w:tcPr>
          <w:p w:rsidR="00190735" w:rsidRDefault="00190735">
            <w:pPr>
              <w:pStyle w:val="ConsPlusNormal"/>
              <w:jc w:val="both"/>
            </w:pPr>
            <w:r>
              <w:t>19.</w:t>
            </w:r>
          </w:p>
        </w:tc>
        <w:tc>
          <w:tcPr>
            <w:tcW w:w="7370" w:type="dxa"/>
          </w:tcPr>
          <w:p w:rsidR="00190735" w:rsidRDefault="00190735">
            <w:pPr>
              <w:pStyle w:val="ConsPlusNormal"/>
              <w:jc w:val="both"/>
            </w:pPr>
            <w:r>
              <w:t>Деловое управление</w:t>
            </w:r>
          </w:p>
        </w:tc>
        <w:tc>
          <w:tcPr>
            <w:tcW w:w="1097" w:type="dxa"/>
          </w:tcPr>
          <w:p w:rsidR="00190735" w:rsidRDefault="00190735">
            <w:pPr>
              <w:pStyle w:val="ConsPlusNormal"/>
              <w:jc w:val="center"/>
            </w:pPr>
            <w:r>
              <w:t>4.1</w:t>
            </w:r>
          </w:p>
        </w:tc>
      </w:tr>
      <w:tr w:rsidR="00190735">
        <w:tc>
          <w:tcPr>
            <w:tcW w:w="594" w:type="dxa"/>
          </w:tcPr>
          <w:p w:rsidR="00190735" w:rsidRDefault="00190735">
            <w:pPr>
              <w:pStyle w:val="ConsPlusNormal"/>
              <w:jc w:val="both"/>
            </w:pPr>
            <w:r>
              <w:t>20.</w:t>
            </w:r>
          </w:p>
        </w:tc>
        <w:tc>
          <w:tcPr>
            <w:tcW w:w="7370" w:type="dxa"/>
          </w:tcPr>
          <w:p w:rsidR="00190735" w:rsidRDefault="00190735">
            <w:pPr>
              <w:pStyle w:val="ConsPlusNormal"/>
              <w:jc w:val="both"/>
            </w:pPr>
            <w:r>
              <w:t>Объекты торговли (торговые центры, торгово-развлекательные центры (комплексы))</w:t>
            </w:r>
          </w:p>
        </w:tc>
        <w:tc>
          <w:tcPr>
            <w:tcW w:w="1097" w:type="dxa"/>
          </w:tcPr>
          <w:p w:rsidR="00190735" w:rsidRDefault="00190735">
            <w:pPr>
              <w:pStyle w:val="ConsPlusNormal"/>
              <w:jc w:val="center"/>
            </w:pPr>
            <w:r>
              <w:t>4.2</w:t>
            </w:r>
          </w:p>
        </w:tc>
      </w:tr>
      <w:tr w:rsidR="00190735">
        <w:tc>
          <w:tcPr>
            <w:tcW w:w="594" w:type="dxa"/>
          </w:tcPr>
          <w:p w:rsidR="00190735" w:rsidRDefault="00190735">
            <w:pPr>
              <w:pStyle w:val="ConsPlusNormal"/>
              <w:jc w:val="both"/>
            </w:pPr>
            <w:r>
              <w:t>21.</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22.</w:t>
            </w:r>
          </w:p>
        </w:tc>
        <w:tc>
          <w:tcPr>
            <w:tcW w:w="7370" w:type="dxa"/>
          </w:tcPr>
          <w:p w:rsidR="00190735" w:rsidRDefault="00190735">
            <w:pPr>
              <w:pStyle w:val="ConsPlusNormal"/>
              <w:jc w:val="both"/>
            </w:pPr>
            <w:r>
              <w:t>Банковская и страховая деятельность</w:t>
            </w:r>
          </w:p>
        </w:tc>
        <w:tc>
          <w:tcPr>
            <w:tcW w:w="1097" w:type="dxa"/>
          </w:tcPr>
          <w:p w:rsidR="00190735" w:rsidRDefault="00190735">
            <w:pPr>
              <w:pStyle w:val="ConsPlusNormal"/>
              <w:jc w:val="center"/>
            </w:pPr>
            <w:r>
              <w:t>4.5</w:t>
            </w:r>
          </w:p>
        </w:tc>
      </w:tr>
      <w:tr w:rsidR="00190735">
        <w:tc>
          <w:tcPr>
            <w:tcW w:w="594" w:type="dxa"/>
          </w:tcPr>
          <w:p w:rsidR="00190735" w:rsidRDefault="00190735">
            <w:pPr>
              <w:pStyle w:val="ConsPlusNormal"/>
              <w:jc w:val="both"/>
            </w:pPr>
            <w:r>
              <w:t>23.</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c>
          <w:tcPr>
            <w:tcW w:w="594" w:type="dxa"/>
          </w:tcPr>
          <w:p w:rsidR="00190735" w:rsidRDefault="00190735">
            <w:pPr>
              <w:pStyle w:val="ConsPlusNormal"/>
              <w:jc w:val="both"/>
            </w:pPr>
            <w:r>
              <w:t>24.</w:t>
            </w:r>
          </w:p>
        </w:tc>
        <w:tc>
          <w:tcPr>
            <w:tcW w:w="7370" w:type="dxa"/>
          </w:tcPr>
          <w:p w:rsidR="00190735" w:rsidRDefault="00190735">
            <w:pPr>
              <w:pStyle w:val="ConsPlusNormal"/>
              <w:jc w:val="both"/>
            </w:pPr>
            <w:r>
              <w:t>Гостиничное обслуживание</w:t>
            </w:r>
          </w:p>
        </w:tc>
        <w:tc>
          <w:tcPr>
            <w:tcW w:w="1097" w:type="dxa"/>
          </w:tcPr>
          <w:p w:rsidR="00190735" w:rsidRDefault="00190735">
            <w:pPr>
              <w:pStyle w:val="ConsPlusNormal"/>
              <w:jc w:val="center"/>
            </w:pPr>
            <w:r>
              <w:t>4.7</w:t>
            </w:r>
          </w:p>
        </w:tc>
      </w:tr>
      <w:tr w:rsidR="00190735">
        <w:tc>
          <w:tcPr>
            <w:tcW w:w="594" w:type="dxa"/>
          </w:tcPr>
          <w:p w:rsidR="00190735" w:rsidRDefault="00190735">
            <w:pPr>
              <w:pStyle w:val="ConsPlusNormal"/>
              <w:jc w:val="both"/>
            </w:pPr>
            <w:r>
              <w:t>25.</w:t>
            </w:r>
          </w:p>
        </w:tc>
        <w:tc>
          <w:tcPr>
            <w:tcW w:w="7370" w:type="dxa"/>
          </w:tcPr>
          <w:p w:rsidR="00190735" w:rsidRDefault="00190735">
            <w:pPr>
              <w:pStyle w:val="ConsPlusNormal"/>
              <w:jc w:val="both"/>
            </w:pPr>
            <w:r>
              <w:t>Развлекательные мероприятия</w:t>
            </w:r>
          </w:p>
        </w:tc>
        <w:tc>
          <w:tcPr>
            <w:tcW w:w="1097" w:type="dxa"/>
          </w:tcPr>
          <w:p w:rsidR="00190735" w:rsidRDefault="00190735">
            <w:pPr>
              <w:pStyle w:val="ConsPlusNormal"/>
              <w:jc w:val="center"/>
            </w:pPr>
            <w:r>
              <w:t>4.8.1</w:t>
            </w:r>
          </w:p>
        </w:tc>
      </w:tr>
      <w:tr w:rsidR="00190735">
        <w:tc>
          <w:tcPr>
            <w:tcW w:w="594" w:type="dxa"/>
          </w:tcPr>
          <w:p w:rsidR="00190735" w:rsidRDefault="00190735">
            <w:pPr>
              <w:pStyle w:val="ConsPlusNormal"/>
              <w:jc w:val="both"/>
            </w:pPr>
            <w:r>
              <w:t>26.</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r w:rsidR="00190735">
        <w:tc>
          <w:tcPr>
            <w:tcW w:w="594" w:type="dxa"/>
          </w:tcPr>
          <w:p w:rsidR="00190735" w:rsidRDefault="00190735">
            <w:pPr>
              <w:pStyle w:val="ConsPlusNormal"/>
              <w:jc w:val="both"/>
            </w:pPr>
            <w:r>
              <w:t>27.</w:t>
            </w:r>
          </w:p>
        </w:tc>
        <w:tc>
          <w:tcPr>
            <w:tcW w:w="7370" w:type="dxa"/>
          </w:tcPr>
          <w:p w:rsidR="00190735" w:rsidRDefault="00190735">
            <w:pPr>
              <w:pStyle w:val="ConsPlusNormal"/>
              <w:jc w:val="both"/>
            </w:pPr>
            <w:r>
              <w:t>Обеспечение дорожного отдыха</w:t>
            </w:r>
          </w:p>
        </w:tc>
        <w:tc>
          <w:tcPr>
            <w:tcW w:w="1097" w:type="dxa"/>
          </w:tcPr>
          <w:p w:rsidR="00190735" w:rsidRDefault="00190735">
            <w:pPr>
              <w:pStyle w:val="ConsPlusNormal"/>
              <w:jc w:val="center"/>
            </w:pPr>
            <w:r>
              <w:t>4.9.1.2</w:t>
            </w:r>
          </w:p>
        </w:tc>
      </w:tr>
      <w:tr w:rsidR="00190735">
        <w:tc>
          <w:tcPr>
            <w:tcW w:w="594" w:type="dxa"/>
          </w:tcPr>
          <w:p w:rsidR="00190735" w:rsidRDefault="00190735">
            <w:pPr>
              <w:pStyle w:val="ConsPlusNormal"/>
              <w:jc w:val="both"/>
            </w:pPr>
            <w:r>
              <w:lastRenderedPageBreak/>
              <w:t>28.</w:t>
            </w:r>
          </w:p>
        </w:tc>
        <w:tc>
          <w:tcPr>
            <w:tcW w:w="7370" w:type="dxa"/>
          </w:tcPr>
          <w:p w:rsidR="00190735" w:rsidRDefault="00190735">
            <w:pPr>
              <w:pStyle w:val="ConsPlusNormal"/>
              <w:jc w:val="both"/>
            </w:pPr>
            <w:r>
              <w:t>Выставочно-ярмарочная деятельность</w:t>
            </w:r>
          </w:p>
        </w:tc>
        <w:tc>
          <w:tcPr>
            <w:tcW w:w="1097" w:type="dxa"/>
          </w:tcPr>
          <w:p w:rsidR="00190735" w:rsidRDefault="00190735">
            <w:pPr>
              <w:pStyle w:val="ConsPlusNormal"/>
              <w:jc w:val="center"/>
            </w:pPr>
            <w:r>
              <w:t>4.10</w:t>
            </w:r>
          </w:p>
        </w:tc>
      </w:tr>
      <w:tr w:rsidR="00190735">
        <w:tc>
          <w:tcPr>
            <w:tcW w:w="594" w:type="dxa"/>
          </w:tcPr>
          <w:p w:rsidR="00190735" w:rsidRDefault="00190735">
            <w:pPr>
              <w:pStyle w:val="ConsPlusNormal"/>
              <w:jc w:val="both"/>
            </w:pPr>
            <w:r>
              <w:t>29.</w:t>
            </w:r>
          </w:p>
        </w:tc>
        <w:tc>
          <w:tcPr>
            <w:tcW w:w="7370" w:type="dxa"/>
          </w:tcPr>
          <w:p w:rsidR="00190735" w:rsidRDefault="00190735">
            <w:pPr>
              <w:pStyle w:val="ConsPlusNormal"/>
              <w:jc w:val="both"/>
            </w:pPr>
            <w:r>
              <w:t>Обеспечение занятий спортом в помещениях</w:t>
            </w:r>
          </w:p>
        </w:tc>
        <w:tc>
          <w:tcPr>
            <w:tcW w:w="1097" w:type="dxa"/>
          </w:tcPr>
          <w:p w:rsidR="00190735" w:rsidRDefault="00190735">
            <w:pPr>
              <w:pStyle w:val="ConsPlusNormal"/>
              <w:jc w:val="center"/>
            </w:pPr>
            <w:r>
              <w:t>5.1.2</w:t>
            </w:r>
          </w:p>
        </w:tc>
      </w:tr>
      <w:tr w:rsidR="00190735">
        <w:tc>
          <w:tcPr>
            <w:tcW w:w="594" w:type="dxa"/>
          </w:tcPr>
          <w:p w:rsidR="00190735" w:rsidRDefault="00190735">
            <w:pPr>
              <w:pStyle w:val="ConsPlusNormal"/>
              <w:jc w:val="both"/>
            </w:pPr>
            <w:r>
              <w:t>30.</w:t>
            </w:r>
          </w:p>
        </w:tc>
        <w:tc>
          <w:tcPr>
            <w:tcW w:w="7370" w:type="dxa"/>
          </w:tcPr>
          <w:p w:rsidR="00190735" w:rsidRDefault="00190735">
            <w:pPr>
              <w:pStyle w:val="ConsPlusNormal"/>
              <w:jc w:val="both"/>
            </w:pPr>
            <w:r>
              <w:t>Площадки для занятий спортом</w:t>
            </w:r>
          </w:p>
        </w:tc>
        <w:tc>
          <w:tcPr>
            <w:tcW w:w="1097" w:type="dxa"/>
          </w:tcPr>
          <w:p w:rsidR="00190735" w:rsidRDefault="00190735">
            <w:pPr>
              <w:pStyle w:val="ConsPlusNormal"/>
              <w:jc w:val="center"/>
            </w:pPr>
            <w:r>
              <w:t>5.1.3</w:t>
            </w:r>
          </w:p>
        </w:tc>
      </w:tr>
      <w:tr w:rsidR="00190735">
        <w:tc>
          <w:tcPr>
            <w:tcW w:w="594" w:type="dxa"/>
          </w:tcPr>
          <w:p w:rsidR="00190735" w:rsidRDefault="00190735">
            <w:pPr>
              <w:pStyle w:val="ConsPlusNormal"/>
              <w:jc w:val="both"/>
            </w:pPr>
            <w:r>
              <w:t>31.</w:t>
            </w:r>
          </w:p>
        </w:tc>
        <w:tc>
          <w:tcPr>
            <w:tcW w:w="7370" w:type="dxa"/>
          </w:tcPr>
          <w:p w:rsidR="00190735" w:rsidRDefault="00190735">
            <w:pPr>
              <w:pStyle w:val="ConsPlusNormal"/>
              <w:jc w:val="both"/>
            </w:pPr>
            <w:r>
              <w:t>Обслуживание перевозок пассажиров</w:t>
            </w:r>
          </w:p>
        </w:tc>
        <w:tc>
          <w:tcPr>
            <w:tcW w:w="1097" w:type="dxa"/>
          </w:tcPr>
          <w:p w:rsidR="00190735" w:rsidRDefault="00190735">
            <w:pPr>
              <w:pStyle w:val="ConsPlusNormal"/>
              <w:jc w:val="center"/>
            </w:pPr>
            <w:r>
              <w:t>7.2.2</w:t>
            </w:r>
          </w:p>
        </w:tc>
      </w:tr>
      <w:tr w:rsidR="00190735">
        <w:tc>
          <w:tcPr>
            <w:tcW w:w="594" w:type="dxa"/>
          </w:tcPr>
          <w:p w:rsidR="00190735" w:rsidRDefault="00190735">
            <w:pPr>
              <w:pStyle w:val="ConsPlusNormal"/>
              <w:jc w:val="both"/>
            </w:pPr>
            <w:r>
              <w:t>32.</w:t>
            </w:r>
          </w:p>
        </w:tc>
        <w:tc>
          <w:tcPr>
            <w:tcW w:w="7370" w:type="dxa"/>
          </w:tcPr>
          <w:p w:rsidR="00190735" w:rsidRDefault="00190735">
            <w:pPr>
              <w:pStyle w:val="ConsPlusNormal"/>
              <w:jc w:val="both"/>
            </w:pPr>
            <w:r>
              <w:t>Стоянки транспорта общего пользования</w:t>
            </w:r>
          </w:p>
        </w:tc>
        <w:tc>
          <w:tcPr>
            <w:tcW w:w="1097" w:type="dxa"/>
          </w:tcPr>
          <w:p w:rsidR="00190735" w:rsidRDefault="00190735">
            <w:pPr>
              <w:pStyle w:val="ConsPlusNormal"/>
              <w:jc w:val="center"/>
            </w:pPr>
            <w:r>
              <w:t>7.2.3</w:t>
            </w:r>
          </w:p>
        </w:tc>
      </w:tr>
      <w:tr w:rsidR="00190735">
        <w:tc>
          <w:tcPr>
            <w:tcW w:w="594" w:type="dxa"/>
          </w:tcPr>
          <w:p w:rsidR="00190735" w:rsidRDefault="00190735">
            <w:pPr>
              <w:pStyle w:val="ConsPlusNormal"/>
              <w:jc w:val="both"/>
            </w:pPr>
            <w:r>
              <w:t>33.</w:t>
            </w:r>
          </w:p>
        </w:tc>
        <w:tc>
          <w:tcPr>
            <w:tcW w:w="7370" w:type="dxa"/>
          </w:tcPr>
          <w:p w:rsidR="00190735" w:rsidRDefault="00190735">
            <w:pPr>
              <w:pStyle w:val="ConsPlusNormal"/>
              <w:jc w:val="both"/>
            </w:pPr>
            <w:r>
              <w:t>Водный транспорт</w:t>
            </w:r>
          </w:p>
        </w:tc>
        <w:tc>
          <w:tcPr>
            <w:tcW w:w="1097" w:type="dxa"/>
          </w:tcPr>
          <w:p w:rsidR="00190735" w:rsidRDefault="00190735">
            <w:pPr>
              <w:pStyle w:val="ConsPlusNormal"/>
              <w:jc w:val="center"/>
            </w:pPr>
            <w:r>
              <w:t>7.3</w:t>
            </w:r>
          </w:p>
        </w:tc>
      </w:tr>
      <w:tr w:rsidR="00190735">
        <w:tc>
          <w:tcPr>
            <w:tcW w:w="594" w:type="dxa"/>
          </w:tcPr>
          <w:p w:rsidR="00190735" w:rsidRDefault="00190735">
            <w:pPr>
              <w:pStyle w:val="ConsPlusNormal"/>
              <w:jc w:val="both"/>
            </w:pPr>
            <w:r>
              <w:t>34.</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35.</w:t>
            </w:r>
          </w:p>
        </w:tc>
        <w:tc>
          <w:tcPr>
            <w:tcW w:w="7370" w:type="dxa"/>
          </w:tcPr>
          <w:p w:rsidR="00190735" w:rsidRDefault="00190735">
            <w:pPr>
              <w:pStyle w:val="ConsPlusNormal"/>
              <w:jc w:val="both"/>
            </w:pPr>
            <w:r>
              <w:t>Историко-культурная деятельность</w:t>
            </w:r>
          </w:p>
        </w:tc>
        <w:tc>
          <w:tcPr>
            <w:tcW w:w="1097" w:type="dxa"/>
          </w:tcPr>
          <w:p w:rsidR="00190735" w:rsidRDefault="00190735">
            <w:pPr>
              <w:pStyle w:val="ConsPlusNormal"/>
              <w:jc w:val="center"/>
            </w:pPr>
            <w:r>
              <w:t>9.3</w:t>
            </w:r>
          </w:p>
        </w:tc>
      </w:tr>
      <w:tr w:rsidR="00190735">
        <w:tc>
          <w:tcPr>
            <w:tcW w:w="594" w:type="dxa"/>
          </w:tcPr>
          <w:p w:rsidR="00190735" w:rsidRDefault="00190735">
            <w:pPr>
              <w:pStyle w:val="ConsPlusNormal"/>
              <w:jc w:val="both"/>
            </w:pPr>
            <w:r>
              <w:t>36.</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37.</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38.</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39.</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39 введен </w:t>
            </w:r>
            <w:hyperlink r:id="rId392">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Для индивидуального жилищного строительства</w:t>
            </w:r>
          </w:p>
        </w:tc>
        <w:tc>
          <w:tcPr>
            <w:tcW w:w="1097" w:type="dxa"/>
          </w:tcPr>
          <w:p w:rsidR="00190735" w:rsidRDefault="00190735">
            <w:pPr>
              <w:pStyle w:val="ConsPlusNormal"/>
              <w:jc w:val="center"/>
            </w:pPr>
            <w:r>
              <w:t>2.1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Рынки</w:t>
            </w:r>
          </w:p>
        </w:tc>
        <w:tc>
          <w:tcPr>
            <w:tcW w:w="1097" w:type="dxa"/>
          </w:tcPr>
          <w:p w:rsidR="00190735" w:rsidRDefault="00190735">
            <w:pPr>
              <w:pStyle w:val="ConsPlusNormal"/>
              <w:jc w:val="center"/>
            </w:pPr>
            <w:r>
              <w:t>4.3</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Автомобильные мойки</w:t>
            </w:r>
          </w:p>
        </w:tc>
        <w:tc>
          <w:tcPr>
            <w:tcW w:w="1097" w:type="dxa"/>
          </w:tcPr>
          <w:p w:rsidR="00190735" w:rsidRDefault="00190735">
            <w:pPr>
              <w:pStyle w:val="ConsPlusNormal"/>
              <w:jc w:val="center"/>
            </w:pPr>
            <w:r>
              <w:t>4.9.1.3</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Склады</w:t>
            </w:r>
          </w:p>
        </w:tc>
        <w:tc>
          <w:tcPr>
            <w:tcW w:w="1097" w:type="dxa"/>
          </w:tcPr>
          <w:p w:rsidR="00190735" w:rsidRDefault="00190735">
            <w:pPr>
              <w:pStyle w:val="ConsPlusNormal"/>
              <w:jc w:val="center"/>
            </w:pPr>
            <w:r>
              <w:t>6.9</w:t>
            </w:r>
          </w:p>
        </w:tc>
      </w:tr>
      <w:tr w:rsidR="00190735">
        <w:tblPrEx>
          <w:tblBorders>
            <w:insideH w:val="nil"/>
          </w:tblBorders>
        </w:tblPrEx>
        <w:tc>
          <w:tcPr>
            <w:tcW w:w="594" w:type="dxa"/>
            <w:tcBorders>
              <w:bottom w:val="nil"/>
            </w:tcBorders>
          </w:tcPr>
          <w:p w:rsidR="00190735" w:rsidRDefault="00190735">
            <w:pPr>
              <w:pStyle w:val="ConsPlusNormal"/>
              <w:jc w:val="both"/>
            </w:pPr>
            <w:r>
              <w:t>5.</w:t>
            </w:r>
          </w:p>
        </w:tc>
        <w:tc>
          <w:tcPr>
            <w:tcW w:w="7370" w:type="dxa"/>
            <w:tcBorders>
              <w:bottom w:val="nil"/>
            </w:tcBorders>
          </w:tcPr>
          <w:p w:rsidR="00190735" w:rsidRDefault="00190735">
            <w:pPr>
              <w:pStyle w:val="ConsPlusNormal"/>
              <w:jc w:val="both"/>
            </w:pPr>
            <w:r>
              <w:t>Связь</w:t>
            </w:r>
          </w:p>
        </w:tc>
        <w:tc>
          <w:tcPr>
            <w:tcW w:w="1097" w:type="dxa"/>
            <w:tcBorders>
              <w:bottom w:val="nil"/>
            </w:tcBorders>
          </w:tcPr>
          <w:p w:rsidR="00190735" w:rsidRDefault="00190735">
            <w:pPr>
              <w:pStyle w:val="ConsPlusNormal"/>
              <w:jc w:val="center"/>
            </w:pPr>
            <w:r>
              <w:t>6.8</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5 введен </w:t>
            </w:r>
            <w:hyperlink r:id="rId393">
              <w:r>
                <w:rPr>
                  <w:color w:val="0000FF"/>
                </w:rPr>
                <w:t>Решением</w:t>
              </w:r>
            </w:hyperlink>
            <w:r>
              <w:t xml:space="preserve"> Барнаульской городской Думы от 28.05.2021 N 685)</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Благоустройство территории</w:t>
            </w:r>
          </w:p>
        </w:tc>
        <w:tc>
          <w:tcPr>
            <w:tcW w:w="1097" w:type="dxa"/>
          </w:tcPr>
          <w:p w:rsidR="00190735" w:rsidRDefault="00190735">
            <w:pPr>
              <w:pStyle w:val="ConsPlusNormal"/>
              <w:jc w:val="center"/>
            </w:pPr>
            <w:r>
              <w:t>12.0.2</w:t>
            </w:r>
          </w:p>
        </w:tc>
      </w:tr>
    </w:tbl>
    <w:p w:rsidR="00190735" w:rsidRDefault="00190735">
      <w:pPr>
        <w:pStyle w:val="ConsPlusNormal"/>
        <w:jc w:val="both"/>
      </w:pPr>
    </w:p>
    <w:p w:rsidR="00190735" w:rsidRDefault="00190735">
      <w:pPr>
        <w:pStyle w:val="ConsPlusNormal"/>
        <w:ind w:firstLine="540"/>
        <w:jc w:val="both"/>
      </w:pPr>
      <w:r>
        <w:t xml:space="preserve">2. Предельные (минимальные и (или) максимальные) размеры земельных участков и </w:t>
      </w:r>
      <w:r>
        <w:lastRenderedPageBreak/>
        <w:t>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для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w:t>
      </w:r>
    </w:p>
    <w:p w:rsidR="00190735" w:rsidRDefault="00190735">
      <w:pPr>
        <w:pStyle w:val="ConsPlusNormal"/>
        <w:spacing w:before="220"/>
        <w:ind w:firstLine="540"/>
        <w:jc w:val="both"/>
      </w:pPr>
      <w:r>
        <w:t>- от 0,05 га до 0,10 га - для строительства индивидуального жилого дома, за исключением случаев, установленных законодательством;</w:t>
      </w:r>
    </w:p>
    <w:p w:rsidR="00190735" w:rsidRDefault="00190735">
      <w:pPr>
        <w:pStyle w:val="ConsPlusNormal"/>
        <w:jc w:val="both"/>
      </w:pPr>
      <w:r>
        <w:t xml:space="preserve">(в ред. </w:t>
      </w:r>
      <w:hyperlink r:id="rId394">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rsidR="00190735" w:rsidRDefault="00190735">
      <w:pPr>
        <w:pStyle w:val="ConsPlusNormal"/>
        <w:spacing w:before="220"/>
        <w:ind w:firstLine="540"/>
        <w:jc w:val="both"/>
      </w:pPr>
      <w:r>
        <w:t>- от 0,04 га до 0,20 га - для эксплуатации существующего индивидуального жилого дома в рабочем поселке;</w:t>
      </w:r>
    </w:p>
    <w:p w:rsidR="00190735" w:rsidRDefault="00190735">
      <w:pPr>
        <w:pStyle w:val="ConsPlusNormal"/>
        <w:spacing w:before="220"/>
        <w:ind w:firstLine="540"/>
        <w:jc w:val="both"/>
      </w:pPr>
      <w:r>
        <w:t>- от 0,04 га до 0,35 га - для эксплуатации существующего индивидуального жилого дома в селах, станциях и поселках;</w:t>
      </w:r>
    </w:p>
    <w:p w:rsidR="00190735" w:rsidRDefault="00190735">
      <w:pPr>
        <w:pStyle w:val="ConsPlusNormal"/>
        <w:spacing w:before="220"/>
        <w:ind w:firstLine="540"/>
        <w:jc w:val="both"/>
      </w:pPr>
      <w:r>
        <w:t>2) блокированная жилая застройка:</w:t>
      </w:r>
    </w:p>
    <w:p w:rsidR="00190735" w:rsidRDefault="00190735">
      <w:pPr>
        <w:pStyle w:val="ConsPlusNormal"/>
        <w:spacing w:before="220"/>
        <w:ind w:firstLine="540"/>
        <w:jc w:val="both"/>
      </w:pPr>
      <w:r>
        <w:t>- от 0,02 га до 0,05 га на индивидуальный блок - для строительства блокированного жилого дома;</w:t>
      </w:r>
    </w:p>
    <w:p w:rsidR="00190735" w:rsidRDefault="00190735">
      <w:pPr>
        <w:pStyle w:val="ConsPlusNormal"/>
        <w:spacing w:before="220"/>
        <w:ind w:firstLine="540"/>
        <w:jc w:val="both"/>
      </w:pPr>
      <w:r>
        <w:t>- от 0,003 га (без площади застройки) до 0,05 га на индивидуальный блок - для эксплуатации существующего блокированного жилого дома в границах населенного пункта город Барнаул;</w:t>
      </w:r>
    </w:p>
    <w:p w:rsidR="00190735" w:rsidRDefault="00190735">
      <w:pPr>
        <w:pStyle w:val="ConsPlusNormal"/>
        <w:spacing w:before="220"/>
        <w:ind w:firstLine="540"/>
        <w:jc w:val="both"/>
      </w:pPr>
      <w: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рабочих поселках;</w:t>
      </w:r>
    </w:p>
    <w:p w:rsidR="00190735" w:rsidRDefault="00190735">
      <w:pPr>
        <w:pStyle w:val="ConsPlusNormal"/>
        <w:jc w:val="both"/>
      </w:pPr>
      <w:r>
        <w:t xml:space="preserve">(пп. 2 в ред. </w:t>
      </w:r>
      <w:hyperlink r:id="rId395">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3) иные виды разрешенного использования - не подлежат установлению.</w:t>
      </w:r>
    </w:p>
    <w:p w:rsidR="00190735" w:rsidRDefault="00190735">
      <w:pPr>
        <w:pStyle w:val="ConsPlusNormal"/>
        <w:spacing w:before="220"/>
        <w:ind w:firstLine="540"/>
        <w:jc w:val="both"/>
      </w:pPr>
      <w: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p>
    <w:p w:rsidR="00190735" w:rsidRDefault="00190735">
      <w:pPr>
        <w:pStyle w:val="ConsPlusNormal"/>
        <w:spacing w:before="220"/>
        <w:ind w:firstLine="540"/>
        <w:jc w:val="both"/>
      </w:pPr>
      <w: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190735" w:rsidRDefault="00190735">
      <w:pPr>
        <w:pStyle w:val="ConsPlusNormal"/>
        <w:jc w:val="both"/>
      </w:pPr>
      <w:r>
        <w:t xml:space="preserve">(п. 2.1 в ред. </w:t>
      </w:r>
      <w:hyperlink r:id="rId396">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2.3. Предельная высота зданий, строений и сооружений для всех видов разрешенного использования:</w:t>
      </w:r>
    </w:p>
    <w:p w:rsidR="00190735" w:rsidRDefault="00190735">
      <w:pPr>
        <w:pStyle w:val="ConsPlusNormal"/>
        <w:spacing w:before="220"/>
        <w:ind w:firstLine="540"/>
        <w:jc w:val="both"/>
      </w:pPr>
      <w:r>
        <w:t xml:space="preserve">1) для индивидуального жилищного строительства, блокированная жилая застройка - 9 </w:t>
      </w:r>
      <w:r>
        <w:lastRenderedPageBreak/>
        <w:t>метров;</w:t>
      </w:r>
    </w:p>
    <w:p w:rsidR="00190735" w:rsidRDefault="00190735">
      <w:pPr>
        <w:pStyle w:val="ConsPlusNormal"/>
        <w:spacing w:before="220"/>
        <w:ind w:firstLine="540"/>
        <w:jc w:val="both"/>
      </w:pPr>
      <w:r>
        <w:t>2) малоэтажная многоквартирная жилая застройка - 12 метров;</w:t>
      </w:r>
    </w:p>
    <w:p w:rsidR="00190735" w:rsidRDefault="00190735">
      <w:pPr>
        <w:pStyle w:val="ConsPlusNormal"/>
        <w:spacing w:before="220"/>
        <w:ind w:firstLine="540"/>
        <w:jc w:val="both"/>
      </w:pPr>
      <w:r>
        <w:t>3) среднеэтажная жилая застройка - 24 метра;</w:t>
      </w:r>
    </w:p>
    <w:p w:rsidR="00190735" w:rsidRDefault="00190735">
      <w:pPr>
        <w:pStyle w:val="ConsPlusNormal"/>
        <w:spacing w:before="220"/>
        <w:ind w:firstLine="540"/>
        <w:jc w:val="both"/>
      </w:pPr>
      <w:r>
        <w:t>4) многоэтажная жилая застройка (высотная застройка) - 75 метров;</w:t>
      </w:r>
    </w:p>
    <w:p w:rsidR="00190735" w:rsidRDefault="00190735">
      <w:pPr>
        <w:pStyle w:val="ConsPlusNormal"/>
        <w:spacing w:before="220"/>
        <w:ind w:firstLine="540"/>
        <w:jc w:val="both"/>
      </w:pPr>
      <w:r>
        <w:t>5) иные виды разрешенного использования - не подлежат установлению.</w:t>
      </w:r>
    </w:p>
    <w:p w:rsidR="00190735" w:rsidRDefault="00190735">
      <w:pPr>
        <w:pStyle w:val="ConsPlusNormal"/>
        <w:spacing w:before="220"/>
        <w:ind w:firstLine="540"/>
        <w:jc w:val="both"/>
      </w:pPr>
      <w:r>
        <w:t>2.4. Минимальный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служебные гаражи, хранение автотранспорта - 50%;</w:t>
      </w:r>
    </w:p>
    <w:p w:rsidR="00190735" w:rsidRDefault="00190735">
      <w:pPr>
        <w:pStyle w:val="ConsPlusNormal"/>
        <w:spacing w:before="220"/>
        <w:ind w:firstLine="540"/>
        <w:jc w:val="both"/>
      </w:pPr>
      <w:r>
        <w:t>2) блокированная жилая застройка, социальное обслуживание, здравоохранение, образование и просвещение, осуществление религиозных обрядов, рынки - 10%;</w:t>
      </w:r>
    </w:p>
    <w:p w:rsidR="00190735" w:rsidRDefault="00190735">
      <w:pPr>
        <w:pStyle w:val="ConsPlusNormal"/>
        <w:jc w:val="both"/>
      </w:pPr>
      <w:r>
        <w:t xml:space="preserve">(пп. 2 в ред. </w:t>
      </w:r>
      <w:hyperlink r:id="rId397">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3) для индивидуального жилищного строительства,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размещение гаражей для собственных нужд - 0%;</w:t>
      </w:r>
    </w:p>
    <w:p w:rsidR="00190735" w:rsidRDefault="00190735">
      <w:pPr>
        <w:pStyle w:val="ConsPlusNormal"/>
        <w:jc w:val="both"/>
      </w:pPr>
      <w:r>
        <w:t xml:space="preserve">(пп. 3 в ред. </w:t>
      </w:r>
      <w:hyperlink r:id="rId398">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4) иные виды разрешенного использования - 20%.</w:t>
      </w:r>
    </w:p>
    <w:p w:rsidR="00190735" w:rsidRDefault="00190735">
      <w:pPr>
        <w:pStyle w:val="ConsPlusNormal"/>
        <w:jc w:val="both"/>
      </w:pPr>
      <w:r>
        <w:t xml:space="preserve">(пп. 4 в ред. </w:t>
      </w:r>
      <w:hyperlink r:id="rId399">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2.5. Максимальный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 - 30%;</w:t>
      </w:r>
    </w:p>
    <w:p w:rsidR="00190735" w:rsidRDefault="00190735">
      <w:pPr>
        <w:pStyle w:val="ConsPlusNormal"/>
        <w:spacing w:before="220"/>
        <w:ind w:firstLine="540"/>
        <w:jc w:val="both"/>
      </w:pPr>
      <w:r>
        <w:t>2) малоэтажная многоквартирная жилая застройка, рынки, общее пользование водными объектами, специальное пользование водными объектами - 40%;</w:t>
      </w:r>
    </w:p>
    <w:p w:rsidR="00190735" w:rsidRDefault="00190735">
      <w:pPr>
        <w:pStyle w:val="ConsPlusNormal"/>
        <w:spacing w:before="220"/>
        <w:ind w:firstLine="540"/>
        <w:jc w:val="both"/>
      </w:pPr>
      <w:r>
        <w:t>3) среднеэтажная жилая застройка, многоэтажная жилая застройка (высотная застройка) - 60%, при использовании периметральной застройки земельного участка с внутренним двором на стилобатной части здания - 60%;</w:t>
      </w:r>
    </w:p>
    <w:p w:rsidR="00190735" w:rsidRDefault="00190735">
      <w:pPr>
        <w:pStyle w:val="ConsPlusNormal"/>
        <w:spacing w:before="220"/>
        <w:ind w:firstLine="540"/>
        <w:jc w:val="both"/>
      </w:pPr>
      <w:r>
        <w:t>4) хранение автотранспорта - 90%;</w:t>
      </w:r>
    </w:p>
    <w:p w:rsidR="00190735" w:rsidRDefault="00190735">
      <w:pPr>
        <w:pStyle w:val="ConsPlusNormal"/>
        <w:spacing w:before="220"/>
        <w:ind w:firstLine="540"/>
        <w:jc w:val="both"/>
      </w:pPr>
      <w:r>
        <w:t>5) служебные гаражи, обеспечение внутреннего правопорядка - 70%;</w:t>
      </w:r>
    </w:p>
    <w:p w:rsidR="00190735" w:rsidRDefault="00190735">
      <w:pPr>
        <w:pStyle w:val="ConsPlusNormal"/>
        <w:spacing w:before="220"/>
        <w:ind w:firstLine="540"/>
        <w:jc w:val="both"/>
      </w:pPr>
      <w:r>
        <w:t>6) обеспечение занятий спортом в помещениях - 60%;</w:t>
      </w:r>
    </w:p>
    <w:p w:rsidR="00190735" w:rsidRDefault="00190735">
      <w:pPr>
        <w:pStyle w:val="ConsPlusNormal"/>
        <w:spacing w:before="220"/>
        <w:ind w:firstLine="540"/>
        <w:jc w:val="both"/>
      </w:pPr>
      <w:r>
        <w:t>7) земельные участки (территории) общего пользования - 0%;</w:t>
      </w:r>
    </w:p>
    <w:p w:rsidR="00190735" w:rsidRDefault="00190735">
      <w:pPr>
        <w:pStyle w:val="ConsPlusNormal"/>
        <w:spacing w:before="220"/>
        <w:ind w:firstLine="540"/>
        <w:jc w:val="both"/>
      </w:pPr>
      <w:r>
        <w:t>8) размещение гаражей для собственных нужд - 100%;</w:t>
      </w:r>
    </w:p>
    <w:p w:rsidR="00190735" w:rsidRDefault="00190735">
      <w:pPr>
        <w:pStyle w:val="ConsPlusNormal"/>
        <w:spacing w:before="220"/>
        <w:ind w:firstLine="540"/>
        <w:jc w:val="both"/>
      </w:pPr>
      <w:r>
        <w:t>9) иные виды разрешенного использования - 50%.</w:t>
      </w:r>
    </w:p>
    <w:p w:rsidR="00190735" w:rsidRDefault="00190735">
      <w:pPr>
        <w:pStyle w:val="ConsPlusNormal"/>
        <w:jc w:val="both"/>
      </w:pPr>
      <w:r>
        <w:t xml:space="preserve">(п. 2.5 в ред. </w:t>
      </w:r>
      <w:hyperlink r:id="rId400">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2.7. Максимальная вместимость многоэтажных наземных, полуподземных гаражей для всех видов разрешенного использования - 300 машино-мест.</w:t>
      </w:r>
    </w:p>
    <w:p w:rsidR="00190735" w:rsidRDefault="00190735">
      <w:pPr>
        <w:pStyle w:val="ConsPlusNormal"/>
        <w:spacing w:before="220"/>
        <w:ind w:firstLine="540"/>
        <w:jc w:val="both"/>
      </w:pPr>
      <w:r>
        <w:lastRenderedPageBreak/>
        <w:t>2.8. Максимальная мощность котельных для всех видов разрешенного использования - 50 Гкал/час.</w:t>
      </w:r>
    </w:p>
    <w:p w:rsidR="00190735" w:rsidRDefault="00190735">
      <w:pPr>
        <w:pStyle w:val="ConsPlusNormal"/>
        <w:spacing w:before="220"/>
        <w:ind w:firstLine="540"/>
        <w:jc w:val="both"/>
      </w:pPr>
      <w:r>
        <w:t>2.9. Минимальная площадь озеленения земельных участков для всех видов разрешенного использования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spacing w:before="220"/>
        <w:ind w:firstLine="540"/>
        <w:jc w:val="both"/>
      </w:pPr>
      <w:r>
        <w:t xml:space="preserve">2.10.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2.11.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190735" w:rsidRDefault="00190735">
      <w:pPr>
        <w:pStyle w:val="ConsPlusNormal"/>
        <w:spacing w:before="220"/>
        <w:ind w:firstLine="540"/>
        <w:jc w:val="both"/>
      </w:pPr>
      <w:r>
        <w:t>2.12.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2.12 введен </w:t>
      </w:r>
      <w:hyperlink r:id="rId401">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В границах территориальной зоны СОД-2,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jc w:val="both"/>
      </w:pPr>
      <w:r>
        <w:t xml:space="preserve">(в ред. </w:t>
      </w:r>
      <w:hyperlink r:id="rId402">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63.1. Градостроительный регламент территориальной зоны. Зона смешанной и общественно-деловой высотной застройки (СОД-3)</w:t>
      </w:r>
    </w:p>
    <w:p w:rsidR="00190735" w:rsidRDefault="00190735">
      <w:pPr>
        <w:pStyle w:val="ConsPlusNormal"/>
        <w:ind w:firstLine="540"/>
        <w:jc w:val="both"/>
      </w:pPr>
      <w:r>
        <w:t xml:space="preserve">(введена </w:t>
      </w:r>
      <w:hyperlink r:id="rId403">
        <w:r>
          <w:rPr>
            <w:color w:val="0000FF"/>
          </w:rPr>
          <w:t>Решением</w:t>
        </w:r>
      </w:hyperlink>
      <w:r>
        <w:t xml:space="preserve"> Барнаульской городской Думы от 28.04.2022 N 876)</w:t>
      </w:r>
    </w:p>
    <w:p w:rsidR="00190735" w:rsidRDefault="00190735">
      <w:pPr>
        <w:pStyle w:val="ConsPlusNormal"/>
        <w:jc w:val="both"/>
      </w:pPr>
    </w:p>
    <w:p w:rsidR="00190735" w:rsidRDefault="00190735">
      <w:pPr>
        <w:pStyle w:val="ConsPlusNormal"/>
        <w:ind w:firstLine="540"/>
        <w:jc w:val="both"/>
      </w:pPr>
      <w:r>
        <w:t>1. СОД-3 - зона смешанной и общественно-деловой высотной застройки.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427"/>
        <w:gridCol w:w="964"/>
      </w:tblGrid>
      <w:tr w:rsidR="00190735">
        <w:tc>
          <w:tcPr>
            <w:tcW w:w="624" w:type="dxa"/>
          </w:tcPr>
          <w:p w:rsidR="00190735" w:rsidRDefault="00190735">
            <w:pPr>
              <w:pStyle w:val="ConsPlusNormal"/>
              <w:jc w:val="center"/>
            </w:pPr>
            <w:r>
              <w:t xml:space="preserve">N </w:t>
            </w:r>
            <w:r>
              <w:lastRenderedPageBreak/>
              <w:t>п/п</w:t>
            </w:r>
          </w:p>
        </w:tc>
        <w:tc>
          <w:tcPr>
            <w:tcW w:w="7427" w:type="dxa"/>
          </w:tcPr>
          <w:p w:rsidR="00190735" w:rsidRDefault="00190735">
            <w:pPr>
              <w:pStyle w:val="ConsPlusNormal"/>
              <w:jc w:val="center"/>
            </w:pPr>
            <w:r>
              <w:lastRenderedPageBreak/>
              <w:t>Вид разрешенного использования</w:t>
            </w:r>
          </w:p>
        </w:tc>
        <w:tc>
          <w:tcPr>
            <w:tcW w:w="964" w:type="dxa"/>
          </w:tcPr>
          <w:p w:rsidR="00190735" w:rsidRDefault="00190735">
            <w:pPr>
              <w:pStyle w:val="ConsPlusNormal"/>
              <w:jc w:val="center"/>
            </w:pPr>
            <w:r>
              <w:t>Код</w:t>
            </w:r>
          </w:p>
        </w:tc>
      </w:tr>
      <w:tr w:rsidR="00190735">
        <w:tc>
          <w:tcPr>
            <w:tcW w:w="624" w:type="dxa"/>
          </w:tcPr>
          <w:p w:rsidR="00190735" w:rsidRDefault="00190735">
            <w:pPr>
              <w:pStyle w:val="ConsPlusNormal"/>
              <w:jc w:val="both"/>
            </w:pPr>
            <w:r>
              <w:t>1.</w:t>
            </w:r>
          </w:p>
        </w:tc>
        <w:tc>
          <w:tcPr>
            <w:tcW w:w="7427" w:type="dxa"/>
          </w:tcPr>
          <w:p w:rsidR="00190735" w:rsidRDefault="00190735">
            <w:pPr>
              <w:pStyle w:val="ConsPlusNormal"/>
              <w:jc w:val="both"/>
            </w:pPr>
            <w:r>
              <w:t>Малоэтажная многоквартирная жилая застройка</w:t>
            </w:r>
          </w:p>
        </w:tc>
        <w:tc>
          <w:tcPr>
            <w:tcW w:w="964" w:type="dxa"/>
          </w:tcPr>
          <w:p w:rsidR="00190735" w:rsidRDefault="00190735">
            <w:pPr>
              <w:pStyle w:val="ConsPlusNormal"/>
              <w:jc w:val="center"/>
            </w:pPr>
            <w:r>
              <w:t>2.1.1</w:t>
            </w:r>
          </w:p>
        </w:tc>
      </w:tr>
      <w:tr w:rsidR="00190735">
        <w:tc>
          <w:tcPr>
            <w:tcW w:w="624" w:type="dxa"/>
          </w:tcPr>
          <w:p w:rsidR="00190735" w:rsidRDefault="00190735">
            <w:pPr>
              <w:pStyle w:val="ConsPlusNormal"/>
              <w:jc w:val="both"/>
            </w:pPr>
            <w:r>
              <w:t>2.</w:t>
            </w:r>
          </w:p>
        </w:tc>
        <w:tc>
          <w:tcPr>
            <w:tcW w:w="7427" w:type="dxa"/>
          </w:tcPr>
          <w:p w:rsidR="00190735" w:rsidRDefault="00190735">
            <w:pPr>
              <w:pStyle w:val="ConsPlusNormal"/>
              <w:jc w:val="both"/>
            </w:pPr>
            <w:r>
              <w:t>Блокированная жилая застройка</w:t>
            </w:r>
          </w:p>
        </w:tc>
        <w:tc>
          <w:tcPr>
            <w:tcW w:w="964" w:type="dxa"/>
          </w:tcPr>
          <w:p w:rsidR="00190735" w:rsidRDefault="00190735">
            <w:pPr>
              <w:pStyle w:val="ConsPlusNormal"/>
              <w:jc w:val="center"/>
            </w:pPr>
            <w:r>
              <w:t>2.3</w:t>
            </w:r>
          </w:p>
        </w:tc>
      </w:tr>
      <w:tr w:rsidR="00190735">
        <w:tc>
          <w:tcPr>
            <w:tcW w:w="624" w:type="dxa"/>
          </w:tcPr>
          <w:p w:rsidR="00190735" w:rsidRDefault="00190735">
            <w:pPr>
              <w:pStyle w:val="ConsPlusNormal"/>
              <w:jc w:val="both"/>
            </w:pPr>
            <w:r>
              <w:t>3.</w:t>
            </w:r>
          </w:p>
        </w:tc>
        <w:tc>
          <w:tcPr>
            <w:tcW w:w="7427" w:type="dxa"/>
          </w:tcPr>
          <w:p w:rsidR="00190735" w:rsidRDefault="00190735">
            <w:pPr>
              <w:pStyle w:val="ConsPlusNormal"/>
              <w:jc w:val="both"/>
            </w:pPr>
            <w:r>
              <w:t>Среднеэтажная жилая застройка</w:t>
            </w:r>
          </w:p>
        </w:tc>
        <w:tc>
          <w:tcPr>
            <w:tcW w:w="964" w:type="dxa"/>
          </w:tcPr>
          <w:p w:rsidR="00190735" w:rsidRDefault="00190735">
            <w:pPr>
              <w:pStyle w:val="ConsPlusNormal"/>
              <w:jc w:val="center"/>
            </w:pPr>
            <w:r>
              <w:t>2.5</w:t>
            </w:r>
          </w:p>
        </w:tc>
      </w:tr>
      <w:tr w:rsidR="00190735">
        <w:tc>
          <w:tcPr>
            <w:tcW w:w="624" w:type="dxa"/>
          </w:tcPr>
          <w:p w:rsidR="00190735" w:rsidRDefault="00190735">
            <w:pPr>
              <w:pStyle w:val="ConsPlusNormal"/>
              <w:jc w:val="both"/>
            </w:pPr>
            <w:r>
              <w:t>4.</w:t>
            </w:r>
          </w:p>
        </w:tc>
        <w:tc>
          <w:tcPr>
            <w:tcW w:w="7427" w:type="dxa"/>
          </w:tcPr>
          <w:p w:rsidR="00190735" w:rsidRDefault="00190735">
            <w:pPr>
              <w:pStyle w:val="ConsPlusNormal"/>
              <w:jc w:val="both"/>
            </w:pPr>
            <w:r>
              <w:t>Многоэтажная жилая застройка (высотная застройка)</w:t>
            </w:r>
          </w:p>
        </w:tc>
        <w:tc>
          <w:tcPr>
            <w:tcW w:w="964" w:type="dxa"/>
          </w:tcPr>
          <w:p w:rsidR="00190735" w:rsidRDefault="00190735">
            <w:pPr>
              <w:pStyle w:val="ConsPlusNormal"/>
              <w:jc w:val="center"/>
            </w:pPr>
            <w:r>
              <w:t>2.6</w:t>
            </w:r>
          </w:p>
        </w:tc>
      </w:tr>
      <w:tr w:rsidR="00190735">
        <w:tc>
          <w:tcPr>
            <w:tcW w:w="624" w:type="dxa"/>
          </w:tcPr>
          <w:p w:rsidR="00190735" w:rsidRDefault="00190735">
            <w:pPr>
              <w:pStyle w:val="ConsPlusNormal"/>
              <w:jc w:val="both"/>
            </w:pPr>
            <w:r>
              <w:t>5.</w:t>
            </w:r>
          </w:p>
        </w:tc>
        <w:tc>
          <w:tcPr>
            <w:tcW w:w="7427" w:type="dxa"/>
          </w:tcPr>
          <w:p w:rsidR="00190735" w:rsidRDefault="00190735">
            <w:pPr>
              <w:pStyle w:val="ConsPlusNormal"/>
              <w:jc w:val="both"/>
            </w:pPr>
            <w:r>
              <w:t>Обслуживание жилой застройки</w:t>
            </w:r>
          </w:p>
        </w:tc>
        <w:tc>
          <w:tcPr>
            <w:tcW w:w="964" w:type="dxa"/>
          </w:tcPr>
          <w:p w:rsidR="00190735" w:rsidRDefault="00190735">
            <w:pPr>
              <w:pStyle w:val="ConsPlusNormal"/>
              <w:jc w:val="center"/>
            </w:pPr>
            <w:r>
              <w:t>2.7</w:t>
            </w:r>
          </w:p>
        </w:tc>
      </w:tr>
      <w:tr w:rsidR="00190735">
        <w:tc>
          <w:tcPr>
            <w:tcW w:w="624" w:type="dxa"/>
          </w:tcPr>
          <w:p w:rsidR="00190735" w:rsidRDefault="00190735">
            <w:pPr>
              <w:pStyle w:val="ConsPlusNormal"/>
              <w:jc w:val="both"/>
            </w:pPr>
            <w:r>
              <w:t>6.</w:t>
            </w:r>
          </w:p>
        </w:tc>
        <w:tc>
          <w:tcPr>
            <w:tcW w:w="7427" w:type="dxa"/>
          </w:tcPr>
          <w:p w:rsidR="00190735" w:rsidRDefault="00190735">
            <w:pPr>
              <w:pStyle w:val="ConsPlusNormal"/>
              <w:jc w:val="both"/>
            </w:pPr>
            <w:r>
              <w:t>Хранение автотранспорта</w:t>
            </w:r>
          </w:p>
        </w:tc>
        <w:tc>
          <w:tcPr>
            <w:tcW w:w="964" w:type="dxa"/>
          </w:tcPr>
          <w:p w:rsidR="00190735" w:rsidRDefault="00190735">
            <w:pPr>
              <w:pStyle w:val="ConsPlusNormal"/>
              <w:jc w:val="center"/>
            </w:pPr>
            <w:r>
              <w:t>2.7.1</w:t>
            </w:r>
          </w:p>
        </w:tc>
      </w:tr>
      <w:tr w:rsidR="00190735">
        <w:tc>
          <w:tcPr>
            <w:tcW w:w="624" w:type="dxa"/>
          </w:tcPr>
          <w:p w:rsidR="00190735" w:rsidRDefault="00190735">
            <w:pPr>
              <w:pStyle w:val="ConsPlusNormal"/>
              <w:jc w:val="both"/>
            </w:pPr>
            <w:r>
              <w:t>7.</w:t>
            </w:r>
          </w:p>
        </w:tc>
        <w:tc>
          <w:tcPr>
            <w:tcW w:w="7427" w:type="dxa"/>
          </w:tcPr>
          <w:p w:rsidR="00190735" w:rsidRDefault="00190735">
            <w:pPr>
              <w:pStyle w:val="ConsPlusNormal"/>
              <w:jc w:val="both"/>
            </w:pPr>
            <w:r>
              <w:t>Размещение гаражей для собственных нужд</w:t>
            </w:r>
          </w:p>
        </w:tc>
        <w:tc>
          <w:tcPr>
            <w:tcW w:w="964" w:type="dxa"/>
          </w:tcPr>
          <w:p w:rsidR="00190735" w:rsidRDefault="00190735">
            <w:pPr>
              <w:pStyle w:val="ConsPlusNormal"/>
              <w:jc w:val="center"/>
            </w:pPr>
            <w:r>
              <w:t>2.7.2</w:t>
            </w:r>
          </w:p>
        </w:tc>
      </w:tr>
      <w:tr w:rsidR="00190735">
        <w:tc>
          <w:tcPr>
            <w:tcW w:w="624" w:type="dxa"/>
          </w:tcPr>
          <w:p w:rsidR="00190735" w:rsidRDefault="00190735">
            <w:pPr>
              <w:pStyle w:val="ConsPlusNormal"/>
              <w:jc w:val="both"/>
            </w:pPr>
            <w:r>
              <w:t>8.</w:t>
            </w:r>
          </w:p>
        </w:tc>
        <w:tc>
          <w:tcPr>
            <w:tcW w:w="7427" w:type="dxa"/>
          </w:tcPr>
          <w:p w:rsidR="00190735" w:rsidRDefault="00190735">
            <w:pPr>
              <w:pStyle w:val="ConsPlusNormal"/>
              <w:jc w:val="both"/>
            </w:pPr>
            <w:r>
              <w:t>Коммунальное обслуживание</w:t>
            </w:r>
          </w:p>
        </w:tc>
        <w:tc>
          <w:tcPr>
            <w:tcW w:w="964" w:type="dxa"/>
          </w:tcPr>
          <w:p w:rsidR="00190735" w:rsidRDefault="00190735">
            <w:pPr>
              <w:pStyle w:val="ConsPlusNormal"/>
              <w:jc w:val="center"/>
            </w:pPr>
            <w:r>
              <w:t>3.1</w:t>
            </w:r>
          </w:p>
        </w:tc>
      </w:tr>
      <w:tr w:rsidR="00190735">
        <w:tc>
          <w:tcPr>
            <w:tcW w:w="624" w:type="dxa"/>
          </w:tcPr>
          <w:p w:rsidR="00190735" w:rsidRDefault="00190735">
            <w:pPr>
              <w:pStyle w:val="ConsPlusNormal"/>
              <w:jc w:val="both"/>
            </w:pPr>
            <w:r>
              <w:t>9.</w:t>
            </w:r>
          </w:p>
        </w:tc>
        <w:tc>
          <w:tcPr>
            <w:tcW w:w="7427" w:type="dxa"/>
          </w:tcPr>
          <w:p w:rsidR="00190735" w:rsidRDefault="00190735">
            <w:pPr>
              <w:pStyle w:val="ConsPlusNormal"/>
              <w:jc w:val="both"/>
            </w:pPr>
            <w:r>
              <w:t>Социальное обслуживание</w:t>
            </w:r>
          </w:p>
        </w:tc>
        <w:tc>
          <w:tcPr>
            <w:tcW w:w="964" w:type="dxa"/>
          </w:tcPr>
          <w:p w:rsidR="00190735" w:rsidRDefault="00190735">
            <w:pPr>
              <w:pStyle w:val="ConsPlusNormal"/>
              <w:jc w:val="center"/>
            </w:pPr>
            <w:r>
              <w:t>3.2</w:t>
            </w:r>
          </w:p>
        </w:tc>
      </w:tr>
      <w:tr w:rsidR="00190735">
        <w:tc>
          <w:tcPr>
            <w:tcW w:w="624" w:type="dxa"/>
          </w:tcPr>
          <w:p w:rsidR="00190735" w:rsidRDefault="00190735">
            <w:pPr>
              <w:pStyle w:val="ConsPlusNormal"/>
              <w:jc w:val="both"/>
            </w:pPr>
            <w:r>
              <w:t>10.</w:t>
            </w:r>
          </w:p>
        </w:tc>
        <w:tc>
          <w:tcPr>
            <w:tcW w:w="7427" w:type="dxa"/>
          </w:tcPr>
          <w:p w:rsidR="00190735" w:rsidRDefault="00190735">
            <w:pPr>
              <w:pStyle w:val="ConsPlusNormal"/>
              <w:jc w:val="both"/>
            </w:pPr>
            <w:r>
              <w:t>Общежития</w:t>
            </w:r>
          </w:p>
        </w:tc>
        <w:tc>
          <w:tcPr>
            <w:tcW w:w="964" w:type="dxa"/>
          </w:tcPr>
          <w:p w:rsidR="00190735" w:rsidRDefault="00190735">
            <w:pPr>
              <w:pStyle w:val="ConsPlusNormal"/>
              <w:jc w:val="center"/>
            </w:pPr>
            <w:r>
              <w:t>3.2.4</w:t>
            </w:r>
          </w:p>
        </w:tc>
      </w:tr>
      <w:tr w:rsidR="00190735">
        <w:tc>
          <w:tcPr>
            <w:tcW w:w="624" w:type="dxa"/>
          </w:tcPr>
          <w:p w:rsidR="00190735" w:rsidRDefault="00190735">
            <w:pPr>
              <w:pStyle w:val="ConsPlusNormal"/>
              <w:jc w:val="both"/>
            </w:pPr>
            <w:r>
              <w:t>11.</w:t>
            </w:r>
          </w:p>
        </w:tc>
        <w:tc>
          <w:tcPr>
            <w:tcW w:w="7427" w:type="dxa"/>
          </w:tcPr>
          <w:p w:rsidR="00190735" w:rsidRDefault="00190735">
            <w:pPr>
              <w:pStyle w:val="ConsPlusNormal"/>
              <w:jc w:val="both"/>
            </w:pPr>
            <w:r>
              <w:t>Бытовое обслуживание</w:t>
            </w:r>
          </w:p>
        </w:tc>
        <w:tc>
          <w:tcPr>
            <w:tcW w:w="964" w:type="dxa"/>
          </w:tcPr>
          <w:p w:rsidR="00190735" w:rsidRDefault="00190735">
            <w:pPr>
              <w:pStyle w:val="ConsPlusNormal"/>
              <w:jc w:val="center"/>
            </w:pPr>
            <w:r>
              <w:t>3.3</w:t>
            </w:r>
          </w:p>
        </w:tc>
      </w:tr>
      <w:tr w:rsidR="00190735">
        <w:tc>
          <w:tcPr>
            <w:tcW w:w="624" w:type="dxa"/>
          </w:tcPr>
          <w:p w:rsidR="00190735" w:rsidRDefault="00190735">
            <w:pPr>
              <w:pStyle w:val="ConsPlusNormal"/>
              <w:jc w:val="both"/>
            </w:pPr>
            <w:r>
              <w:t>12.</w:t>
            </w:r>
          </w:p>
        </w:tc>
        <w:tc>
          <w:tcPr>
            <w:tcW w:w="7427" w:type="dxa"/>
          </w:tcPr>
          <w:p w:rsidR="00190735" w:rsidRDefault="00190735">
            <w:pPr>
              <w:pStyle w:val="ConsPlusNormal"/>
              <w:jc w:val="both"/>
            </w:pPr>
            <w:r>
              <w:t>Здравоохранение</w:t>
            </w:r>
          </w:p>
        </w:tc>
        <w:tc>
          <w:tcPr>
            <w:tcW w:w="964" w:type="dxa"/>
          </w:tcPr>
          <w:p w:rsidR="00190735" w:rsidRDefault="00190735">
            <w:pPr>
              <w:pStyle w:val="ConsPlusNormal"/>
              <w:jc w:val="center"/>
            </w:pPr>
            <w:r>
              <w:t>3.4</w:t>
            </w:r>
          </w:p>
        </w:tc>
      </w:tr>
      <w:tr w:rsidR="00190735">
        <w:tc>
          <w:tcPr>
            <w:tcW w:w="624" w:type="dxa"/>
          </w:tcPr>
          <w:p w:rsidR="00190735" w:rsidRDefault="00190735">
            <w:pPr>
              <w:pStyle w:val="ConsPlusNormal"/>
              <w:jc w:val="both"/>
            </w:pPr>
            <w:r>
              <w:t>13.</w:t>
            </w:r>
          </w:p>
        </w:tc>
        <w:tc>
          <w:tcPr>
            <w:tcW w:w="7427" w:type="dxa"/>
          </w:tcPr>
          <w:p w:rsidR="00190735" w:rsidRDefault="00190735">
            <w:pPr>
              <w:pStyle w:val="ConsPlusNormal"/>
              <w:jc w:val="both"/>
            </w:pPr>
            <w:r>
              <w:t>Образование и просвещение</w:t>
            </w:r>
          </w:p>
        </w:tc>
        <w:tc>
          <w:tcPr>
            <w:tcW w:w="964" w:type="dxa"/>
          </w:tcPr>
          <w:p w:rsidR="00190735" w:rsidRDefault="00190735">
            <w:pPr>
              <w:pStyle w:val="ConsPlusNormal"/>
              <w:jc w:val="center"/>
            </w:pPr>
            <w:r>
              <w:t>3.5</w:t>
            </w:r>
          </w:p>
        </w:tc>
      </w:tr>
      <w:tr w:rsidR="00190735">
        <w:tc>
          <w:tcPr>
            <w:tcW w:w="624" w:type="dxa"/>
          </w:tcPr>
          <w:p w:rsidR="00190735" w:rsidRDefault="00190735">
            <w:pPr>
              <w:pStyle w:val="ConsPlusNormal"/>
              <w:jc w:val="both"/>
            </w:pPr>
            <w:r>
              <w:t>14.</w:t>
            </w:r>
          </w:p>
        </w:tc>
        <w:tc>
          <w:tcPr>
            <w:tcW w:w="7427" w:type="dxa"/>
          </w:tcPr>
          <w:p w:rsidR="00190735" w:rsidRDefault="00190735">
            <w:pPr>
              <w:pStyle w:val="ConsPlusNormal"/>
              <w:jc w:val="both"/>
            </w:pPr>
            <w:r>
              <w:t>Объекты культурно-досуговой деятельности</w:t>
            </w:r>
          </w:p>
        </w:tc>
        <w:tc>
          <w:tcPr>
            <w:tcW w:w="964" w:type="dxa"/>
          </w:tcPr>
          <w:p w:rsidR="00190735" w:rsidRDefault="00190735">
            <w:pPr>
              <w:pStyle w:val="ConsPlusNormal"/>
              <w:jc w:val="center"/>
            </w:pPr>
            <w:r>
              <w:t>3.6.1</w:t>
            </w:r>
          </w:p>
        </w:tc>
      </w:tr>
      <w:tr w:rsidR="00190735">
        <w:tc>
          <w:tcPr>
            <w:tcW w:w="624" w:type="dxa"/>
          </w:tcPr>
          <w:p w:rsidR="00190735" w:rsidRDefault="00190735">
            <w:pPr>
              <w:pStyle w:val="ConsPlusNormal"/>
              <w:jc w:val="both"/>
            </w:pPr>
            <w:r>
              <w:t>15.</w:t>
            </w:r>
          </w:p>
        </w:tc>
        <w:tc>
          <w:tcPr>
            <w:tcW w:w="7427" w:type="dxa"/>
          </w:tcPr>
          <w:p w:rsidR="00190735" w:rsidRDefault="00190735">
            <w:pPr>
              <w:pStyle w:val="ConsPlusNormal"/>
              <w:jc w:val="both"/>
            </w:pPr>
            <w:r>
              <w:t>Осуществление религиозных обрядов</w:t>
            </w:r>
          </w:p>
        </w:tc>
        <w:tc>
          <w:tcPr>
            <w:tcW w:w="964" w:type="dxa"/>
          </w:tcPr>
          <w:p w:rsidR="00190735" w:rsidRDefault="00190735">
            <w:pPr>
              <w:pStyle w:val="ConsPlusNormal"/>
              <w:jc w:val="center"/>
            </w:pPr>
            <w:r>
              <w:t>3.7.1</w:t>
            </w:r>
          </w:p>
        </w:tc>
      </w:tr>
      <w:tr w:rsidR="00190735">
        <w:tc>
          <w:tcPr>
            <w:tcW w:w="624" w:type="dxa"/>
          </w:tcPr>
          <w:p w:rsidR="00190735" w:rsidRDefault="00190735">
            <w:pPr>
              <w:pStyle w:val="ConsPlusNormal"/>
              <w:jc w:val="both"/>
            </w:pPr>
            <w:r>
              <w:t>16.</w:t>
            </w:r>
          </w:p>
        </w:tc>
        <w:tc>
          <w:tcPr>
            <w:tcW w:w="7427" w:type="dxa"/>
          </w:tcPr>
          <w:p w:rsidR="00190735" w:rsidRDefault="00190735">
            <w:pPr>
              <w:pStyle w:val="ConsPlusNormal"/>
              <w:jc w:val="both"/>
            </w:pPr>
            <w:r>
              <w:t>Общественное управление</w:t>
            </w:r>
          </w:p>
        </w:tc>
        <w:tc>
          <w:tcPr>
            <w:tcW w:w="964" w:type="dxa"/>
          </w:tcPr>
          <w:p w:rsidR="00190735" w:rsidRDefault="00190735">
            <w:pPr>
              <w:pStyle w:val="ConsPlusNormal"/>
              <w:jc w:val="center"/>
            </w:pPr>
            <w:r>
              <w:t>3.8</w:t>
            </w:r>
          </w:p>
        </w:tc>
      </w:tr>
      <w:tr w:rsidR="00190735">
        <w:tc>
          <w:tcPr>
            <w:tcW w:w="624" w:type="dxa"/>
          </w:tcPr>
          <w:p w:rsidR="00190735" w:rsidRDefault="00190735">
            <w:pPr>
              <w:pStyle w:val="ConsPlusNormal"/>
              <w:jc w:val="both"/>
            </w:pPr>
            <w:r>
              <w:t>17.</w:t>
            </w:r>
          </w:p>
        </w:tc>
        <w:tc>
          <w:tcPr>
            <w:tcW w:w="7427" w:type="dxa"/>
          </w:tcPr>
          <w:p w:rsidR="00190735" w:rsidRDefault="00190735">
            <w:pPr>
              <w:pStyle w:val="ConsPlusNormal"/>
              <w:jc w:val="both"/>
            </w:pPr>
            <w:r>
              <w:t>Обеспечение научной деятельности</w:t>
            </w:r>
          </w:p>
        </w:tc>
        <w:tc>
          <w:tcPr>
            <w:tcW w:w="964" w:type="dxa"/>
          </w:tcPr>
          <w:p w:rsidR="00190735" w:rsidRDefault="00190735">
            <w:pPr>
              <w:pStyle w:val="ConsPlusNormal"/>
              <w:jc w:val="center"/>
            </w:pPr>
            <w:r>
              <w:t>3.9</w:t>
            </w:r>
          </w:p>
        </w:tc>
      </w:tr>
      <w:tr w:rsidR="00190735">
        <w:tc>
          <w:tcPr>
            <w:tcW w:w="624" w:type="dxa"/>
          </w:tcPr>
          <w:p w:rsidR="00190735" w:rsidRDefault="00190735">
            <w:pPr>
              <w:pStyle w:val="ConsPlusNormal"/>
              <w:jc w:val="both"/>
            </w:pPr>
            <w:r>
              <w:t>18.</w:t>
            </w:r>
          </w:p>
        </w:tc>
        <w:tc>
          <w:tcPr>
            <w:tcW w:w="7427" w:type="dxa"/>
          </w:tcPr>
          <w:p w:rsidR="00190735" w:rsidRDefault="00190735">
            <w:pPr>
              <w:pStyle w:val="ConsPlusNormal"/>
              <w:jc w:val="both"/>
            </w:pPr>
            <w:r>
              <w:t>Амбулаторное ветеринарное обслуживание</w:t>
            </w:r>
          </w:p>
        </w:tc>
        <w:tc>
          <w:tcPr>
            <w:tcW w:w="964" w:type="dxa"/>
          </w:tcPr>
          <w:p w:rsidR="00190735" w:rsidRDefault="00190735">
            <w:pPr>
              <w:pStyle w:val="ConsPlusNormal"/>
              <w:jc w:val="center"/>
            </w:pPr>
            <w:r>
              <w:t>3.10.1</w:t>
            </w:r>
          </w:p>
        </w:tc>
      </w:tr>
      <w:tr w:rsidR="00190735">
        <w:tc>
          <w:tcPr>
            <w:tcW w:w="624" w:type="dxa"/>
          </w:tcPr>
          <w:p w:rsidR="00190735" w:rsidRDefault="00190735">
            <w:pPr>
              <w:pStyle w:val="ConsPlusNormal"/>
              <w:jc w:val="both"/>
            </w:pPr>
            <w:r>
              <w:t>19.</w:t>
            </w:r>
          </w:p>
        </w:tc>
        <w:tc>
          <w:tcPr>
            <w:tcW w:w="7427" w:type="dxa"/>
          </w:tcPr>
          <w:p w:rsidR="00190735" w:rsidRDefault="00190735">
            <w:pPr>
              <w:pStyle w:val="ConsPlusNormal"/>
              <w:jc w:val="both"/>
            </w:pPr>
            <w:r>
              <w:t>Деловое управление</w:t>
            </w:r>
          </w:p>
        </w:tc>
        <w:tc>
          <w:tcPr>
            <w:tcW w:w="964" w:type="dxa"/>
          </w:tcPr>
          <w:p w:rsidR="00190735" w:rsidRDefault="00190735">
            <w:pPr>
              <w:pStyle w:val="ConsPlusNormal"/>
              <w:jc w:val="center"/>
            </w:pPr>
            <w:r>
              <w:t>4.1</w:t>
            </w:r>
          </w:p>
        </w:tc>
      </w:tr>
      <w:tr w:rsidR="00190735">
        <w:tc>
          <w:tcPr>
            <w:tcW w:w="624" w:type="dxa"/>
          </w:tcPr>
          <w:p w:rsidR="00190735" w:rsidRDefault="00190735">
            <w:pPr>
              <w:pStyle w:val="ConsPlusNormal"/>
              <w:jc w:val="both"/>
            </w:pPr>
            <w:r>
              <w:t>20.</w:t>
            </w:r>
          </w:p>
        </w:tc>
        <w:tc>
          <w:tcPr>
            <w:tcW w:w="7427" w:type="dxa"/>
          </w:tcPr>
          <w:p w:rsidR="00190735" w:rsidRDefault="00190735">
            <w:pPr>
              <w:pStyle w:val="ConsPlusNormal"/>
              <w:jc w:val="both"/>
            </w:pPr>
            <w:r>
              <w:t>Объекты торговли (торговые центры, торгово-развлекательные центры (комплексы))</w:t>
            </w:r>
          </w:p>
        </w:tc>
        <w:tc>
          <w:tcPr>
            <w:tcW w:w="964" w:type="dxa"/>
          </w:tcPr>
          <w:p w:rsidR="00190735" w:rsidRDefault="00190735">
            <w:pPr>
              <w:pStyle w:val="ConsPlusNormal"/>
              <w:jc w:val="center"/>
            </w:pPr>
            <w:r>
              <w:t>4.2</w:t>
            </w:r>
          </w:p>
        </w:tc>
      </w:tr>
      <w:tr w:rsidR="00190735">
        <w:tc>
          <w:tcPr>
            <w:tcW w:w="624" w:type="dxa"/>
          </w:tcPr>
          <w:p w:rsidR="00190735" w:rsidRDefault="00190735">
            <w:pPr>
              <w:pStyle w:val="ConsPlusNormal"/>
              <w:jc w:val="both"/>
            </w:pPr>
            <w:r>
              <w:t>21.</w:t>
            </w:r>
          </w:p>
        </w:tc>
        <w:tc>
          <w:tcPr>
            <w:tcW w:w="7427" w:type="dxa"/>
          </w:tcPr>
          <w:p w:rsidR="00190735" w:rsidRDefault="00190735">
            <w:pPr>
              <w:pStyle w:val="ConsPlusNormal"/>
              <w:jc w:val="both"/>
            </w:pPr>
            <w:r>
              <w:t>Магазины</w:t>
            </w:r>
          </w:p>
        </w:tc>
        <w:tc>
          <w:tcPr>
            <w:tcW w:w="964" w:type="dxa"/>
          </w:tcPr>
          <w:p w:rsidR="00190735" w:rsidRDefault="00190735">
            <w:pPr>
              <w:pStyle w:val="ConsPlusNormal"/>
              <w:jc w:val="center"/>
            </w:pPr>
            <w:r>
              <w:t>4.4</w:t>
            </w:r>
          </w:p>
        </w:tc>
      </w:tr>
      <w:tr w:rsidR="00190735">
        <w:tc>
          <w:tcPr>
            <w:tcW w:w="624" w:type="dxa"/>
          </w:tcPr>
          <w:p w:rsidR="00190735" w:rsidRDefault="00190735">
            <w:pPr>
              <w:pStyle w:val="ConsPlusNormal"/>
              <w:jc w:val="both"/>
            </w:pPr>
            <w:r>
              <w:t>22.</w:t>
            </w:r>
          </w:p>
        </w:tc>
        <w:tc>
          <w:tcPr>
            <w:tcW w:w="7427" w:type="dxa"/>
          </w:tcPr>
          <w:p w:rsidR="00190735" w:rsidRDefault="00190735">
            <w:pPr>
              <w:pStyle w:val="ConsPlusNormal"/>
              <w:jc w:val="both"/>
            </w:pPr>
            <w:r>
              <w:t>Банковская и страховая деятельность</w:t>
            </w:r>
          </w:p>
        </w:tc>
        <w:tc>
          <w:tcPr>
            <w:tcW w:w="964" w:type="dxa"/>
          </w:tcPr>
          <w:p w:rsidR="00190735" w:rsidRDefault="00190735">
            <w:pPr>
              <w:pStyle w:val="ConsPlusNormal"/>
              <w:jc w:val="center"/>
            </w:pPr>
            <w:r>
              <w:t>4.5</w:t>
            </w:r>
          </w:p>
        </w:tc>
      </w:tr>
      <w:tr w:rsidR="00190735">
        <w:tc>
          <w:tcPr>
            <w:tcW w:w="624" w:type="dxa"/>
          </w:tcPr>
          <w:p w:rsidR="00190735" w:rsidRDefault="00190735">
            <w:pPr>
              <w:pStyle w:val="ConsPlusNormal"/>
              <w:jc w:val="both"/>
            </w:pPr>
            <w:r>
              <w:t>23.</w:t>
            </w:r>
          </w:p>
        </w:tc>
        <w:tc>
          <w:tcPr>
            <w:tcW w:w="7427" w:type="dxa"/>
          </w:tcPr>
          <w:p w:rsidR="00190735" w:rsidRDefault="00190735">
            <w:pPr>
              <w:pStyle w:val="ConsPlusNormal"/>
              <w:jc w:val="both"/>
            </w:pPr>
            <w:r>
              <w:t>Общественное питание</w:t>
            </w:r>
          </w:p>
        </w:tc>
        <w:tc>
          <w:tcPr>
            <w:tcW w:w="964" w:type="dxa"/>
          </w:tcPr>
          <w:p w:rsidR="00190735" w:rsidRDefault="00190735">
            <w:pPr>
              <w:pStyle w:val="ConsPlusNormal"/>
              <w:jc w:val="center"/>
            </w:pPr>
            <w:r>
              <w:t>4.6</w:t>
            </w:r>
          </w:p>
        </w:tc>
      </w:tr>
      <w:tr w:rsidR="00190735">
        <w:tc>
          <w:tcPr>
            <w:tcW w:w="624" w:type="dxa"/>
          </w:tcPr>
          <w:p w:rsidR="00190735" w:rsidRDefault="00190735">
            <w:pPr>
              <w:pStyle w:val="ConsPlusNormal"/>
              <w:jc w:val="both"/>
            </w:pPr>
            <w:r>
              <w:t>24.</w:t>
            </w:r>
          </w:p>
        </w:tc>
        <w:tc>
          <w:tcPr>
            <w:tcW w:w="7427" w:type="dxa"/>
          </w:tcPr>
          <w:p w:rsidR="00190735" w:rsidRDefault="00190735">
            <w:pPr>
              <w:pStyle w:val="ConsPlusNormal"/>
              <w:jc w:val="both"/>
            </w:pPr>
            <w:r>
              <w:t>Гостиничное обслуживание</w:t>
            </w:r>
          </w:p>
        </w:tc>
        <w:tc>
          <w:tcPr>
            <w:tcW w:w="964" w:type="dxa"/>
          </w:tcPr>
          <w:p w:rsidR="00190735" w:rsidRDefault="00190735">
            <w:pPr>
              <w:pStyle w:val="ConsPlusNormal"/>
              <w:jc w:val="center"/>
            </w:pPr>
            <w:r>
              <w:t>4.7</w:t>
            </w:r>
          </w:p>
        </w:tc>
      </w:tr>
      <w:tr w:rsidR="00190735">
        <w:tc>
          <w:tcPr>
            <w:tcW w:w="624" w:type="dxa"/>
          </w:tcPr>
          <w:p w:rsidR="00190735" w:rsidRDefault="00190735">
            <w:pPr>
              <w:pStyle w:val="ConsPlusNormal"/>
              <w:jc w:val="both"/>
            </w:pPr>
            <w:r>
              <w:t>25.</w:t>
            </w:r>
          </w:p>
        </w:tc>
        <w:tc>
          <w:tcPr>
            <w:tcW w:w="7427" w:type="dxa"/>
          </w:tcPr>
          <w:p w:rsidR="00190735" w:rsidRDefault="00190735">
            <w:pPr>
              <w:pStyle w:val="ConsPlusNormal"/>
              <w:jc w:val="both"/>
            </w:pPr>
            <w:r>
              <w:t>Развлекательные мероприятия</w:t>
            </w:r>
          </w:p>
        </w:tc>
        <w:tc>
          <w:tcPr>
            <w:tcW w:w="964" w:type="dxa"/>
          </w:tcPr>
          <w:p w:rsidR="00190735" w:rsidRDefault="00190735">
            <w:pPr>
              <w:pStyle w:val="ConsPlusNormal"/>
              <w:jc w:val="center"/>
            </w:pPr>
            <w:r>
              <w:t>4.8.1</w:t>
            </w:r>
          </w:p>
        </w:tc>
      </w:tr>
      <w:tr w:rsidR="00190735">
        <w:tc>
          <w:tcPr>
            <w:tcW w:w="624" w:type="dxa"/>
          </w:tcPr>
          <w:p w:rsidR="00190735" w:rsidRDefault="00190735">
            <w:pPr>
              <w:pStyle w:val="ConsPlusNormal"/>
              <w:jc w:val="both"/>
            </w:pPr>
            <w:r>
              <w:t>26.</w:t>
            </w:r>
          </w:p>
        </w:tc>
        <w:tc>
          <w:tcPr>
            <w:tcW w:w="7427" w:type="dxa"/>
          </w:tcPr>
          <w:p w:rsidR="00190735" w:rsidRDefault="00190735">
            <w:pPr>
              <w:pStyle w:val="ConsPlusNormal"/>
              <w:jc w:val="both"/>
            </w:pPr>
            <w:r>
              <w:t>Служебные гаражи</w:t>
            </w:r>
          </w:p>
        </w:tc>
        <w:tc>
          <w:tcPr>
            <w:tcW w:w="964" w:type="dxa"/>
          </w:tcPr>
          <w:p w:rsidR="00190735" w:rsidRDefault="00190735">
            <w:pPr>
              <w:pStyle w:val="ConsPlusNormal"/>
              <w:jc w:val="center"/>
            </w:pPr>
            <w:r>
              <w:t>4.9</w:t>
            </w:r>
          </w:p>
        </w:tc>
      </w:tr>
      <w:tr w:rsidR="00190735">
        <w:tc>
          <w:tcPr>
            <w:tcW w:w="624" w:type="dxa"/>
          </w:tcPr>
          <w:p w:rsidR="00190735" w:rsidRDefault="00190735">
            <w:pPr>
              <w:pStyle w:val="ConsPlusNormal"/>
              <w:jc w:val="both"/>
            </w:pPr>
            <w:r>
              <w:t>27.</w:t>
            </w:r>
          </w:p>
        </w:tc>
        <w:tc>
          <w:tcPr>
            <w:tcW w:w="7427" w:type="dxa"/>
          </w:tcPr>
          <w:p w:rsidR="00190735" w:rsidRDefault="00190735">
            <w:pPr>
              <w:pStyle w:val="ConsPlusNormal"/>
              <w:jc w:val="both"/>
            </w:pPr>
            <w:r>
              <w:t>Обеспечение дорожного отдыха</w:t>
            </w:r>
          </w:p>
        </w:tc>
        <w:tc>
          <w:tcPr>
            <w:tcW w:w="964" w:type="dxa"/>
          </w:tcPr>
          <w:p w:rsidR="00190735" w:rsidRDefault="00190735">
            <w:pPr>
              <w:pStyle w:val="ConsPlusNormal"/>
              <w:jc w:val="center"/>
            </w:pPr>
            <w:r>
              <w:t>4.9.1.2</w:t>
            </w:r>
          </w:p>
        </w:tc>
      </w:tr>
      <w:tr w:rsidR="00190735">
        <w:tc>
          <w:tcPr>
            <w:tcW w:w="624" w:type="dxa"/>
          </w:tcPr>
          <w:p w:rsidR="00190735" w:rsidRDefault="00190735">
            <w:pPr>
              <w:pStyle w:val="ConsPlusNormal"/>
              <w:jc w:val="both"/>
            </w:pPr>
            <w:r>
              <w:t>28.</w:t>
            </w:r>
          </w:p>
        </w:tc>
        <w:tc>
          <w:tcPr>
            <w:tcW w:w="7427" w:type="dxa"/>
          </w:tcPr>
          <w:p w:rsidR="00190735" w:rsidRDefault="00190735">
            <w:pPr>
              <w:pStyle w:val="ConsPlusNormal"/>
              <w:jc w:val="both"/>
            </w:pPr>
            <w:r>
              <w:t>Выставочно-ярмарочная деятельность</w:t>
            </w:r>
          </w:p>
        </w:tc>
        <w:tc>
          <w:tcPr>
            <w:tcW w:w="964" w:type="dxa"/>
          </w:tcPr>
          <w:p w:rsidR="00190735" w:rsidRDefault="00190735">
            <w:pPr>
              <w:pStyle w:val="ConsPlusNormal"/>
              <w:jc w:val="center"/>
            </w:pPr>
            <w:r>
              <w:t>4.10</w:t>
            </w:r>
          </w:p>
        </w:tc>
      </w:tr>
      <w:tr w:rsidR="00190735">
        <w:tc>
          <w:tcPr>
            <w:tcW w:w="624" w:type="dxa"/>
          </w:tcPr>
          <w:p w:rsidR="00190735" w:rsidRDefault="00190735">
            <w:pPr>
              <w:pStyle w:val="ConsPlusNormal"/>
              <w:jc w:val="both"/>
            </w:pPr>
            <w:r>
              <w:lastRenderedPageBreak/>
              <w:t>29.</w:t>
            </w:r>
          </w:p>
        </w:tc>
        <w:tc>
          <w:tcPr>
            <w:tcW w:w="7427" w:type="dxa"/>
          </w:tcPr>
          <w:p w:rsidR="00190735" w:rsidRDefault="00190735">
            <w:pPr>
              <w:pStyle w:val="ConsPlusNormal"/>
              <w:jc w:val="both"/>
            </w:pPr>
            <w:r>
              <w:t>Обеспечение занятий спортом в помещениях</w:t>
            </w:r>
          </w:p>
        </w:tc>
        <w:tc>
          <w:tcPr>
            <w:tcW w:w="964" w:type="dxa"/>
          </w:tcPr>
          <w:p w:rsidR="00190735" w:rsidRDefault="00190735">
            <w:pPr>
              <w:pStyle w:val="ConsPlusNormal"/>
              <w:jc w:val="center"/>
            </w:pPr>
            <w:r>
              <w:t>5.1.2</w:t>
            </w:r>
          </w:p>
        </w:tc>
      </w:tr>
      <w:tr w:rsidR="00190735">
        <w:tc>
          <w:tcPr>
            <w:tcW w:w="624" w:type="dxa"/>
          </w:tcPr>
          <w:p w:rsidR="00190735" w:rsidRDefault="00190735">
            <w:pPr>
              <w:pStyle w:val="ConsPlusNormal"/>
              <w:jc w:val="both"/>
            </w:pPr>
            <w:r>
              <w:t>30.</w:t>
            </w:r>
          </w:p>
        </w:tc>
        <w:tc>
          <w:tcPr>
            <w:tcW w:w="7427" w:type="dxa"/>
          </w:tcPr>
          <w:p w:rsidR="00190735" w:rsidRDefault="00190735">
            <w:pPr>
              <w:pStyle w:val="ConsPlusNormal"/>
              <w:jc w:val="both"/>
            </w:pPr>
            <w:r>
              <w:t>Площадки для занятий спортом</w:t>
            </w:r>
          </w:p>
        </w:tc>
        <w:tc>
          <w:tcPr>
            <w:tcW w:w="964" w:type="dxa"/>
          </w:tcPr>
          <w:p w:rsidR="00190735" w:rsidRDefault="00190735">
            <w:pPr>
              <w:pStyle w:val="ConsPlusNormal"/>
              <w:jc w:val="center"/>
            </w:pPr>
            <w:r>
              <w:t>5.1.3</w:t>
            </w:r>
          </w:p>
        </w:tc>
      </w:tr>
      <w:tr w:rsidR="00190735">
        <w:tc>
          <w:tcPr>
            <w:tcW w:w="624" w:type="dxa"/>
          </w:tcPr>
          <w:p w:rsidR="00190735" w:rsidRDefault="00190735">
            <w:pPr>
              <w:pStyle w:val="ConsPlusNormal"/>
              <w:jc w:val="both"/>
            </w:pPr>
            <w:r>
              <w:t>31.</w:t>
            </w:r>
          </w:p>
        </w:tc>
        <w:tc>
          <w:tcPr>
            <w:tcW w:w="7427" w:type="dxa"/>
          </w:tcPr>
          <w:p w:rsidR="00190735" w:rsidRDefault="00190735">
            <w:pPr>
              <w:pStyle w:val="ConsPlusNormal"/>
              <w:jc w:val="both"/>
            </w:pPr>
            <w:r>
              <w:t>Обслуживание перевозок пассажиров</w:t>
            </w:r>
          </w:p>
        </w:tc>
        <w:tc>
          <w:tcPr>
            <w:tcW w:w="964" w:type="dxa"/>
          </w:tcPr>
          <w:p w:rsidR="00190735" w:rsidRDefault="00190735">
            <w:pPr>
              <w:pStyle w:val="ConsPlusNormal"/>
              <w:jc w:val="center"/>
            </w:pPr>
            <w:r>
              <w:t>7.2.2</w:t>
            </w:r>
          </w:p>
        </w:tc>
      </w:tr>
      <w:tr w:rsidR="00190735">
        <w:tc>
          <w:tcPr>
            <w:tcW w:w="624" w:type="dxa"/>
          </w:tcPr>
          <w:p w:rsidR="00190735" w:rsidRDefault="00190735">
            <w:pPr>
              <w:pStyle w:val="ConsPlusNormal"/>
              <w:jc w:val="both"/>
            </w:pPr>
            <w:r>
              <w:t>32.</w:t>
            </w:r>
          </w:p>
        </w:tc>
        <w:tc>
          <w:tcPr>
            <w:tcW w:w="7427" w:type="dxa"/>
          </w:tcPr>
          <w:p w:rsidR="00190735" w:rsidRDefault="00190735">
            <w:pPr>
              <w:pStyle w:val="ConsPlusNormal"/>
              <w:jc w:val="both"/>
            </w:pPr>
            <w:r>
              <w:t>Стоянки транспорта общего пользования</w:t>
            </w:r>
          </w:p>
        </w:tc>
        <w:tc>
          <w:tcPr>
            <w:tcW w:w="964" w:type="dxa"/>
          </w:tcPr>
          <w:p w:rsidR="00190735" w:rsidRDefault="00190735">
            <w:pPr>
              <w:pStyle w:val="ConsPlusNormal"/>
              <w:jc w:val="center"/>
            </w:pPr>
            <w:r>
              <w:t>7.2.3</w:t>
            </w:r>
          </w:p>
        </w:tc>
      </w:tr>
      <w:tr w:rsidR="00190735">
        <w:tc>
          <w:tcPr>
            <w:tcW w:w="624" w:type="dxa"/>
          </w:tcPr>
          <w:p w:rsidR="00190735" w:rsidRDefault="00190735">
            <w:pPr>
              <w:pStyle w:val="ConsPlusNormal"/>
              <w:jc w:val="both"/>
            </w:pPr>
            <w:r>
              <w:t>33.</w:t>
            </w:r>
          </w:p>
        </w:tc>
        <w:tc>
          <w:tcPr>
            <w:tcW w:w="7427" w:type="dxa"/>
          </w:tcPr>
          <w:p w:rsidR="00190735" w:rsidRDefault="00190735">
            <w:pPr>
              <w:pStyle w:val="ConsPlusNormal"/>
              <w:jc w:val="both"/>
            </w:pPr>
            <w:r>
              <w:t>Водный транспорт</w:t>
            </w:r>
          </w:p>
        </w:tc>
        <w:tc>
          <w:tcPr>
            <w:tcW w:w="964" w:type="dxa"/>
          </w:tcPr>
          <w:p w:rsidR="00190735" w:rsidRDefault="00190735">
            <w:pPr>
              <w:pStyle w:val="ConsPlusNormal"/>
              <w:jc w:val="center"/>
            </w:pPr>
            <w:r>
              <w:t>7.3</w:t>
            </w:r>
          </w:p>
        </w:tc>
      </w:tr>
      <w:tr w:rsidR="00190735">
        <w:tc>
          <w:tcPr>
            <w:tcW w:w="624" w:type="dxa"/>
          </w:tcPr>
          <w:p w:rsidR="00190735" w:rsidRDefault="00190735">
            <w:pPr>
              <w:pStyle w:val="ConsPlusNormal"/>
              <w:jc w:val="both"/>
            </w:pPr>
            <w:r>
              <w:t>34.</w:t>
            </w:r>
          </w:p>
        </w:tc>
        <w:tc>
          <w:tcPr>
            <w:tcW w:w="7427" w:type="dxa"/>
          </w:tcPr>
          <w:p w:rsidR="00190735" w:rsidRDefault="00190735">
            <w:pPr>
              <w:pStyle w:val="ConsPlusNormal"/>
              <w:jc w:val="both"/>
            </w:pPr>
            <w:r>
              <w:t>Обеспечение внутреннего правопорядка</w:t>
            </w:r>
          </w:p>
        </w:tc>
        <w:tc>
          <w:tcPr>
            <w:tcW w:w="964" w:type="dxa"/>
          </w:tcPr>
          <w:p w:rsidR="00190735" w:rsidRDefault="00190735">
            <w:pPr>
              <w:pStyle w:val="ConsPlusNormal"/>
              <w:jc w:val="center"/>
            </w:pPr>
            <w:r>
              <w:t>8.3</w:t>
            </w:r>
          </w:p>
        </w:tc>
      </w:tr>
      <w:tr w:rsidR="00190735">
        <w:tc>
          <w:tcPr>
            <w:tcW w:w="624" w:type="dxa"/>
          </w:tcPr>
          <w:p w:rsidR="00190735" w:rsidRDefault="00190735">
            <w:pPr>
              <w:pStyle w:val="ConsPlusNormal"/>
              <w:jc w:val="both"/>
            </w:pPr>
            <w:r>
              <w:t>35.</w:t>
            </w:r>
          </w:p>
        </w:tc>
        <w:tc>
          <w:tcPr>
            <w:tcW w:w="7427" w:type="dxa"/>
          </w:tcPr>
          <w:p w:rsidR="00190735" w:rsidRDefault="00190735">
            <w:pPr>
              <w:pStyle w:val="ConsPlusNormal"/>
              <w:jc w:val="both"/>
            </w:pPr>
            <w:r>
              <w:t>Историко-культурная деятельность</w:t>
            </w:r>
          </w:p>
        </w:tc>
        <w:tc>
          <w:tcPr>
            <w:tcW w:w="964" w:type="dxa"/>
          </w:tcPr>
          <w:p w:rsidR="00190735" w:rsidRDefault="00190735">
            <w:pPr>
              <w:pStyle w:val="ConsPlusNormal"/>
              <w:jc w:val="center"/>
            </w:pPr>
            <w:r>
              <w:t>9.3</w:t>
            </w:r>
          </w:p>
        </w:tc>
      </w:tr>
      <w:tr w:rsidR="00190735">
        <w:tc>
          <w:tcPr>
            <w:tcW w:w="624" w:type="dxa"/>
          </w:tcPr>
          <w:p w:rsidR="00190735" w:rsidRDefault="00190735">
            <w:pPr>
              <w:pStyle w:val="ConsPlusNormal"/>
              <w:jc w:val="both"/>
            </w:pPr>
            <w:r>
              <w:t>36.</w:t>
            </w:r>
          </w:p>
        </w:tc>
        <w:tc>
          <w:tcPr>
            <w:tcW w:w="7427" w:type="dxa"/>
          </w:tcPr>
          <w:p w:rsidR="00190735" w:rsidRDefault="00190735">
            <w:pPr>
              <w:pStyle w:val="ConsPlusNormal"/>
              <w:jc w:val="both"/>
            </w:pPr>
            <w:r>
              <w:t>Общее пользование водными объектами</w:t>
            </w:r>
          </w:p>
        </w:tc>
        <w:tc>
          <w:tcPr>
            <w:tcW w:w="964" w:type="dxa"/>
          </w:tcPr>
          <w:p w:rsidR="00190735" w:rsidRDefault="00190735">
            <w:pPr>
              <w:pStyle w:val="ConsPlusNormal"/>
              <w:jc w:val="center"/>
            </w:pPr>
            <w:r>
              <w:t>11.1</w:t>
            </w:r>
          </w:p>
        </w:tc>
      </w:tr>
      <w:tr w:rsidR="00190735">
        <w:tc>
          <w:tcPr>
            <w:tcW w:w="624" w:type="dxa"/>
          </w:tcPr>
          <w:p w:rsidR="00190735" w:rsidRDefault="00190735">
            <w:pPr>
              <w:pStyle w:val="ConsPlusNormal"/>
              <w:jc w:val="both"/>
            </w:pPr>
            <w:r>
              <w:t>37.</w:t>
            </w:r>
          </w:p>
        </w:tc>
        <w:tc>
          <w:tcPr>
            <w:tcW w:w="7427" w:type="dxa"/>
          </w:tcPr>
          <w:p w:rsidR="00190735" w:rsidRDefault="00190735">
            <w:pPr>
              <w:pStyle w:val="ConsPlusNormal"/>
              <w:jc w:val="both"/>
            </w:pPr>
            <w:r>
              <w:t>Специальное пользование водными объектами</w:t>
            </w:r>
          </w:p>
        </w:tc>
        <w:tc>
          <w:tcPr>
            <w:tcW w:w="964" w:type="dxa"/>
          </w:tcPr>
          <w:p w:rsidR="00190735" w:rsidRDefault="00190735">
            <w:pPr>
              <w:pStyle w:val="ConsPlusNormal"/>
              <w:jc w:val="center"/>
            </w:pPr>
            <w:r>
              <w:t>11.2</w:t>
            </w:r>
          </w:p>
        </w:tc>
      </w:tr>
      <w:tr w:rsidR="00190735">
        <w:tc>
          <w:tcPr>
            <w:tcW w:w="624" w:type="dxa"/>
          </w:tcPr>
          <w:p w:rsidR="00190735" w:rsidRDefault="00190735">
            <w:pPr>
              <w:pStyle w:val="ConsPlusNormal"/>
              <w:jc w:val="both"/>
            </w:pPr>
            <w:r>
              <w:t>38.</w:t>
            </w:r>
          </w:p>
        </w:tc>
        <w:tc>
          <w:tcPr>
            <w:tcW w:w="7427" w:type="dxa"/>
          </w:tcPr>
          <w:p w:rsidR="00190735" w:rsidRDefault="00190735">
            <w:pPr>
              <w:pStyle w:val="ConsPlusNormal"/>
              <w:jc w:val="both"/>
            </w:pPr>
            <w:r>
              <w:t>Земельные участки (территории) общего пользования</w:t>
            </w:r>
          </w:p>
        </w:tc>
        <w:tc>
          <w:tcPr>
            <w:tcW w:w="964" w:type="dxa"/>
          </w:tcPr>
          <w:p w:rsidR="00190735" w:rsidRDefault="00190735">
            <w:pPr>
              <w:pStyle w:val="ConsPlusNormal"/>
              <w:jc w:val="center"/>
            </w:pPr>
            <w:r>
              <w:t>12.0</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427"/>
        <w:gridCol w:w="964"/>
      </w:tblGrid>
      <w:tr w:rsidR="00190735">
        <w:tc>
          <w:tcPr>
            <w:tcW w:w="624" w:type="dxa"/>
          </w:tcPr>
          <w:p w:rsidR="00190735" w:rsidRDefault="00190735">
            <w:pPr>
              <w:pStyle w:val="ConsPlusNormal"/>
              <w:jc w:val="center"/>
            </w:pPr>
            <w:r>
              <w:t>N п/п</w:t>
            </w:r>
          </w:p>
        </w:tc>
        <w:tc>
          <w:tcPr>
            <w:tcW w:w="7427" w:type="dxa"/>
          </w:tcPr>
          <w:p w:rsidR="00190735" w:rsidRDefault="00190735">
            <w:pPr>
              <w:pStyle w:val="ConsPlusNormal"/>
              <w:jc w:val="center"/>
            </w:pPr>
            <w:r>
              <w:t>Вид разрешенного использования</w:t>
            </w:r>
          </w:p>
        </w:tc>
        <w:tc>
          <w:tcPr>
            <w:tcW w:w="964" w:type="dxa"/>
          </w:tcPr>
          <w:p w:rsidR="00190735" w:rsidRDefault="00190735">
            <w:pPr>
              <w:pStyle w:val="ConsPlusNormal"/>
              <w:jc w:val="center"/>
            </w:pPr>
            <w:r>
              <w:t>Код</w:t>
            </w:r>
          </w:p>
        </w:tc>
      </w:tr>
      <w:tr w:rsidR="00190735">
        <w:tc>
          <w:tcPr>
            <w:tcW w:w="624" w:type="dxa"/>
          </w:tcPr>
          <w:p w:rsidR="00190735" w:rsidRDefault="00190735">
            <w:pPr>
              <w:pStyle w:val="ConsPlusNormal"/>
              <w:jc w:val="both"/>
            </w:pPr>
            <w:r>
              <w:t>1.</w:t>
            </w:r>
          </w:p>
        </w:tc>
        <w:tc>
          <w:tcPr>
            <w:tcW w:w="7427" w:type="dxa"/>
          </w:tcPr>
          <w:p w:rsidR="00190735" w:rsidRDefault="00190735">
            <w:pPr>
              <w:pStyle w:val="ConsPlusNormal"/>
              <w:jc w:val="both"/>
            </w:pPr>
            <w:r>
              <w:t>Для индивидуального жилищного строительства</w:t>
            </w:r>
          </w:p>
        </w:tc>
        <w:tc>
          <w:tcPr>
            <w:tcW w:w="964" w:type="dxa"/>
          </w:tcPr>
          <w:p w:rsidR="00190735" w:rsidRDefault="00190735">
            <w:pPr>
              <w:pStyle w:val="ConsPlusNormal"/>
              <w:jc w:val="center"/>
            </w:pPr>
            <w:r>
              <w:t>2.1</w:t>
            </w:r>
          </w:p>
        </w:tc>
      </w:tr>
      <w:tr w:rsidR="00190735">
        <w:tc>
          <w:tcPr>
            <w:tcW w:w="624" w:type="dxa"/>
          </w:tcPr>
          <w:p w:rsidR="00190735" w:rsidRDefault="00190735">
            <w:pPr>
              <w:pStyle w:val="ConsPlusNormal"/>
              <w:jc w:val="both"/>
            </w:pPr>
            <w:r>
              <w:t>2.</w:t>
            </w:r>
          </w:p>
        </w:tc>
        <w:tc>
          <w:tcPr>
            <w:tcW w:w="7427" w:type="dxa"/>
          </w:tcPr>
          <w:p w:rsidR="00190735" w:rsidRDefault="00190735">
            <w:pPr>
              <w:pStyle w:val="ConsPlusNormal"/>
              <w:jc w:val="both"/>
            </w:pPr>
            <w:r>
              <w:t>Рынки</w:t>
            </w:r>
          </w:p>
        </w:tc>
        <w:tc>
          <w:tcPr>
            <w:tcW w:w="964" w:type="dxa"/>
          </w:tcPr>
          <w:p w:rsidR="00190735" w:rsidRDefault="00190735">
            <w:pPr>
              <w:pStyle w:val="ConsPlusNormal"/>
              <w:jc w:val="center"/>
            </w:pPr>
            <w:r>
              <w:t>4.3</w:t>
            </w:r>
          </w:p>
        </w:tc>
      </w:tr>
      <w:tr w:rsidR="00190735">
        <w:tc>
          <w:tcPr>
            <w:tcW w:w="624" w:type="dxa"/>
          </w:tcPr>
          <w:p w:rsidR="00190735" w:rsidRDefault="00190735">
            <w:pPr>
              <w:pStyle w:val="ConsPlusNormal"/>
              <w:jc w:val="both"/>
            </w:pPr>
            <w:r>
              <w:t>3.</w:t>
            </w:r>
          </w:p>
        </w:tc>
        <w:tc>
          <w:tcPr>
            <w:tcW w:w="7427" w:type="dxa"/>
          </w:tcPr>
          <w:p w:rsidR="00190735" w:rsidRDefault="00190735">
            <w:pPr>
              <w:pStyle w:val="ConsPlusNormal"/>
              <w:jc w:val="both"/>
            </w:pPr>
            <w:r>
              <w:t>Автомобильные мойки</w:t>
            </w:r>
          </w:p>
        </w:tc>
        <w:tc>
          <w:tcPr>
            <w:tcW w:w="964" w:type="dxa"/>
          </w:tcPr>
          <w:p w:rsidR="00190735" w:rsidRDefault="00190735">
            <w:pPr>
              <w:pStyle w:val="ConsPlusNormal"/>
              <w:jc w:val="center"/>
            </w:pPr>
            <w:r>
              <w:t>4.9.1.3</w:t>
            </w:r>
          </w:p>
        </w:tc>
      </w:tr>
      <w:tr w:rsidR="00190735">
        <w:tc>
          <w:tcPr>
            <w:tcW w:w="624" w:type="dxa"/>
          </w:tcPr>
          <w:p w:rsidR="00190735" w:rsidRDefault="00190735">
            <w:pPr>
              <w:pStyle w:val="ConsPlusNormal"/>
              <w:jc w:val="both"/>
            </w:pPr>
            <w:r>
              <w:t>4.</w:t>
            </w:r>
          </w:p>
        </w:tc>
        <w:tc>
          <w:tcPr>
            <w:tcW w:w="7427" w:type="dxa"/>
          </w:tcPr>
          <w:p w:rsidR="00190735" w:rsidRDefault="00190735">
            <w:pPr>
              <w:pStyle w:val="ConsPlusNormal"/>
              <w:jc w:val="both"/>
            </w:pPr>
            <w:r>
              <w:t>Склады</w:t>
            </w:r>
          </w:p>
        </w:tc>
        <w:tc>
          <w:tcPr>
            <w:tcW w:w="964" w:type="dxa"/>
          </w:tcPr>
          <w:p w:rsidR="00190735" w:rsidRDefault="00190735">
            <w:pPr>
              <w:pStyle w:val="ConsPlusNormal"/>
              <w:jc w:val="center"/>
            </w:pPr>
            <w:r>
              <w:t>6.9</w:t>
            </w:r>
          </w:p>
        </w:tc>
      </w:tr>
      <w:tr w:rsidR="00190735">
        <w:tc>
          <w:tcPr>
            <w:tcW w:w="624" w:type="dxa"/>
          </w:tcPr>
          <w:p w:rsidR="00190735" w:rsidRDefault="00190735">
            <w:pPr>
              <w:pStyle w:val="ConsPlusNormal"/>
              <w:jc w:val="both"/>
            </w:pPr>
            <w:r>
              <w:t>5.</w:t>
            </w:r>
          </w:p>
        </w:tc>
        <w:tc>
          <w:tcPr>
            <w:tcW w:w="7427" w:type="dxa"/>
          </w:tcPr>
          <w:p w:rsidR="00190735" w:rsidRDefault="00190735">
            <w:pPr>
              <w:pStyle w:val="ConsPlusNormal"/>
              <w:jc w:val="both"/>
            </w:pPr>
            <w:r>
              <w:t>Связь</w:t>
            </w:r>
          </w:p>
        </w:tc>
        <w:tc>
          <w:tcPr>
            <w:tcW w:w="964" w:type="dxa"/>
          </w:tcPr>
          <w:p w:rsidR="00190735" w:rsidRDefault="00190735">
            <w:pPr>
              <w:pStyle w:val="ConsPlusNormal"/>
              <w:jc w:val="center"/>
            </w:pPr>
            <w:r>
              <w:t>6.8</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427"/>
        <w:gridCol w:w="964"/>
      </w:tblGrid>
      <w:tr w:rsidR="00190735">
        <w:tc>
          <w:tcPr>
            <w:tcW w:w="624" w:type="dxa"/>
          </w:tcPr>
          <w:p w:rsidR="00190735" w:rsidRDefault="00190735">
            <w:pPr>
              <w:pStyle w:val="ConsPlusNormal"/>
              <w:jc w:val="center"/>
            </w:pPr>
            <w:r>
              <w:t>N п/п</w:t>
            </w:r>
          </w:p>
        </w:tc>
        <w:tc>
          <w:tcPr>
            <w:tcW w:w="7427" w:type="dxa"/>
          </w:tcPr>
          <w:p w:rsidR="00190735" w:rsidRDefault="00190735">
            <w:pPr>
              <w:pStyle w:val="ConsPlusNormal"/>
              <w:jc w:val="center"/>
            </w:pPr>
            <w:r>
              <w:t>Наименование вида разрешенного использования земельного участка</w:t>
            </w:r>
          </w:p>
        </w:tc>
        <w:tc>
          <w:tcPr>
            <w:tcW w:w="964" w:type="dxa"/>
          </w:tcPr>
          <w:p w:rsidR="00190735" w:rsidRDefault="00190735">
            <w:pPr>
              <w:pStyle w:val="ConsPlusNormal"/>
              <w:jc w:val="center"/>
            </w:pPr>
            <w:r>
              <w:t>Код</w:t>
            </w:r>
          </w:p>
        </w:tc>
      </w:tr>
      <w:tr w:rsidR="00190735">
        <w:tc>
          <w:tcPr>
            <w:tcW w:w="624" w:type="dxa"/>
          </w:tcPr>
          <w:p w:rsidR="00190735" w:rsidRDefault="00190735">
            <w:pPr>
              <w:pStyle w:val="ConsPlusNormal"/>
              <w:jc w:val="both"/>
            </w:pPr>
            <w:r>
              <w:t>1.</w:t>
            </w:r>
          </w:p>
        </w:tc>
        <w:tc>
          <w:tcPr>
            <w:tcW w:w="7427" w:type="dxa"/>
          </w:tcPr>
          <w:p w:rsidR="00190735" w:rsidRDefault="00190735">
            <w:pPr>
              <w:pStyle w:val="ConsPlusNormal"/>
              <w:jc w:val="both"/>
            </w:pPr>
            <w:r>
              <w:t>Благоустройство территории</w:t>
            </w:r>
          </w:p>
        </w:tc>
        <w:tc>
          <w:tcPr>
            <w:tcW w:w="964" w:type="dxa"/>
          </w:tcPr>
          <w:p w:rsidR="00190735" w:rsidRDefault="00190735">
            <w:pPr>
              <w:pStyle w:val="ConsPlusNormal"/>
              <w:jc w:val="center"/>
            </w:pPr>
            <w:r>
              <w:t>12.0.2</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для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w:t>
      </w:r>
    </w:p>
    <w:p w:rsidR="00190735" w:rsidRDefault="00190735">
      <w:pPr>
        <w:pStyle w:val="ConsPlusNormal"/>
        <w:spacing w:before="220"/>
        <w:ind w:firstLine="540"/>
        <w:jc w:val="both"/>
      </w:pPr>
      <w:r>
        <w:lastRenderedPageBreak/>
        <w:t>- от 0,05 га до 0,10 га - для строительства индивидуального жилого дома, за исключением случаев, установленных законодательством;</w:t>
      </w:r>
    </w:p>
    <w:p w:rsidR="00190735" w:rsidRDefault="00190735">
      <w:pPr>
        <w:pStyle w:val="ConsPlusNormal"/>
        <w:spacing w:before="220"/>
        <w:ind w:firstLine="540"/>
        <w:jc w:val="both"/>
      </w:pPr>
      <w: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rsidR="00190735" w:rsidRDefault="00190735">
      <w:pPr>
        <w:pStyle w:val="ConsPlusNormal"/>
        <w:spacing w:before="220"/>
        <w:ind w:firstLine="540"/>
        <w:jc w:val="both"/>
      </w:pPr>
      <w:r>
        <w:t>- от 0,04 га до 0,20 га - для эксплуатации существующего индивидуального жилого дома в рабочем поселке;</w:t>
      </w:r>
    </w:p>
    <w:p w:rsidR="00190735" w:rsidRDefault="00190735">
      <w:pPr>
        <w:pStyle w:val="ConsPlusNormal"/>
        <w:spacing w:before="220"/>
        <w:ind w:firstLine="540"/>
        <w:jc w:val="both"/>
      </w:pPr>
      <w:r>
        <w:t>- от 0,04 га до 0,35 га - для эксплуатации существующего индивидуального жилого дома в селах, станциях и поселках;</w:t>
      </w:r>
    </w:p>
    <w:p w:rsidR="00190735" w:rsidRDefault="00190735">
      <w:pPr>
        <w:pStyle w:val="ConsPlusNormal"/>
        <w:spacing w:before="220"/>
        <w:ind w:firstLine="540"/>
        <w:jc w:val="both"/>
      </w:pPr>
      <w:r>
        <w:t>2) блокированная жилая застройка:</w:t>
      </w:r>
    </w:p>
    <w:p w:rsidR="00190735" w:rsidRDefault="00190735">
      <w:pPr>
        <w:pStyle w:val="ConsPlusNormal"/>
        <w:spacing w:before="220"/>
        <w:ind w:firstLine="540"/>
        <w:jc w:val="both"/>
      </w:pPr>
      <w:r>
        <w:t>- от 0,02 га до 0,05 га на индивидуальный блок - для строительства блокированного жилого дома;</w:t>
      </w:r>
    </w:p>
    <w:p w:rsidR="00190735" w:rsidRDefault="00190735">
      <w:pPr>
        <w:pStyle w:val="ConsPlusNormal"/>
        <w:spacing w:before="220"/>
        <w:ind w:firstLine="540"/>
        <w:jc w:val="both"/>
      </w:pPr>
      <w:r>
        <w:t>- от 0,003 га (без площади застройки) до 0,05 га на индивидуальный блок - для эксплуатации существующего блокированного жилого дома в границах населенного пункта город Барнаул;</w:t>
      </w:r>
    </w:p>
    <w:p w:rsidR="00190735" w:rsidRDefault="00190735">
      <w:pPr>
        <w:pStyle w:val="ConsPlusNormal"/>
        <w:spacing w:before="220"/>
        <w:ind w:firstLine="540"/>
        <w:jc w:val="both"/>
      </w:pPr>
      <w: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рабочих поселках;</w:t>
      </w:r>
    </w:p>
    <w:p w:rsidR="00190735" w:rsidRDefault="00190735">
      <w:pPr>
        <w:pStyle w:val="ConsPlusNormal"/>
        <w:spacing w:before="220"/>
        <w:ind w:firstLine="540"/>
        <w:jc w:val="both"/>
      </w:pPr>
      <w:r>
        <w:t>3) иные виды разрешенного использования - не подлежат установлению.</w:t>
      </w:r>
    </w:p>
    <w:p w:rsidR="00190735" w:rsidRDefault="00190735">
      <w:pPr>
        <w:pStyle w:val="ConsPlusNormal"/>
        <w:spacing w:before="220"/>
        <w:ind w:firstLine="540"/>
        <w:jc w:val="both"/>
      </w:pPr>
      <w: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p>
    <w:p w:rsidR="00190735" w:rsidRDefault="00190735">
      <w:pPr>
        <w:pStyle w:val="ConsPlusNormal"/>
        <w:spacing w:before="220"/>
        <w:ind w:firstLine="540"/>
        <w:jc w:val="both"/>
      </w:pPr>
      <w: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190735" w:rsidRDefault="00190735">
      <w:pPr>
        <w:pStyle w:val="ConsPlusNormal"/>
        <w:spacing w:before="220"/>
        <w:ind w:firstLine="540"/>
        <w:jc w:val="both"/>
      </w:pPr>
      <w: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2.3. Предельная высота зданий, строений и сооружений для всех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 блокированная жилая застройка - 9 метров;</w:t>
      </w:r>
    </w:p>
    <w:p w:rsidR="00190735" w:rsidRDefault="00190735">
      <w:pPr>
        <w:pStyle w:val="ConsPlusNormal"/>
        <w:spacing w:before="220"/>
        <w:ind w:firstLine="540"/>
        <w:jc w:val="both"/>
      </w:pPr>
      <w:r>
        <w:t>2) малоэтажная многоквартирная жилая застройка - 12 метров;</w:t>
      </w:r>
    </w:p>
    <w:p w:rsidR="00190735" w:rsidRDefault="00190735">
      <w:pPr>
        <w:pStyle w:val="ConsPlusNormal"/>
        <w:spacing w:before="220"/>
        <w:ind w:firstLine="540"/>
        <w:jc w:val="both"/>
      </w:pPr>
      <w:r>
        <w:t>3) среднеэтажная жилая застройка - 24 метра;</w:t>
      </w:r>
    </w:p>
    <w:p w:rsidR="00190735" w:rsidRDefault="00190735">
      <w:pPr>
        <w:pStyle w:val="ConsPlusNormal"/>
        <w:spacing w:before="220"/>
        <w:ind w:firstLine="540"/>
        <w:jc w:val="both"/>
      </w:pPr>
      <w:r>
        <w:t>4) многоэтажная жилая застройка (высотная застройка) - не нормируются и определяются специальными техническими условиями, нормами проектирования исходя из ограничений, установленных для зон с особыми условиями использования;</w:t>
      </w:r>
    </w:p>
    <w:p w:rsidR="00190735" w:rsidRDefault="00190735">
      <w:pPr>
        <w:pStyle w:val="ConsPlusNormal"/>
        <w:spacing w:before="220"/>
        <w:ind w:firstLine="540"/>
        <w:jc w:val="both"/>
      </w:pPr>
      <w:r>
        <w:t>5) иные виды разрешенного использования - не подлежат установлению.</w:t>
      </w:r>
    </w:p>
    <w:p w:rsidR="00190735" w:rsidRDefault="00190735">
      <w:pPr>
        <w:pStyle w:val="ConsPlusNormal"/>
        <w:spacing w:before="220"/>
        <w:ind w:firstLine="540"/>
        <w:jc w:val="both"/>
      </w:pPr>
      <w:r>
        <w:lastRenderedPageBreak/>
        <w:t>2.4. Минимальный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служебные гаражи, хранение автотранспорта - 50%;</w:t>
      </w:r>
    </w:p>
    <w:p w:rsidR="00190735" w:rsidRDefault="00190735">
      <w:pPr>
        <w:pStyle w:val="ConsPlusNormal"/>
        <w:spacing w:before="220"/>
        <w:ind w:firstLine="540"/>
        <w:jc w:val="both"/>
      </w:pPr>
      <w:r>
        <w:t>2) блокированная жилая застройка, социальное обслуживание, здравоохранение, образование и просвещение, осуществление религиозных обрядов, рынки - 10%;</w:t>
      </w:r>
    </w:p>
    <w:p w:rsidR="00190735" w:rsidRDefault="00190735">
      <w:pPr>
        <w:pStyle w:val="ConsPlusNormal"/>
        <w:spacing w:before="220"/>
        <w:ind w:firstLine="540"/>
        <w:jc w:val="both"/>
      </w:pPr>
      <w:r>
        <w:t>3) для индивидуального жилищного строительства,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размещение гаражей для собственных нужд - 0%;</w:t>
      </w:r>
    </w:p>
    <w:p w:rsidR="00190735" w:rsidRDefault="00190735">
      <w:pPr>
        <w:pStyle w:val="ConsPlusNormal"/>
        <w:spacing w:before="220"/>
        <w:ind w:firstLine="540"/>
        <w:jc w:val="both"/>
      </w:pPr>
      <w:r>
        <w:t>4) иные виды разрешенного использования - 20%.</w:t>
      </w:r>
    </w:p>
    <w:p w:rsidR="00190735" w:rsidRDefault="00190735">
      <w:pPr>
        <w:pStyle w:val="ConsPlusNormal"/>
        <w:spacing w:before="220"/>
        <w:ind w:firstLine="540"/>
        <w:jc w:val="both"/>
      </w:pPr>
      <w:r>
        <w:t>2.5. Максимальный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 - 30%;</w:t>
      </w:r>
    </w:p>
    <w:p w:rsidR="00190735" w:rsidRDefault="00190735">
      <w:pPr>
        <w:pStyle w:val="ConsPlusNormal"/>
        <w:spacing w:before="220"/>
        <w:ind w:firstLine="540"/>
        <w:jc w:val="both"/>
      </w:pPr>
      <w:r>
        <w:t>2) малоэтажная многоквартирная жилая застройка, рынки, общее пользование водными объектами, специальное пользование водными объектами - 40%;</w:t>
      </w:r>
    </w:p>
    <w:p w:rsidR="00190735" w:rsidRDefault="00190735">
      <w:pPr>
        <w:pStyle w:val="ConsPlusNormal"/>
        <w:spacing w:before="220"/>
        <w:ind w:firstLine="540"/>
        <w:jc w:val="both"/>
      </w:pPr>
      <w:r>
        <w:t>3) среднеэтажная жилая застройка, при использовании периметральной застройки земельного участка с внутренним двором на стилобатной части здания - 60%;</w:t>
      </w:r>
    </w:p>
    <w:p w:rsidR="00190735" w:rsidRDefault="00190735">
      <w:pPr>
        <w:pStyle w:val="ConsPlusNormal"/>
        <w:spacing w:before="220"/>
        <w:ind w:firstLine="540"/>
        <w:jc w:val="both"/>
      </w:pPr>
      <w:r>
        <w:t>4) многоэтажная жилая застройка (высотная застройка) - не нормируется и определяется специальными техническими условиями, нормами проектирования исходя из ограничений, установленных для зон с особыми условиями использования;</w:t>
      </w:r>
    </w:p>
    <w:p w:rsidR="00190735" w:rsidRDefault="00190735">
      <w:pPr>
        <w:pStyle w:val="ConsPlusNormal"/>
        <w:spacing w:before="220"/>
        <w:ind w:firstLine="540"/>
        <w:jc w:val="both"/>
      </w:pPr>
      <w:r>
        <w:t>5) хранение автотранспорта - 90%;</w:t>
      </w:r>
    </w:p>
    <w:p w:rsidR="00190735" w:rsidRDefault="00190735">
      <w:pPr>
        <w:pStyle w:val="ConsPlusNormal"/>
        <w:spacing w:before="220"/>
        <w:ind w:firstLine="540"/>
        <w:jc w:val="both"/>
      </w:pPr>
      <w:r>
        <w:t>6) служебные гаражи, обеспечение внутреннего правопорядка - 70%;</w:t>
      </w:r>
    </w:p>
    <w:p w:rsidR="00190735" w:rsidRDefault="00190735">
      <w:pPr>
        <w:pStyle w:val="ConsPlusNormal"/>
        <w:spacing w:before="220"/>
        <w:ind w:firstLine="540"/>
        <w:jc w:val="both"/>
      </w:pPr>
      <w:r>
        <w:t>7) обеспечение занятий спортом в помещениях - 60%;</w:t>
      </w:r>
    </w:p>
    <w:p w:rsidR="00190735" w:rsidRDefault="00190735">
      <w:pPr>
        <w:pStyle w:val="ConsPlusNormal"/>
        <w:spacing w:before="220"/>
        <w:ind w:firstLine="540"/>
        <w:jc w:val="both"/>
      </w:pPr>
      <w:r>
        <w:t>8) земельные участки (территории) общего пользования, осуществление религиозных обрядов - 0%;</w:t>
      </w:r>
    </w:p>
    <w:p w:rsidR="00190735" w:rsidRDefault="00190735">
      <w:pPr>
        <w:pStyle w:val="ConsPlusNormal"/>
        <w:spacing w:before="220"/>
        <w:ind w:firstLine="540"/>
        <w:jc w:val="both"/>
      </w:pPr>
      <w:r>
        <w:t>9) размещение гаражей для собственных нужд - 100%;</w:t>
      </w:r>
    </w:p>
    <w:p w:rsidR="00190735" w:rsidRDefault="00190735">
      <w:pPr>
        <w:pStyle w:val="ConsPlusNormal"/>
        <w:spacing w:before="220"/>
        <w:ind w:firstLine="540"/>
        <w:jc w:val="both"/>
      </w:pPr>
      <w:r>
        <w:t>10) иные виды разрешенного использования - 50%.</w:t>
      </w:r>
    </w:p>
    <w:p w:rsidR="00190735" w:rsidRDefault="00190735">
      <w:pPr>
        <w:pStyle w:val="ConsPlusNormal"/>
        <w:spacing w:before="220"/>
        <w:ind w:firstLine="540"/>
        <w:jc w:val="both"/>
      </w:pPr>
      <w: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2.7. Максимальная вместимость многоэтажных наземных, полуподземных гаражей для всех видов разрешенного использования - 300 машино-мест.</w:t>
      </w:r>
    </w:p>
    <w:p w:rsidR="00190735" w:rsidRDefault="00190735">
      <w:pPr>
        <w:pStyle w:val="ConsPlusNormal"/>
        <w:spacing w:before="220"/>
        <w:ind w:firstLine="540"/>
        <w:jc w:val="both"/>
      </w:pPr>
      <w:r>
        <w:t>2.8. Максимальная мощность котельных для всех видов разрешенного использования - 50 Гкал/час.</w:t>
      </w:r>
    </w:p>
    <w:p w:rsidR="00190735" w:rsidRDefault="00190735">
      <w:pPr>
        <w:pStyle w:val="ConsPlusNormal"/>
        <w:spacing w:before="220"/>
        <w:ind w:firstLine="540"/>
        <w:jc w:val="both"/>
      </w:pPr>
      <w:r>
        <w:t>2.9. Минимальная площадь озеленения земельных участков для всех видов разрешенного использования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spacing w:before="220"/>
        <w:ind w:firstLine="540"/>
        <w:jc w:val="both"/>
      </w:pPr>
      <w:r>
        <w:lastRenderedPageBreak/>
        <w:t xml:space="preserve">2.10.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2.11.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190735" w:rsidRDefault="00190735">
      <w:pPr>
        <w:pStyle w:val="ConsPlusNormal"/>
        <w:spacing w:before="220"/>
        <w:ind w:firstLine="540"/>
        <w:jc w:val="both"/>
      </w:pPr>
      <w:r>
        <w:t>2.12.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w:t>
      </w:r>
      <w:hyperlink r:id="rId404">
        <w:r>
          <w:rPr>
            <w:color w:val="0000FF"/>
          </w:rPr>
          <w:t>СП 42.13330.2016</w:t>
        </w:r>
      </w:hyperlink>
      <w:r>
        <w:t>.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spacing w:before="220"/>
        <w:ind w:firstLine="540"/>
        <w:jc w:val="both"/>
      </w:pPr>
      <w:r>
        <w:t>3. В границах территориальной зоны СОД-3,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spacing w:before="220"/>
        <w:ind w:firstLine="540"/>
        <w:jc w:val="both"/>
      </w:pPr>
      <w: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64. Градостроительный регламент территориальной зоны. Многофункциональная общественно-деловая зона (ОД-1)</w:t>
      </w:r>
    </w:p>
    <w:p w:rsidR="00190735" w:rsidRDefault="00190735">
      <w:pPr>
        <w:pStyle w:val="ConsPlusNormal"/>
        <w:jc w:val="both"/>
      </w:pPr>
    </w:p>
    <w:p w:rsidR="00190735" w:rsidRDefault="00190735">
      <w:pPr>
        <w:pStyle w:val="ConsPlusNormal"/>
        <w:ind w:firstLine="540"/>
        <w:jc w:val="both"/>
      </w:pPr>
      <w:r>
        <w:t>1. ОД-1 - многофункциональная общественно-деловая зона.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Коммунальное обслуживание</w:t>
            </w:r>
          </w:p>
        </w:tc>
        <w:tc>
          <w:tcPr>
            <w:tcW w:w="1097" w:type="dxa"/>
          </w:tcPr>
          <w:p w:rsidR="00190735" w:rsidRDefault="00190735">
            <w:pPr>
              <w:pStyle w:val="ConsPlusNormal"/>
              <w:jc w:val="center"/>
            </w:pPr>
            <w:r>
              <w:t>3.1</w:t>
            </w:r>
          </w:p>
        </w:tc>
      </w:tr>
      <w:tr w:rsidR="00190735">
        <w:tblPrEx>
          <w:tblBorders>
            <w:insideH w:val="nil"/>
          </w:tblBorders>
        </w:tblPrEx>
        <w:tc>
          <w:tcPr>
            <w:tcW w:w="9061" w:type="dxa"/>
            <w:gridSpan w:val="3"/>
            <w:tcBorders>
              <w:bottom w:val="nil"/>
            </w:tcBorders>
          </w:tcPr>
          <w:p w:rsidR="00190735" w:rsidRDefault="00190735">
            <w:pPr>
              <w:pStyle w:val="ConsPlusNormal"/>
              <w:jc w:val="both"/>
            </w:pPr>
            <w:r>
              <w:t xml:space="preserve">3 - 4. Исключены. - </w:t>
            </w:r>
            <w:hyperlink r:id="rId405">
              <w:r>
                <w:rPr>
                  <w:color w:val="0000FF"/>
                </w:rPr>
                <w:t>Решение</w:t>
              </w:r>
            </w:hyperlink>
            <w:r>
              <w:t xml:space="preserve"> Барнаульской городской Думы от 04.12.2020 N 611</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Социальное обслуживание</w:t>
            </w:r>
          </w:p>
        </w:tc>
        <w:tc>
          <w:tcPr>
            <w:tcW w:w="1097" w:type="dxa"/>
          </w:tcPr>
          <w:p w:rsidR="00190735" w:rsidRDefault="00190735">
            <w:pPr>
              <w:pStyle w:val="ConsPlusNormal"/>
              <w:jc w:val="center"/>
            </w:pPr>
            <w:r>
              <w:t>3.2</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Дома социального обслуживания</w:t>
            </w:r>
          </w:p>
        </w:tc>
        <w:tc>
          <w:tcPr>
            <w:tcW w:w="1097" w:type="dxa"/>
          </w:tcPr>
          <w:p w:rsidR="00190735" w:rsidRDefault="00190735">
            <w:pPr>
              <w:pStyle w:val="ConsPlusNormal"/>
              <w:jc w:val="center"/>
            </w:pPr>
            <w:r>
              <w:t>3.2.1</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Оказание социальной помощи населению</w:t>
            </w:r>
          </w:p>
        </w:tc>
        <w:tc>
          <w:tcPr>
            <w:tcW w:w="1097" w:type="dxa"/>
          </w:tcPr>
          <w:p w:rsidR="00190735" w:rsidRDefault="00190735">
            <w:pPr>
              <w:pStyle w:val="ConsPlusNormal"/>
              <w:jc w:val="center"/>
            </w:pPr>
            <w:r>
              <w:t>3.2.2</w:t>
            </w:r>
          </w:p>
        </w:tc>
      </w:tr>
      <w:tr w:rsidR="00190735">
        <w:tc>
          <w:tcPr>
            <w:tcW w:w="594" w:type="dxa"/>
          </w:tcPr>
          <w:p w:rsidR="00190735" w:rsidRDefault="00190735">
            <w:pPr>
              <w:pStyle w:val="ConsPlusNormal"/>
              <w:jc w:val="both"/>
            </w:pPr>
            <w:r>
              <w:lastRenderedPageBreak/>
              <w:t>8.</w:t>
            </w:r>
          </w:p>
        </w:tc>
        <w:tc>
          <w:tcPr>
            <w:tcW w:w="7370" w:type="dxa"/>
          </w:tcPr>
          <w:p w:rsidR="00190735" w:rsidRDefault="00190735">
            <w:pPr>
              <w:pStyle w:val="ConsPlusNormal"/>
              <w:jc w:val="both"/>
            </w:pPr>
            <w:r>
              <w:t>Оказание услуг связи</w:t>
            </w:r>
          </w:p>
        </w:tc>
        <w:tc>
          <w:tcPr>
            <w:tcW w:w="1097" w:type="dxa"/>
          </w:tcPr>
          <w:p w:rsidR="00190735" w:rsidRDefault="00190735">
            <w:pPr>
              <w:pStyle w:val="ConsPlusNormal"/>
              <w:jc w:val="center"/>
            </w:pPr>
            <w:r>
              <w:t>3.2.3</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Общежития</w:t>
            </w:r>
          </w:p>
        </w:tc>
        <w:tc>
          <w:tcPr>
            <w:tcW w:w="1097" w:type="dxa"/>
          </w:tcPr>
          <w:p w:rsidR="00190735" w:rsidRDefault="00190735">
            <w:pPr>
              <w:pStyle w:val="ConsPlusNormal"/>
              <w:jc w:val="center"/>
            </w:pPr>
            <w:r>
              <w:t>3.2.4</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Здравоохранение</w:t>
            </w:r>
          </w:p>
        </w:tc>
        <w:tc>
          <w:tcPr>
            <w:tcW w:w="1097" w:type="dxa"/>
          </w:tcPr>
          <w:p w:rsidR="00190735" w:rsidRDefault="00190735">
            <w:pPr>
              <w:pStyle w:val="ConsPlusNormal"/>
              <w:jc w:val="center"/>
            </w:pPr>
            <w:r>
              <w:t>3.4</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Амбулаторно-поликлиническое обслуживание</w:t>
            </w:r>
          </w:p>
        </w:tc>
        <w:tc>
          <w:tcPr>
            <w:tcW w:w="1097" w:type="dxa"/>
          </w:tcPr>
          <w:p w:rsidR="00190735" w:rsidRDefault="00190735">
            <w:pPr>
              <w:pStyle w:val="ConsPlusNormal"/>
              <w:jc w:val="center"/>
            </w:pPr>
            <w:r>
              <w:t>3.4.1</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Стационарное медицинское обслуживание</w:t>
            </w:r>
          </w:p>
        </w:tc>
        <w:tc>
          <w:tcPr>
            <w:tcW w:w="1097" w:type="dxa"/>
          </w:tcPr>
          <w:p w:rsidR="00190735" w:rsidRDefault="00190735">
            <w:pPr>
              <w:pStyle w:val="ConsPlusNormal"/>
              <w:jc w:val="center"/>
            </w:pPr>
            <w:r>
              <w:t>3.4.2</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Медицинские организации особого назначения</w:t>
            </w:r>
          </w:p>
        </w:tc>
        <w:tc>
          <w:tcPr>
            <w:tcW w:w="1097" w:type="dxa"/>
          </w:tcPr>
          <w:p w:rsidR="00190735" w:rsidRDefault="00190735">
            <w:pPr>
              <w:pStyle w:val="ConsPlusNormal"/>
              <w:jc w:val="center"/>
            </w:pPr>
            <w:r>
              <w:t>3.4.3</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Образование и просвещение</w:t>
            </w:r>
          </w:p>
        </w:tc>
        <w:tc>
          <w:tcPr>
            <w:tcW w:w="1097" w:type="dxa"/>
          </w:tcPr>
          <w:p w:rsidR="00190735" w:rsidRDefault="00190735">
            <w:pPr>
              <w:pStyle w:val="ConsPlusNormal"/>
              <w:jc w:val="center"/>
            </w:pPr>
            <w:r>
              <w:t>3.5</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Дошкольное, начальное и среднее общее образование</w:t>
            </w:r>
          </w:p>
        </w:tc>
        <w:tc>
          <w:tcPr>
            <w:tcW w:w="1097" w:type="dxa"/>
          </w:tcPr>
          <w:p w:rsidR="00190735" w:rsidRDefault="00190735">
            <w:pPr>
              <w:pStyle w:val="ConsPlusNormal"/>
              <w:jc w:val="center"/>
            </w:pPr>
            <w:r>
              <w:t>3.5.1</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Среднее и высшее профессиональное образование</w:t>
            </w:r>
          </w:p>
        </w:tc>
        <w:tc>
          <w:tcPr>
            <w:tcW w:w="1097" w:type="dxa"/>
          </w:tcPr>
          <w:p w:rsidR="00190735" w:rsidRDefault="00190735">
            <w:pPr>
              <w:pStyle w:val="ConsPlusNormal"/>
              <w:jc w:val="center"/>
            </w:pPr>
            <w:r>
              <w:t>3.5.2</w:t>
            </w:r>
          </w:p>
        </w:tc>
      </w:tr>
      <w:tr w:rsidR="00190735">
        <w:tc>
          <w:tcPr>
            <w:tcW w:w="594" w:type="dxa"/>
          </w:tcPr>
          <w:p w:rsidR="00190735" w:rsidRDefault="00190735">
            <w:pPr>
              <w:pStyle w:val="ConsPlusNormal"/>
              <w:jc w:val="both"/>
            </w:pPr>
            <w:r>
              <w:t>18.</w:t>
            </w:r>
          </w:p>
        </w:tc>
        <w:tc>
          <w:tcPr>
            <w:tcW w:w="7370" w:type="dxa"/>
          </w:tcPr>
          <w:p w:rsidR="00190735" w:rsidRDefault="00190735">
            <w:pPr>
              <w:pStyle w:val="ConsPlusNormal"/>
              <w:jc w:val="both"/>
            </w:pPr>
            <w:r>
              <w:t>Культурное развитие</w:t>
            </w:r>
          </w:p>
        </w:tc>
        <w:tc>
          <w:tcPr>
            <w:tcW w:w="1097" w:type="dxa"/>
          </w:tcPr>
          <w:p w:rsidR="00190735" w:rsidRDefault="00190735">
            <w:pPr>
              <w:pStyle w:val="ConsPlusNormal"/>
              <w:jc w:val="center"/>
            </w:pPr>
            <w:r>
              <w:t>3.6</w:t>
            </w:r>
          </w:p>
        </w:tc>
      </w:tr>
      <w:tr w:rsidR="00190735">
        <w:tc>
          <w:tcPr>
            <w:tcW w:w="594" w:type="dxa"/>
          </w:tcPr>
          <w:p w:rsidR="00190735" w:rsidRDefault="00190735">
            <w:pPr>
              <w:pStyle w:val="ConsPlusNormal"/>
              <w:jc w:val="both"/>
            </w:pPr>
            <w:r>
              <w:t>19.</w:t>
            </w:r>
          </w:p>
        </w:tc>
        <w:tc>
          <w:tcPr>
            <w:tcW w:w="7370" w:type="dxa"/>
          </w:tcPr>
          <w:p w:rsidR="00190735" w:rsidRDefault="00190735">
            <w:pPr>
              <w:pStyle w:val="ConsPlusNormal"/>
              <w:jc w:val="both"/>
            </w:pPr>
            <w:r>
              <w:t>Объекты культурно-досуговой деятельности</w:t>
            </w:r>
          </w:p>
        </w:tc>
        <w:tc>
          <w:tcPr>
            <w:tcW w:w="1097" w:type="dxa"/>
          </w:tcPr>
          <w:p w:rsidR="00190735" w:rsidRDefault="00190735">
            <w:pPr>
              <w:pStyle w:val="ConsPlusNormal"/>
              <w:jc w:val="center"/>
            </w:pPr>
            <w:r>
              <w:t>3.6.1</w:t>
            </w:r>
          </w:p>
        </w:tc>
      </w:tr>
      <w:tr w:rsidR="00190735">
        <w:tc>
          <w:tcPr>
            <w:tcW w:w="594" w:type="dxa"/>
          </w:tcPr>
          <w:p w:rsidR="00190735" w:rsidRDefault="00190735">
            <w:pPr>
              <w:pStyle w:val="ConsPlusNormal"/>
              <w:jc w:val="both"/>
            </w:pPr>
            <w:r>
              <w:t>20.</w:t>
            </w:r>
          </w:p>
        </w:tc>
        <w:tc>
          <w:tcPr>
            <w:tcW w:w="7370" w:type="dxa"/>
          </w:tcPr>
          <w:p w:rsidR="00190735" w:rsidRDefault="00190735">
            <w:pPr>
              <w:pStyle w:val="ConsPlusNormal"/>
              <w:jc w:val="both"/>
            </w:pPr>
            <w:r>
              <w:t>Парки культуры и отдыха</w:t>
            </w:r>
          </w:p>
        </w:tc>
        <w:tc>
          <w:tcPr>
            <w:tcW w:w="1097" w:type="dxa"/>
          </w:tcPr>
          <w:p w:rsidR="00190735" w:rsidRDefault="00190735">
            <w:pPr>
              <w:pStyle w:val="ConsPlusNormal"/>
              <w:jc w:val="center"/>
            </w:pPr>
            <w:r>
              <w:t>3.6.2</w:t>
            </w:r>
          </w:p>
        </w:tc>
      </w:tr>
      <w:tr w:rsidR="00190735">
        <w:tc>
          <w:tcPr>
            <w:tcW w:w="594" w:type="dxa"/>
          </w:tcPr>
          <w:p w:rsidR="00190735" w:rsidRDefault="00190735">
            <w:pPr>
              <w:pStyle w:val="ConsPlusNormal"/>
              <w:jc w:val="both"/>
            </w:pPr>
            <w:r>
              <w:t>21.</w:t>
            </w:r>
          </w:p>
        </w:tc>
        <w:tc>
          <w:tcPr>
            <w:tcW w:w="7370" w:type="dxa"/>
          </w:tcPr>
          <w:p w:rsidR="00190735" w:rsidRDefault="00190735">
            <w:pPr>
              <w:pStyle w:val="ConsPlusNormal"/>
              <w:jc w:val="both"/>
            </w:pPr>
            <w:r>
              <w:t>Цирки и зверинцы</w:t>
            </w:r>
          </w:p>
        </w:tc>
        <w:tc>
          <w:tcPr>
            <w:tcW w:w="1097" w:type="dxa"/>
          </w:tcPr>
          <w:p w:rsidR="00190735" w:rsidRDefault="00190735">
            <w:pPr>
              <w:pStyle w:val="ConsPlusNormal"/>
              <w:jc w:val="center"/>
            </w:pPr>
            <w:r>
              <w:t>3.6.3</w:t>
            </w:r>
          </w:p>
        </w:tc>
      </w:tr>
      <w:tr w:rsidR="00190735">
        <w:tc>
          <w:tcPr>
            <w:tcW w:w="594" w:type="dxa"/>
          </w:tcPr>
          <w:p w:rsidR="00190735" w:rsidRDefault="00190735">
            <w:pPr>
              <w:pStyle w:val="ConsPlusNormal"/>
              <w:jc w:val="both"/>
            </w:pPr>
            <w:r>
              <w:t>22.</w:t>
            </w:r>
          </w:p>
        </w:tc>
        <w:tc>
          <w:tcPr>
            <w:tcW w:w="7370" w:type="dxa"/>
          </w:tcPr>
          <w:p w:rsidR="00190735" w:rsidRDefault="00190735">
            <w:pPr>
              <w:pStyle w:val="ConsPlusNormal"/>
              <w:jc w:val="both"/>
            </w:pPr>
            <w:r>
              <w:t>Религиозное использование</w:t>
            </w:r>
          </w:p>
        </w:tc>
        <w:tc>
          <w:tcPr>
            <w:tcW w:w="1097" w:type="dxa"/>
          </w:tcPr>
          <w:p w:rsidR="00190735" w:rsidRDefault="00190735">
            <w:pPr>
              <w:pStyle w:val="ConsPlusNormal"/>
              <w:jc w:val="center"/>
            </w:pPr>
            <w:r>
              <w:t>3.7</w:t>
            </w:r>
          </w:p>
        </w:tc>
      </w:tr>
      <w:tr w:rsidR="00190735">
        <w:tc>
          <w:tcPr>
            <w:tcW w:w="594" w:type="dxa"/>
          </w:tcPr>
          <w:p w:rsidR="00190735" w:rsidRDefault="00190735">
            <w:pPr>
              <w:pStyle w:val="ConsPlusNormal"/>
              <w:jc w:val="both"/>
            </w:pPr>
            <w:r>
              <w:t>23.</w:t>
            </w:r>
          </w:p>
        </w:tc>
        <w:tc>
          <w:tcPr>
            <w:tcW w:w="7370" w:type="dxa"/>
          </w:tcPr>
          <w:p w:rsidR="00190735" w:rsidRDefault="00190735">
            <w:pPr>
              <w:pStyle w:val="ConsPlusNormal"/>
              <w:jc w:val="both"/>
            </w:pPr>
            <w:r>
              <w:t>Осуществление религиозных обрядов</w:t>
            </w:r>
          </w:p>
        </w:tc>
        <w:tc>
          <w:tcPr>
            <w:tcW w:w="1097" w:type="dxa"/>
          </w:tcPr>
          <w:p w:rsidR="00190735" w:rsidRDefault="00190735">
            <w:pPr>
              <w:pStyle w:val="ConsPlusNormal"/>
              <w:jc w:val="center"/>
            </w:pPr>
            <w:r>
              <w:t>3.7.1</w:t>
            </w:r>
          </w:p>
        </w:tc>
      </w:tr>
      <w:tr w:rsidR="00190735">
        <w:tc>
          <w:tcPr>
            <w:tcW w:w="594" w:type="dxa"/>
          </w:tcPr>
          <w:p w:rsidR="00190735" w:rsidRDefault="00190735">
            <w:pPr>
              <w:pStyle w:val="ConsPlusNormal"/>
              <w:jc w:val="both"/>
            </w:pPr>
            <w:r>
              <w:t>24.</w:t>
            </w:r>
          </w:p>
        </w:tc>
        <w:tc>
          <w:tcPr>
            <w:tcW w:w="7370" w:type="dxa"/>
          </w:tcPr>
          <w:p w:rsidR="00190735" w:rsidRDefault="00190735">
            <w:pPr>
              <w:pStyle w:val="ConsPlusNormal"/>
              <w:jc w:val="both"/>
            </w:pPr>
            <w:r>
              <w:t>Религиозное управление и образование</w:t>
            </w:r>
          </w:p>
        </w:tc>
        <w:tc>
          <w:tcPr>
            <w:tcW w:w="1097" w:type="dxa"/>
          </w:tcPr>
          <w:p w:rsidR="00190735" w:rsidRDefault="00190735">
            <w:pPr>
              <w:pStyle w:val="ConsPlusNormal"/>
              <w:jc w:val="center"/>
            </w:pPr>
            <w:r>
              <w:t>3.7.2</w:t>
            </w:r>
          </w:p>
        </w:tc>
      </w:tr>
      <w:tr w:rsidR="00190735">
        <w:tc>
          <w:tcPr>
            <w:tcW w:w="594" w:type="dxa"/>
          </w:tcPr>
          <w:p w:rsidR="00190735" w:rsidRDefault="00190735">
            <w:pPr>
              <w:pStyle w:val="ConsPlusNormal"/>
              <w:jc w:val="both"/>
            </w:pPr>
            <w:r>
              <w:t>25.</w:t>
            </w:r>
          </w:p>
        </w:tc>
        <w:tc>
          <w:tcPr>
            <w:tcW w:w="7370" w:type="dxa"/>
          </w:tcPr>
          <w:p w:rsidR="00190735" w:rsidRDefault="00190735">
            <w:pPr>
              <w:pStyle w:val="ConsPlusNormal"/>
              <w:jc w:val="both"/>
            </w:pPr>
            <w:r>
              <w:t>Общественное управление</w:t>
            </w:r>
          </w:p>
        </w:tc>
        <w:tc>
          <w:tcPr>
            <w:tcW w:w="1097" w:type="dxa"/>
          </w:tcPr>
          <w:p w:rsidR="00190735" w:rsidRDefault="00190735">
            <w:pPr>
              <w:pStyle w:val="ConsPlusNormal"/>
              <w:jc w:val="center"/>
            </w:pPr>
            <w:r>
              <w:t>3.8</w:t>
            </w:r>
          </w:p>
        </w:tc>
      </w:tr>
      <w:tr w:rsidR="00190735">
        <w:tc>
          <w:tcPr>
            <w:tcW w:w="594" w:type="dxa"/>
          </w:tcPr>
          <w:p w:rsidR="00190735" w:rsidRDefault="00190735">
            <w:pPr>
              <w:pStyle w:val="ConsPlusNormal"/>
              <w:jc w:val="both"/>
            </w:pPr>
            <w:r>
              <w:t>26.</w:t>
            </w:r>
          </w:p>
        </w:tc>
        <w:tc>
          <w:tcPr>
            <w:tcW w:w="7370" w:type="dxa"/>
          </w:tcPr>
          <w:p w:rsidR="00190735" w:rsidRDefault="00190735">
            <w:pPr>
              <w:pStyle w:val="ConsPlusNormal"/>
              <w:jc w:val="both"/>
            </w:pPr>
            <w:r>
              <w:t>Государственное управление</w:t>
            </w:r>
          </w:p>
        </w:tc>
        <w:tc>
          <w:tcPr>
            <w:tcW w:w="1097" w:type="dxa"/>
          </w:tcPr>
          <w:p w:rsidR="00190735" w:rsidRDefault="00190735">
            <w:pPr>
              <w:pStyle w:val="ConsPlusNormal"/>
              <w:jc w:val="center"/>
            </w:pPr>
            <w:r>
              <w:t>3.8.1</w:t>
            </w:r>
          </w:p>
        </w:tc>
      </w:tr>
      <w:tr w:rsidR="00190735">
        <w:tc>
          <w:tcPr>
            <w:tcW w:w="594" w:type="dxa"/>
          </w:tcPr>
          <w:p w:rsidR="00190735" w:rsidRDefault="00190735">
            <w:pPr>
              <w:pStyle w:val="ConsPlusNormal"/>
              <w:jc w:val="both"/>
            </w:pPr>
            <w:r>
              <w:t>27.</w:t>
            </w:r>
          </w:p>
        </w:tc>
        <w:tc>
          <w:tcPr>
            <w:tcW w:w="7370" w:type="dxa"/>
          </w:tcPr>
          <w:p w:rsidR="00190735" w:rsidRDefault="00190735">
            <w:pPr>
              <w:pStyle w:val="ConsPlusNormal"/>
              <w:jc w:val="both"/>
            </w:pPr>
            <w:r>
              <w:t>Представительская деятельность</w:t>
            </w:r>
          </w:p>
        </w:tc>
        <w:tc>
          <w:tcPr>
            <w:tcW w:w="1097" w:type="dxa"/>
          </w:tcPr>
          <w:p w:rsidR="00190735" w:rsidRDefault="00190735">
            <w:pPr>
              <w:pStyle w:val="ConsPlusNormal"/>
              <w:jc w:val="center"/>
            </w:pPr>
            <w:r>
              <w:t>3.8.2</w:t>
            </w:r>
          </w:p>
        </w:tc>
      </w:tr>
      <w:tr w:rsidR="00190735">
        <w:tc>
          <w:tcPr>
            <w:tcW w:w="594" w:type="dxa"/>
          </w:tcPr>
          <w:p w:rsidR="00190735" w:rsidRDefault="00190735">
            <w:pPr>
              <w:pStyle w:val="ConsPlusNormal"/>
              <w:jc w:val="both"/>
            </w:pPr>
            <w:r>
              <w:t>28.</w:t>
            </w:r>
          </w:p>
        </w:tc>
        <w:tc>
          <w:tcPr>
            <w:tcW w:w="7370" w:type="dxa"/>
          </w:tcPr>
          <w:p w:rsidR="00190735" w:rsidRDefault="00190735">
            <w:pPr>
              <w:pStyle w:val="ConsPlusNormal"/>
              <w:jc w:val="both"/>
            </w:pPr>
            <w:r>
              <w:t>Обеспечение научной деятельности</w:t>
            </w:r>
          </w:p>
        </w:tc>
        <w:tc>
          <w:tcPr>
            <w:tcW w:w="1097" w:type="dxa"/>
          </w:tcPr>
          <w:p w:rsidR="00190735" w:rsidRDefault="00190735">
            <w:pPr>
              <w:pStyle w:val="ConsPlusNormal"/>
              <w:jc w:val="center"/>
            </w:pPr>
            <w:r>
              <w:t>3.9</w:t>
            </w:r>
          </w:p>
        </w:tc>
      </w:tr>
      <w:tr w:rsidR="00190735">
        <w:tc>
          <w:tcPr>
            <w:tcW w:w="594" w:type="dxa"/>
          </w:tcPr>
          <w:p w:rsidR="00190735" w:rsidRDefault="00190735">
            <w:pPr>
              <w:pStyle w:val="ConsPlusNormal"/>
              <w:jc w:val="both"/>
            </w:pPr>
            <w:r>
              <w:t>29.</w:t>
            </w:r>
          </w:p>
        </w:tc>
        <w:tc>
          <w:tcPr>
            <w:tcW w:w="7370" w:type="dxa"/>
          </w:tcPr>
          <w:p w:rsidR="00190735" w:rsidRDefault="00190735">
            <w:pPr>
              <w:pStyle w:val="ConsPlusNormal"/>
              <w:jc w:val="both"/>
            </w:pPr>
            <w:r>
              <w:t>Обеспечение деятельности в области гидрометеорологии и смежных с ней областях</w:t>
            </w:r>
          </w:p>
        </w:tc>
        <w:tc>
          <w:tcPr>
            <w:tcW w:w="1097" w:type="dxa"/>
          </w:tcPr>
          <w:p w:rsidR="00190735" w:rsidRDefault="00190735">
            <w:pPr>
              <w:pStyle w:val="ConsPlusNormal"/>
              <w:jc w:val="center"/>
            </w:pPr>
            <w:r>
              <w:t>3.9.1</w:t>
            </w:r>
          </w:p>
        </w:tc>
      </w:tr>
      <w:tr w:rsidR="00190735">
        <w:tc>
          <w:tcPr>
            <w:tcW w:w="594" w:type="dxa"/>
          </w:tcPr>
          <w:p w:rsidR="00190735" w:rsidRDefault="00190735">
            <w:pPr>
              <w:pStyle w:val="ConsPlusNormal"/>
              <w:jc w:val="both"/>
            </w:pPr>
            <w:r>
              <w:t>30.</w:t>
            </w:r>
          </w:p>
        </w:tc>
        <w:tc>
          <w:tcPr>
            <w:tcW w:w="7370" w:type="dxa"/>
          </w:tcPr>
          <w:p w:rsidR="00190735" w:rsidRDefault="00190735">
            <w:pPr>
              <w:pStyle w:val="ConsPlusNormal"/>
              <w:jc w:val="both"/>
            </w:pPr>
            <w:r>
              <w:t>Проведение научных исследований</w:t>
            </w:r>
          </w:p>
        </w:tc>
        <w:tc>
          <w:tcPr>
            <w:tcW w:w="1097" w:type="dxa"/>
          </w:tcPr>
          <w:p w:rsidR="00190735" w:rsidRDefault="00190735">
            <w:pPr>
              <w:pStyle w:val="ConsPlusNormal"/>
              <w:jc w:val="center"/>
            </w:pPr>
            <w:r>
              <w:t>3.9.2</w:t>
            </w:r>
          </w:p>
        </w:tc>
      </w:tr>
      <w:tr w:rsidR="00190735">
        <w:tc>
          <w:tcPr>
            <w:tcW w:w="594" w:type="dxa"/>
          </w:tcPr>
          <w:p w:rsidR="00190735" w:rsidRDefault="00190735">
            <w:pPr>
              <w:pStyle w:val="ConsPlusNormal"/>
              <w:jc w:val="both"/>
            </w:pPr>
            <w:r>
              <w:t>31.</w:t>
            </w:r>
          </w:p>
        </w:tc>
        <w:tc>
          <w:tcPr>
            <w:tcW w:w="7370" w:type="dxa"/>
          </w:tcPr>
          <w:p w:rsidR="00190735" w:rsidRDefault="00190735">
            <w:pPr>
              <w:pStyle w:val="ConsPlusNormal"/>
              <w:jc w:val="both"/>
            </w:pPr>
            <w:r>
              <w:t>Проведение научных испытаний</w:t>
            </w:r>
          </w:p>
        </w:tc>
        <w:tc>
          <w:tcPr>
            <w:tcW w:w="1097" w:type="dxa"/>
          </w:tcPr>
          <w:p w:rsidR="00190735" w:rsidRDefault="00190735">
            <w:pPr>
              <w:pStyle w:val="ConsPlusNormal"/>
              <w:jc w:val="center"/>
            </w:pPr>
            <w:r>
              <w:t>3.9.3</w:t>
            </w:r>
          </w:p>
        </w:tc>
      </w:tr>
      <w:tr w:rsidR="00190735">
        <w:tc>
          <w:tcPr>
            <w:tcW w:w="594" w:type="dxa"/>
          </w:tcPr>
          <w:p w:rsidR="00190735" w:rsidRDefault="00190735">
            <w:pPr>
              <w:pStyle w:val="ConsPlusNormal"/>
              <w:jc w:val="both"/>
            </w:pPr>
            <w:r>
              <w:t>32.</w:t>
            </w:r>
          </w:p>
        </w:tc>
        <w:tc>
          <w:tcPr>
            <w:tcW w:w="7370" w:type="dxa"/>
          </w:tcPr>
          <w:p w:rsidR="00190735" w:rsidRDefault="00190735">
            <w:pPr>
              <w:pStyle w:val="ConsPlusNormal"/>
              <w:jc w:val="both"/>
            </w:pPr>
            <w:r>
              <w:t>Ветеринарное обслуживание</w:t>
            </w:r>
          </w:p>
        </w:tc>
        <w:tc>
          <w:tcPr>
            <w:tcW w:w="1097" w:type="dxa"/>
          </w:tcPr>
          <w:p w:rsidR="00190735" w:rsidRDefault="00190735">
            <w:pPr>
              <w:pStyle w:val="ConsPlusNormal"/>
              <w:jc w:val="center"/>
            </w:pPr>
            <w:r>
              <w:t>3.10</w:t>
            </w:r>
          </w:p>
        </w:tc>
      </w:tr>
      <w:tr w:rsidR="00190735">
        <w:tc>
          <w:tcPr>
            <w:tcW w:w="594" w:type="dxa"/>
          </w:tcPr>
          <w:p w:rsidR="00190735" w:rsidRDefault="00190735">
            <w:pPr>
              <w:pStyle w:val="ConsPlusNormal"/>
              <w:jc w:val="both"/>
            </w:pPr>
            <w:r>
              <w:t>33.</w:t>
            </w:r>
          </w:p>
        </w:tc>
        <w:tc>
          <w:tcPr>
            <w:tcW w:w="7370" w:type="dxa"/>
          </w:tcPr>
          <w:p w:rsidR="00190735" w:rsidRDefault="00190735">
            <w:pPr>
              <w:pStyle w:val="ConsPlusNormal"/>
              <w:jc w:val="both"/>
            </w:pPr>
            <w:r>
              <w:t>Амбулаторное ветеринарное обслуживание</w:t>
            </w:r>
          </w:p>
        </w:tc>
        <w:tc>
          <w:tcPr>
            <w:tcW w:w="1097" w:type="dxa"/>
          </w:tcPr>
          <w:p w:rsidR="00190735" w:rsidRDefault="00190735">
            <w:pPr>
              <w:pStyle w:val="ConsPlusNormal"/>
              <w:jc w:val="center"/>
            </w:pPr>
            <w:r>
              <w:t>3.10.1</w:t>
            </w:r>
          </w:p>
        </w:tc>
      </w:tr>
      <w:tr w:rsidR="00190735">
        <w:tc>
          <w:tcPr>
            <w:tcW w:w="594" w:type="dxa"/>
          </w:tcPr>
          <w:p w:rsidR="00190735" w:rsidRDefault="00190735">
            <w:pPr>
              <w:pStyle w:val="ConsPlusNormal"/>
              <w:jc w:val="both"/>
            </w:pPr>
            <w:r>
              <w:t>34.</w:t>
            </w:r>
          </w:p>
        </w:tc>
        <w:tc>
          <w:tcPr>
            <w:tcW w:w="7370" w:type="dxa"/>
          </w:tcPr>
          <w:p w:rsidR="00190735" w:rsidRDefault="00190735">
            <w:pPr>
              <w:pStyle w:val="ConsPlusNormal"/>
              <w:jc w:val="both"/>
            </w:pPr>
            <w:r>
              <w:t>Приюты для животных</w:t>
            </w:r>
          </w:p>
        </w:tc>
        <w:tc>
          <w:tcPr>
            <w:tcW w:w="1097" w:type="dxa"/>
          </w:tcPr>
          <w:p w:rsidR="00190735" w:rsidRDefault="00190735">
            <w:pPr>
              <w:pStyle w:val="ConsPlusNormal"/>
              <w:jc w:val="center"/>
            </w:pPr>
            <w:r>
              <w:t>3.10.2</w:t>
            </w:r>
          </w:p>
        </w:tc>
      </w:tr>
      <w:tr w:rsidR="00190735">
        <w:tc>
          <w:tcPr>
            <w:tcW w:w="594" w:type="dxa"/>
          </w:tcPr>
          <w:p w:rsidR="00190735" w:rsidRDefault="00190735">
            <w:pPr>
              <w:pStyle w:val="ConsPlusNormal"/>
              <w:jc w:val="both"/>
            </w:pPr>
            <w:r>
              <w:t>35.</w:t>
            </w:r>
          </w:p>
        </w:tc>
        <w:tc>
          <w:tcPr>
            <w:tcW w:w="7370" w:type="dxa"/>
          </w:tcPr>
          <w:p w:rsidR="00190735" w:rsidRDefault="00190735">
            <w:pPr>
              <w:pStyle w:val="ConsPlusNormal"/>
              <w:jc w:val="both"/>
            </w:pPr>
            <w:r>
              <w:t>Деловое управление</w:t>
            </w:r>
          </w:p>
        </w:tc>
        <w:tc>
          <w:tcPr>
            <w:tcW w:w="1097" w:type="dxa"/>
          </w:tcPr>
          <w:p w:rsidR="00190735" w:rsidRDefault="00190735">
            <w:pPr>
              <w:pStyle w:val="ConsPlusNormal"/>
              <w:jc w:val="center"/>
            </w:pPr>
            <w:r>
              <w:t>4.1</w:t>
            </w:r>
          </w:p>
        </w:tc>
      </w:tr>
      <w:tr w:rsidR="00190735">
        <w:tc>
          <w:tcPr>
            <w:tcW w:w="594" w:type="dxa"/>
          </w:tcPr>
          <w:p w:rsidR="00190735" w:rsidRDefault="00190735">
            <w:pPr>
              <w:pStyle w:val="ConsPlusNormal"/>
              <w:jc w:val="both"/>
            </w:pPr>
            <w:r>
              <w:t>36.</w:t>
            </w:r>
          </w:p>
        </w:tc>
        <w:tc>
          <w:tcPr>
            <w:tcW w:w="7370" w:type="dxa"/>
          </w:tcPr>
          <w:p w:rsidR="00190735" w:rsidRDefault="00190735">
            <w:pPr>
              <w:pStyle w:val="ConsPlusNormal"/>
              <w:jc w:val="both"/>
            </w:pPr>
            <w:r>
              <w:t>Объекты торговли (торговые центры, торгово-развлекательные центры (комплексы))</w:t>
            </w:r>
          </w:p>
        </w:tc>
        <w:tc>
          <w:tcPr>
            <w:tcW w:w="1097" w:type="dxa"/>
          </w:tcPr>
          <w:p w:rsidR="00190735" w:rsidRDefault="00190735">
            <w:pPr>
              <w:pStyle w:val="ConsPlusNormal"/>
              <w:jc w:val="center"/>
            </w:pPr>
            <w:r>
              <w:t>4.2</w:t>
            </w:r>
          </w:p>
        </w:tc>
      </w:tr>
      <w:tr w:rsidR="00190735">
        <w:tc>
          <w:tcPr>
            <w:tcW w:w="594" w:type="dxa"/>
          </w:tcPr>
          <w:p w:rsidR="00190735" w:rsidRDefault="00190735">
            <w:pPr>
              <w:pStyle w:val="ConsPlusNormal"/>
              <w:jc w:val="both"/>
            </w:pPr>
            <w:r>
              <w:lastRenderedPageBreak/>
              <w:t>37.</w:t>
            </w:r>
          </w:p>
        </w:tc>
        <w:tc>
          <w:tcPr>
            <w:tcW w:w="7370" w:type="dxa"/>
          </w:tcPr>
          <w:p w:rsidR="00190735" w:rsidRDefault="00190735">
            <w:pPr>
              <w:pStyle w:val="ConsPlusNormal"/>
              <w:jc w:val="both"/>
            </w:pPr>
            <w:r>
              <w:t>Рынки</w:t>
            </w:r>
          </w:p>
        </w:tc>
        <w:tc>
          <w:tcPr>
            <w:tcW w:w="1097" w:type="dxa"/>
          </w:tcPr>
          <w:p w:rsidR="00190735" w:rsidRDefault="00190735">
            <w:pPr>
              <w:pStyle w:val="ConsPlusNormal"/>
              <w:jc w:val="center"/>
            </w:pPr>
            <w:r>
              <w:t>4.3</w:t>
            </w:r>
          </w:p>
        </w:tc>
      </w:tr>
      <w:tr w:rsidR="00190735">
        <w:tc>
          <w:tcPr>
            <w:tcW w:w="594" w:type="dxa"/>
          </w:tcPr>
          <w:p w:rsidR="00190735" w:rsidRDefault="00190735">
            <w:pPr>
              <w:pStyle w:val="ConsPlusNormal"/>
              <w:jc w:val="both"/>
            </w:pPr>
            <w:r>
              <w:t>38.</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39.</w:t>
            </w:r>
          </w:p>
        </w:tc>
        <w:tc>
          <w:tcPr>
            <w:tcW w:w="7370" w:type="dxa"/>
          </w:tcPr>
          <w:p w:rsidR="00190735" w:rsidRDefault="00190735">
            <w:pPr>
              <w:pStyle w:val="ConsPlusNormal"/>
              <w:jc w:val="both"/>
            </w:pPr>
            <w:r>
              <w:t>Банковская и страховая деятельность</w:t>
            </w:r>
          </w:p>
        </w:tc>
        <w:tc>
          <w:tcPr>
            <w:tcW w:w="1097" w:type="dxa"/>
          </w:tcPr>
          <w:p w:rsidR="00190735" w:rsidRDefault="00190735">
            <w:pPr>
              <w:pStyle w:val="ConsPlusNormal"/>
              <w:jc w:val="center"/>
            </w:pPr>
            <w:r>
              <w:t>4.5</w:t>
            </w:r>
          </w:p>
        </w:tc>
      </w:tr>
      <w:tr w:rsidR="00190735">
        <w:tc>
          <w:tcPr>
            <w:tcW w:w="594" w:type="dxa"/>
          </w:tcPr>
          <w:p w:rsidR="00190735" w:rsidRDefault="00190735">
            <w:pPr>
              <w:pStyle w:val="ConsPlusNormal"/>
              <w:jc w:val="both"/>
            </w:pPr>
            <w:r>
              <w:t>40.</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c>
          <w:tcPr>
            <w:tcW w:w="594" w:type="dxa"/>
          </w:tcPr>
          <w:p w:rsidR="00190735" w:rsidRDefault="00190735">
            <w:pPr>
              <w:pStyle w:val="ConsPlusNormal"/>
              <w:jc w:val="both"/>
            </w:pPr>
            <w:r>
              <w:t>41.</w:t>
            </w:r>
          </w:p>
        </w:tc>
        <w:tc>
          <w:tcPr>
            <w:tcW w:w="7370" w:type="dxa"/>
          </w:tcPr>
          <w:p w:rsidR="00190735" w:rsidRDefault="00190735">
            <w:pPr>
              <w:pStyle w:val="ConsPlusNormal"/>
              <w:jc w:val="both"/>
            </w:pPr>
            <w:r>
              <w:t>Гостиничное обслуживание</w:t>
            </w:r>
          </w:p>
        </w:tc>
        <w:tc>
          <w:tcPr>
            <w:tcW w:w="1097" w:type="dxa"/>
          </w:tcPr>
          <w:p w:rsidR="00190735" w:rsidRDefault="00190735">
            <w:pPr>
              <w:pStyle w:val="ConsPlusNormal"/>
              <w:jc w:val="center"/>
            </w:pPr>
            <w:r>
              <w:t>4.7</w:t>
            </w:r>
          </w:p>
        </w:tc>
      </w:tr>
      <w:tr w:rsidR="00190735">
        <w:tc>
          <w:tcPr>
            <w:tcW w:w="594" w:type="dxa"/>
          </w:tcPr>
          <w:p w:rsidR="00190735" w:rsidRDefault="00190735">
            <w:pPr>
              <w:pStyle w:val="ConsPlusNormal"/>
              <w:jc w:val="both"/>
            </w:pPr>
            <w:r>
              <w:t>42.</w:t>
            </w:r>
          </w:p>
        </w:tc>
        <w:tc>
          <w:tcPr>
            <w:tcW w:w="7370" w:type="dxa"/>
          </w:tcPr>
          <w:p w:rsidR="00190735" w:rsidRDefault="00190735">
            <w:pPr>
              <w:pStyle w:val="ConsPlusNormal"/>
              <w:jc w:val="both"/>
            </w:pPr>
            <w:r>
              <w:t>Развлечения</w:t>
            </w:r>
          </w:p>
        </w:tc>
        <w:tc>
          <w:tcPr>
            <w:tcW w:w="1097" w:type="dxa"/>
          </w:tcPr>
          <w:p w:rsidR="00190735" w:rsidRDefault="00190735">
            <w:pPr>
              <w:pStyle w:val="ConsPlusNormal"/>
              <w:jc w:val="center"/>
            </w:pPr>
            <w:r>
              <w:t>4.8</w:t>
            </w:r>
          </w:p>
        </w:tc>
      </w:tr>
      <w:tr w:rsidR="00190735">
        <w:tc>
          <w:tcPr>
            <w:tcW w:w="594" w:type="dxa"/>
          </w:tcPr>
          <w:p w:rsidR="00190735" w:rsidRDefault="00190735">
            <w:pPr>
              <w:pStyle w:val="ConsPlusNormal"/>
              <w:jc w:val="both"/>
            </w:pPr>
            <w:r>
              <w:t>43.</w:t>
            </w:r>
          </w:p>
        </w:tc>
        <w:tc>
          <w:tcPr>
            <w:tcW w:w="7370" w:type="dxa"/>
          </w:tcPr>
          <w:p w:rsidR="00190735" w:rsidRDefault="00190735">
            <w:pPr>
              <w:pStyle w:val="ConsPlusNormal"/>
              <w:jc w:val="both"/>
            </w:pPr>
            <w:r>
              <w:t>Развлекательные мероприятия</w:t>
            </w:r>
          </w:p>
        </w:tc>
        <w:tc>
          <w:tcPr>
            <w:tcW w:w="1097" w:type="dxa"/>
          </w:tcPr>
          <w:p w:rsidR="00190735" w:rsidRDefault="00190735">
            <w:pPr>
              <w:pStyle w:val="ConsPlusNormal"/>
              <w:jc w:val="center"/>
            </w:pPr>
            <w:r>
              <w:t>4.8.1</w:t>
            </w:r>
          </w:p>
        </w:tc>
      </w:tr>
      <w:tr w:rsidR="00190735">
        <w:tc>
          <w:tcPr>
            <w:tcW w:w="594" w:type="dxa"/>
          </w:tcPr>
          <w:p w:rsidR="00190735" w:rsidRDefault="00190735">
            <w:pPr>
              <w:pStyle w:val="ConsPlusNormal"/>
              <w:jc w:val="both"/>
            </w:pPr>
            <w:r>
              <w:t>44.</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r w:rsidR="00190735">
        <w:tc>
          <w:tcPr>
            <w:tcW w:w="594" w:type="dxa"/>
          </w:tcPr>
          <w:p w:rsidR="00190735" w:rsidRDefault="00190735">
            <w:pPr>
              <w:pStyle w:val="ConsPlusNormal"/>
              <w:jc w:val="both"/>
            </w:pPr>
            <w:r>
              <w:t>45.</w:t>
            </w:r>
          </w:p>
        </w:tc>
        <w:tc>
          <w:tcPr>
            <w:tcW w:w="7370" w:type="dxa"/>
          </w:tcPr>
          <w:p w:rsidR="00190735" w:rsidRDefault="00190735">
            <w:pPr>
              <w:pStyle w:val="ConsPlusNormal"/>
              <w:jc w:val="both"/>
            </w:pPr>
            <w:r>
              <w:t>Объекты дорожного сервиса</w:t>
            </w:r>
          </w:p>
        </w:tc>
        <w:tc>
          <w:tcPr>
            <w:tcW w:w="1097" w:type="dxa"/>
          </w:tcPr>
          <w:p w:rsidR="00190735" w:rsidRDefault="00190735">
            <w:pPr>
              <w:pStyle w:val="ConsPlusNormal"/>
              <w:jc w:val="center"/>
            </w:pPr>
            <w:r>
              <w:t>4.9.1</w:t>
            </w:r>
          </w:p>
        </w:tc>
      </w:tr>
      <w:tr w:rsidR="00190735">
        <w:tc>
          <w:tcPr>
            <w:tcW w:w="594" w:type="dxa"/>
          </w:tcPr>
          <w:p w:rsidR="00190735" w:rsidRDefault="00190735">
            <w:pPr>
              <w:pStyle w:val="ConsPlusNormal"/>
              <w:jc w:val="both"/>
            </w:pPr>
            <w:r>
              <w:t>46.</w:t>
            </w:r>
          </w:p>
        </w:tc>
        <w:tc>
          <w:tcPr>
            <w:tcW w:w="7370" w:type="dxa"/>
          </w:tcPr>
          <w:p w:rsidR="00190735" w:rsidRDefault="00190735">
            <w:pPr>
              <w:pStyle w:val="ConsPlusNormal"/>
              <w:jc w:val="both"/>
            </w:pPr>
            <w:r>
              <w:t>Заправка транспортных средств</w:t>
            </w:r>
          </w:p>
        </w:tc>
        <w:tc>
          <w:tcPr>
            <w:tcW w:w="1097" w:type="dxa"/>
          </w:tcPr>
          <w:p w:rsidR="00190735" w:rsidRDefault="00190735">
            <w:pPr>
              <w:pStyle w:val="ConsPlusNormal"/>
              <w:jc w:val="center"/>
            </w:pPr>
            <w:r>
              <w:t>4.9.1.1</w:t>
            </w:r>
          </w:p>
        </w:tc>
      </w:tr>
      <w:tr w:rsidR="00190735">
        <w:tc>
          <w:tcPr>
            <w:tcW w:w="594" w:type="dxa"/>
          </w:tcPr>
          <w:p w:rsidR="00190735" w:rsidRDefault="00190735">
            <w:pPr>
              <w:pStyle w:val="ConsPlusNormal"/>
              <w:jc w:val="both"/>
            </w:pPr>
            <w:r>
              <w:t>47.</w:t>
            </w:r>
          </w:p>
        </w:tc>
        <w:tc>
          <w:tcPr>
            <w:tcW w:w="7370" w:type="dxa"/>
          </w:tcPr>
          <w:p w:rsidR="00190735" w:rsidRDefault="00190735">
            <w:pPr>
              <w:pStyle w:val="ConsPlusNormal"/>
              <w:jc w:val="both"/>
            </w:pPr>
            <w:r>
              <w:t>Обеспечение дорожного отдыха</w:t>
            </w:r>
          </w:p>
        </w:tc>
        <w:tc>
          <w:tcPr>
            <w:tcW w:w="1097" w:type="dxa"/>
          </w:tcPr>
          <w:p w:rsidR="00190735" w:rsidRDefault="00190735">
            <w:pPr>
              <w:pStyle w:val="ConsPlusNormal"/>
              <w:jc w:val="center"/>
            </w:pPr>
            <w:r>
              <w:t>4.9.1.2</w:t>
            </w:r>
          </w:p>
        </w:tc>
      </w:tr>
      <w:tr w:rsidR="00190735">
        <w:tc>
          <w:tcPr>
            <w:tcW w:w="594" w:type="dxa"/>
          </w:tcPr>
          <w:p w:rsidR="00190735" w:rsidRDefault="00190735">
            <w:pPr>
              <w:pStyle w:val="ConsPlusNormal"/>
              <w:jc w:val="both"/>
            </w:pPr>
            <w:r>
              <w:t>48.</w:t>
            </w:r>
          </w:p>
        </w:tc>
        <w:tc>
          <w:tcPr>
            <w:tcW w:w="7370" w:type="dxa"/>
          </w:tcPr>
          <w:p w:rsidR="00190735" w:rsidRDefault="00190735">
            <w:pPr>
              <w:pStyle w:val="ConsPlusNormal"/>
              <w:jc w:val="both"/>
            </w:pPr>
            <w:r>
              <w:t>Автомобильные мойки</w:t>
            </w:r>
          </w:p>
        </w:tc>
        <w:tc>
          <w:tcPr>
            <w:tcW w:w="1097" w:type="dxa"/>
          </w:tcPr>
          <w:p w:rsidR="00190735" w:rsidRDefault="00190735">
            <w:pPr>
              <w:pStyle w:val="ConsPlusNormal"/>
              <w:jc w:val="center"/>
            </w:pPr>
            <w:r>
              <w:t>4.9.1.3</w:t>
            </w:r>
          </w:p>
        </w:tc>
      </w:tr>
      <w:tr w:rsidR="00190735">
        <w:tc>
          <w:tcPr>
            <w:tcW w:w="594" w:type="dxa"/>
          </w:tcPr>
          <w:p w:rsidR="00190735" w:rsidRDefault="00190735">
            <w:pPr>
              <w:pStyle w:val="ConsPlusNormal"/>
              <w:jc w:val="both"/>
            </w:pPr>
            <w:r>
              <w:t>49.</w:t>
            </w:r>
          </w:p>
        </w:tc>
        <w:tc>
          <w:tcPr>
            <w:tcW w:w="7370" w:type="dxa"/>
          </w:tcPr>
          <w:p w:rsidR="00190735" w:rsidRDefault="00190735">
            <w:pPr>
              <w:pStyle w:val="ConsPlusNormal"/>
              <w:jc w:val="both"/>
            </w:pPr>
            <w:r>
              <w:t>Ремонт автомобилей</w:t>
            </w:r>
          </w:p>
        </w:tc>
        <w:tc>
          <w:tcPr>
            <w:tcW w:w="1097" w:type="dxa"/>
          </w:tcPr>
          <w:p w:rsidR="00190735" w:rsidRDefault="00190735">
            <w:pPr>
              <w:pStyle w:val="ConsPlusNormal"/>
              <w:jc w:val="center"/>
            </w:pPr>
            <w:r>
              <w:t>4.9.1.4</w:t>
            </w:r>
          </w:p>
        </w:tc>
      </w:tr>
      <w:tr w:rsidR="00190735">
        <w:tc>
          <w:tcPr>
            <w:tcW w:w="594" w:type="dxa"/>
          </w:tcPr>
          <w:p w:rsidR="00190735" w:rsidRDefault="00190735">
            <w:pPr>
              <w:pStyle w:val="ConsPlusNormal"/>
              <w:jc w:val="both"/>
            </w:pPr>
            <w:r>
              <w:t>50.</w:t>
            </w:r>
          </w:p>
        </w:tc>
        <w:tc>
          <w:tcPr>
            <w:tcW w:w="7370" w:type="dxa"/>
          </w:tcPr>
          <w:p w:rsidR="00190735" w:rsidRDefault="00190735">
            <w:pPr>
              <w:pStyle w:val="ConsPlusNormal"/>
              <w:jc w:val="both"/>
            </w:pPr>
            <w:r>
              <w:t>Выставочно-ярмарочная деятельность</w:t>
            </w:r>
          </w:p>
        </w:tc>
        <w:tc>
          <w:tcPr>
            <w:tcW w:w="1097" w:type="dxa"/>
          </w:tcPr>
          <w:p w:rsidR="00190735" w:rsidRDefault="00190735">
            <w:pPr>
              <w:pStyle w:val="ConsPlusNormal"/>
              <w:jc w:val="center"/>
            </w:pPr>
            <w:r>
              <w:t>4.10</w:t>
            </w:r>
          </w:p>
        </w:tc>
      </w:tr>
      <w:tr w:rsidR="00190735">
        <w:tc>
          <w:tcPr>
            <w:tcW w:w="594" w:type="dxa"/>
          </w:tcPr>
          <w:p w:rsidR="00190735" w:rsidRDefault="00190735">
            <w:pPr>
              <w:pStyle w:val="ConsPlusNormal"/>
              <w:jc w:val="both"/>
            </w:pPr>
            <w:r>
              <w:t>51.</w:t>
            </w:r>
          </w:p>
        </w:tc>
        <w:tc>
          <w:tcPr>
            <w:tcW w:w="7370" w:type="dxa"/>
          </w:tcPr>
          <w:p w:rsidR="00190735" w:rsidRDefault="00190735">
            <w:pPr>
              <w:pStyle w:val="ConsPlusNormal"/>
              <w:jc w:val="both"/>
            </w:pPr>
            <w:r>
              <w:t>Спорт</w:t>
            </w:r>
          </w:p>
        </w:tc>
        <w:tc>
          <w:tcPr>
            <w:tcW w:w="1097" w:type="dxa"/>
          </w:tcPr>
          <w:p w:rsidR="00190735" w:rsidRDefault="00190735">
            <w:pPr>
              <w:pStyle w:val="ConsPlusNormal"/>
              <w:jc w:val="center"/>
            </w:pPr>
            <w:r>
              <w:t>5.1</w:t>
            </w:r>
          </w:p>
        </w:tc>
      </w:tr>
      <w:tr w:rsidR="00190735">
        <w:tc>
          <w:tcPr>
            <w:tcW w:w="594" w:type="dxa"/>
          </w:tcPr>
          <w:p w:rsidR="00190735" w:rsidRDefault="00190735">
            <w:pPr>
              <w:pStyle w:val="ConsPlusNormal"/>
              <w:jc w:val="both"/>
            </w:pPr>
            <w:r>
              <w:t>52.</w:t>
            </w:r>
          </w:p>
        </w:tc>
        <w:tc>
          <w:tcPr>
            <w:tcW w:w="7370" w:type="dxa"/>
          </w:tcPr>
          <w:p w:rsidR="00190735" w:rsidRDefault="00190735">
            <w:pPr>
              <w:pStyle w:val="ConsPlusNormal"/>
              <w:jc w:val="both"/>
            </w:pPr>
            <w:r>
              <w:t>Туристическое обслуживание</w:t>
            </w:r>
          </w:p>
        </w:tc>
        <w:tc>
          <w:tcPr>
            <w:tcW w:w="1097" w:type="dxa"/>
          </w:tcPr>
          <w:p w:rsidR="00190735" w:rsidRDefault="00190735">
            <w:pPr>
              <w:pStyle w:val="ConsPlusNormal"/>
              <w:jc w:val="center"/>
            </w:pPr>
            <w:r>
              <w:t>5.2.1</w:t>
            </w:r>
          </w:p>
        </w:tc>
      </w:tr>
      <w:tr w:rsidR="00190735">
        <w:tc>
          <w:tcPr>
            <w:tcW w:w="594" w:type="dxa"/>
          </w:tcPr>
          <w:p w:rsidR="00190735" w:rsidRDefault="00190735">
            <w:pPr>
              <w:pStyle w:val="ConsPlusNormal"/>
              <w:jc w:val="both"/>
            </w:pPr>
            <w:r>
              <w:t>53.</w:t>
            </w:r>
          </w:p>
        </w:tc>
        <w:tc>
          <w:tcPr>
            <w:tcW w:w="7370" w:type="dxa"/>
          </w:tcPr>
          <w:p w:rsidR="00190735" w:rsidRDefault="00190735">
            <w:pPr>
              <w:pStyle w:val="ConsPlusNormal"/>
              <w:jc w:val="both"/>
            </w:pPr>
            <w:r>
              <w:t>Обеспечение обороны и безопасности</w:t>
            </w:r>
          </w:p>
        </w:tc>
        <w:tc>
          <w:tcPr>
            <w:tcW w:w="1097" w:type="dxa"/>
          </w:tcPr>
          <w:p w:rsidR="00190735" w:rsidRDefault="00190735">
            <w:pPr>
              <w:pStyle w:val="ConsPlusNormal"/>
              <w:jc w:val="center"/>
            </w:pPr>
            <w:r>
              <w:t>8.0</w:t>
            </w:r>
          </w:p>
        </w:tc>
      </w:tr>
      <w:tr w:rsidR="00190735">
        <w:tc>
          <w:tcPr>
            <w:tcW w:w="594" w:type="dxa"/>
          </w:tcPr>
          <w:p w:rsidR="00190735" w:rsidRDefault="00190735">
            <w:pPr>
              <w:pStyle w:val="ConsPlusNormal"/>
              <w:jc w:val="both"/>
            </w:pPr>
            <w:r>
              <w:t>54.</w:t>
            </w:r>
          </w:p>
        </w:tc>
        <w:tc>
          <w:tcPr>
            <w:tcW w:w="7370" w:type="dxa"/>
          </w:tcPr>
          <w:p w:rsidR="00190735" w:rsidRDefault="00190735">
            <w:pPr>
              <w:pStyle w:val="ConsPlusNormal"/>
              <w:jc w:val="both"/>
            </w:pPr>
            <w:r>
              <w:t>Обеспечение вооруженных сил</w:t>
            </w:r>
          </w:p>
        </w:tc>
        <w:tc>
          <w:tcPr>
            <w:tcW w:w="1097" w:type="dxa"/>
          </w:tcPr>
          <w:p w:rsidR="00190735" w:rsidRDefault="00190735">
            <w:pPr>
              <w:pStyle w:val="ConsPlusNormal"/>
              <w:jc w:val="center"/>
            </w:pPr>
            <w:r>
              <w:t>8.1</w:t>
            </w:r>
          </w:p>
        </w:tc>
      </w:tr>
      <w:tr w:rsidR="00190735">
        <w:tc>
          <w:tcPr>
            <w:tcW w:w="594" w:type="dxa"/>
          </w:tcPr>
          <w:p w:rsidR="00190735" w:rsidRDefault="00190735">
            <w:pPr>
              <w:pStyle w:val="ConsPlusNormal"/>
              <w:jc w:val="both"/>
            </w:pPr>
            <w:r>
              <w:t>55.</w:t>
            </w:r>
          </w:p>
        </w:tc>
        <w:tc>
          <w:tcPr>
            <w:tcW w:w="7370" w:type="dxa"/>
          </w:tcPr>
          <w:p w:rsidR="00190735" w:rsidRDefault="00190735">
            <w:pPr>
              <w:pStyle w:val="ConsPlusNormal"/>
              <w:jc w:val="both"/>
            </w:pPr>
            <w:r>
              <w:t>Охрана Государственной границы Российской Федерации</w:t>
            </w:r>
          </w:p>
        </w:tc>
        <w:tc>
          <w:tcPr>
            <w:tcW w:w="1097" w:type="dxa"/>
          </w:tcPr>
          <w:p w:rsidR="00190735" w:rsidRDefault="00190735">
            <w:pPr>
              <w:pStyle w:val="ConsPlusNormal"/>
              <w:jc w:val="center"/>
            </w:pPr>
            <w:r>
              <w:t>8.2</w:t>
            </w:r>
          </w:p>
        </w:tc>
      </w:tr>
      <w:tr w:rsidR="00190735">
        <w:tc>
          <w:tcPr>
            <w:tcW w:w="594" w:type="dxa"/>
          </w:tcPr>
          <w:p w:rsidR="00190735" w:rsidRDefault="00190735">
            <w:pPr>
              <w:pStyle w:val="ConsPlusNormal"/>
              <w:jc w:val="both"/>
            </w:pPr>
            <w:r>
              <w:t>56.</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57.</w:t>
            </w:r>
          </w:p>
        </w:tc>
        <w:tc>
          <w:tcPr>
            <w:tcW w:w="7370" w:type="dxa"/>
          </w:tcPr>
          <w:p w:rsidR="00190735" w:rsidRDefault="00190735">
            <w:pPr>
              <w:pStyle w:val="ConsPlusNormal"/>
              <w:jc w:val="both"/>
            </w:pPr>
            <w:r>
              <w:t>Санаторная деятельность</w:t>
            </w:r>
          </w:p>
        </w:tc>
        <w:tc>
          <w:tcPr>
            <w:tcW w:w="1097" w:type="dxa"/>
          </w:tcPr>
          <w:p w:rsidR="00190735" w:rsidRDefault="00190735">
            <w:pPr>
              <w:pStyle w:val="ConsPlusNormal"/>
              <w:jc w:val="center"/>
            </w:pPr>
            <w:r>
              <w:t>9.2.1</w:t>
            </w:r>
          </w:p>
        </w:tc>
      </w:tr>
      <w:tr w:rsidR="00190735">
        <w:tc>
          <w:tcPr>
            <w:tcW w:w="594" w:type="dxa"/>
          </w:tcPr>
          <w:p w:rsidR="00190735" w:rsidRDefault="00190735">
            <w:pPr>
              <w:pStyle w:val="ConsPlusNormal"/>
              <w:jc w:val="both"/>
            </w:pPr>
            <w:r>
              <w:t>58.</w:t>
            </w:r>
          </w:p>
        </w:tc>
        <w:tc>
          <w:tcPr>
            <w:tcW w:w="7370" w:type="dxa"/>
          </w:tcPr>
          <w:p w:rsidR="00190735" w:rsidRDefault="00190735">
            <w:pPr>
              <w:pStyle w:val="ConsPlusNormal"/>
              <w:jc w:val="both"/>
            </w:pPr>
            <w:r>
              <w:t>Историко-культурная деятельность</w:t>
            </w:r>
          </w:p>
        </w:tc>
        <w:tc>
          <w:tcPr>
            <w:tcW w:w="1097" w:type="dxa"/>
          </w:tcPr>
          <w:p w:rsidR="00190735" w:rsidRDefault="00190735">
            <w:pPr>
              <w:pStyle w:val="ConsPlusNormal"/>
              <w:jc w:val="center"/>
            </w:pPr>
            <w:r>
              <w:t>9.3</w:t>
            </w:r>
          </w:p>
        </w:tc>
      </w:tr>
      <w:tr w:rsidR="00190735">
        <w:tc>
          <w:tcPr>
            <w:tcW w:w="594" w:type="dxa"/>
          </w:tcPr>
          <w:p w:rsidR="00190735" w:rsidRDefault="00190735">
            <w:pPr>
              <w:pStyle w:val="ConsPlusNormal"/>
              <w:jc w:val="both"/>
            </w:pPr>
            <w:r>
              <w:t>59.</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60.</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61.</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62.</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62 введен </w:t>
            </w:r>
            <w:hyperlink r:id="rId406">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lastRenderedPageBreak/>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Передвижное жилье</w:t>
            </w:r>
          </w:p>
        </w:tc>
        <w:tc>
          <w:tcPr>
            <w:tcW w:w="1097" w:type="dxa"/>
          </w:tcPr>
          <w:p w:rsidR="00190735" w:rsidRDefault="00190735">
            <w:pPr>
              <w:pStyle w:val="ConsPlusNormal"/>
              <w:jc w:val="center"/>
            </w:pPr>
            <w:r>
              <w:t>2.4</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Легкая промышленность</w:t>
            </w:r>
          </w:p>
        </w:tc>
        <w:tc>
          <w:tcPr>
            <w:tcW w:w="1097" w:type="dxa"/>
          </w:tcPr>
          <w:p w:rsidR="00190735" w:rsidRDefault="00190735">
            <w:pPr>
              <w:pStyle w:val="ConsPlusNormal"/>
              <w:jc w:val="center"/>
            </w:pPr>
            <w:r>
              <w:t>6.3</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Пищевая промышленность</w:t>
            </w:r>
          </w:p>
        </w:tc>
        <w:tc>
          <w:tcPr>
            <w:tcW w:w="1097" w:type="dxa"/>
          </w:tcPr>
          <w:p w:rsidR="00190735" w:rsidRDefault="00190735">
            <w:pPr>
              <w:pStyle w:val="ConsPlusNormal"/>
              <w:jc w:val="center"/>
            </w:pPr>
            <w:r>
              <w:t>6.4</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Строительная промышленность</w:t>
            </w:r>
          </w:p>
        </w:tc>
        <w:tc>
          <w:tcPr>
            <w:tcW w:w="1097" w:type="dxa"/>
          </w:tcPr>
          <w:p w:rsidR="00190735" w:rsidRDefault="00190735">
            <w:pPr>
              <w:pStyle w:val="ConsPlusNormal"/>
              <w:jc w:val="center"/>
            </w:pPr>
            <w:r>
              <w:t>6.6</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Связь</w:t>
            </w:r>
          </w:p>
        </w:tc>
        <w:tc>
          <w:tcPr>
            <w:tcW w:w="1097" w:type="dxa"/>
          </w:tcPr>
          <w:p w:rsidR="00190735" w:rsidRDefault="00190735">
            <w:pPr>
              <w:pStyle w:val="ConsPlusNormal"/>
              <w:jc w:val="center"/>
            </w:pPr>
            <w:r>
              <w:t>6.8</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Склады</w:t>
            </w:r>
          </w:p>
        </w:tc>
        <w:tc>
          <w:tcPr>
            <w:tcW w:w="1097" w:type="dxa"/>
          </w:tcPr>
          <w:p w:rsidR="00190735" w:rsidRDefault="00190735">
            <w:pPr>
              <w:pStyle w:val="ConsPlusNormal"/>
              <w:jc w:val="center"/>
            </w:pPr>
            <w:r>
              <w:t>6.9</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Складские площадки</w:t>
            </w:r>
          </w:p>
        </w:tc>
        <w:tc>
          <w:tcPr>
            <w:tcW w:w="1097" w:type="dxa"/>
          </w:tcPr>
          <w:p w:rsidR="00190735" w:rsidRDefault="00190735">
            <w:pPr>
              <w:pStyle w:val="ConsPlusNormal"/>
              <w:jc w:val="center"/>
            </w:pPr>
            <w:r>
              <w:t>6.9.1</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Обслуживание железнодорожных перевозок</w:t>
            </w:r>
          </w:p>
        </w:tc>
        <w:tc>
          <w:tcPr>
            <w:tcW w:w="1097" w:type="dxa"/>
          </w:tcPr>
          <w:p w:rsidR="00190735" w:rsidRDefault="00190735">
            <w:pPr>
              <w:pStyle w:val="ConsPlusNormal"/>
              <w:jc w:val="center"/>
            </w:pPr>
            <w:r>
              <w:t>7.1.2</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Автомобильный транспорт</w:t>
            </w:r>
          </w:p>
        </w:tc>
        <w:tc>
          <w:tcPr>
            <w:tcW w:w="1097" w:type="dxa"/>
          </w:tcPr>
          <w:p w:rsidR="00190735" w:rsidRDefault="00190735">
            <w:pPr>
              <w:pStyle w:val="ConsPlusNormal"/>
              <w:jc w:val="center"/>
            </w:pPr>
            <w:r>
              <w:t>7.2</w:t>
            </w:r>
          </w:p>
        </w:tc>
      </w:tr>
      <w:tr w:rsidR="00190735">
        <w:tblPrEx>
          <w:tblBorders>
            <w:insideH w:val="nil"/>
          </w:tblBorders>
        </w:tblPrEx>
        <w:tc>
          <w:tcPr>
            <w:tcW w:w="594" w:type="dxa"/>
            <w:tcBorders>
              <w:bottom w:val="nil"/>
            </w:tcBorders>
          </w:tcPr>
          <w:p w:rsidR="00190735" w:rsidRDefault="00190735">
            <w:pPr>
              <w:pStyle w:val="ConsPlusNormal"/>
              <w:jc w:val="both"/>
            </w:pPr>
            <w:r>
              <w:t>10. &lt;*&gt;</w:t>
            </w:r>
          </w:p>
        </w:tc>
        <w:tc>
          <w:tcPr>
            <w:tcW w:w="7370" w:type="dxa"/>
            <w:tcBorders>
              <w:bottom w:val="nil"/>
            </w:tcBorders>
          </w:tcPr>
          <w:p w:rsidR="00190735" w:rsidRDefault="00190735">
            <w:pPr>
              <w:pStyle w:val="ConsPlusNormal"/>
              <w:jc w:val="both"/>
            </w:pPr>
            <w:r>
              <w:t>Многоэтажная жилая застройка (высотная застройка)</w:t>
            </w:r>
          </w:p>
        </w:tc>
        <w:tc>
          <w:tcPr>
            <w:tcW w:w="1097" w:type="dxa"/>
            <w:tcBorders>
              <w:bottom w:val="nil"/>
            </w:tcBorders>
          </w:tcPr>
          <w:p w:rsidR="00190735" w:rsidRDefault="00190735">
            <w:pPr>
              <w:pStyle w:val="ConsPlusNormal"/>
              <w:jc w:val="center"/>
            </w:pPr>
            <w:r>
              <w:t>2.6</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10 введен </w:t>
            </w:r>
            <w:hyperlink r:id="rId407">
              <w:r>
                <w:rPr>
                  <w:color w:val="0000FF"/>
                </w:rPr>
                <w:t>Решением</w:t>
              </w:r>
            </w:hyperlink>
            <w:r>
              <w:t xml:space="preserve"> Барнаульской городской Думы от 30.08.2022 N 958)</w:t>
            </w:r>
          </w:p>
        </w:tc>
      </w:tr>
    </w:tbl>
    <w:p w:rsidR="00190735" w:rsidRDefault="00190735">
      <w:pPr>
        <w:pStyle w:val="ConsPlusNormal"/>
        <w:jc w:val="both"/>
      </w:pPr>
    </w:p>
    <w:p w:rsidR="00190735" w:rsidRDefault="00190735">
      <w:pPr>
        <w:pStyle w:val="ConsPlusNormal"/>
        <w:ind w:firstLine="540"/>
        <w:jc w:val="both"/>
      </w:pPr>
      <w:r>
        <w:t>--------------------------------</w:t>
      </w:r>
    </w:p>
    <w:p w:rsidR="00190735" w:rsidRDefault="00190735">
      <w:pPr>
        <w:pStyle w:val="ConsPlusNormal"/>
        <w:spacing w:before="220"/>
        <w:ind w:firstLine="540"/>
        <w:jc w:val="both"/>
      </w:pPr>
      <w:r>
        <w:t>&lt;*&gt; Разрешение на условно разрешенный вид использования земельных участков и объектов капитального строительства "многоэтажная жилая застройка (высотная застройка)" может быть выдано в отношении земельных участков, на которых расположены объекты капитального строительства, разрешение на строительство которых выдано до принятия Правил.</w:t>
      </w:r>
    </w:p>
    <w:p w:rsidR="00190735" w:rsidRDefault="00190735">
      <w:pPr>
        <w:pStyle w:val="ConsPlusNormal"/>
        <w:jc w:val="both"/>
      </w:pPr>
      <w:r>
        <w:t xml:space="preserve">(сноска введена </w:t>
      </w:r>
      <w:hyperlink r:id="rId408">
        <w:r>
          <w:rPr>
            <w:color w:val="0000FF"/>
          </w:rPr>
          <w:t>Решением</w:t>
        </w:r>
      </w:hyperlink>
      <w:r>
        <w:t xml:space="preserve"> Барнаульской городской Думы от 30.08.2022 N 958)</w:t>
      </w:r>
    </w:p>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Благоустройство территории</w:t>
            </w:r>
          </w:p>
        </w:tc>
        <w:tc>
          <w:tcPr>
            <w:tcW w:w="1097" w:type="dxa"/>
          </w:tcPr>
          <w:p w:rsidR="00190735" w:rsidRDefault="00190735">
            <w:pPr>
              <w:pStyle w:val="ConsPlusNormal"/>
              <w:jc w:val="center"/>
            </w:pPr>
            <w:r>
              <w:t>12.0.2</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не подлежат установлению.</w:t>
      </w:r>
    </w:p>
    <w:p w:rsidR="00190735" w:rsidRDefault="00190735">
      <w:pPr>
        <w:pStyle w:val="ConsPlusNormal"/>
        <w:spacing w:before="220"/>
        <w:ind w:firstLine="540"/>
        <w:jc w:val="both"/>
      </w:pPr>
      <w: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 xml:space="preserve">2.3. Минимальный процент застройки в границах земельного участка для видов </w:t>
      </w:r>
      <w:r>
        <w:lastRenderedPageBreak/>
        <w:t>разрешенного использования:</w:t>
      </w:r>
    </w:p>
    <w:p w:rsidR="00190735" w:rsidRDefault="00190735">
      <w:pPr>
        <w:pStyle w:val="ConsPlusNormal"/>
        <w:spacing w:before="220"/>
        <w:ind w:firstLine="540"/>
        <w:jc w:val="both"/>
      </w:pPr>
      <w:r>
        <w:t>1) служебные гаражи, хранение автотранспорта - 50%;</w:t>
      </w:r>
    </w:p>
    <w:p w:rsidR="00190735" w:rsidRDefault="00190735">
      <w:pPr>
        <w:pStyle w:val="ConsPlusNormal"/>
        <w:spacing w:before="220"/>
        <w:ind w:firstLine="540"/>
        <w:jc w:val="both"/>
      </w:pPr>
      <w:r>
        <w:t>2) социальное обслуживание, стационарное медицинское обслуживание, дошкольное, начальное и среднее общее образование, среднее и высшее профессиональное образование, религиозное использование - 10%;</w:t>
      </w:r>
    </w:p>
    <w:p w:rsidR="00190735" w:rsidRDefault="00190735">
      <w:pPr>
        <w:pStyle w:val="ConsPlusNormal"/>
        <w:spacing w:before="220"/>
        <w:ind w:firstLine="540"/>
        <w:jc w:val="both"/>
      </w:pPr>
      <w:r>
        <w:t>3) спорт, общее пользование водными объектами, специальное пользование водными объектами, земельные участки (территории) общего пользования, размещение гаражей для собственных нужд - 0%;</w:t>
      </w:r>
    </w:p>
    <w:p w:rsidR="00190735" w:rsidRDefault="00190735">
      <w:pPr>
        <w:pStyle w:val="ConsPlusNormal"/>
        <w:jc w:val="both"/>
      </w:pPr>
      <w:r>
        <w:t xml:space="preserve">(пп. 3 в ред. </w:t>
      </w:r>
      <w:hyperlink r:id="rId409">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4) иные виды разрешенного использования (кроме вида разрешенного использования - осуществление религиозных обрядов (код 3.7.1)) - 20%.</w:t>
      </w:r>
    </w:p>
    <w:p w:rsidR="00190735" w:rsidRDefault="00190735">
      <w:pPr>
        <w:pStyle w:val="ConsPlusNormal"/>
        <w:spacing w:before="220"/>
        <w:ind w:firstLine="540"/>
        <w:jc w:val="both"/>
      </w:pPr>
      <w:r>
        <w:t>2.4. Максимальный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рынки, общее пользование водными объектами, специальное пользование водными объектами - 40%;</w:t>
      </w:r>
    </w:p>
    <w:p w:rsidR="00190735" w:rsidRDefault="00190735">
      <w:pPr>
        <w:pStyle w:val="ConsPlusNormal"/>
        <w:spacing w:before="220"/>
        <w:ind w:firstLine="540"/>
        <w:jc w:val="both"/>
      </w:pPr>
      <w:r>
        <w:t>2) хранение автотранспорта - 90%;</w:t>
      </w:r>
    </w:p>
    <w:p w:rsidR="00190735" w:rsidRDefault="00190735">
      <w:pPr>
        <w:pStyle w:val="ConsPlusNormal"/>
        <w:spacing w:before="220"/>
        <w:ind w:firstLine="540"/>
        <w:jc w:val="both"/>
      </w:pPr>
      <w:r>
        <w:t>3) служебные гаражи, обеспечение внутреннего правопорядка - 70%;</w:t>
      </w:r>
    </w:p>
    <w:p w:rsidR="00190735" w:rsidRDefault="00190735">
      <w:pPr>
        <w:pStyle w:val="ConsPlusNormal"/>
        <w:spacing w:before="220"/>
        <w:ind w:firstLine="540"/>
        <w:jc w:val="both"/>
      </w:pPr>
      <w:r>
        <w:t>4) спорт - 60%;</w:t>
      </w:r>
    </w:p>
    <w:p w:rsidR="00190735" w:rsidRDefault="00190735">
      <w:pPr>
        <w:pStyle w:val="ConsPlusNormal"/>
        <w:spacing w:before="220"/>
        <w:ind w:firstLine="540"/>
        <w:jc w:val="both"/>
      </w:pPr>
      <w:r>
        <w:t>5) земельные участки (территории) общего пользования - 0%;</w:t>
      </w:r>
    </w:p>
    <w:p w:rsidR="00190735" w:rsidRDefault="00190735">
      <w:pPr>
        <w:pStyle w:val="ConsPlusNormal"/>
        <w:spacing w:before="220"/>
        <w:ind w:firstLine="540"/>
        <w:jc w:val="both"/>
      </w:pPr>
      <w:r>
        <w:t>6) размещение гаражей для собственных нужд - 100%;</w:t>
      </w:r>
    </w:p>
    <w:p w:rsidR="00190735" w:rsidRDefault="00190735">
      <w:pPr>
        <w:pStyle w:val="ConsPlusNormal"/>
        <w:spacing w:before="220"/>
        <w:ind w:firstLine="540"/>
        <w:jc w:val="both"/>
      </w:pPr>
      <w:r>
        <w:t>7) иные виды разрешенного использования - 50%.</w:t>
      </w:r>
    </w:p>
    <w:p w:rsidR="00190735" w:rsidRDefault="00190735">
      <w:pPr>
        <w:pStyle w:val="ConsPlusNormal"/>
        <w:jc w:val="both"/>
      </w:pPr>
      <w:r>
        <w:t xml:space="preserve">(п. 2.4 в ред. </w:t>
      </w:r>
      <w:hyperlink r:id="rId410">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2.5. Максимальная мощность котельных для всех видов разрешенного использования - 50 Гкал/час.</w:t>
      </w:r>
    </w:p>
    <w:p w:rsidR="00190735" w:rsidRDefault="00190735">
      <w:pPr>
        <w:pStyle w:val="ConsPlusNormal"/>
        <w:spacing w:before="220"/>
        <w:ind w:firstLine="540"/>
        <w:jc w:val="both"/>
      </w:pPr>
      <w: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2.7. Максимальная вместимость многоэтажных наземных, полуподземных гаражей для всех видов разрешенного использования - 500 машино-мест.</w:t>
      </w:r>
    </w:p>
    <w:p w:rsidR="00190735" w:rsidRDefault="00190735">
      <w:pPr>
        <w:pStyle w:val="ConsPlusNormal"/>
        <w:spacing w:before="220"/>
        <w:ind w:firstLine="540"/>
        <w:jc w:val="both"/>
      </w:pPr>
      <w:r>
        <w:t xml:space="preserve">2.8.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2.9. Суммарная доля площади земельного участка, занимаемая объектами вспомогательных видов разрешенного использования, не должна превышать 25% общей площади земельного участка.</w:t>
      </w:r>
    </w:p>
    <w:p w:rsidR="00190735" w:rsidRDefault="00190735">
      <w:pPr>
        <w:pStyle w:val="ConsPlusNormal"/>
        <w:spacing w:before="220"/>
        <w:ind w:firstLine="540"/>
        <w:jc w:val="both"/>
      </w:pPr>
      <w:r>
        <w:t xml:space="preserve">2.10.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w:t>
      </w:r>
      <w:r>
        <w:lastRenderedPageBreak/>
        <w:t>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2.10 введен </w:t>
      </w:r>
      <w:hyperlink r:id="rId411">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В границах территориальной зоны ОД-1,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jc w:val="both"/>
      </w:pPr>
      <w:r>
        <w:t xml:space="preserve">(в ред. </w:t>
      </w:r>
      <w:hyperlink r:id="rId412">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65. Градостроительный регламент территориальной зоны. Зона специализированной общественной застройки в области социального и культурно-бытового обслуживания (ОД-2)</w:t>
      </w:r>
    </w:p>
    <w:p w:rsidR="00190735" w:rsidRDefault="00190735">
      <w:pPr>
        <w:pStyle w:val="ConsPlusNormal"/>
        <w:jc w:val="both"/>
      </w:pPr>
    </w:p>
    <w:p w:rsidR="00190735" w:rsidRDefault="00190735">
      <w:pPr>
        <w:pStyle w:val="ConsPlusNormal"/>
        <w:ind w:firstLine="540"/>
        <w:jc w:val="both"/>
      </w:pPr>
      <w:r>
        <w:t>1. ОД-2 - зона специализированной общественной застройки в области социального и культурно-бытового обслуживания.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Коммунальное обслуживание</w:t>
            </w:r>
          </w:p>
        </w:tc>
        <w:tc>
          <w:tcPr>
            <w:tcW w:w="1097" w:type="dxa"/>
          </w:tcPr>
          <w:p w:rsidR="00190735" w:rsidRDefault="00190735">
            <w:pPr>
              <w:pStyle w:val="ConsPlusNormal"/>
              <w:jc w:val="center"/>
            </w:pPr>
            <w:r>
              <w:t>3.1</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Социальное обслуживание</w:t>
            </w:r>
          </w:p>
        </w:tc>
        <w:tc>
          <w:tcPr>
            <w:tcW w:w="1097" w:type="dxa"/>
          </w:tcPr>
          <w:p w:rsidR="00190735" w:rsidRDefault="00190735">
            <w:pPr>
              <w:pStyle w:val="ConsPlusNormal"/>
              <w:jc w:val="center"/>
            </w:pPr>
            <w:r>
              <w:t>3.2</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Здравоохранение</w:t>
            </w:r>
          </w:p>
        </w:tc>
        <w:tc>
          <w:tcPr>
            <w:tcW w:w="1097" w:type="dxa"/>
          </w:tcPr>
          <w:p w:rsidR="00190735" w:rsidRDefault="00190735">
            <w:pPr>
              <w:pStyle w:val="ConsPlusNormal"/>
              <w:jc w:val="center"/>
            </w:pPr>
            <w:r>
              <w:t>3.4</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Медицинские организации особого назначения</w:t>
            </w:r>
          </w:p>
        </w:tc>
        <w:tc>
          <w:tcPr>
            <w:tcW w:w="1097" w:type="dxa"/>
          </w:tcPr>
          <w:p w:rsidR="00190735" w:rsidRDefault="00190735">
            <w:pPr>
              <w:pStyle w:val="ConsPlusNormal"/>
              <w:jc w:val="center"/>
            </w:pPr>
            <w:r>
              <w:t>3.4.3</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Образование и просвещение</w:t>
            </w:r>
          </w:p>
        </w:tc>
        <w:tc>
          <w:tcPr>
            <w:tcW w:w="1097" w:type="dxa"/>
          </w:tcPr>
          <w:p w:rsidR="00190735" w:rsidRDefault="00190735">
            <w:pPr>
              <w:pStyle w:val="ConsPlusNormal"/>
              <w:jc w:val="center"/>
            </w:pPr>
            <w:r>
              <w:t>3.5</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Объекты культурно-досуговой деятельности</w:t>
            </w:r>
          </w:p>
        </w:tc>
        <w:tc>
          <w:tcPr>
            <w:tcW w:w="1097" w:type="dxa"/>
          </w:tcPr>
          <w:p w:rsidR="00190735" w:rsidRDefault="00190735">
            <w:pPr>
              <w:pStyle w:val="ConsPlusNormal"/>
              <w:jc w:val="center"/>
            </w:pPr>
            <w:r>
              <w:t>3.6.1</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Обеспечение спортивно-зрелищных мероприятий</w:t>
            </w:r>
          </w:p>
        </w:tc>
        <w:tc>
          <w:tcPr>
            <w:tcW w:w="1097" w:type="dxa"/>
          </w:tcPr>
          <w:p w:rsidR="00190735" w:rsidRDefault="00190735">
            <w:pPr>
              <w:pStyle w:val="ConsPlusNormal"/>
              <w:jc w:val="center"/>
            </w:pPr>
            <w:r>
              <w:t>5.1.1</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Обеспечение занятий спортом в помещениях</w:t>
            </w:r>
          </w:p>
        </w:tc>
        <w:tc>
          <w:tcPr>
            <w:tcW w:w="1097" w:type="dxa"/>
          </w:tcPr>
          <w:p w:rsidR="00190735" w:rsidRDefault="00190735">
            <w:pPr>
              <w:pStyle w:val="ConsPlusNormal"/>
              <w:jc w:val="center"/>
            </w:pPr>
            <w:r>
              <w:t>5.1.2</w:t>
            </w:r>
          </w:p>
        </w:tc>
      </w:tr>
      <w:tr w:rsidR="00190735">
        <w:tc>
          <w:tcPr>
            <w:tcW w:w="594" w:type="dxa"/>
          </w:tcPr>
          <w:p w:rsidR="00190735" w:rsidRDefault="00190735">
            <w:pPr>
              <w:pStyle w:val="ConsPlusNormal"/>
              <w:jc w:val="both"/>
            </w:pPr>
            <w:r>
              <w:lastRenderedPageBreak/>
              <w:t>12.</w:t>
            </w:r>
          </w:p>
        </w:tc>
        <w:tc>
          <w:tcPr>
            <w:tcW w:w="7370" w:type="dxa"/>
          </w:tcPr>
          <w:p w:rsidR="00190735" w:rsidRDefault="00190735">
            <w:pPr>
              <w:pStyle w:val="ConsPlusNormal"/>
              <w:jc w:val="both"/>
            </w:pPr>
            <w:r>
              <w:t>Площадки для занятий спортом</w:t>
            </w:r>
          </w:p>
        </w:tc>
        <w:tc>
          <w:tcPr>
            <w:tcW w:w="1097" w:type="dxa"/>
          </w:tcPr>
          <w:p w:rsidR="00190735" w:rsidRDefault="00190735">
            <w:pPr>
              <w:pStyle w:val="ConsPlusNormal"/>
              <w:jc w:val="center"/>
            </w:pPr>
            <w:r>
              <w:t>5.1.3</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Водный спорт</w:t>
            </w:r>
          </w:p>
        </w:tc>
        <w:tc>
          <w:tcPr>
            <w:tcW w:w="1097" w:type="dxa"/>
          </w:tcPr>
          <w:p w:rsidR="00190735" w:rsidRDefault="00190735">
            <w:pPr>
              <w:pStyle w:val="ConsPlusNormal"/>
              <w:jc w:val="center"/>
            </w:pPr>
            <w:r>
              <w:t>5.1.5</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Обеспечение обороны и безопасности</w:t>
            </w:r>
          </w:p>
        </w:tc>
        <w:tc>
          <w:tcPr>
            <w:tcW w:w="1097" w:type="dxa"/>
          </w:tcPr>
          <w:p w:rsidR="00190735" w:rsidRDefault="00190735">
            <w:pPr>
              <w:pStyle w:val="ConsPlusNormal"/>
              <w:jc w:val="center"/>
            </w:pPr>
            <w:r>
              <w:t>8.0</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Санаторная деятельность</w:t>
            </w:r>
          </w:p>
        </w:tc>
        <w:tc>
          <w:tcPr>
            <w:tcW w:w="1097" w:type="dxa"/>
          </w:tcPr>
          <w:p w:rsidR="00190735" w:rsidRDefault="00190735">
            <w:pPr>
              <w:pStyle w:val="ConsPlusNormal"/>
              <w:jc w:val="center"/>
            </w:pPr>
            <w:r>
              <w:t>9.2.1</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Историко-культурная деятельность</w:t>
            </w:r>
          </w:p>
        </w:tc>
        <w:tc>
          <w:tcPr>
            <w:tcW w:w="1097" w:type="dxa"/>
          </w:tcPr>
          <w:p w:rsidR="00190735" w:rsidRDefault="00190735">
            <w:pPr>
              <w:pStyle w:val="ConsPlusNormal"/>
              <w:jc w:val="center"/>
            </w:pPr>
            <w:r>
              <w:t>9.3</w:t>
            </w:r>
          </w:p>
        </w:tc>
      </w:tr>
      <w:tr w:rsidR="00190735">
        <w:tc>
          <w:tcPr>
            <w:tcW w:w="594" w:type="dxa"/>
          </w:tcPr>
          <w:p w:rsidR="00190735" w:rsidRDefault="00190735">
            <w:pPr>
              <w:pStyle w:val="ConsPlusNormal"/>
              <w:jc w:val="both"/>
            </w:pPr>
            <w:r>
              <w:t>18.</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19.</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20.</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21.</w:t>
            </w:r>
          </w:p>
        </w:tc>
        <w:tc>
          <w:tcPr>
            <w:tcW w:w="7370" w:type="dxa"/>
            <w:tcBorders>
              <w:bottom w:val="nil"/>
            </w:tcBorders>
          </w:tcPr>
          <w:p w:rsidR="00190735" w:rsidRDefault="00190735">
            <w:pPr>
              <w:pStyle w:val="ConsPlusNormal"/>
              <w:jc w:val="both"/>
            </w:pPr>
            <w:r>
              <w:t>Деловое управление</w:t>
            </w:r>
          </w:p>
        </w:tc>
        <w:tc>
          <w:tcPr>
            <w:tcW w:w="1097" w:type="dxa"/>
            <w:tcBorders>
              <w:bottom w:val="nil"/>
            </w:tcBorders>
          </w:tcPr>
          <w:p w:rsidR="00190735" w:rsidRDefault="00190735">
            <w:pPr>
              <w:pStyle w:val="ConsPlusNormal"/>
              <w:jc w:val="center"/>
            </w:pPr>
            <w:r>
              <w:t>4.1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21 введен </w:t>
            </w:r>
            <w:hyperlink r:id="rId413">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22.</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22 введен </w:t>
            </w:r>
            <w:hyperlink r:id="rId414">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применительно к территориальной зоне ОД-2: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Религиозное использование</w:t>
            </w:r>
          </w:p>
        </w:tc>
        <w:tc>
          <w:tcPr>
            <w:tcW w:w="1097" w:type="dxa"/>
          </w:tcPr>
          <w:p w:rsidR="00190735" w:rsidRDefault="00190735">
            <w:pPr>
              <w:pStyle w:val="ConsPlusNormal"/>
              <w:jc w:val="center"/>
            </w:pPr>
            <w:r>
              <w:t>3.7</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blPrEx>
          <w:tblBorders>
            <w:insideH w:val="nil"/>
          </w:tblBorders>
        </w:tblPrEx>
        <w:tc>
          <w:tcPr>
            <w:tcW w:w="594" w:type="dxa"/>
            <w:tcBorders>
              <w:bottom w:val="nil"/>
            </w:tcBorders>
          </w:tcPr>
          <w:p w:rsidR="00190735" w:rsidRDefault="00190735">
            <w:pPr>
              <w:pStyle w:val="ConsPlusNormal"/>
              <w:jc w:val="both"/>
            </w:pPr>
            <w:r>
              <w:t>4.</w:t>
            </w:r>
          </w:p>
        </w:tc>
        <w:tc>
          <w:tcPr>
            <w:tcW w:w="7370" w:type="dxa"/>
            <w:tcBorders>
              <w:bottom w:val="nil"/>
            </w:tcBorders>
          </w:tcPr>
          <w:p w:rsidR="00190735" w:rsidRDefault="00190735">
            <w:pPr>
              <w:pStyle w:val="ConsPlusNormal"/>
              <w:jc w:val="both"/>
            </w:pPr>
            <w:r>
              <w:t>Связь</w:t>
            </w:r>
          </w:p>
        </w:tc>
        <w:tc>
          <w:tcPr>
            <w:tcW w:w="1097" w:type="dxa"/>
            <w:tcBorders>
              <w:bottom w:val="nil"/>
            </w:tcBorders>
          </w:tcPr>
          <w:p w:rsidR="00190735" w:rsidRDefault="00190735">
            <w:pPr>
              <w:pStyle w:val="ConsPlusNormal"/>
              <w:jc w:val="center"/>
            </w:pPr>
            <w:r>
              <w:t>6.8</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4 введен </w:t>
            </w:r>
            <w:hyperlink r:id="rId415">
              <w:r>
                <w:rPr>
                  <w:color w:val="0000FF"/>
                </w:rPr>
                <w:t>Решением</w:t>
              </w:r>
            </w:hyperlink>
            <w:r>
              <w:t xml:space="preserve"> Барнаульской городской Думы от 28.05.2021 N 685)</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Благоустройство территории</w:t>
            </w:r>
          </w:p>
        </w:tc>
        <w:tc>
          <w:tcPr>
            <w:tcW w:w="1097" w:type="dxa"/>
          </w:tcPr>
          <w:p w:rsidR="00190735" w:rsidRDefault="00190735">
            <w:pPr>
              <w:pStyle w:val="ConsPlusNormal"/>
              <w:jc w:val="center"/>
            </w:pPr>
            <w:r>
              <w:t>12.0.2</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lastRenderedPageBreak/>
        <w:t>2.1. Предельные (минимальные и (или) максимальные) размеры земельных участков, в том числе их площадь, не подлежат установлению.</w:t>
      </w:r>
    </w:p>
    <w:p w:rsidR="00190735" w:rsidRDefault="00190735">
      <w:pPr>
        <w:pStyle w:val="ConsPlusNormal"/>
        <w:spacing w:before="220"/>
        <w:ind w:firstLine="540"/>
        <w:jc w:val="both"/>
      </w:pPr>
      <w: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2.3. Минимальный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служебные гаражи, хранение автотранспорта - 70%;</w:t>
      </w:r>
    </w:p>
    <w:p w:rsidR="00190735" w:rsidRDefault="00190735">
      <w:pPr>
        <w:pStyle w:val="ConsPlusNormal"/>
        <w:spacing w:before="220"/>
        <w:ind w:firstLine="540"/>
        <w:jc w:val="both"/>
      </w:pPr>
      <w:r>
        <w:t>2) общественное использование объектов капитального строительства - 10%;</w:t>
      </w:r>
    </w:p>
    <w:p w:rsidR="00190735" w:rsidRDefault="00190735">
      <w:pPr>
        <w:pStyle w:val="ConsPlusNormal"/>
        <w:spacing w:before="220"/>
        <w:ind w:firstLine="540"/>
        <w:jc w:val="both"/>
      </w:pPr>
      <w:r>
        <w:t>3) общее пользование водными объектами, земельные участки (территории) общего пользования, размещение гаражей для собственных нужд - 0%;</w:t>
      </w:r>
    </w:p>
    <w:p w:rsidR="00190735" w:rsidRDefault="00190735">
      <w:pPr>
        <w:pStyle w:val="ConsPlusNormal"/>
        <w:jc w:val="both"/>
      </w:pPr>
      <w:r>
        <w:t xml:space="preserve">(пп. 3 в ред. </w:t>
      </w:r>
      <w:hyperlink r:id="rId416">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4) иные виды разрешенного использования - 20%.</w:t>
      </w:r>
    </w:p>
    <w:p w:rsidR="00190735" w:rsidRDefault="00190735">
      <w:pPr>
        <w:pStyle w:val="ConsPlusNormal"/>
        <w:spacing w:before="220"/>
        <w:ind w:firstLine="540"/>
        <w:jc w:val="both"/>
      </w:pPr>
      <w:r>
        <w:t>2.4. Максимальный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общее пользование водными объектами - 40%;</w:t>
      </w:r>
    </w:p>
    <w:p w:rsidR="00190735" w:rsidRDefault="00190735">
      <w:pPr>
        <w:pStyle w:val="ConsPlusNormal"/>
        <w:spacing w:before="220"/>
        <w:ind w:firstLine="540"/>
        <w:jc w:val="both"/>
      </w:pPr>
      <w:r>
        <w:t>2) хранение автотранспорта - 90%;</w:t>
      </w:r>
    </w:p>
    <w:p w:rsidR="00190735" w:rsidRDefault="00190735">
      <w:pPr>
        <w:pStyle w:val="ConsPlusNormal"/>
        <w:spacing w:before="220"/>
        <w:ind w:firstLine="540"/>
        <w:jc w:val="both"/>
      </w:pPr>
      <w:r>
        <w:t>3) служебные гаражи, обеспечение внутреннего правопорядка - 70%;</w:t>
      </w:r>
    </w:p>
    <w:p w:rsidR="00190735" w:rsidRDefault="00190735">
      <w:pPr>
        <w:pStyle w:val="ConsPlusNormal"/>
        <w:spacing w:before="220"/>
        <w:ind w:firstLine="540"/>
        <w:jc w:val="both"/>
      </w:pPr>
      <w:r>
        <w:t>4) обеспечение занятий спортом в помещениях - 60%;</w:t>
      </w:r>
    </w:p>
    <w:p w:rsidR="00190735" w:rsidRDefault="00190735">
      <w:pPr>
        <w:pStyle w:val="ConsPlusNormal"/>
        <w:spacing w:before="220"/>
        <w:ind w:firstLine="540"/>
        <w:jc w:val="both"/>
      </w:pPr>
      <w:r>
        <w:t>5) земельные участки (территории) общего пользования - 0%;</w:t>
      </w:r>
    </w:p>
    <w:p w:rsidR="00190735" w:rsidRDefault="00190735">
      <w:pPr>
        <w:pStyle w:val="ConsPlusNormal"/>
        <w:spacing w:before="220"/>
        <w:ind w:firstLine="540"/>
        <w:jc w:val="both"/>
      </w:pPr>
      <w:r>
        <w:t>6) размещение гаражей для собственных нужд - 100%;</w:t>
      </w:r>
    </w:p>
    <w:p w:rsidR="00190735" w:rsidRDefault="00190735">
      <w:pPr>
        <w:pStyle w:val="ConsPlusNormal"/>
        <w:spacing w:before="220"/>
        <w:ind w:firstLine="540"/>
        <w:jc w:val="both"/>
      </w:pPr>
      <w:r>
        <w:t>7) иные виды разрешенного использования - 50%.</w:t>
      </w:r>
    </w:p>
    <w:p w:rsidR="00190735" w:rsidRDefault="00190735">
      <w:pPr>
        <w:pStyle w:val="ConsPlusNormal"/>
        <w:jc w:val="both"/>
      </w:pPr>
      <w:r>
        <w:t xml:space="preserve">(п. 2.4 в ред. </w:t>
      </w:r>
      <w:hyperlink r:id="rId417">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2.5. Максимальная мощность котельных для всех видов разрешенного использования - 50 Гкал/час.</w:t>
      </w:r>
    </w:p>
    <w:p w:rsidR="00190735" w:rsidRDefault="00190735">
      <w:pPr>
        <w:pStyle w:val="ConsPlusNormal"/>
        <w:spacing w:before="220"/>
        <w:ind w:firstLine="540"/>
        <w:jc w:val="both"/>
      </w:pPr>
      <w: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2.7. Максимальная вместимость многоэтажных наземных, полуподземных гаражей для всех видов разрешенного использования - 500 машино-мест.</w:t>
      </w:r>
    </w:p>
    <w:p w:rsidR="00190735" w:rsidRDefault="00190735">
      <w:pPr>
        <w:pStyle w:val="ConsPlusNormal"/>
        <w:spacing w:before="220"/>
        <w:ind w:firstLine="540"/>
        <w:jc w:val="both"/>
      </w:pPr>
      <w:r>
        <w:t xml:space="preserve">2.8.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2.9. Суммарная доля площади земельного участка, занимаемая объектами вспомогательных видов разрешенного использования, не должна превышать 25% общей площади земельного участка.</w:t>
      </w:r>
    </w:p>
    <w:p w:rsidR="00190735" w:rsidRDefault="00190735">
      <w:pPr>
        <w:pStyle w:val="ConsPlusNormal"/>
        <w:spacing w:before="220"/>
        <w:ind w:firstLine="540"/>
        <w:jc w:val="both"/>
      </w:pPr>
      <w:r>
        <w:t xml:space="preserve">2.10. Минимальное количество машино-мест для хранения индивидуального автотранспорта </w:t>
      </w:r>
      <w:r>
        <w:lastRenderedPageBreak/>
        <w:t>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2.10 введен </w:t>
      </w:r>
      <w:hyperlink r:id="rId418">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В границах территориальной зоны ОД-2,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jc w:val="both"/>
      </w:pPr>
      <w:r>
        <w:t xml:space="preserve">(в ред. </w:t>
      </w:r>
      <w:hyperlink r:id="rId419">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66. Градостроительный регламент территориальной зоны. Зона специализированной общественной застройки в области медицинского обслуживания (ОД-3)</w:t>
      </w:r>
    </w:p>
    <w:p w:rsidR="00190735" w:rsidRDefault="00190735">
      <w:pPr>
        <w:pStyle w:val="ConsPlusNormal"/>
        <w:jc w:val="both"/>
      </w:pPr>
    </w:p>
    <w:p w:rsidR="00190735" w:rsidRDefault="00190735">
      <w:pPr>
        <w:pStyle w:val="ConsPlusNormal"/>
        <w:ind w:firstLine="540"/>
        <w:jc w:val="both"/>
      </w:pPr>
      <w:r>
        <w:t>1. ОД-3 - зона специализированной общественной застройки в области медицинского обслуживания.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Коммунальное обслуживание</w:t>
            </w:r>
          </w:p>
        </w:tc>
        <w:tc>
          <w:tcPr>
            <w:tcW w:w="1097" w:type="dxa"/>
          </w:tcPr>
          <w:p w:rsidR="00190735" w:rsidRDefault="00190735">
            <w:pPr>
              <w:pStyle w:val="ConsPlusNormal"/>
              <w:jc w:val="center"/>
            </w:pPr>
            <w:r>
              <w:t>3.1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Социальное обслуживание</w:t>
            </w:r>
          </w:p>
        </w:tc>
        <w:tc>
          <w:tcPr>
            <w:tcW w:w="1097" w:type="dxa"/>
          </w:tcPr>
          <w:p w:rsidR="00190735" w:rsidRDefault="00190735">
            <w:pPr>
              <w:pStyle w:val="ConsPlusNormal"/>
              <w:jc w:val="center"/>
            </w:pPr>
            <w:r>
              <w:t>3.2</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Здравоохранение</w:t>
            </w:r>
          </w:p>
        </w:tc>
        <w:tc>
          <w:tcPr>
            <w:tcW w:w="1097" w:type="dxa"/>
          </w:tcPr>
          <w:p w:rsidR="00190735" w:rsidRDefault="00190735">
            <w:pPr>
              <w:pStyle w:val="ConsPlusNormal"/>
              <w:jc w:val="center"/>
            </w:pPr>
            <w:r>
              <w:t>3.4</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Медицинские организации особого назначения</w:t>
            </w:r>
          </w:p>
        </w:tc>
        <w:tc>
          <w:tcPr>
            <w:tcW w:w="1097" w:type="dxa"/>
          </w:tcPr>
          <w:p w:rsidR="00190735" w:rsidRDefault="00190735">
            <w:pPr>
              <w:pStyle w:val="ConsPlusNormal"/>
              <w:jc w:val="center"/>
            </w:pPr>
            <w:r>
              <w:t>3.4.3</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Образование и просвещение</w:t>
            </w:r>
          </w:p>
        </w:tc>
        <w:tc>
          <w:tcPr>
            <w:tcW w:w="1097" w:type="dxa"/>
          </w:tcPr>
          <w:p w:rsidR="00190735" w:rsidRDefault="00190735">
            <w:pPr>
              <w:pStyle w:val="ConsPlusNormal"/>
              <w:jc w:val="center"/>
            </w:pPr>
            <w:r>
              <w:t>3.5</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Обеспечение занятий спортом в помещениях</w:t>
            </w:r>
          </w:p>
        </w:tc>
        <w:tc>
          <w:tcPr>
            <w:tcW w:w="1097" w:type="dxa"/>
          </w:tcPr>
          <w:p w:rsidR="00190735" w:rsidRDefault="00190735">
            <w:pPr>
              <w:pStyle w:val="ConsPlusNormal"/>
              <w:jc w:val="center"/>
            </w:pPr>
            <w:r>
              <w:t>5.1.2</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Площадки для занятий спортом</w:t>
            </w:r>
          </w:p>
        </w:tc>
        <w:tc>
          <w:tcPr>
            <w:tcW w:w="1097" w:type="dxa"/>
          </w:tcPr>
          <w:p w:rsidR="00190735" w:rsidRDefault="00190735">
            <w:pPr>
              <w:pStyle w:val="ConsPlusNormal"/>
              <w:jc w:val="center"/>
            </w:pPr>
            <w:r>
              <w:t>5.1.3</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Обеспечение обороны и безопасности</w:t>
            </w:r>
          </w:p>
        </w:tc>
        <w:tc>
          <w:tcPr>
            <w:tcW w:w="1097" w:type="dxa"/>
          </w:tcPr>
          <w:p w:rsidR="00190735" w:rsidRDefault="00190735">
            <w:pPr>
              <w:pStyle w:val="ConsPlusNormal"/>
              <w:jc w:val="center"/>
            </w:pPr>
            <w:r>
              <w:t>8.0</w:t>
            </w:r>
          </w:p>
        </w:tc>
      </w:tr>
      <w:tr w:rsidR="00190735">
        <w:tc>
          <w:tcPr>
            <w:tcW w:w="594" w:type="dxa"/>
          </w:tcPr>
          <w:p w:rsidR="00190735" w:rsidRDefault="00190735">
            <w:pPr>
              <w:pStyle w:val="ConsPlusNormal"/>
              <w:jc w:val="both"/>
            </w:pPr>
            <w:r>
              <w:lastRenderedPageBreak/>
              <w:t>10.</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Санаторная деятельность</w:t>
            </w:r>
          </w:p>
        </w:tc>
        <w:tc>
          <w:tcPr>
            <w:tcW w:w="1097" w:type="dxa"/>
          </w:tcPr>
          <w:p w:rsidR="00190735" w:rsidRDefault="00190735">
            <w:pPr>
              <w:pStyle w:val="ConsPlusNormal"/>
              <w:jc w:val="center"/>
            </w:pPr>
            <w:r>
              <w:t>9.2.1</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Историко-культурная деятельность</w:t>
            </w:r>
          </w:p>
        </w:tc>
        <w:tc>
          <w:tcPr>
            <w:tcW w:w="1097" w:type="dxa"/>
          </w:tcPr>
          <w:p w:rsidR="00190735" w:rsidRDefault="00190735">
            <w:pPr>
              <w:pStyle w:val="ConsPlusNormal"/>
              <w:jc w:val="center"/>
            </w:pPr>
            <w:r>
              <w:t>9.3</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16.</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16 введен </w:t>
            </w:r>
            <w:hyperlink r:id="rId420">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Религиозное использование</w:t>
            </w:r>
          </w:p>
        </w:tc>
        <w:tc>
          <w:tcPr>
            <w:tcW w:w="1097" w:type="dxa"/>
          </w:tcPr>
          <w:p w:rsidR="00190735" w:rsidRDefault="00190735">
            <w:pPr>
              <w:pStyle w:val="ConsPlusNormal"/>
              <w:jc w:val="center"/>
            </w:pPr>
            <w:r>
              <w:t>3.7</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blPrEx>
          <w:tblBorders>
            <w:insideH w:val="nil"/>
          </w:tblBorders>
        </w:tblPrEx>
        <w:tc>
          <w:tcPr>
            <w:tcW w:w="594" w:type="dxa"/>
            <w:tcBorders>
              <w:bottom w:val="nil"/>
            </w:tcBorders>
          </w:tcPr>
          <w:p w:rsidR="00190735" w:rsidRDefault="00190735">
            <w:pPr>
              <w:pStyle w:val="ConsPlusNormal"/>
              <w:jc w:val="both"/>
            </w:pPr>
            <w:r>
              <w:t>5.</w:t>
            </w:r>
          </w:p>
        </w:tc>
        <w:tc>
          <w:tcPr>
            <w:tcW w:w="7370" w:type="dxa"/>
            <w:tcBorders>
              <w:bottom w:val="nil"/>
            </w:tcBorders>
          </w:tcPr>
          <w:p w:rsidR="00190735" w:rsidRDefault="00190735">
            <w:pPr>
              <w:pStyle w:val="ConsPlusNormal"/>
              <w:jc w:val="both"/>
            </w:pPr>
            <w:r>
              <w:t>Связь</w:t>
            </w:r>
          </w:p>
        </w:tc>
        <w:tc>
          <w:tcPr>
            <w:tcW w:w="1097" w:type="dxa"/>
            <w:tcBorders>
              <w:bottom w:val="nil"/>
            </w:tcBorders>
          </w:tcPr>
          <w:p w:rsidR="00190735" w:rsidRDefault="00190735">
            <w:pPr>
              <w:pStyle w:val="ConsPlusNormal"/>
              <w:jc w:val="center"/>
            </w:pPr>
            <w:r>
              <w:t>6.8</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5 введен </w:t>
            </w:r>
            <w:hyperlink r:id="rId421">
              <w:r>
                <w:rPr>
                  <w:color w:val="0000FF"/>
                </w:rPr>
                <w:t>Решением</w:t>
              </w:r>
            </w:hyperlink>
            <w:r>
              <w:t xml:space="preserve"> Барнаульской городской Думы от 28.05.2021 N 685)</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Благоустройство территории</w:t>
            </w:r>
          </w:p>
        </w:tc>
        <w:tc>
          <w:tcPr>
            <w:tcW w:w="1097" w:type="dxa"/>
          </w:tcPr>
          <w:p w:rsidR="00190735" w:rsidRDefault="00190735">
            <w:pPr>
              <w:pStyle w:val="ConsPlusNormal"/>
              <w:jc w:val="center"/>
            </w:pPr>
            <w:r>
              <w:t>12.0.2</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не подлежат установлению.</w:t>
      </w:r>
    </w:p>
    <w:p w:rsidR="00190735" w:rsidRDefault="00190735">
      <w:pPr>
        <w:pStyle w:val="ConsPlusNormal"/>
        <w:spacing w:before="220"/>
        <w:ind w:firstLine="540"/>
        <w:jc w:val="both"/>
      </w:pPr>
      <w: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lastRenderedPageBreak/>
        <w:t>2.3. Минимальный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служебные гаражи, хранение автотранспорта - 70%;</w:t>
      </w:r>
    </w:p>
    <w:p w:rsidR="00190735" w:rsidRDefault="00190735">
      <w:pPr>
        <w:pStyle w:val="ConsPlusNormal"/>
        <w:spacing w:before="220"/>
        <w:ind w:firstLine="540"/>
        <w:jc w:val="both"/>
      </w:pPr>
      <w:r>
        <w:t>2) социальное обслуживание, здравоохранение, медицинские организации особого назначения, религиозное использование - 10%;</w:t>
      </w:r>
    </w:p>
    <w:p w:rsidR="00190735" w:rsidRDefault="00190735">
      <w:pPr>
        <w:pStyle w:val="ConsPlusNormal"/>
        <w:spacing w:before="220"/>
        <w:ind w:firstLine="540"/>
        <w:jc w:val="both"/>
      </w:pPr>
      <w:r>
        <w:t>3) обеспечение занятий спортом в помещениях, общее пользование водными объектами, земельные участки (территории) общего пользования, размещение гаражей для собственных нужд - 0%;</w:t>
      </w:r>
    </w:p>
    <w:p w:rsidR="00190735" w:rsidRDefault="00190735">
      <w:pPr>
        <w:pStyle w:val="ConsPlusNormal"/>
        <w:jc w:val="both"/>
      </w:pPr>
      <w:r>
        <w:t xml:space="preserve">(пп. 3 в ред. </w:t>
      </w:r>
      <w:hyperlink r:id="rId422">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4) иные виды разрешенного использования - 20%.</w:t>
      </w:r>
    </w:p>
    <w:p w:rsidR="00190735" w:rsidRDefault="00190735">
      <w:pPr>
        <w:pStyle w:val="ConsPlusNormal"/>
        <w:jc w:val="both"/>
      </w:pPr>
      <w:r>
        <w:t xml:space="preserve">(пп. 4 в ред. </w:t>
      </w:r>
      <w:hyperlink r:id="rId423">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2.4. Максимальный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общее пользование водными объектами - 40%;</w:t>
      </w:r>
    </w:p>
    <w:p w:rsidR="00190735" w:rsidRDefault="00190735">
      <w:pPr>
        <w:pStyle w:val="ConsPlusNormal"/>
        <w:spacing w:before="220"/>
        <w:ind w:firstLine="540"/>
        <w:jc w:val="both"/>
      </w:pPr>
      <w:r>
        <w:t>2) хранение автотранспорта - 90%;</w:t>
      </w:r>
    </w:p>
    <w:p w:rsidR="00190735" w:rsidRDefault="00190735">
      <w:pPr>
        <w:pStyle w:val="ConsPlusNormal"/>
        <w:spacing w:before="220"/>
        <w:ind w:firstLine="540"/>
        <w:jc w:val="both"/>
      </w:pPr>
      <w:r>
        <w:t>3) служебные гаражи, обеспечение внутреннего правопорядка - 70%;</w:t>
      </w:r>
    </w:p>
    <w:p w:rsidR="00190735" w:rsidRDefault="00190735">
      <w:pPr>
        <w:pStyle w:val="ConsPlusNormal"/>
        <w:spacing w:before="220"/>
        <w:ind w:firstLine="540"/>
        <w:jc w:val="both"/>
      </w:pPr>
      <w:r>
        <w:t>4) обеспечение занятий спортом в помещениях - 60%;</w:t>
      </w:r>
    </w:p>
    <w:p w:rsidR="00190735" w:rsidRDefault="00190735">
      <w:pPr>
        <w:pStyle w:val="ConsPlusNormal"/>
        <w:spacing w:before="220"/>
        <w:ind w:firstLine="540"/>
        <w:jc w:val="both"/>
      </w:pPr>
      <w:r>
        <w:t>5) земельные участки (территории) общего пользования - 0%;</w:t>
      </w:r>
    </w:p>
    <w:p w:rsidR="00190735" w:rsidRDefault="00190735">
      <w:pPr>
        <w:pStyle w:val="ConsPlusNormal"/>
        <w:spacing w:before="220"/>
        <w:ind w:firstLine="540"/>
        <w:jc w:val="both"/>
      </w:pPr>
      <w:r>
        <w:t>6) размещение гаражей для собственных нужд - 100%;</w:t>
      </w:r>
    </w:p>
    <w:p w:rsidR="00190735" w:rsidRDefault="00190735">
      <w:pPr>
        <w:pStyle w:val="ConsPlusNormal"/>
        <w:spacing w:before="220"/>
        <w:ind w:firstLine="540"/>
        <w:jc w:val="both"/>
      </w:pPr>
      <w:r>
        <w:t>7) иные виды разрешенного использования - 50%.</w:t>
      </w:r>
    </w:p>
    <w:p w:rsidR="00190735" w:rsidRDefault="00190735">
      <w:pPr>
        <w:pStyle w:val="ConsPlusNormal"/>
        <w:jc w:val="both"/>
      </w:pPr>
      <w:r>
        <w:t xml:space="preserve">(п. 2.4 в ред. </w:t>
      </w:r>
      <w:hyperlink r:id="rId424">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2.5. Максимальная мощность котельных для всех видов разрешенного использования - 50 Гкал/час.</w:t>
      </w:r>
    </w:p>
    <w:p w:rsidR="00190735" w:rsidRDefault="00190735">
      <w:pPr>
        <w:pStyle w:val="ConsPlusNormal"/>
        <w:spacing w:before="220"/>
        <w:ind w:firstLine="540"/>
        <w:jc w:val="both"/>
      </w:pPr>
      <w:r>
        <w:t>2.6.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2.7. Максимальная вместимость многоэтажных наземных, полуподземных гаражей для всех видов разрешенного использования - 300 машино-мест.</w:t>
      </w:r>
    </w:p>
    <w:p w:rsidR="00190735" w:rsidRDefault="00190735">
      <w:pPr>
        <w:pStyle w:val="ConsPlusNormal"/>
        <w:spacing w:before="220"/>
        <w:ind w:firstLine="540"/>
        <w:jc w:val="both"/>
      </w:pPr>
      <w:r>
        <w:t>2.8. Минимальная площадь озеленения земельных участков для видов разрешенного использования:</w:t>
      </w:r>
    </w:p>
    <w:p w:rsidR="00190735" w:rsidRDefault="00190735">
      <w:pPr>
        <w:pStyle w:val="ConsPlusNormal"/>
        <w:spacing w:before="220"/>
        <w:ind w:firstLine="540"/>
        <w:jc w:val="both"/>
      </w:pPr>
      <w:r>
        <w:t>1) здравоохранение, медицинские организации особого назначения - 60% от площади земельного участка;</w:t>
      </w:r>
    </w:p>
    <w:p w:rsidR="00190735" w:rsidRDefault="00190735">
      <w:pPr>
        <w:pStyle w:val="ConsPlusNormal"/>
        <w:spacing w:before="220"/>
        <w:ind w:firstLine="540"/>
        <w:jc w:val="both"/>
      </w:pPr>
      <w:r>
        <w:t>2) иные виды разрешенного использования - не устанавливается Правилами.</w:t>
      </w:r>
    </w:p>
    <w:p w:rsidR="00190735" w:rsidRDefault="00190735">
      <w:pPr>
        <w:pStyle w:val="ConsPlusNormal"/>
        <w:spacing w:before="220"/>
        <w:ind w:firstLine="540"/>
        <w:jc w:val="both"/>
      </w:pPr>
      <w:r>
        <w:t xml:space="preserve">2.9.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 xml:space="preserve">2.10. Суммарная доля площади земельного участка, занимаемая объектами вспомогательных </w:t>
      </w:r>
      <w:r>
        <w:lastRenderedPageBreak/>
        <w:t>видов разрешенного использования, не должна превышать 20% общей площади земельного участка.</w:t>
      </w:r>
    </w:p>
    <w:p w:rsidR="00190735" w:rsidRDefault="00190735">
      <w:pPr>
        <w:pStyle w:val="ConsPlusNormal"/>
        <w:spacing w:before="220"/>
        <w:ind w:firstLine="540"/>
        <w:jc w:val="both"/>
      </w:pPr>
      <w:r>
        <w:t>2.11.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2.11 введен </w:t>
      </w:r>
      <w:hyperlink r:id="rId425">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67. Градостроительный регламент территориальной зоны. Зона исторического центра (ОД-4)</w:t>
      </w:r>
    </w:p>
    <w:p w:rsidR="00190735" w:rsidRDefault="00190735">
      <w:pPr>
        <w:pStyle w:val="ConsPlusNormal"/>
        <w:jc w:val="both"/>
      </w:pPr>
    </w:p>
    <w:p w:rsidR="00190735" w:rsidRDefault="00190735">
      <w:pPr>
        <w:pStyle w:val="ConsPlusNormal"/>
        <w:ind w:firstLine="540"/>
        <w:jc w:val="both"/>
      </w:pPr>
      <w:r>
        <w:t>1. ОД-4 - зона исторического центра.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ОД-4:</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Малоэтажная многоквартирная жилая застройка</w:t>
            </w:r>
          </w:p>
        </w:tc>
        <w:tc>
          <w:tcPr>
            <w:tcW w:w="1097" w:type="dxa"/>
          </w:tcPr>
          <w:p w:rsidR="00190735" w:rsidRDefault="00190735">
            <w:pPr>
              <w:pStyle w:val="ConsPlusNormal"/>
              <w:jc w:val="center"/>
            </w:pPr>
            <w:r>
              <w:t>2.1.1</w:t>
            </w:r>
          </w:p>
        </w:tc>
      </w:tr>
      <w:tr w:rsidR="00190735">
        <w:tblPrEx>
          <w:tblBorders>
            <w:insideH w:val="nil"/>
          </w:tblBorders>
        </w:tblPrEx>
        <w:tc>
          <w:tcPr>
            <w:tcW w:w="594" w:type="dxa"/>
            <w:tcBorders>
              <w:bottom w:val="nil"/>
            </w:tcBorders>
          </w:tcPr>
          <w:p w:rsidR="00190735" w:rsidRDefault="00190735">
            <w:pPr>
              <w:pStyle w:val="ConsPlusNormal"/>
              <w:jc w:val="both"/>
            </w:pPr>
            <w:r>
              <w:t>2.</w:t>
            </w:r>
          </w:p>
        </w:tc>
        <w:tc>
          <w:tcPr>
            <w:tcW w:w="7370" w:type="dxa"/>
            <w:tcBorders>
              <w:bottom w:val="nil"/>
            </w:tcBorders>
          </w:tcPr>
          <w:p w:rsidR="00190735" w:rsidRDefault="00190735">
            <w:pPr>
              <w:pStyle w:val="ConsPlusNormal"/>
              <w:jc w:val="both"/>
            </w:pPr>
            <w:r>
              <w:t>Коммунальное обслуживание</w:t>
            </w:r>
          </w:p>
        </w:tc>
        <w:tc>
          <w:tcPr>
            <w:tcW w:w="1097" w:type="dxa"/>
            <w:tcBorders>
              <w:bottom w:val="nil"/>
            </w:tcBorders>
          </w:tcPr>
          <w:p w:rsidR="00190735" w:rsidRDefault="00190735">
            <w:pPr>
              <w:pStyle w:val="ConsPlusNormal"/>
              <w:jc w:val="center"/>
            </w:pPr>
            <w:r>
              <w:t>3.1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2 в ред. </w:t>
            </w:r>
            <w:hyperlink r:id="rId426">
              <w:r>
                <w:rPr>
                  <w:color w:val="0000FF"/>
                </w:rPr>
                <w:t>Решения</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3.</w:t>
            </w:r>
          </w:p>
        </w:tc>
        <w:tc>
          <w:tcPr>
            <w:tcW w:w="8467" w:type="dxa"/>
            <w:gridSpan w:val="2"/>
            <w:tcBorders>
              <w:bottom w:val="nil"/>
            </w:tcBorders>
          </w:tcPr>
          <w:p w:rsidR="00190735" w:rsidRDefault="00190735">
            <w:pPr>
              <w:pStyle w:val="ConsPlusNormal"/>
              <w:jc w:val="both"/>
            </w:pPr>
            <w:r>
              <w:t xml:space="preserve">Исключен. - </w:t>
            </w:r>
            <w:hyperlink r:id="rId427">
              <w:r>
                <w:rPr>
                  <w:color w:val="0000FF"/>
                </w:rPr>
                <w:t>Решение</w:t>
              </w:r>
            </w:hyperlink>
            <w:r>
              <w:t xml:space="preserve"> Барнаульской городской Думы от 04.12.2020 N 611</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Социальное обслуживание</w:t>
            </w:r>
          </w:p>
        </w:tc>
        <w:tc>
          <w:tcPr>
            <w:tcW w:w="1097" w:type="dxa"/>
          </w:tcPr>
          <w:p w:rsidR="00190735" w:rsidRDefault="00190735">
            <w:pPr>
              <w:pStyle w:val="ConsPlusNormal"/>
              <w:jc w:val="center"/>
            </w:pPr>
            <w:r>
              <w:t>3.2</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Здравоохранение</w:t>
            </w:r>
          </w:p>
        </w:tc>
        <w:tc>
          <w:tcPr>
            <w:tcW w:w="1097" w:type="dxa"/>
          </w:tcPr>
          <w:p w:rsidR="00190735" w:rsidRDefault="00190735">
            <w:pPr>
              <w:pStyle w:val="ConsPlusNormal"/>
              <w:jc w:val="center"/>
            </w:pPr>
            <w:r>
              <w:t>3.4</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Образование и просвещение</w:t>
            </w:r>
          </w:p>
        </w:tc>
        <w:tc>
          <w:tcPr>
            <w:tcW w:w="1097" w:type="dxa"/>
          </w:tcPr>
          <w:p w:rsidR="00190735" w:rsidRDefault="00190735">
            <w:pPr>
              <w:pStyle w:val="ConsPlusNormal"/>
              <w:jc w:val="center"/>
            </w:pPr>
            <w:r>
              <w:t>3.5</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Объекты культурно-досуговой деятельности</w:t>
            </w:r>
          </w:p>
        </w:tc>
        <w:tc>
          <w:tcPr>
            <w:tcW w:w="1097" w:type="dxa"/>
          </w:tcPr>
          <w:p w:rsidR="00190735" w:rsidRDefault="00190735">
            <w:pPr>
              <w:pStyle w:val="ConsPlusNormal"/>
              <w:jc w:val="center"/>
            </w:pPr>
            <w:r>
              <w:t>3.6.1</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Осуществление религиозных обрядов</w:t>
            </w:r>
          </w:p>
        </w:tc>
        <w:tc>
          <w:tcPr>
            <w:tcW w:w="1097" w:type="dxa"/>
          </w:tcPr>
          <w:p w:rsidR="00190735" w:rsidRDefault="00190735">
            <w:pPr>
              <w:pStyle w:val="ConsPlusNormal"/>
              <w:jc w:val="center"/>
            </w:pPr>
            <w:r>
              <w:t>3.7.1</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Общественное управление</w:t>
            </w:r>
          </w:p>
        </w:tc>
        <w:tc>
          <w:tcPr>
            <w:tcW w:w="1097" w:type="dxa"/>
          </w:tcPr>
          <w:p w:rsidR="00190735" w:rsidRDefault="00190735">
            <w:pPr>
              <w:pStyle w:val="ConsPlusNormal"/>
              <w:jc w:val="center"/>
            </w:pPr>
            <w:r>
              <w:t>3.8</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Обеспечение научной деятельности</w:t>
            </w:r>
          </w:p>
        </w:tc>
        <w:tc>
          <w:tcPr>
            <w:tcW w:w="1097" w:type="dxa"/>
          </w:tcPr>
          <w:p w:rsidR="00190735" w:rsidRDefault="00190735">
            <w:pPr>
              <w:pStyle w:val="ConsPlusNormal"/>
              <w:jc w:val="center"/>
            </w:pPr>
            <w:r>
              <w:t>3.9</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Амбулаторное ветеринарное обслуживание</w:t>
            </w:r>
          </w:p>
        </w:tc>
        <w:tc>
          <w:tcPr>
            <w:tcW w:w="1097" w:type="dxa"/>
          </w:tcPr>
          <w:p w:rsidR="00190735" w:rsidRDefault="00190735">
            <w:pPr>
              <w:pStyle w:val="ConsPlusNormal"/>
              <w:jc w:val="center"/>
            </w:pPr>
            <w:r>
              <w:t>3.10.1</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Деловое управление</w:t>
            </w:r>
          </w:p>
        </w:tc>
        <w:tc>
          <w:tcPr>
            <w:tcW w:w="1097" w:type="dxa"/>
          </w:tcPr>
          <w:p w:rsidR="00190735" w:rsidRDefault="00190735">
            <w:pPr>
              <w:pStyle w:val="ConsPlusNormal"/>
              <w:jc w:val="center"/>
            </w:pPr>
            <w:r>
              <w:t>4.1</w:t>
            </w:r>
          </w:p>
        </w:tc>
      </w:tr>
      <w:tr w:rsidR="00190735">
        <w:tc>
          <w:tcPr>
            <w:tcW w:w="594" w:type="dxa"/>
          </w:tcPr>
          <w:p w:rsidR="00190735" w:rsidRDefault="00190735">
            <w:pPr>
              <w:pStyle w:val="ConsPlusNormal"/>
              <w:jc w:val="both"/>
            </w:pPr>
            <w:r>
              <w:lastRenderedPageBreak/>
              <w:t>14.</w:t>
            </w:r>
          </w:p>
        </w:tc>
        <w:tc>
          <w:tcPr>
            <w:tcW w:w="7370" w:type="dxa"/>
          </w:tcPr>
          <w:p w:rsidR="00190735" w:rsidRDefault="00190735">
            <w:pPr>
              <w:pStyle w:val="ConsPlusNormal"/>
              <w:jc w:val="both"/>
            </w:pPr>
            <w:r>
              <w:t>Объекты торговли (торговые центры, торгово-развлекательные центры (комплексы))</w:t>
            </w:r>
          </w:p>
        </w:tc>
        <w:tc>
          <w:tcPr>
            <w:tcW w:w="1097" w:type="dxa"/>
          </w:tcPr>
          <w:p w:rsidR="00190735" w:rsidRDefault="00190735">
            <w:pPr>
              <w:pStyle w:val="ConsPlusNormal"/>
              <w:jc w:val="center"/>
            </w:pPr>
            <w:r>
              <w:t>4.2</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Банковская и страховая деятельность</w:t>
            </w:r>
          </w:p>
        </w:tc>
        <w:tc>
          <w:tcPr>
            <w:tcW w:w="1097" w:type="dxa"/>
          </w:tcPr>
          <w:p w:rsidR="00190735" w:rsidRDefault="00190735">
            <w:pPr>
              <w:pStyle w:val="ConsPlusNormal"/>
              <w:jc w:val="center"/>
            </w:pPr>
            <w:r>
              <w:t>4.5</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c>
          <w:tcPr>
            <w:tcW w:w="594" w:type="dxa"/>
          </w:tcPr>
          <w:p w:rsidR="00190735" w:rsidRDefault="00190735">
            <w:pPr>
              <w:pStyle w:val="ConsPlusNormal"/>
              <w:jc w:val="both"/>
            </w:pPr>
            <w:r>
              <w:t>18.</w:t>
            </w:r>
          </w:p>
        </w:tc>
        <w:tc>
          <w:tcPr>
            <w:tcW w:w="7370" w:type="dxa"/>
          </w:tcPr>
          <w:p w:rsidR="00190735" w:rsidRDefault="00190735">
            <w:pPr>
              <w:pStyle w:val="ConsPlusNormal"/>
              <w:jc w:val="both"/>
            </w:pPr>
            <w:r>
              <w:t>Гостиничное обслуживание</w:t>
            </w:r>
          </w:p>
        </w:tc>
        <w:tc>
          <w:tcPr>
            <w:tcW w:w="1097" w:type="dxa"/>
          </w:tcPr>
          <w:p w:rsidR="00190735" w:rsidRDefault="00190735">
            <w:pPr>
              <w:pStyle w:val="ConsPlusNormal"/>
              <w:jc w:val="center"/>
            </w:pPr>
            <w:r>
              <w:t>4.7</w:t>
            </w:r>
          </w:p>
        </w:tc>
      </w:tr>
      <w:tr w:rsidR="00190735">
        <w:tc>
          <w:tcPr>
            <w:tcW w:w="594" w:type="dxa"/>
          </w:tcPr>
          <w:p w:rsidR="00190735" w:rsidRDefault="00190735">
            <w:pPr>
              <w:pStyle w:val="ConsPlusNormal"/>
              <w:jc w:val="both"/>
            </w:pPr>
            <w:r>
              <w:t>19.</w:t>
            </w:r>
          </w:p>
        </w:tc>
        <w:tc>
          <w:tcPr>
            <w:tcW w:w="7370" w:type="dxa"/>
          </w:tcPr>
          <w:p w:rsidR="00190735" w:rsidRDefault="00190735">
            <w:pPr>
              <w:pStyle w:val="ConsPlusNormal"/>
              <w:jc w:val="both"/>
            </w:pPr>
            <w:r>
              <w:t>Развлекательные мероприятия</w:t>
            </w:r>
          </w:p>
        </w:tc>
        <w:tc>
          <w:tcPr>
            <w:tcW w:w="1097" w:type="dxa"/>
          </w:tcPr>
          <w:p w:rsidR="00190735" w:rsidRDefault="00190735">
            <w:pPr>
              <w:pStyle w:val="ConsPlusNormal"/>
              <w:jc w:val="center"/>
            </w:pPr>
            <w:r>
              <w:t>4.8.1</w:t>
            </w:r>
          </w:p>
        </w:tc>
      </w:tr>
      <w:tr w:rsidR="00190735">
        <w:tc>
          <w:tcPr>
            <w:tcW w:w="594" w:type="dxa"/>
          </w:tcPr>
          <w:p w:rsidR="00190735" w:rsidRDefault="00190735">
            <w:pPr>
              <w:pStyle w:val="ConsPlusNormal"/>
              <w:jc w:val="both"/>
            </w:pPr>
            <w:r>
              <w:t>20.</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r w:rsidR="00190735">
        <w:tc>
          <w:tcPr>
            <w:tcW w:w="594" w:type="dxa"/>
          </w:tcPr>
          <w:p w:rsidR="00190735" w:rsidRDefault="00190735">
            <w:pPr>
              <w:pStyle w:val="ConsPlusNormal"/>
              <w:jc w:val="both"/>
            </w:pPr>
            <w:r>
              <w:t>21.</w:t>
            </w:r>
          </w:p>
        </w:tc>
        <w:tc>
          <w:tcPr>
            <w:tcW w:w="7370" w:type="dxa"/>
          </w:tcPr>
          <w:p w:rsidR="00190735" w:rsidRDefault="00190735">
            <w:pPr>
              <w:pStyle w:val="ConsPlusNormal"/>
              <w:jc w:val="both"/>
            </w:pPr>
            <w:r>
              <w:t>Обеспечение дорожного отдыха</w:t>
            </w:r>
          </w:p>
        </w:tc>
        <w:tc>
          <w:tcPr>
            <w:tcW w:w="1097" w:type="dxa"/>
          </w:tcPr>
          <w:p w:rsidR="00190735" w:rsidRDefault="00190735">
            <w:pPr>
              <w:pStyle w:val="ConsPlusNormal"/>
              <w:jc w:val="center"/>
            </w:pPr>
            <w:r>
              <w:t>4.9.1.2</w:t>
            </w:r>
          </w:p>
        </w:tc>
      </w:tr>
      <w:tr w:rsidR="00190735">
        <w:tc>
          <w:tcPr>
            <w:tcW w:w="594" w:type="dxa"/>
          </w:tcPr>
          <w:p w:rsidR="00190735" w:rsidRDefault="00190735">
            <w:pPr>
              <w:pStyle w:val="ConsPlusNormal"/>
              <w:jc w:val="both"/>
            </w:pPr>
            <w:r>
              <w:t>22.</w:t>
            </w:r>
          </w:p>
        </w:tc>
        <w:tc>
          <w:tcPr>
            <w:tcW w:w="7370" w:type="dxa"/>
          </w:tcPr>
          <w:p w:rsidR="00190735" w:rsidRDefault="00190735">
            <w:pPr>
              <w:pStyle w:val="ConsPlusNormal"/>
              <w:jc w:val="both"/>
            </w:pPr>
            <w:r>
              <w:t>Выставочно-ярмарочная деятельность</w:t>
            </w:r>
          </w:p>
        </w:tc>
        <w:tc>
          <w:tcPr>
            <w:tcW w:w="1097" w:type="dxa"/>
          </w:tcPr>
          <w:p w:rsidR="00190735" w:rsidRDefault="00190735">
            <w:pPr>
              <w:pStyle w:val="ConsPlusNormal"/>
              <w:jc w:val="center"/>
            </w:pPr>
            <w:r>
              <w:t>4.10</w:t>
            </w:r>
          </w:p>
        </w:tc>
      </w:tr>
      <w:tr w:rsidR="00190735">
        <w:tc>
          <w:tcPr>
            <w:tcW w:w="594" w:type="dxa"/>
          </w:tcPr>
          <w:p w:rsidR="00190735" w:rsidRDefault="00190735">
            <w:pPr>
              <w:pStyle w:val="ConsPlusNormal"/>
              <w:jc w:val="both"/>
            </w:pPr>
            <w:r>
              <w:t>23.</w:t>
            </w:r>
          </w:p>
        </w:tc>
        <w:tc>
          <w:tcPr>
            <w:tcW w:w="7370" w:type="dxa"/>
          </w:tcPr>
          <w:p w:rsidR="00190735" w:rsidRDefault="00190735">
            <w:pPr>
              <w:pStyle w:val="ConsPlusNormal"/>
              <w:jc w:val="both"/>
            </w:pPr>
            <w:r>
              <w:t>Обеспечение спортивно-зрелищных мероприятий</w:t>
            </w:r>
          </w:p>
        </w:tc>
        <w:tc>
          <w:tcPr>
            <w:tcW w:w="1097" w:type="dxa"/>
          </w:tcPr>
          <w:p w:rsidR="00190735" w:rsidRDefault="00190735">
            <w:pPr>
              <w:pStyle w:val="ConsPlusNormal"/>
              <w:jc w:val="center"/>
            </w:pPr>
            <w:r>
              <w:t>5.1.1</w:t>
            </w:r>
          </w:p>
        </w:tc>
      </w:tr>
      <w:tr w:rsidR="00190735">
        <w:tc>
          <w:tcPr>
            <w:tcW w:w="594" w:type="dxa"/>
          </w:tcPr>
          <w:p w:rsidR="00190735" w:rsidRDefault="00190735">
            <w:pPr>
              <w:pStyle w:val="ConsPlusNormal"/>
              <w:jc w:val="both"/>
            </w:pPr>
            <w:r>
              <w:t>24.</w:t>
            </w:r>
          </w:p>
        </w:tc>
        <w:tc>
          <w:tcPr>
            <w:tcW w:w="7370" w:type="dxa"/>
          </w:tcPr>
          <w:p w:rsidR="00190735" w:rsidRDefault="00190735">
            <w:pPr>
              <w:pStyle w:val="ConsPlusNormal"/>
              <w:jc w:val="both"/>
            </w:pPr>
            <w:r>
              <w:t>Обеспечение занятий спортом в помещениях</w:t>
            </w:r>
          </w:p>
        </w:tc>
        <w:tc>
          <w:tcPr>
            <w:tcW w:w="1097" w:type="dxa"/>
          </w:tcPr>
          <w:p w:rsidR="00190735" w:rsidRDefault="00190735">
            <w:pPr>
              <w:pStyle w:val="ConsPlusNormal"/>
              <w:jc w:val="center"/>
            </w:pPr>
            <w:r>
              <w:t>5.1.2</w:t>
            </w:r>
          </w:p>
        </w:tc>
      </w:tr>
      <w:tr w:rsidR="00190735">
        <w:tc>
          <w:tcPr>
            <w:tcW w:w="594" w:type="dxa"/>
          </w:tcPr>
          <w:p w:rsidR="00190735" w:rsidRDefault="00190735">
            <w:pPr>
              <w:pStyle w:val="ConsPlusNormal"/>
              <w:jc w:val="both"/>
            </w:pPr>
            <w:r>
              <w:t>25.</w:t>
            </w:r>
          </w:p>
        </w:tc>
        <w:tc>
          <w:tcPr>
            <w:tcW w:w="7370" w:type="dxa"/>
          </w:tcPr>
          <w:p w:rsidR="00190735" w:rsidRDefault="00190735">
            <w:pPr>
              <w:pStyle w:val="ConsPlusNormal"/>
              <w:jc w:val="both"/>
            </w:pPr>
            <w:r>
              <w:t>Площадки для занятий спортом</w:t>
            </w:r>
          </w:p>
        </w:tc>
        <w:tc>
          <w:tcPr>
            <w:tcW w:w="1097" w:type="dxa"/>
          </w:tcPr>
          <w:p w:rsidR="00190735" w:rsidRDefault="00190735">
            <w:pPr>
              <w:pStyle w:val="ConsPlusNormal"/>
              <w:jc w:val="center"/>
            </w:pPr>
            <w:r>
              <w:t>5.1.3</w:t>
            </w:r>
          </w:p>
        </w:tc>
      </w:tr>
      <w:tr w:rsidR="00190735">
        <w:tc>
          <w:tcPr>
            <w:tcW w:w="594" w:type="dxa"/>
          </w:tcPr>
          <w:p w:rsidR="00190735" w:rsidRDefault="00190735">
            <w:pPr>
              <w:pStyle w:val="ConsPlusNormal"/>
              <w:jc w:val="both"/>
            </w:pPr>
            <w:r>
              <w:t>26.</w:t>
            </w:r>
          </w:p>
        </w:tc>
        <w:tc>
          <w:tcPr>
            <w:tcW w:w="7370" w:type="dxa"/>
          </w:tcPr>
          <w:p w:rsidR="00190735" w:rsidRDefault="00190735">
            <w:pPr>
              <w:pStyle w:val="ConsPlusNormal"/>
              <w:jc w:val="both"/>
            </w:pPr>
            <w:r>
              <w:t>Обслуживание перевозок пассажиров</w:t>
            </w:r>
          </w:p>
        </w:tc>
        <w:tc>
          <w:tcPr>
            <w:tcW w:w="1097" w:type="dxa"/>
          </w:tcPr>
          <w:p w:rsidR="00190735" w:rsidRDefault="00190735">
            <w:pPr>
              <w:pStyle w:val="ConsPlusNormal"/>
              <w:jc w:val="center"/>
            </w:pPr>
            <w:r>
              <w:t>7.2.2</w:t>
            </w:r>
          </w:p>
        </w:tc>
      </w:tr>
      <w:tr w:rsidR="00190735">
        <w:tc>
          <w:tcPr>
            <w:tcW w:w="594" w:type="dxa"/>
          </w:tcPr>
          <w:p w:rsidR="00190735" w:rsidRDefault="00190735">
            <w:pPr>
              <w:pStyle w:val="ConsPlusNormal"/>
              <w:jc w:val="both"/>
            </w:pPr>
            <w:r>
              <w:t>27.</w:t>
            </w:r>
          </w:p>
        </w:tc>
        <w:tc>
          <w:tcPr>
            <w:tcW w:w="7370" w:type="dxa"/>
          </w:tcPr>
          <w:p w:rsidR="00190735" w:rsidRDefault="00190735">
            <w:pPr>
              <w:pStyle w:val="ConsPlusNormal"/>
              <w:jc w:val="both"/>
            </w:pPr>
            <w:r>
              <w:t>Стоянки транспорта общего пользования</w:t>
            </w:r>
          </w:p>
        </w:tc>
        <w:tc>
          <w:tcPr>
            <w:tcW w:w="1097" w:type="dxa"/>
          </w:tcPr>
          <w:p w:rsidR="00190735" w:rsidRDefault="00190735">
            <w:pPr>
              <w:pStyle w:val="ConsPlusNormal"/>
              <w:jc w:val="center"/>
            </w:pPr>
            <w:r>
              <w:t>7.2.3</w:t>
            </w:r>
          </w:p>
        </w:tc>
      </w:tr>
      <w:tr w:rsidR="00190735">
        <w:tc>
          <w:tcPr>
            <w:tcW w:w="594" w:type="dxa"/>
          </w:tcPr>
          <w:p w:rsidR="00190735" w:rsidRDefault="00190735">
            <w:pPr>
              <w:pStyle w:val="ConsPlusNormal"/>
              <w:jc w:val="both"/>
            </w:pPr>
            <w:r>
              <w:t>28.</w:t>
            </w:r>
          </w:p>
        </w:tc>
        <w:tc>
          <w:tcPr>
            <w:tcW w:w="7370" w:type="dxa"/>
          </w:tcPr>
          <w:p w:rsidR="00190735" w:rsidRDefault="00190735">
            <w:pPr>
              <w:pStyle w:val="ConsPlusNormal"/>
              <w:jc w:val="both"/>
            </w:pPr>
            <w:r>
              <w:t>Обеспечение обороны и безопасности</w:t>
            </w:r>
          </w:p>
        </w:tc>
        <w:tc>
          <w:tcPr>
            <w:tcW w:w="1097" w:type="dxa"/>
          </w:tcPr>
          <w:p w:rsidR="00190735" w:rsidRDefault="00190735">
            <w:pPr>
              <w:pStyle w:val="ConsPlusNormal"/>
              <w:jc w:val="center"/>
            </w:pPr>
            <w:r>
              <w:t>8.0</w:t>
            </w:r>
          </w:p>
        </w:tc>
      </w:tr>
      <w:tr w:rsidR="00190735">
        <w:tc>
          <w:tcPr>
            <w:tcW w:w="594" w:type="dxa"/>
          </w:tcPr>
          <w:p w:rsidR="00190735" w:rsidRDefault="00190735">
            <w:pPr>
              <w:pStyle w:val="ConsPlusNormal"/>
              <w:jc w:val="both"/>
            </w:pPr>
            <w:r>
              <w:t>29.</w:t>
            </w:r>
          </w:p>
        </w:tc>
        <w:tc>
          <w:tcPr>
            <w:tcW w:w="7370" w:type="dxa"/>
          </w:tcPr>
          <w:p w:rsidR="00190735" w:rsidRDefault="00190735">
            <w:pPr>
              <w:pStyle w:val="ConsPlusNormal"/>
              <w:jc w:val="both"/>
            </w:pPr>
            <w:r>
              <w:t>Обеспечение вооруженных сил</w:t>
            </w:r>
          </w:p>
        </w:tc>
        <w:tc>
          <w:tcPr>
            <w:tcW w:w="1097" w:type="dxa"/>
          </w:tcPr>
          <w:p w:rsidR="00190735" w:rsidRDefault="00190735">
            <w:pPr>
              <w:pStyle w:val="ConsPlusNormal"/>
              <w:jc w:val="center"/>
            </w:pPr>
            <w:r>
              <w:t>8.1</w:t>
            </w:r>
          </w:p>
        </w:tc>
      </w:tr>
      <w:tr w:rsidR="00190735">
        <w:tc>
          <w:tcPr>
            <w:tcW w:w="594" w:type="dxa"/>
          </w:tcPr>
          <w:p w:rsidR="00190735" w:rsidRDefault="00190735">
            <w:pPr>
              <w:pStyle w:val="ConsPlusNormal"/>
              <w:jc w:val="both"/>
            </w:pPr>
            <w:r>
              <w:t>30.</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31.</w:t>
            </w:r>
          </w:p>
        </w:tc>
        <w:tc>
          <w:tcPr>
            <w:tcW w:w="7370" w:type="dxa"/>
          </w:tcPr>
          <w:p w:rsidR="00190735" w:rsidRDefault="00190735">
            <w:pPr>
              <w:pStyle w:val="ConsPlusNormal"/>
              <w:jc w:val="both"/>
            </w:pPr>
            <w:r>
              <w:t>Историко-культурная деятельность</w:t>
            </w:r>
          </w:p>
        </w:tc>
        <w:tc>
          <w:tcPr>
            <w:tcW w:w="1097" w:type="dxa"/>
          </w:tcPr>
          <w:p w:rsidR="00190735" w:rsidRDefault="00190735">
            <w:pPr>
              <w:pStyle w:val="ConsPlusNormal"/>
              <w:jc w:val="center"/>
            </w:pPr>
            <w:r>
              <w:t>9.3</w:t>
            </w:r>
          </w:p>
        </w:tc>
      </w:tr>
      <w:tr w:rsidR="00190735">
        <w:tc>
          <w:tcPr>
            <w:tcW w:w="594" w:type="dxa"/>
          </w:tcPr>
          <w:p w:rsidR="00190735" w:rsidRDefault="00190735">
            <w:pPr>
              <w:pStyle w:val="ConsPlusNormal"/>
              <w:jc w:val="both"/>
            </w:pPr>
            <w:r>
              <w:t>32.</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33.</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34.</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c>
          <w:tcPr>
            <w:tcW w:w="594" w:type="dxa"/>
          </w:tcPr>
          <w:p w:rsidR="00190735" w:rsidRDefault="00190735">
            <w:pPr>
              <w:pStyle w:val="ConsPlusNormal"/>
              <w:jc w:val="both"/>
            </w:pPr>
            <w:r>
              <w:t>35.</w:t>
            </w:r>
          </w:p>
        </w:tc>
        <w:tc>
          <w:tcPr>
            <w:tcW w:w="7370" w:type="dxa"/>
          </w:tcPr>
          <w:p w:rsidR="00190735" w:rsidRDefault="00190735">
            <w:pPr>
              <w:pStyle w:val="ConsPlusNormal"/>
              <w:jc w:val="both"/>
            </w:pPr>
            <w:r>
              <w:t>Улично-дорожная сеть</w:t>
            </w:r>
          </w:p>
        </w:tc>
        <w:tc>
          <w:tcPr>
            <w:tcW w:w="1097" w:type="dxa"/>
          </w:tcPr>
          <w:p w:rsidR="00190735" w:rsidRDefault="00190735">
            <w:pPr>
              <w:pStyle w:val="ConsPlusNormal"/>
              <w:jc w:val="center"/>
            </w:pPr>
            <w:r>
              <w:t>12.0.1</w:t>
            </w:r>
          </w:p>
        </w:tc>
      </w:tr>
      <w:tr w:rsidR="00190735">
        <w:tblPrEx>
          <w:tblBorders>
            <w:insideH w:val="nil"/>
          </w:tblBorders>
        </w:tblPrEx>
        <w:tc>
          <w:tcPr>
            <w:tcW w:w="594" w:type="dxa"/>
            <w:tcBorders>
              <w:bottom w:val="nil"/>
            </w:tcBorders>
          </w:tcPr>
          <w:p w:rsidR="00190735" w:rsidRDefault="00190735">
            <w:pPr>
              <w:pStyle w:val="ConsPlusNormal"/>
              <w:jc w:val="both"/>
            </w:pPr>
            <w:r>
              <w:t>36.</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36 введен </w:t>
            </w:r>
            <w:hyperlink r:id="rId428">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ОД-4:</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Для индивидуального жилищного строительства</w:t>
            </w:r>
          </w:p>
        </w:tc>
        <w:tc>
          <w:tcPr>
            <w:tcW w:w="1097" w:type="dxa"/>
          </w:tcPr>
          <w:p w:rsidR="00190735" w:rsidRDefault="00190735">
            <w:pPr>
              <w:pStyle w:val="ConsPlusNormal"/>
              <w:jc w:val="center"/>
            </w:pPr>
            <w:r>
              <w:t>2.1</w:t>
            </w:r>
          </w:p>
        </w:tc>
      </w:tr>
      <w:tr w:rsidR="00190735">
        <w:tc>
          <w:tcPr>
            <w:tcW w:w="594" w:type="dxa"/>
          </w:tcPr>
          <w:p w:rsidR="00190735" w:rsidRDefault="00190735">
            <w:pPr>
              <w:pStyle w:val="ConsPlusNormal"/>
              <w:jc w:val="both"/>
            </w:pPr>
            <w:r>
              <w:lastRenderedPageBreak/>
              <w:t>2.</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Рынки</w:t>
            </w:r>
          </w:p>
        </w:tc>
        <w:tc>
          <w:tcPr>
            <w:tcW w:w="1097" w:type="dxa"/>
          </w:tcPr>
          <w:p w:rsidR="00190735" w:rsidRDefault="00190735">
            <w:pPr>
              <w:pStyle w:val="ConsPlusNormal"/>
              <w:jc w:val="center"/>
            </w:pPr>
            <w:r>
              <w:t>4.3</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Автомобильные мойки</w:t>
            </w:r>
          </w:p>
        </w:tc>
        <w:tc>
          <w:tcPr>
            <w:tcW w:w="1097" w:type="dxa"/>
          </w:tcPr>
          <w:p w:rsidR="00190735" w:rsidRDefault="00190735">
            <w:pPr>
              <w:pStyle w:val="ConsPlusNormal"/>
              <w:jc w:val="center"/>
            </w:pPr>
            <w:r>
              <w:t>4.9.1.3</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Склады</w:t>
            </w:r>
          </w:p>
        </w:tc>
        <w:tc>
          <w:tcPr>
            <w:tcW w:w="1097" w:type="dxa"/>
          </w:tcPr>
          <w:p w:rsidR="00190735" w:rsidRDefault="00190735">
            <w:pPr>
              <w:pStyle w:val="ConsPlusNormal"/>
              <w:jc w:val="center"/>
            </w:pPr>
            <w:r>
              <w:t>6.9</w:t>
            </w:r>
          </w:p>
        </w:tc>
      </w:tr>
      <w:tr w:rsidR="00190735">
        <w:tblPrEx>
          <w:tblBorders>
            <w:insideH w:val="nil"/>
          </w:tblBorders>
        </w:tblPrEx>
        <w:tc>
          <w:tcPr>
            <w:tcW w:w="594" w:type="dxa"/>
            <w:tcBorders>
              <w:bottom w:val="nil"/>
            </w:tcBorders>
          </w:tcPr>
          <w:p w:rsidR="00190735" w:rsidRDefault="00190735">
            <w:pPr>
              <w:pStyle w:val="ConsPlusNormal"/>
              <w:jc w:val="both"/>
            </w:pPr>
            <w:r>
              <w:t>6.</w:t>
            </w:r>
          </w:p>
        </w:tc>
        <w:tc>
          <w:tcPr>
            <w:tcW w:w="7370" w:type="dxa"/>
            <w:tcBorders>
              <w:bottom w:val="nil"/>
            </w:tcBorders>
          </w:tcPr>
          <w:p w:rsidR="00190735" w:rsidRDefault="00190735">
            <w:pPr>
              <w:pStyle w:val="ConsPlusNormal"/>
              <w:jc w:val="both"/>
            </w:pPr>
            <w:r>
              <w:t>Связь</w:t>
            </w:r>
          </w:p>
        </w:tc>
        <w:tc>
          <w:tcPr>
            <w:tcW w:w="1097" w:type="dxa"/>
            <w:tcBorders>
              <w:bottom w:val="nil"/>
            </w:tcBorders>
          </w:tcPr>
          <w:p w:rsidR="00190735" w:rsidRDefault="00190735">
            <w:pPr>
              <w:pStyle w:val="ConsPlusNormal"/>
              <w:jc w:val="center"/>
            </w:pPr>
            <w:r>
              <w:t>6.8</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6 введен </w:t>
            </w:r>
            <w:hyperlink r:id="rId429">
              <w:r>
                <w:rPr>
                  <w:color w:val="0000FF"/>
                </w:rPr>
                <w:t>Решением</w:t>
              </w:r>
            </w:hyperlink>
            <w:r>
              <w:t xml:space="preserve"> Барнаульской городской Думы от 28.05.2021 N 685)</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ОД-4:</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Благоустройство территории</w:t>
            </w:r>
          </w:p>
        </w:tc>
        <w:tc>
          <w:tcPr>
            <w:tcW w:w="1097" w:type="dxa"/>
          </w:tcPr>
          <w:p w:rsidR="00190735" w:rsidRDefault="00190735">
            <w:pPr>
              <w:pStyle w:val="ConsPlusNormal"/>
              <w:jc w:val="center"/>
            </w:pPr>
            <w:r>
              <w:t>12.0.2</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для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w:t>
      </w:r>
    </w:p>
    <w:p w:rsidR="00190735" w:rsidRDefault="00190735">
      <w:pPr>
        <w:pStyle w:val="ConsPlusNormal"/>
        <w:spacing w:before="220"/>
        <w:ind w:firstLine="540"/>
        <w:jc w:val="both"/>
      </w:pPr>
      <w:r>
        <w:t>- от 0,05 га до 0,10 га - для строительства индивидуального жилого дома, за исключением случаев, установленных законодательством;</w:t>
      </w:r>
    </w:p>
    <w:p w:rsidR="00190735" w:rsidRDefault="00190735">
      <w:pPr>
        <w:pStyle w:val="ConsPlusNormal"/>
        <w:jc w:val="both"/>
      </w:pPr>
      <w:r>
        <w:t xml:space="preserve">(в ред. </w:t>
      </w:r>
      <w:hyperlink r:id="rId430">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rsidR="00190735" w:rsidRDefault="00190735">
      <w:pPr>
        <w:pStyle w:val="ConsPlusNormal"/>
        <w:spacing w:before="220"/>
        <w:ind w:firstLine="540"/>
        <w:jc w:val="both"/>
      </w:pPr>
      <w:r>
        <w:t>- от 0,04 га до 0,20 га - для эксплуатации существующего индивидуального жилого дома в рабочем поселке;</w:t>
      </w:r>
    </w:p>
    <w:p w:rsidR="00190735" w:rsidRDefault="00190735">
      <w:pPr>
        <w:pStyle w:val="ConsPlusNormal"/>
        <w:spacing w:before="220"/>
        <w:ind w:firstLine="540"/>
        <w:jc w:val="both"/>
      </w:pPr>
      <w:r>
        <w:t>- от 0,04 га до 0,35 га - для эксплуатации существующего индивидуального жилого дома в селах, станциях и поселках;</w:t>
      </w:r>
    </w:p>
    <w:p w:rsidR="00190735" w:rsidRDefault="00190735">
      <w:pPr>
        <w:pStyle w:val="ConsPlusNormal"/>
        <w:spacing w:before="220"/>
        <w:ind w:firstLine="540"/>
        <w:jc w:val="both"/>
      </w:pPr>
      <w:r>
        <w:t>2) иные виды разрешенного использования - не подлежат установлению.</w:t>
      </w:r>
    </w:p>
    <w:p w:rsidR="00190735" w:rsidRDefault="00190735">
      <w:pPr>
        <w:pStyle w:val="ConsPlusNormal"/>
        <w:spacing w:before="220"/>
        <w:ind w:firstLine="540"/>
        <w:jc w:val="both"/>
      </w:pPr>
      <w: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p>
    <w:p w:rsidR="00190735" w:rsidRDefault="00190735">
      <w:pPr>
        <w:pStyle w:val="ConsPlusNormal"/>
        <w:spacing w:before="220"/>
        <w:ind w:firstLine="540"/>
        <w:jc w:val="both"/>
      </w:pPr>
      <w:r>
        <w:t xml:space="preserve">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w:t>
      </w:r>
      <w:r>
        <w:lastRenderedPageBreak/>
        <w:t>основании расчета минимальной площади земельного участка, выполненного в соответствии с действующими техническими регламентами.</w:t>
      </w:r>
    </w:p>
    <w:p w:rsidR="00190735" w:rsidRDefault="00190735">
      <w:pPr>
        <w:pStyle w:val="ConsPlusNormal"/>
        <w:jc w:val="both"/>
      </w:pPr>
      <w:r>
        <w:t xml:space="preserve">(п. 2.1 в ред. </w:t>
      </w:r>
      <w:hyperlink r:id="rId431">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2.1.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2.2. Предельная высота зданий, строений и сооружений для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 - 9 метров;</w:t>
      </w:r>
    </w:p>
    <w:p w:rsidR="00190735" w:rsidRDefault="00190735">
      <w:pPr>
        <w:pStyle w:val="ConsPlusNormal"/>
        <w:jc w:val="both"/>
      </w:pPr>
      <w:r>
        <w:t xml:space="preserve">(пп. 1 в ред. </w:t>
      </w:r>
      <w:hyperlink r:id="rId432">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2) малоэтажная многоквартирная жилая застройка - 12 метров;</w:t>
      </w:r>
    </w:p>
    <w:p w:rsidR="00190735" w:rsidRDefault="00190735">
      <w:pPr>
        <w:pStyle w:val="ConsPlusNormal"/>
        <w:spacing w:before="220"/>
        <w:ind w:firstLine="540"/>
        <w:jc w:val="both"/>
      </w:pPr>
      <w:r>
        <w:t>3) иные виды разрешенного использования - не подлежат установлению.</w:t>
      </w:r>
    </w:p>
    <w:p w:rsidR="00190735" w:rsidRDefault="00190735">
      <w:pPr>
        <w:pStyle w:val="ConsPlusNormal"/>
        <w:spacing w:before="220"/>
        <w:ind w:firstLine="540"/>
        <w:jc w:val="both"/>
      </w:pPr>
      <w:r>
        <w:t>2.3. Минимальный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служебные гаражи, хранение автотранспорта - 50%;</w:t>
      </w:r>
    </w:p>
    <w:p w:rsidR="00190735" w:rsidRDefault="00190735">
      <w:pPr>
        <w:pStyle w:val="ConsPlusNormal"/>
        <w:spacing w:before="220"/>
        <w:ind w:firstLine="540"/>
        <w:jc w:val="both"/>
      </w:pPr>
      <w:r>
        <w:t>2) социальное обслуживание, здравоохранение, образование и просвещение, осуществление религиозных обрядов - 10%;</w:t>
      </w:r>
    </w:p>
    <w:p w:rsidR="00190735" w:rsidRDefault="00190735">
      <w:pPr>
        <w:pStyle w:val="ConsPlusNormal"/>
        <w:spacing w:before="220"/>
        <w:ind w:firstLine="540"/>
        <w:jc w:val="both"/>
      </w:pPr>
      <w:r>
        <w:t>3) для индивидуального жилищного строительства, обеспечение занятий спортом в помещениях, общее пользование водными объектами, земельные участки (территории) общего пользования, размещение гаражей для собственных нужд - 0%;</w:t>
      </w:r>
    </w:p>
    <w:p w:rsidR="00190735" w:rsidRDefault="00190735">
      <w:pPr>
        <w:pStyle w:val="ConsPlusNormal"/>
        <w:jc w:val="both"/>
      </w:pPr>
      <w:r>
        <w:t xml:space="preserve">(пп. 3 в ред. </w:t>
      </w:r>
      <w:hyperlink r:id="rId433">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4) иные виды разрешенного использования (кроме вида разрешенного использования - осуществление религиозных обрядов (код 3.7.1)) - 20%.</w:t>
      </w:r>
    </w:p>
    <w:p w:rsidR="00190735" w:rsidRDefault="00190735">
      <w:pPr>
        <w:pStyle w:val="ConsPlusNormal"/>
        <w:spacing w:before="220"/>
        <w:ind w:firstLine="540"/>
        <w:jc w:val="both"/>
      </w:pPr>
      <w:r>
        <w:t>2.4. Максимальный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для индивидуального жилищного строительства, малоэтажная многоквартирная жилая застройка, общее пользование водными объектами, специальное пользование водными объектами - 40%;</w:t>
      </w:r>
    </w:p>
    <w:p w:rsidR="00190735" w:rsidRDefault="00190735">
      <w:pPr>
        <w:pStyle w:val="ConsPlusNormal"/>
        <w:spacing w:before="220"/>
        <w:ind w:firstLine="540"/>
        <w:jc w:val="both"/>
      </w:pPr>
      <w:r>
        <w:t>2) хранение автотранспорта - 90%;</w:t>
      </w:r>
    </w:p>
    <w:p w:rsidR="00190735" w:rsidRDefault="00190735">
      <w:pPr>
        <w:pStyle w:val="ConsPlusNormal"/>
        <w:spacing w:before="220"/>
        <w:ind w:firstLine="540"/>
        <w:jc w:val="both"/>
      </w:pPr>
      <w:r>
        <w:t>3) служебные гаражи, обеспечение внутреннего правопорядка - 70%;</w:t>
      </w:r>
    </w:p>
    <w:p w:rsidR="00190735" w:rsidRDefault="00190735">
      <w:pPr>
        <w:pStyle w:val="ConsPlusNormal"/>
        <w:spacing w:before="220"/>
        <w:ind w:firstLine="540"/>
        <w:jc w:val="both"/>
      </w:pPr>
      <w:r>
        <w:t>4) обеспечение занятий спортом в помещениях - 60%;</w:t>
      </w:r>
    </w:p>
    <w:p w:rsidR="00190735" w:rsidRDefault="00190735">
      <w:pPr>
        <w:pStyle w:val="ConsPlusNormal"/>
        <w:spacing w:before="220"/>
        <w:ind w:firstLine="540"/>
        <w:jc w:val="both"/>
      </w:pPr>
      <w:r>
        <w:t>5) земельные участки (территории) общего пользования - 0%;</w:t>
      </w:r>
    </w:p>
    <w:p w:rsidR="00190735" w:rsidRDefault="00190735">
      <w:pPr>
        <w:pStyle w:val="ConsPlusNormal"/>
        <w:spacing w:before="220"/>
        <w:ind w:firstLine="540"/>
        <w:jc w:val="both"/>
      </w:pPr>
      <w:r>
        <w:t>6) размещение гаражей для собственных нужд - 100%;</w:t>
      </w:r>
    </w:p>
    <w:p w:rsidR="00190735" w:rsidRDefault="00190735">
      <w:pPr>
        <w:pStyle w:val="ConsPlusNormal"/>
        <w:spacing w:before="220"/>
        <w:ind w:firstLine="540"/>
        <w:jc w:val="both"/>
      </w:pPr>
      <w:r>
        <w:t>7) иные виды разрешенного использования - 50%.</w:t>
      </w:r>
    </w:p>
    <w:p w:rsidR="00190735" w:rsidRDefault="00190735">
      <w:pPr>
        <w:pStyle w:val="ConsPlusNormal"/>
        <w:jc w:val="both"/>
      </w:pPr>
      <w:r>
        <w:t xml:space="preserve">(п. 2.4 в ред. </w:t>
      </w:r>
      <w:hyperlink r:id="rId434">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2.5.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lastRenderedPageBreak/>
        <w:t>2.6. Максимальная вместимость многоэтажных наземных, полуподземных гаражей для всех видов разрешенного использования - 300 машино-мест.</w:t>
      </w:r>
    </w:p>
    <w:p w:rsidR="00190735" w:rsidRDefault="00190735">
      <w:pPr>
        <w:pStyle w:val="ConsPlusNormal"/>
        <w:spacing w:before="220"/>
        <w:ind w:firstLine="540"/>
        <w:jc w:val="both"/>
      </w:pPr>
      <w:r>
        <w:t>2.7. Максимальная мощность котельных для всех видов разрешенного использования - 50 Гкал/час.</w:t>
      </w:r>
    </w:p>
    <w:p w:rsidR="00190735" w:rsidRDefault="00190735">
      <w:pPr>
        <w:pStyle w:val="ConsPlusNormal"/>
        <w:spacing w:before="220"/>
        <w:ind w:firstLine="540"/>
        <w:jc w:val="both"/>
      </w:pPr>
      <w:r>
        <w:t>2.8.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2.8 в ред. </w:t>
      </w:r>
      <w:hyperlink r:id="rId435">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 xml:space="preserve">2.9.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2.10. Суммарная доля площади земельного участка, занимаемая объектами вспомогательных видов разрешенного использования, не должна превышать 25% общей площади земельного участка.</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68. Градостроительный регламент территориальной зоны. Зона сельскохозяйственного использования (СХ-1)</w:t>
      </w:r>
    </w:p>
    <w:p w:rsidR="00190735" w:rsidRDefault="00190735">
      <w:pPr>
        <w:pStyle w:val="ConsPlusNormal"/>
        <w:jc w:val="both"/>
      </w:pPr>
    </w:p>
    <w:p w:rsidR="00190735" w:rsidRDefault="00190735">
      <w:pPr>
        <w:pStyle w:val="ConsPlusNormal"/>
        <w:ind w:firstLine="540"/>
        <w:jc w:val="both"/>
      </w:pPr>
      <w:r>
        <w:t>1. СХ-1 - зона сельскохозяйственного использования.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Растениеводство</w:t>
            </w:r>
          </w:p>
        </w:tc>
        <w:tc>
          <w:tcPr>
            <w:tcW w:w="1097" w:type="dxa"/>
          </w:tcPr>
          <w:p w:rsidR="00190735" w:rsidRDefault="00190735">
            <w:pPr>
              <w:pStyle w:val="ConsPlusNormal"/>
              <w:jc w:val="center"/>
            </w:pPr>
            <w:r>
              <w:t>1.1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Пчеловодство</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Ведение личного подсобного хозяйства на полевых участках</w:t>
            </w:r>
          </w:p>
        </w:tc>
        <w:tc>
          <w:tcPr>
            <w:tcW w:w="1097" w:type="dxa"/>
          </w:tcPr>
          <w:p w:rsidR="00190735" w:rsidRDefault="00190735">
            <w:pPr>
              <w:pStyle w:val="ConsPlusNormal"/>
              <w:jc w:val="center"/>
            </w:pPr>
            <w:r>
              <w:t>1.16</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Питомники</w:t>
            </w:r>
          </w:p>
        </w:tc>
        <w:tc>
          <w:tcPr>
            <w:tcW w:w="1097" w:type="dxa"/>
          </w:tcPr>
          <w:p w:rsidR="00190735" w:rsidRDefault="00190735">
            <w:pPr>
              <w:pStyle w:val="ConsPlusNormal"/>
              <w:jc w:val="center"/>
            </w:pPr>
            <w:r>
              <w:t>1.17</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Сенокошение</w:t>
            </w:r>
          </w:p>
        </w:tc>
        <w:tc>
          <w:tcPr>
            <w:tcW w:w="1097" w:type="dxa"/>
          </w:tcPr>
          <w:p w:rsidR="00190735" w:rsidRDefault="00190735">
            <w:pPr>
              <w:pStyle w:val="ConsPlusNormal"/>
              <w:jc w:val="center"/>
            </w:pPr>
            <w:r>
              <w:t>1.19</w:t>
            </w:r>
          </w:p>
        </w:tc>
      </w:tr>
      <w:tr w:rsidR="00190735">
        <w:tblPrEx>
          <w:tblBorders>
            <w:insideH w:val="nil"/>
          </w:tblBorders>
        </w:tblPrEx>
        <w:tc>
          <w:tcPr>
            <w:tcW w:w="594" w:type="dxa"/>
            <w:tcBorders>
              <w:bottom w:val="nil"/>
            </w:tcBorders>
          </w:tcPr>
          <w:p w:rsidR="00190735" w:rsidRDefault="00190735">
            <w:pPr>
              <w:pStyle w:val="ConsPlusNormal"/>
              <w:jc w:val="both"/>
            </w:pPr>
            <w:r>
              <w:t>6.</w:t>
            </w:r>
          </w:p>
        </w:tc>
        <w:tc>
          <w:tcPr>
            <w:tcW w:w="7370" w:type="dxa"/>
            <w:tcBorders>
              <w:bottom w:val="nil"/>
            </w:tcBorders>
          </w:tcPr>
          <w:p w:rsidR="00190735" w:rsidRDefault="00190735">
            <w:pPr>
              <w:pStyle w:val="ConsPlusNormal"/>
              <w:jc w:val="both"/>
            </w:pPr>
            <w:r>
              <w:t>Коммунальное обслуживание</w:t>
            </w:r>
          </w:p>
        </w:tc>
        <w:tc>
          <w:tcPr>
            <w:tcW w:w="1097" w:type="dxa"/>
            <w:tcBorders>
              <w:bottom w:val="nil"/>
            </w:tcBorders>
          </w:tcPr>
          <w:p w:rsidR="00190735" w:rsidRDefault="00190735">
            <w:pPr>
              <w:pStyle w:val="ConsPlusNormal"/>
              <w:jc w:val="center"/>
            </w:pPr>
            <w:r>
              <w:t>3.1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6 введен </w:t>
            </w:r>
            <w:hyperlink r:id="rId436">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7.</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lastRenderedPageBreak/>
              <w:t xml:space="preserve">(пп. 7 введен </w:t>
            </w:r>
            <w:hyperlink r:id="rId437">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Связь</w:t>
            </w:r>
          </w:p>
        </w:tc>
        <w:tc>
          <w:tcPr>
            <w:tcW w:w="1097" w:type="dxa"/>
          </w:tcPr>
          <w:p w:rsidR="00190735" w:rsidRDefault="00190735">
            <w:pPr>
              <w:pStyle w:val="ConsPlusNormal"/>
              <w:jc w:val="center"/>
            </w:pPr>
            <w:r>
              <w:t>6.8</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Трубопроводный транспорт</w:t>
            </w:r>
          </w:p>
        </w:tc>
        <w:tc>
          <w:tcPr>
            <w:tcW w:w="1097" w:type="dxa"/>
          </w:tcPr>
          <w:p w:rsidR="00190735" w:rsidRDefault="00190735">
            <w:pPr>
              <w:pStyle w:val="ConsPlusNormal"/>
              <w:jc w:val="center"/>
            </w:pPr>
            <w:r>
              <w:t>7.5</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применительно к территориальной зоне СХ-1 не устанавливаются.</w:t>
      </w:r>
    </w:p>
    <w:p w:rsidR="00190735" w:rsidRDefault="00190735">
      <w:pPr>
        <w:pStyle w:val="ConsPlusNormal"/>
        <w:spacing w:before="220"/>
        <w:ind w:firstLine="540"/>
        <w:jc w:val="both"/>
      </w:pPr>
      <w: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СХ-1 не подлежат установлению в Правилах и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2.1.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2.2.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190735" w:rsidRDefault="00190735">
      <w:pPr>
        <w:pStyle w:val="ConsPlusNormal"/>
        <w:spacing w:before="220"/>
        <w:ind w:firstLine="540"/>
        <w:jc w:val="both"/>
      </w:pPr>
      <w:r>
        <w:t>2.3.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190735" w:rsidRDefault="00190735">
      <w:pPr>
        <w:pStyle w:val="ConsPlusNormal"/>
        <w:spacing w:before="220"/>
        <w:ind w:firstLine="540"/>
        <w:jc w:val="both"/>
      </w:pPr>
      <w:r>
        <w:t>2.4. Предельное количество этажей, предельная высота зданий, строений, сооружений не подлежат установлению.</w:t>
      </w:r>
    </w:p>
    <w:p w:rsidR="00190735" w:rsidRDefault="00190735">
      <w:pPr>
        <w:pStyle w:val="ConsPlusNormal"/>
        <w:spacing w:before="220"/>
        <w:ind w:firstLine="540"/>
        <w:jc w:val="both"/>
      </w:pPr>
      <w:r>
        <w:t xml:space="preserve">2.5.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2.6 введен </w:t>
      </w:r>
      <w:hyperlink r:id="rId438">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69. Градостроительный регламент территориальной зоны. Зона садоводческих и огороднических некоммерческих товариществ (СХ-2)</w:t>
      </w:r>
    </w:p>
    <w:p w:rsidR="00190735" w:rsidRDefault="00190735">
      <w:pPr>
        <w:pStyle w:val="ConsPlusNormal"/>
        <w:jc w:val="both"/>
      </w:pPr>
    </w:p>
    <w:p w:rsidR="00190735" w:rsidRDefault="00190735">
      <w:pPr>
        <w:pStyle w:val="ConsPlusNormal"/>
        <w:ind w:firstLine="540"/>
        <w:jc w:val="both"/>
      </w:pPr>
      <w:r>
        <w:t>1. СХ-2 - зона садоводческих и огороднических некоммерческих товариществ.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Коммунальное обслуживание</w:t>
            </w:r>
          </w:p>
        </w:tc>
        <w:tc>
          <w:tcPr>
            <w:tcW w:w="1097" w:type="dxa"/>
          </w:tcPr>
          <w:p w:rsidR="00190735" w:rsidRDefault="00190735">
            <w:pPr>
              <w:pStyle w:val="ConsPlusNormal"/>
              <w:jc w:val="center"/>
            </w:pPr>
            <w:r>
              <w:t>3.1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Осуществление религиозных обрядов</w:t>
            </w:r>
          </w:p>
        </w:tc>
        <w:tc>
          <w:tcPr>
            <w:tcW w:w="1097" w:type="dxa"/>
          </w:tcPr>
          <w:p w:rsidR="00190735" w:rsidRDefault="00190735">
            <w:pPr>
              <w:pStyle w:val="ConsPlusNormal"/>
              <w:jc w:val="center"/>
            </w:pPr>
            <w:r>
              <w:t>3.7.1</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Ветеринарное обслуживание</w:t>
            </w:r>
          </w:p>
        </w:tc>
        <w:tc>
          <w:tcPr>
            <w:tcW w:w="1097" w:type="dxa"/>
          </w:tcPr>
          <w:p w:rsidR="00190735" w:rsidRDefault="00190735">
            <w:pPr>
              <w:pStyle w:val="ConsPlusNormal"/>
              <w:jc w:val="center"/>
            </w:pPr>
            <w:r>
              <w:t>3.10</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Обеспечение дорожного отдыха</w:t>
            </w:r>
          </w:p>
        </w:tc>
        <w:tc>
          <w:tcPr>
            <w:tcW w:w="1097" w:type="dxa"/>
          </w:tcPr>
          <w:p w:rsidR="00190735" w:rsidRDefault="00190735">
            <w:pPr>
              <w:pStyle w:val="ConsPlusNormal"/>
              <w:jc w:val="center"/>
            </w:pPr>
            <w:r>
              <w:t>4.9.1.2</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Спорт</w:t>
            </w:r>
          </w:p>
        </w:tc>
        <w:tc>
          <w:tcPr>
            <w:tcW w:w="1097" w:type="dxa"/>
          </w:tcPr>
          <w:p w:rsidR="00190735" w:rsidRDefault="00190735">
            <w:pPr>
              <w:pStyle w:val="ConsPlusNormal"/>
              <w:jc w:val="center"/>
            </w:pPr>
            <w:r>
              <w:t>5.1</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Причалы для маломерных судов</w:t>
            </w:r>
          </w:p>
        </w:tc>
        <w:tc>
          <w:tcPr>
            <w:tcW w:w="1097" w:type="dxa"/>
          </w:tcPr>
          <w:p w:rsidR="00190735" w:rsidRDefault="00190735">
            <w:pPr>
              <w:pStyle w:val="ConsPlusNormal"/>
              <w:jc w:val="center"/>
            </w:pPr>
            <w:r>
              <w:t>5.4</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Земельные участки общего назначения</w:t>
            </w:r>
          </w:p>
        </w:tc>
        <w:tc>
          <w:tcPr>
            <w:tcW w:w="1097" w:type="dxa"/>
          </w:tcPr>
          <w:p w:rsidR="00190735" w:rsidRDefault="00190735">
            <w:pPr>
              <w:pStyle w:val="ConsPlusNormal"/>
              <w:jc w:val="center"/>
            </w:pPr>
            <w:r>
              <w:t>13.0</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Ведение огородничества</w:t>
            </w:r>
          </w:p>
        </w:tc>
        <w:tc>
          <w:tcPr>
            <w:tcW w:w="1097" w:type="dxa"/>
          </w:tcPr>
          <w:p w:rsidR="00190735" w:rsidRDefault="00190735">
            <w:pPr>
              <w:pStyle w:val="ConsPlusNormal"/>
              <w:jc w:val="center"/>
            </w:pPr>
            <w:r>
              <w:t>13.1</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Ведение садоводства</w:t>
            </w:r>
          </w:p>
        </w:tc>
        <w:tc>
          <w:tcPr>
            <w:tcW w:w="1097" w:type="dxa"/>
          </w:tcPr>
          <w:p w:rsidR="00190735" w:rsidRDefault="00190735">
            <w:pPr>
              <w:pStyle w:val="ConsPlusNormal"/>
              <w:jc w:val="center"/>
            </w:pPr>
            <w:r>
              <w:t>13.2</w:t>
            </w:r>
          </w:p>
        </w:tc>
      </w:tr>
      <w:tr w:rsidR="00190735">
        <w:tblPrEx>
          <w:tblBorders>
            <w:insideH w:val="nil"/>
          </w:tblBorders>
        </w:tblPrEx>
        <w:tc>
          <w:tcPr>
            <w:tcW w:w="594" w:type="dxa"/>
            <w:tcBorders>
              <w:bottom w:val="nil"/>
            </w:tcBorders>
          </w:tcPr>
          <w:p w:rsidR="00190735" w:rsidRDefault="00190735">
            <w:pPr>
              <w:pStyle w:val="ConsPlusNormal"/>
              <w:jc w:val="both"/>
            </w:pPr>
            <w:r>
              <w:t>13.</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13 введен </w:t>
            </w:r>
            <w:hyperlink r:id="rId439">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Связь</w:t>
            </w:r>
          </w:p>
        </w:tc>
        <w:tc>
          <w:tcPr>
            <w:tcW w:w="1097" w:type="dxa"/>
          </w:tcPr>
          <w:p w:rsidR="00190735" w:rsidRDefault="00190735">
            <w:pPr>
              <w:pStyle w:val="ConsPlusNormal"/>
              <w:jc w:val="center"/>
            </w:pPr>
            <w:r>
              <w:t>6.8</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Трубопроводный транспорт</w:t>
            </w:r>
          </w:p>
        </w:tc>
        <w:tc>
          <w:tcPr>
            <w:tcW w:w="1097" w:type="dxa"/>
          </w:tcPr>
          <w:p w:rsidR="00190735" w:rsidRDefault="00190735">
            <w:pPr>
              <w:pStyle w:val="ConsPlusNormal"/>
              <w:jc w:val="center"/>
            </w:pPr>
            <w:r>
              <w:t>7.5</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применительно к территориальной зоне СХ-2 не устанавливаются.</w:t>
      </w:r>
    </w:p>
    <w:p w:rsidR="00190735" w:rsidRDefault="00190735">
      <w:pPr>
        <w:pStyle w:val="ConsPlusNormal"/>
        <w:spacing w:before="22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lastRenderedPageBreak/>
        <w:t>2.1. Предельные (минимальные и (или) максимальные) размеры земельных участков, в том числе их площадь для видов разрешенного использования:</w:t>
      </w:r>
    </w:p>
    <w:p w:rsidR="00190735" w:rsidRDefault="00190735">
      <w:pPr>
        <w:pStyle w:val="ConsPlusNormal"/>
        <w:spacing w:before="220"/>
        <w:ind w:firstLine="540"/>
        <w:jc w:val="both"/>
      </w:pPr>
      <w:r>
        <w:t>1) ведение огородничества, ведение садоводства - от 0,01 га до 0,10 га, с учетом рационального использования земель - до 0,15 га;</w:t>
      </w:r>
    </w:p>
    <w:p w:rsidR="00190735" w:rsidRDefault="00190735">
      <w:pPr>
        <w:pStyle w:val="ConsPlusNormal"/>
        <w:jc w:val="both"/>
      </w:pPr>
      <w:r>
        <w:t xml:space="preserve">(пп. 1 в ред. </w:t>
      </w:r>
      <w:hyperlink r:id="rId440">
        <w:r>
          <w:rPr>
            <w:color w:val="0000FF"/>
          </w:rPr>
          <w:t>Решения</w:t>
        </w:r>
      </w:hyperlink>
      <w:r>
        <w:t xml:space="preserve"> Барнаульской городской Думы от 04.12.2020 N 611)</w:t>
      </w:r>
    </w:p>
    <w:p w:rsidR="00190735" w:rsidRDefault="00190735">
      <w:pPr>
        <w:pStyle w:val="ConsPlusNormal"/>
        <w:spacing w:before="220"/>
        <w:ind w:firstLine="540"/>
        <w:jc w:val="both"/>
      </w:pPr>
      <w:r>
        <w:t>2) иные виды разрешенного использования - не подлежат установлению.</w:t>
      </w:r>
    </w:p>
    <w:p w:rsidR="00190735" w:rsidRDefault="00190735">
      <w:pPr>
        <w:pStyle w:val="ConsPlusNormal"/>
        <w:spacing w:before="220"/>
        <w:ind w:firstLine="540"/>
        <w:jc w:val="both"/>
      </w:pPr>
      <w: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2.3. Предельная высота зданий, строений и сооружений для всех видов разрешенного использования не подлежит установлению.</w:t>
      </w:r>
    </w:p>
    <w:p w:rsidR="00190735" w:rsidRDefault="00190735">
      <w:pPr>
        <w:pStyle w:val="ConsPlusNormal"/>
        <w:spacing w:before="220"/>
        <w:ind w:firstLine="540"/>
        <w:jc w:val="both"/>
      </w:pPr>
      <w:r>
        <w:t>2.4. Максимальный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земельные участки (территории) общего пользования - 0%;</w:t>
      </w:r>
    </w:p>
    <w:p w:rsidR="00190735" w:rsidRDefault="00190735">
      <w:pPr>
        <w:pStyle w:val="ConsPlusNormal"/>
        <w:spacing w:before="220"/>
        <w:ind w:firstLine="540"/>
        <w:jc w:val="both"/>
      </w:pPr>
      <w:r>
        <w:t>2) размещение гаражей для собственных нужд - 100%;</w:t>
      </w:r>
    </w:p>
    <w:p w:rsidR="00190735" w:rsidRDefault="00190735">
      <w:pPr>
        <w:pStyle w:val="ConsPlusNormal"/>
        <w:spacing w:before="220"/>
        <w:ind w:firstLine="540"/>
        <w:jc w:val="both"/>
      </w:pPr>
      <w:r>
        <w:t>3) иные виды разрешенного использования - 30%.</w:t>
      </w:r>
    </w:p>
    <w:p w:rsidR="00190735" w:rsidRDefault="00190735">
      <w:pPr>
        <w:pStyle w:val="ConsPlusNormal"/>
        <w:jc w:val="both"/>
      </w:pPr>
      <w:r>
        <w:t xml:space="preserve">(п. 2.4 в ред. </w:t>
      </w:r>
      <w:hyperlink r:id="rId441">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2.5.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2.6. Максимальная мощность котельных для всех видов разрешенного использования - 50 Гкал/час.</w:t>
      </w:r>
    </w:p>
    <w:p w:rsidR="00190735" w:rsidRDefault="00190735">
      <w:pPr>
        <w:pStyle w:val="ConsPlusNormal"/>
        <w:spacing w:before="220"/>
        <w:ind w:firstLine="540"/>
        <w:jc w:val="both"/>
      </w:pPr>
      <w:r>
        <w:t xml:space="preserve">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2.8. Суммарная доля площади земельного участка, занимаемая объектами вспомогательных видов разрешенного использования, не должна превышать 25% общей площади земельного участка.</w:t>
      </w:r>
    </w:p>
    <w:p w:rsidR="00190735" w:rsidRDefault="00190735">
      <w:pPr>
        <w:pStyle w:val="ConsPlusNormal"/>
        <w:spacing w:before="220"/>
        <w:ind w:firstLine="540"/>
        <w:jc w:val="both"/>
      </w:pPr>
      <w:r>
        <w:t>2.9.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2.9 введен </w:t>
      </w:r>
      <w:hyperlink r:id="rId442">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70. Градостроительный регламент территориальной зоны. Производственная зона сельскохозяйственных предприятий (СХ-3)</w:t>
      </w:r>
    </w:p>
    <w:p w:rsidR="00190735" w:rsidRDefault="00190735">
      <w:pPr>
        <w:pStyle w:val="ConsPlusNormal"/>
        <w:jc w:val="both"/>
      </w:pPr>
    </w:p>
    <w:p w:rsidR="00190735" w:rsidRDefault="00190735">
      <w:pPr>
        <w:pStyle w:val="ConsPlusNormal"/>
        <w:ind w:firstLine="540"/>
        <w:jc w:val="both"/>
      </w:pPr>
      <w:r>
        <w:t>1. СХ-3 - производственная зона сельскохозяйственных предприятий.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Сельскохозяйственное использование</w:t>
            </w:r>
          </w:p>
        </w:tc>
        <w:tc>
          <w:tcPr>
            <w:tcW w:w="1097" w:type="dxa"/>
          </w:tcPr>
          <w:p w:rsidR="00190735" w:rsidRDefault="00190735">
            <w:pPr>
              <w:pStyle w:val="ConsPlusNormal"/>
              <w:jc w:val="center"/>
            </w:pPr>
            <w:r>
              <w:t>1.0</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Обеспечение научной деятельности</w:t>
            </w:r>
          </w:p>
        </w:tc>
        <w:tc>
          <w:tcPr>
            <w:tcW w:w="1097" w:type="dxa"/>
          </w:tcPr>
          <w:p w:rsidR="00190735" w:rsidRDefault="00190735">
            <w:pPr>
              <w:pStyle w:val="ConsPlusNormal"/>
              <w:jc w:val="center"/>
            </w:pPr>
            <w:r>
              <w:t>3.9</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Ветеринарное обслуживание</w:t>
            </w:r>
          </w:p>
        </w:tc>
        <w:tc>
          <w:tcPr>
            <w:tcW w:w="1097" w:type="dxa"/>
          </w:tcPr>
          <w:p w:rsidR="00190735" w:rsidRDefault="00190735">
            <w:pPr>
              <w:pStyle w:val="ConsPlusNormal"/>
              <w:jc w:val="center"/>
            </w:pPr>
            <w:r>
              <w:t>3.10</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Пищевая промышленность</w:t>
            </w:r>
          </w:p>
        </w:tc>
        <w:tc>
          <w:tcPr>
            <w:tcW w:w="1097" w:type="dxa"/>
          </w:tcPr>
          <w:p w:rsidR="00190735" w:rsidRDefault="00190735">
            <w:pPr>
              <w:pStyle w:val="ConsPlusNormal"/>
              <w:jc w:val="center"/>
            </w:pPr>
            <w:r>
              <w:t>6.4</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Склады</w:t>
            </w:r>
          </w:p>
        </w:tc>
        <w:tc>
          <w:tcPr>
            <w:tcW w:w="1097" w:type="dxa"/>
          </w:tcPr>
          <w:p w:rsidR="00190735" w:rsidRDefault="00190735">
            <w:pPr>
              <w:pStyle w:val="ConsPlusNormal"/>
              <w:jc w:val="center"/>
            </w:pPr>
            <w:r>
              <w:t>6.9</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Складские площадки</w:t>
            </w:r>
          </w:p>
        </w:tc>
        <w:tc>
          <w:tcPr>
            <w:tcW w:w="1097" w:type="dxa"/>
          </w:tcPr>
          <w:p w:rsidR="00190735" w:rsidRDefault="00190735">
            <w:pPr>
              <w:pStyle w:val="ConsPlusNormal"/>
              <w:jc w:val="center"/>
            </w:pPr>
            <w:r>
              <w:t>6.9.1</w:t>
            </w:r>
          </w:p>
        </w:tc>
      </w:tr>
      <w:tr w:rsidR="00190735">
        <w:tblPrEx>
          <w:tblBorders>
            <w:insideH w:val="nil"/>
          </w:tblBorders>
        </w:tblPrEx>
        <w:tc>
          <w:tcPr>
            <w:tcW w:w="594" w:type="dxa"/>
            <w:tcBorders>
              <w:bottom w:val="nil"/>
            </w:tcBorders>
          </w:tcPr>
          <w:p w:rsidR="00190735" w:rsidRDefault="00190735">
            <w:pPr>
              <w:pStyle w:val="ConsPlusNormal"/>
              <w:jc w:val="both"/>
            </w:pPr>
            <w:r>
              <w:t>8.</w:t>
            </w:r>
          </w:p>
        </w:tc>
        <w:tc>
          <w:tcPr>
            <w:tcW w:w="7370" w:type="dxa"/>
            <w:tcBorders>
              <w:bottom w:val="nil"/>
            </w:tcBorders>
          </w:tcPr>
          <w:p w:rsidR="00190735" w:rsidRDefault="00190735">
            <w:pPr>
              <w:pStyle w:val="ConsPlusNormal"/>
              <w:jc w:val="both"/>
            </w:pPr>
            <w:r>
              <w:t>Коммунальное обслуживание</w:t>
            </w:r>
          </w:p>
        </w:tc>
        <w:tc>
          <w:tcPr>
            <w:tcW w:w="1097" w:type="dxa"/>
            <w:tcBorders>
              <w:bottom w:val="nil"/>
            </w:tcBorders>
          </w:tcPr>
          <w:p w:rsidR="00190735" w:rsidRDefault="00190735">
            <w:pPr>
              <w:pStyle w:val="ConsPlusNormal"/>
              <w:jc w:val="center"/>
            </w:pPr>
            <w:r>
              <w:t>3.1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8 введен </w:t>
            </w:r>
            <w:hyperlink r:id="rId443">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9.</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9 введен </w:t>
            </w:r>
            <w:hyperlink r:id="rId444">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Питомники</w:t>
            </w:r>
          </w:p>
        </w:tc>
        <w:tc>
          <w:tcPr>
            <w:tcW w:w="1097" w:type="dxa"/>
          </w:tcPr>
          <w:p w:rsidR="00190735" w:rsidRDefault="00190735">
            <w:pPr>
              <w:pStyle w:val="ConsPlusNormal"/>
              <w:jc w:val="center"/>
            </w:pPr>
            <w:r>
              <w:t>1.17</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Сенокошение</w:t>
            </w:r>
          </w:p>
        </w:tc>
        <w:tc>
          <w:tcPr>
            <w:tcW w:w="1097" w:type="dxa"/>
          </w:tcPr>
          <w:p w:rsidR="00190735" w:rsidRDefault="00190735">
            <w:pPr>
              <w:pStyle w:val="ConsPlusNormal"/>
              <w:jc w:val="center"/>
            </w:pPr>
            <w:r>
              <w:t>1.19</w:t>
            </w:r>
          </w:p>
        </w:tc>
      </w:tr>
    </w:tbl>
    <w:p w:rsidR="00190735" w:rsidRDefault="00190735">
      <w:pPr>
        <w:pStyle w:val="ConsPlusNormal"/>
        <w:jc w:val="both"/>
      </w:pPr>
    </w:p>
    <w:p w:rsidR="00190735" w:rsidRDefault="00190735">
      <w:pPr>
        <w:pStyle w:val="ConsPlusNormal"/>
        <w:ind w:firstLine="540"/>
        <w:jc w:val="both"/>
      </w:pPr>
      <w:r>
        <w:t xml:space="preserve">2. Предельные (минимальные и (или) максимальные) размеры земельных участков и </w:t>
      </w:r>
      <w:r>
        <w:lastRenderedPageBreak/>
        <w:t xml:space="preserve">предельные параметры разрешенного строительства, реконструкции объектов капитального строительства для зоны СХ-3 не подлежат установлению в Правилах и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2.1.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2.2.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190735" w:rsidRDefault="00190735">
      <w:pPr>
        <w:pStyle w:val="ConsPlusNormal"/>
        <w:spacing w:before="220"/>
        <w:ind w:firstLine="540"/>
        <w:jc w:val="both"/>
      </w:pPr>
      <w:r>
        <w:t>2.3.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190735" w:rsidRDefault="00190735">
      <w:pPr>
        <w:pStyle w:val="ConsPlusNormal"/>
        <w:spacing w:before="220"/>
        <w:ind w:firstLine="540"/>
        <w:jc w:val="both"/>
      </w:pPr>
      <w:r>
        <w:t>2.4.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2.5. Максимальный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размещение гаражей для собственных нужд - 100%;</w:t>
      </w:r>
    </w:p>
    <w:p w:rsidR="00190735" w:rsidRDefault="00190735">
      <w:pPr>
        <w:pStyle w:val="ConsPlusNormal"/>
        <w:spacing w:before="220"/>
        <w:ind w:firstLine="540"/>
        <w:jc w:val="both"/>
      </w:pPr>
      <w:r>
        <w:t>2) иные виды разрешенного использования - 30%.</w:t>
      </w:r>
    </w:p>
    <w:p w:rsidR="00190735" w:rsidRDefault="00190735">
      <w:pPr>
        <w:pStyle w:val="ConsPlusNormal"/>
        <w:jc w:val="both"/>
      </w:pPr>
      <w:r>
        <w:t xml:space="preserve">(п. 2.5 в ред. </w:t>
      </w:r>
      <w:hyperlink r:id="rId445">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2.6 введен </w:t>
      </w:r>
      <w:hyperlink r:id="rId446">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71. Градостроительный регламент территориальной зоны. Зона кладбищ и мемориальных парков (СН-1)</w:t>
      </w:r>
    </w:p>
    <w:p w:rsidR="00190735" w:rsidRDefault="00190735">
      <w:pPr>
        <w:pStyle w:val="ConsPlusNormal"/>
        <w:jc w:val="both"/>
      </w:pPr>
    </w:p>
    <w:p w:rsidR="00190735" w:rsidRDefault="00190735">
      <w:pPr>
        <w:pStyle w:val="ConsPlusNormal"/>
        <w:ind w:firstLine="540"/>
        <w:jc w:val="both"/>
      </w:pPr>
      <w:r>
        <w:t>1. СН-1 - зона кладбищ и мемориальных парков.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blPrEx>
          <w:tblBorders>
            <w:insideH w:val="nil"/>
          </w:tblBorders>
        </w:tblPrEx>
        <w:tc>
          <w:tcPr>
            <w:tcW w:w="594" w:type="dxa"/>
            <w:tcBorders>
              <w:bottom w:val="nil"/>
            </w:tcBorders>
          </w:tcPr>
          <w:p w:rsidR="00190735" w:rsidRDefault="00190735">
            <w:pPr>
              <w:pStyle w:val="ConsPlusNormal"/>
              <w:jc w:val="both"/>
            </w:pPr>
            <w:r>
              <w:t>1.</w:t>
            </w:r>
          </w:p>
        </w:tc>
        <w:tc>
          <w:tcPr>
            <w:tcW w:w="7370" w:type="dxa"/>
            <w:tcBorders>
              <w:bottom w:val="nil"/>
            </w:tcBorders>
          </w:tcPr>
          <w:p w:rsidR="00190735" w:rsidRDefault="00190735">
            <w:pPr>
              <w:pStyle w:val="ConsPlusNormal"/>
              <w:jc w:val="both"/>
            </w:pPr>
            <w:r>
              <w:t>Коммунальное обслуживание</w:t>
            </w:r>
          </w:p>
        </w:tc>
        <w:tc>
          <w:tcPr>
            <w:tcW w:w="1097" w:type="dxa"/>
            <w:tcBorders>
              <w:bottom w:val="nil"/>
            </w:tcBorders>
          </w:tcPr>
          <w:p w:rsidR="00190735" w:rsidRDefault="00190735">
            <w:pPr>
              <w:pStyle w:val="ConsPlusNormal"/>
              <w:jc w:val="center"/>
            </w:pPr>
            <w:r>
              <w:t>3.1</w:t>
            </w:r>
          </w:p>
        </w:tc>
      </w:tr>
      <w:tr w:rsidR="00190735">
        <w:tblPrEx>
          <w:tblBorders>
            <w:insideH w:val="nil"/>
          </w:tblBorders>
        </w:tblPrEx>
        <w:tc>
          <w:tcPr>
            <w:tcW w:w="9061" w:type="dxa"/>
            <w:gridSpan w:val="3"/>
            <w:tcBorders>
              <w:top w:val="nil"/>
            </w:tcBorders>
          </w:tcPr>
          <w:p w:rsidR="00190735" w:rsidRDefault="00190735">
            <w:pPr>
              <w:pStyle w:val="ConsPlusNormal"/>
              <w:jc w:val="both"/>
            </w:pPr>
            <w:r>
              <w:lastRenderedPageBreak/>
              <w:t xml:space="preserve">(пп. 1 в ред. </w:t>
            </w:r>
            <w:hyperlink r:id="rId447">
              <w:r>
                <w:rPr>
                  <w:color w:val="0000FF"/>
                </w:rPr>
                <w:t>Решения</w:t>
              </w:r>
            </w:hyperlink>
            <w:r>
              <w:t xml:space="preserve"> Барнаульской городской Думы от 04.12.2020 N 611)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Религиозное использование</w:t>
            </w:r>
          </w:p>
        </w:tc>
        <w:tc>
          <w:tcPr>
            <w:tcW w:w="1097" w:type="dxa"/>
          </w:tcPr>
          <w:p w:rsidR="00190735" w:rsidRDefault="00190735">
            <w:pPr>
              <w:pStyle w:val="ConsPlusNormal"/>
              <w:jc w:val="center"/>
            </w:pPr>
            <w:r>
              <w:t>3.7</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Историко-культурная деятельность</w:t>
            </w:r>
          </w:p>
        </w:tc>
        <w:tc>
          <w:tcPr>
            <w:tcW w:w="1097" w:type="dxa"/>
          </w:tcPr>
          <w:p w:rsidR="00190735" w:rsidRDefault="00190735">
            <w:pPr>
              <w:pStyle w:val="ConsPlusNormal"/>
              <w:jc w:val="center"/>
            </w:pPr>
            <w:r>
              <w:t>9.3</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Ритуальная деятельность</w:t>
            </w:r>
          </w:p>
        </w:tc>
        <w:tc>
          <w:tcPr>
            <w:tcW w:w="1097" w:type="dxa"/>
          </w:tcPr>
          <w:p w:rsidR="00190735" w:rsidRDefault="00190735">
            <w:pPr>
              <w:pStyle w:val="ConsPlusNormal"/>
              <w:jc w:val="center"/>
            </w:pPr>
            <w:r>
              <w:t>12.1</w:t>
            </w:r>
          </w:p>
        </w:tc>
      </w:tr>
      <w:tr w:rsidR="00190735">
        <w:tblPrEx>
          <w:tblBorders>
            <w:insideH w:val="nil"/>
          </w:tblBorders>
        </w:tblPrEx>
        <w:tc>
          <w:tcPr>
            <w:tcW w:w="594" w:type="dxa"/>
            <w:tcBorders>
              <w:bottom w:val="nil"/>
            </w:tcBorders>
          </w:tcPr>
          <w:p w:rsidR="00190735" w:rsidRDefault="00190735">
            <w:pPr>
              <w:pStyle w:val="ConsPlusNormal"/>
              <w:jc w:val="both"/>
            </w:pPr>
            <w:r>
              <w:t>7.</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7 введен </w:t>
            </w:r>
            <w:hyperlink r:id="rId448">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Склады</w:t>
            </w:r>
          </w:p>
        </w:tc>
        <w:tc>
          <w:tcPr>
            <w:tcW w:w="1097" w:type="dxa"/>
          </w:tcPr>
          <w:p w:rsidR="00190735" w:rsidRDefault="00190735">
            <w:pPr>
              <w:pStyle w:val="ConsPlusNormal"/>
              <w:jc w:val="center"/>
            </w:pPr>
            <w:r>
              <w:t>6.9</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Складские площадки</w:t>
            </w:r>
          </w:p>
        </w:tc>
        <w:tc>
          <w:tcPr>
            <w:tcW w:w="1097" w:type="dxa"/>
          </w:tcPr>
          <w:p w:rsidR="00190735" w:rsidRDefault="00190735">
            <w:pPr>
              <w:pStyle w:val="ConsPlusNormal"/>
              <w:jc w:val="center"/>
            </w:pPr>
            <w:r>
              <w:t>6.9.1</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для видов разрешенного использования:</w:t>
      </w:r>
    </w:p>
    <w:p w:rsidR="00190735" w:rsidRDefault="00190735">
      <w:pPr>
        <w:pStyle w:val="ConsPlusNormal"/>
        <w:spacing w:before="220"/>
        <w:ind w:firstLine="540"/>
        <w:jc w:val="both"/>
      </w:pPr>
      <w:r>
        <w:t>1) ритуальная деятельность - до 40 га;</w:t>
      </w:r>
    </w:p>
    <w:p w:rsidR="00190735" w:rsidRDefault="00190735">
      <w:pPr>
        <w:pStyle w:val="ConsPlusNormal"/>
        <w:spacing w:before="220"/>
        <w:ind w:firstLine="540"/>
        <w:jc w:val="both"/>
      </w:pPr>
      <w:r>
        <w:t>2) иные виды разрешенного использования - не подлежат установлению.</w:t>
      </w:r>
    </w:p>
    <w:p w:rsidR="00190735" w:rsidRDefault="00190735">
      <w:pPr>
        <w:pStyle w:val="ConsPlusNormal"/>
        <w:spacing w:before="220"/>
        <w:ind w:firstLine="540"/>
        <w:jc w:val="both"/>
      </w:pPr>
      <w:r>
        <w:t>2.2. Предельная высота зданий, строений и сооружений для всех видов разрешенного использования не подлежит установлению.</w:t>
      </w:r>
    </w:p>
    <w:p w:rsidR="00190735" w:rsidRDefault="00190735">
      <w:pPr>
        <w:pStyle w:val="ConsPlusNormal"/>
        <w:spacing w:before="220"/>
        <w:ind w:firstLine="540"/>
        <w:jc w:val="both"/>
      </w:pPr>
      <w:r>
        <w:lastRenderedPageBreak/>
        <w:t>2.3.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 xml:space="preserve">2.4.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 xml:space="preserve">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2.6. Суммарная доля площади земельного участка, занимаемая объектами вспомогательных видов разрешенного использования, не должна превышать 10% общей площади земельного участка.</w:t>
      </w:r>
    </w:p>
    <w:p w:rsidR="00190735" w:rsidRDefault="00190735">
      <w:pPr>
        <w:pStyle w:val="ConsPlusNormal"/>
        <w:spacing w:before="220"/>
        <w:ind w:firstLine="540"/>
        <w:jc w:val="both"/>
      </w:pPr>
      <w:r>
        <w:t>2.7.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2.7 введен </w:t>
      </w:r>
      <w:hyperlink r:id="rId449">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72. Градостроительный регламент территориальной зоны. Зона складирования и захоронения отходов (СН-2)</w:t>
      </w:r>
    </w:p>
    <w:p w:rsidR="00190735" w:rsidRDefault="00190735">
      <w:pPr>
        <w:pStyle w:val="ConsPlusNormal"/>
        <w:jc w:val="both"/>
      </w:pPr>
    </w:p>
    <w:p w:rsidR="00190735" w:rsidRDefault="00190735">
      <w:pPr>
        <w:pStyle w:val="ConsPlusNormal"/>
        <w:ind w:firstLine="540"/>
        <w:jc w:val="both"/>
      </w:pPr>
      <w:r>
        <w:t>1. СН-2 - зона складирования и захоронения отходов.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blPrEx>
          <w:tblBorders>
            <w:insideH w:val="nil"/>
          </w:tblBorders>
        </w:tblPrEx>
        <w:tc>
          <w:tcPr>
            <w:tcW w:w="594" w:type="dxa"/>
            <w:tcBorders>
              <w:bottom w:val="nil"/>
            </w:tcBorders>
          </w:tcPr>
          <w:p w:rsidR="00190735" w:rsidRDefault="00190735">
            <w:pPr>
              <w:pStyle w:val="ConsPlusNormal"/>
              <w:jc w:val="both"/>
            </w:pPr>
            <w:r>
              <w:t>1.</w:t>
            </w:r>
          </w:p>
        </w:tc>
        <w:tc>
          <w:tcPr>
            <w:tcW w:w="7370" w:type="dxa"/>
            <w:tcBorders>
              <w:bottom w:val="nil"/>
            </w:tcBorders>
          </w:tcPr>
          <w:p w:rsidR="00190735" w:rsidRDefault="00190735">
            <w:pPr>
              <w:pStyle w:val="ConsPlusNormal"/>
              <w:jc w:val="both"/>
            </w:pPr>
            <w:r>
              <w:t>Коммунальное обслуживание</w:t>
            </w:r>
          </w:p>
        </w:tc>
        <w:tc>
          <w:tcPr>
            <w:tcW w:w="1097" w:type="dxa"/>
            <w:tcBorders>
              <w:bottom w:val="nil"/>
            </w:tcBorders>
          </w:tcPr>
          <w:p w:rsidR="00190735" w:rsidRDefault="00190735">
            <w:pPr>
              <w:pStyle w:val="ConsPlusNormal"/>
              <w:jc w:val="center"/>
            </w:pPr>
            <w:r>
              <w:t>3.1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1 в ред. </w:t>
            </w:r>
            <w:hyperlink r:id="rId450">
              <w:r>
                <w:rPr>
                  <w:color w:val="0000FF"/>
                </w:rPr>
                <w:t>Решения</w:t>
              </w:r>
            </w:hyperlink>
            <w:r>
              <w:t xml:space="preserve"> Барнаульской городской Думы от 04.12.2020 N 611)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Недропользование</w:t>
            </w:r>
          </w:p>
        </w:tc>
        <w:tc>
          <w:tcPr>
            <w:tcW w:w="1097" w:type="dxa"/>
          </w:tcPr>
          <w:p w:rsidR="00190735" w:rsidRDefault="00190735">
            <w:pPr>
              <w:pStyle w:val="ConsPlusNormal"/>
              <w:jc w:val="center"/>
            </w:pPr>
            <w:r>
              <w:t>6.1</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Энергетика</w:t>
            </w:r>
          </w:p>
        </w:tc>
        <w:tc>
          <w:tcPr>
            <w:tcW w:w="1097" w:type="dxa"/>
          </w:tcPr>
          <w:p w:rsidR="00190735" w:rsidRDefault="00190735">
            <w:pPr>
              <w:pStyle w:val="ConsPlusNormal"/>
              <w:jc w:val="center"/>
            </w:pPr>
            <w:r>
              <w:t>6.7</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Специальная деятельность</w:t>
            </w:r>
          </w:p>
        </w:tc>
        <w:tc>
          <w:tcPr>
            <w:tcW w:w="1097" w:type="dxa"/>
          </w:tcPr>
          <w:p w:rsidR="00190735" w:rsidRDefault="00190735">
            <w:pPr>
              <w:pStyle w:val="ConsPlusNormal"/>
              <w:jc w:val="center"/>
            </w:pPr>
            <w:r>
              <w:t>12.2</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Запас</w:t>
            </w:r>
          </w:p>
        </w:tc>
        <w:tc>
          <w:tcPr>
            <w:tcW w:w="1097" w:type="dxa"/>
          </w:tcPr>
          <w:p w:rsidR="00190735" w:rsidRDefault="00190735">
            <w:pPr>
              <w:pStyle w:val="ConsPlusNormal"/>
              <w:jc w:val="center"/>
            </w:pPr>
            <w:r>
              <w:t>12.3</w:t>
            </w:r>
          </w:p>
        </w:tc>
      </w:tr>
      <w:tr w:rsidR="00190735">
        <w:tblPrEx>
          <w:tblBorders>
            <w:insideH w:val="nil"/>
          </w:tblBorders>
        </w:tblPrEx>
        <w:tc>
          <w:tcPr>
            <w:tcW w:w="594" w:type="dxa"/>
            <w:tcBorders>
              <w:bottom w:val="nil"/>
            </w:tcBorders>
          </w:tcPr>
          <w:p w:rsidR="00190735" w:rsidRDefault="00190735">
            <w:pPr>
              <w:pStyle w:val="ConsPlusNormal"/>
              <w:jc w:val="both"/>
            </w:pPr>
            <w:r>
              <w:lastRenderedPageBreak/>
              <w:t>7.</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7 введен </w:t>
            </w:r>
            <w:hyperlink r:id="rId451">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Склады</w:t>
            </w:r>
          </w:p>
        </w:tc>
        <w:tc>
          <w:tcPr>
            <w:tcW w:w="1097" w:type="dxa"/>
          </w:tcPr>
          <w:p w:rsidR="00190735" w:rsidRDefault="00190735">
            <w:pPr>
              <w:pStyle w:val="ConsPlusNormal"/>
              <w:jc w:val="center"/>
            </w:pPr>
            <w:r>
              <w:t>6.9</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Складские площадки</w:t>
            </w:r>
          </w:p>
        </w:tc>
        <w:tc>
          <w:tcPr>
            <w:tcW w:w="1097" w:type="dxa"/>
          </w:tcPr>
          <w:p w:rsidR="00190735" w:rsidRDefault="00190735">
            <w:pPr>
              <w:pStyle w:val="ConsPlusNormal"/>
              <w:jc w:val="center"/>
            </w:pPr>
            <w:r>
              <w:t>6.9.1</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bl>
    <w:p w:rsidR="00190735" w:rsidRDefault="00190735">
      <w:pPr>
        <w:pStyle w:val="ConsPlusNormal"/>
        <w:jc w:val="both"/>
      </w:pPr>
    </w:p>
    <w:p w:rsidR="00190735" w:rsidRDefault="00190735">
      <w:pPr>
        <w:pStyle w:val="ConsPlusNormal"/>
        <w:ind w:firstLine="540"/>
        <w:jc w:val="both"/>
      </w:pPr>
      <w: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СН-2 не подлежат установлению в Правилах и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2.1.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2.2.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190735" w:rsidRDefault="00190735">
      <w:pPr>
        <w:pStyle w:val="ConsPlusNormal"/>
        <w:spacing w:before="220"/>
        <w:ind w:firstLine="540"/>
        <w:jc w:val="both"/>
      </w:pPr>
      <w:r>
        <w:t>2.3.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190735" w:rsidRDefault="00190735">
      <w:pPr>
        <w:pStyle w:val="ConsPlusNormal"/>
        <w:spacing w:before="220"/>
        <w:ind w:firstLine="540"/>
        <w:jc w:val="both"/>
      </w:pPr>
      <w:r>
        <w:t>2.4.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 xml:space="preserve">2.5.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 xml:space="preserve">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w:t>
      </w:r>
      <w:r>
        <w:lastRenderedPageBreak/>
        <w:t>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2.6 введен </w:t>
      </w:r>
      <w:hyperlink r:id="rId452">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73. Градостроительный регламент территориальной зоны. Зона озелененных территорий специального назначения (СН-3)</w:t>
      </w:r>
    </w:p>
    <w:p w:rsidR="00190735" w:rsidRDefault="00190735">
      <w:pPr>
        <w:pStyle w:val="ConsPlusNormal"/>
        <w:jc w:val="both"/>
      </w:pPr>
    </w:p>
    <w:p w:rsidR="00190735" w:rsidRDefault="00190735">
      <w:pPr>
        <w:pStyle w:val="ConsPlusNormal"/>
        <w:ind w:firstLine="540"/>
        <w:jc w:val="both"/>
      </w:pPr>
      <w:r>
        <w:t>1. СН-3 - зона озелененных территорий специального назначения. Виды разрешенного использования территориальной зоны:</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blPrEx>
          <w:tblBorders>
            <w:insideH w:val="nil"/>
          </w:tblBorders>
        </w:tblPrEx>
        <w:tc>
          <w:tcPr>
            <w:tcW w:w="594" w:type="dxa"/>
            <w:tcBorders>
              <w:bottom w:val="nil"/>
            </w:tcBorders>
          </w:tcPr>
          <w:p w:rsidR="00190735" w:rsidRDefault="00190735">
            <w:pPr>
              <w:pStyle w:val="ConsPlusNormal"/>
              <w:jc w:val="both"/>
            </w:pPr>
            <w:r>
              <w:t>2.</w:t>
            </w:r>
          </w:p>
        </w:tc>
        <w:tc>
          <w:tcPr>
            <w:tcW w:w="7370" w:type="dxa"/>
            <w:tcBorders>
              <w:bottom w:val="nil"/>
            </w:tcBorders>
          </w:tcPr>
          <w:p w:rsidR="00190735" w:rsidRDefault="00190735">
            <w:pPr>
              <w:pStyle w:val="ConsPlusNormal"/>
              <w:jc w:val="both"/>
            </w:pPr>
            <w:r>
              <w:t>Коммунальное обслуживание</w:t>
            </w:r>
          </w:p>
        </w:tc>
        <w:tc>
          <w:tcPr>
            <w:tcW w:w="1097" w:type="dxa"/>
            <w:tcBorders>
              <w:bottom w:val="nil"/>
            </w:tcBorders>
          </w:tcPr>
          <w:p w:rsidR="00190735" w:rsidRDefault="00190735">
            <w:pPr>
              <w:pStyle w:val="ConsPlusNormal"/>
              <w:jc w:val="center"/>
            </w:pPr>
            <w:r>
              <w:t>3.1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2 в ред. </w:t>
            </w:r>
            <w:hyperlink r:id="rId453">
              <w:r>
                <w:rPr>
                  <w:color w:val="0000FF"/>
                </w:rPr>
                <w:t>Решения</w:t>
              </w:r>
            </w:hyperlink>
            <w:r>
              <w:t xml:space="preserve"> Барнаульской городской Думы от 04.12.2020 N 611)</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Связь</w:t>
            </w:r>
          </w:p>
        </w:tc>
        <w:tc>
          <w:tcPr>
            <w:tcW w:w="1097" w:type="dxa"/>
          </w:tcPr>
          <w:p w:rsidR="00190735" w:rsidRDefault="00190735">
            <w:pPr>
              <w:pStyle w:val="ConsPlusNormal"/>
              <w:jc w:val="center"/>
            </w:pPr>
            <w:r>
              <w:t>6.8</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Гидротехнические сооружения</w:t>
            </w:r>
          </w:p>
        </w:tc>
        <w:tc>
          <w:tcPr>
            <w:tcW w:w="1097" w:type="dxa"/>
          </w:tcPr>
          <w:p w:rsidR="00190735" w:rsidRDefault="00190735">
            <w:pPr>
              <w:pStyle w:val="ConsPlusNormal"/>
              <w:jc w:val="center"/>
            </w:pPr>
            <w:r>
              <w:t>11.3</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9.</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9 введен </w:t>
            </w:r>
            <w:hyperlink r:id="rId454">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lastRenderedPageBreak/>
              <w:t>2.</w:t>
            </w:r>
          </w:p>
        </w:tc>
        <w:tc>
          <w:tcPr>
            <w:tcW w:w="7370" w:type="dxa"/>
          </w:tcPr>
          <w:p w:rsidR="00190735" w:rsidRDefault="00190735">
            <w:pPr>
              <w:pStyle w:val="ConsPlusNormal"/>
              <w:jc w:val="both"/>
            </w:pPr>
            <w:r>
              <w:t>Приюты для животных</w:t>
            </w:r>
          </w:p>
        </w:tc>
        <w:tc>
          <w:tcPr>
            <w:tcW w:w="1097" w:type="dxa"/>
          </w:tcPr>
          <w:p w:rsidR="00190735" w:rsidRDefault="00190735">
            <w:pPr>
              <w:pStyle w:val="ConsPlusNormal"/>
              <w:jc w:val="center"/>
            </w:pPr>
            <w:r>
              <w:t>3.10.2</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Деловое управление</w:t>
            </w:r>
          </w:p>
        </w:tc>
        <w:tc>
          <w:tcPr>
            <w:tcW w:w="1097" w:type="dxa"/>
          </w:tcPr>
          <w:p w:rsidR="00190735" w:rsidRDefault="00190735">
            <w:pPr>
              <w:pStyle w:val="ConsPlusNormal"/>
              <w:jc w:val="center"/>
            </w:pPr>
            <w:r>
              <w:t>4.1</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Благоустройство территории</w:t>
            </w:r>
          </w:p>
        </w:tc>
        <w:tc>
          <w:tcPr>
            <w:tcW w:w="1097" w:type="dxa"/>
          </w:tcPr>
          <w:p w:rsidR="00190735" w:rsidRDefault="00190735">
            <w:pPr>
              <w:pStyle w:val="ConsPlusNormal"/>
              <w:jc w:val="center"/>
            </w:pPr>
            <w:r>
              <w:t>12.0.2</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не подлежат установлению.</w:t>
      </w:r>
    </w:p>
    <w:p w:rsidR="00190735" w:rsidRDefault="00190735">
      <w:pPr>
        <w:pStyle w:val="ConsPlusNormal"/>
        <w:spacing w:before="220"/>
        <w:ind w:firstLine="540"/>
        <w:jc w:val="both"/>
      </w:pPr>
      <w:r>
        <w:t>2.2. Предельная высота зданий, строений и сооружений для всех видов разрешенного использования не подлежит установлению.</w:t>
      </w:r>
    </w:p>
    <w:p w:rsidR="00190735" w:rsidRDefault="00190735">
      <w:pPr>
        <w:pStyle w:val="ConsPlusNormal"/>
        <w:spacing w:before="220"/>
        <w:ind w:firstLine="540"/>
        <w:jc w:val="both"/>
      </w:pPr>
      <w:r>
        <w:t xml:space="preserve">2.3.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 xml:space="preserve">2.4.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2.5.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190735" w:rsidRDefault="00190735">
      <w:pPr>
        <w:pStyle w:val="ConsPlusNormal"/>
        <w:spacing w:before="220"/>
        <w:ind w:firstLine="540"/>
        <w:jc w:val="both"/>
      </w:pPr>
      <w:r>
        <w:t>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2.6 введен </w:t>
      </w:r>
      <w:hyperlink r:id="rId455">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74. Градостроительный регламент территориальной зоны. Зона режимных объектов ограниченного доступа (СН-4)</w:t>
      </w:r>
    </w:p>
    <w:p w:rsidR="00190735" w:rsidRDefault="00190735">
      <w:pPr>
        <w:pStyle w:val="ConsPlusNormal"/>
        <w:jc w:val="both"/>
      </w:pPr>
    </w:p>
    <w:p w:rsidR="00190735" w:rsidRDefault="00190735">
      <w:pPr>
        <w:pStyle w:val="ConsPlusNormal"/>
        <w:ind w:firstLine="540"/>
        <w:jc w:val="both"/>
      </w:pPr>
      <w:r>
        <w:lastRenderedPageBreak/>
        <w:t>1. СН-4 - зона режимных объектов ограниченного доступа. Виды разрешенного использования земельного участка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СН-4:</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Коммунальное обслуживание</w:t>
            </w:r>
          </w:p>
        </w:tc>
        <w:tc>
          <w:tcPr>
            <w:tcW w:w="1097" w:type="dxa"/>
          </w:tcPr>
          <w:p w:rsidR="00190735" w:rsidRDefault="00190735">
            <w:pPr>
              <w:pStyle w:val="ConsPlusNormal"/>
              <w:jc w:val="center"/>
            </w:pPr>
            <w:r>
              <w:t>3.1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Автомобильный транспорт</w:t>
            </w:r>
          </w:p>
        </w:tc>
        <w:tc>
          <w:tcPr>
            <w:tcW w:w="1097" w:type="dxa"/>
          </w:tcPr>
          <w:p w:rsidR="00190735" w:rsidRDefault="00190735">
            <w:pPr>
              <w:pStyle w:val="ConsPlusNormal"/>
              <w:jc w:val="center"/>
            </w:pPr>
            <w:r>
              <w:t>7.2</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Обеспечение обороны и безопасности</w:t>
            </w:r>
          </w:p>
        </w:tc>
        <w:tc>
          <w:tcPr>
            <w:tcW w:w="1097" w:type="dxa"/>
          </w:tcPr>
          <w:p w:rsidR="00190735" w:rsidRDefault="00190735">
            <w:pPr>
              <w:pStyle w:val="ConsPlusNormal"/>
              <w:jc w:val="center"/>
            </w:pPr>
            <w:r>
              <w:t>8.0</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Обеспечение вооруженных сил</w:t>
            </w:r>
          </w:p>
        </w:tc>
        <w:tc>
          <w:tcPr>
            <w:tcW w:w="1097" w:type="dxa"/>
          </w:tcPr>
          <w:p w:rsidR="00190735" w:rsidRDefault="00190735">
            <w:pPr>
              <w:pStyle w:val="ConsPlusNormal"/>
              <w:jc w:val="center"/>
            </w:pPr>
            <w:r>
              <w:t>8.1</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Обеспечение деятельности по исполнению наказаний</w:t>
            </w:r>
          </w:p>
        </w:tc>
        <w:tc>
          <w:tcPr>
            <w:tcW w:w="1097" w:type="dxa"/>
          </w:tcPr>
          <w:p w:rsidR="00190735" w:rsidRDefault="00190735">
            <w:pPr>
              <w:pStyle w:val="ConsPlusNormal"/>
              <w:jc w:val="center"/>
            </w:pPr>
            <w:r>
              <w:t>8.4</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8.</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8 введен </w:t>
            </w:r>
            <w:hyperlink r:id="rId456">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СН-4:</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blPrEx>
          <w:tblBorders>
            <w:insideH w:val="nil"/>
          </w:tblBorders>
        </w:tblPrEx>
        <w:tc>
          <w:tcPr>
            <w:tcW w:w="594" w:type="dxa"/>
            <w:tcBorders>
              <w:bottom w:val="nil"/>
            </w:tcBorders>
          </w:tcPr>
          <w:p w:rsidR="00190735" w:rsidRDefault="00190735">
            <w:pPr>
              <w:pStyle w:val="ConsPlusNormal"/>
              <w:jc w:val="both"/>
            </w:pPr>
            <w:r>
              <w:t>4.</w:t>
            </w:r>
          </w:p>
        </w:tc>
        <w:tc>
          <w:tcPr>
            <w:tcW w:w="7370" w:type="dxa"/>
            <w:tcBorders>
              <w:bottom w:val="nil"/>
            </w:tcBorders>
          </w:tcPr>
          <w:p w:rsidR="00190735" w:rsidRDefault="00190735">
            <w:pPr>
              <w:pStyle w:val="ConsPlusNormal"/>
              <w:jc w:val="both"/>
            </w:pPr>
            <w:r>
              <w:t>Склады</w:t>
            </w:r>
          </w:p>
        </w:tc>
        <w:tc>
          <w:tcPr>
            <w:tcW w:w="1097" w:type="dxa"/>
            <w:tcBorders>
              <w:bottom w:val="nil"/>
            </w:tcBorders>
          </w:tcPr>
          <w:p w:rsidR="00190735" w:rsidRDefault="00190735">
            <w:pPr>
              <w:pStyle w:val="ConsPlusNormal"/>
              <w:jc w:val="center"/>
            </w:pPr>
            <w:r>
              <w:t>6.9</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4 введен </w:t>
            </w:r>
            <w:hyperlink r:id="rId457">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СН-4:</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blPrEx>
          <w:tblBorders>
            <w:insideH w:val="nil"/>
          </w:tblBorders>
        </w:tblPrEx>
        <w:tc>
          <w:tcPr>
            <w:tcW w:w="594" w:type="dxa"/>
            <w:tcBorders>
              <w:bottom w:val="nil"/>
            </w:tcBorders>
          </w:tcPr>
          <w:p w:rsidR="00190735" w:rsidRDefault="00190735">
            <w:pPr>
              <w:pStyle w:val="ConsPlusNormal"/>
              <w:jc w:val="both"/>
            </w:pPr>
            <w:r>
              <w:t>1.</w:t>
            </w:r>
          </w:p>
        </w:tc>
        <w:tc>
          <w:tcPr>
            <w:tcW w:w="8467" w:type="dxa"/>
            <w:gridSpan w:val="2"/>
            <w:tcBorders>
              <w:bottom w:val="nil"/>
            </w:tcBorders>
          </w:tcPr>
          <w:p w:rsidR="00190735" w:rsidRDefault="00190735">
            <w:pPr>
              <w:pStyle w:val="ConsPlusNormal"/>
              <w:jc w:val="both"/>
            </w:pPr>
            <w:r>
              <w:t xml:space="preserve">Исключен. - </w:t>
            </w:r>
            <w:hyperlink r:id="rId458">
              <w:r>
                <w:rPr>
                  <w:color w:val="0000FF"/>
                </w:rPr>
                <w:t>Решение</w:t>
              </w:r>
            </w:hyperlink>
            <w:r>
              <w:t xml:space="preserve"> Барнаульской городской Думы от 04.12.2020 N 611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bl>
    <w:p w:rsidR="00190735" w:rsidRDefault="00190735">
      <w:pPr>
        <w:pStyle w:val="ConsPlusNormal"/>
        <w:jc w:val="both"/>
      </w:pPr>
    </w:p>
    <w:p w:rsidR="00190735" w:rsidRDefault="00190735">
      <w:pPr>
        <w:pStyle w:val="ConsPlusNormal"/>
        <w:ind w:firstLine="540"/>
        <w:jc w:val="both"/>
      </w:pPr>
      <w: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СН-4 не подлежат установлению в Правилах и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2.1.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2.2. Суммарная доля площади земельного участка, занимаемая объектами вспомогательных видов разрешенного использования, не должна превышать 40% общей площади земельного участка.</w:t>
      </w:r>
    </w:p>
    <w:p w:rsidR="00190735" w:rsidRDefault="00190735">
      <w:pPr>
        <w:pStyle w:val="ConsPlusNormal"/>
        <w:spacing w:before="220"/>
        <w:ind w:firstLine="540"/>
        <w:jc w:val="both"/>
      </w:pPr>
      <w:r>
        <w:t>2.3.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190735" w:rsidRDefault="00190735">
      <w:pPr>
        <w:pStyle w:val="ConsPlusNormal"/>
        <w:spacing w:before="220"/>
        <w:ind w:firstLine="540"/>
        <w:jc w:val="both"/>
      </w:pPr>
      <w:r>
        <w:t>2.4.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 xml:space="preserve">2.5.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2.6 введен </w:t>
      </w:r>
      <w:hyperlink r:id="rId459">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В границах территориальной зоны СН-4,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jc w:val="both"/>
      </w:pPr>
      <w:r>
        <w:t xml:space="preserve">(в ред. </w:t>
      </w:r>
      <w:hyperlink r:id="rId460">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75. Градостроительный регламент территориальной зоны. Производственная зона (ПК-1)</w:t>
      </w:r>
    </w:p>
    <w:p w:rsidR="00190735" w:rsidRDefault="00190735">
      <w:pPr>
        <w:pStyle w:val="ConsPlusNormal"/>
        <w:jc w:val="both"/>
      </w:pPr>
    </w:p>
    <w:p w:rsidR="00190735" w:rsidRDefault="00190735">
      <w:pPr>
        <w:pStyle w:val="ConsPlusNormal"/>
        <w:ind w:firstLine="540"/>
        <w:jc w:val="both"/>
      </w:pPr>
      <w:r>
        <w:t>1. ПК-1 - производственная зона. ПК-1 делится на 3 территориальных подзоны: ПК-1.1, ПК-1.2, ПК-1.3.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lastRenderedPageBreak/>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территориальным подзонам ПК-1.1, ПК-1.2, ПК-1.3: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blPrEx>
          <w:tblBorders>
            <w:insideH w:val="nil"/>
          </w:tblBorders>
        </w:tblPrEx>
        <w:tc>
          <w:tcPr>
            <w:tcW w:w="594" w:type="dxa"/>
            <w:tcBorders>
              <w:bottom w:val="nil"/>
            </w:tcBorders>
          </w:tcPr>
          <w:p w:rsidR="00190735" w:rsidRDefault="00190735">
            <w:pPr>
              <w:pStyle w:val="ConsPlusNormal"/>
              <w:jc w:val="both"/>
            </w:pPr>
            <w:r>
              <w:t>2.</w:t>
            </w:r>
          </w:p>
        </w:tc>
        <w:tc>
          <w:tcPr>
            <w:tcW w:w="7370" w:type="dxa"/>
            <w:tcBorders>
              <w:bottom w:val="nil"/>
            </w:tcBorders>
          </w:tcPr>
          <w:p w:rsidR="00190735" w:rsidRDefault="00190735">
            <w:pPr>
              <w:pStyle w:val="ConsPlusNormal"/>
              <w:jc w:val="both"/>
            </w:pPr>
            <w:r>
              <w:t>Коммунальное обслуживание</w:t>
            </w:r>
          </w:p>
        </w:tc>
        <w:tc>
          <w:tcPr>
            <w:tcW w:w="1097" w:type="dxa"/>
            <w:tcBorders>
              <w:bottom w:val="nil"/>
            </w:tcBorders>
          </w:tcPr>
          <w:p w:rsidR="00190735" w:rsidRDefault="00190735">
            <w:pPr>
              <w:pStyle w:val="ConsPlusNormal"/>
              <w:jc w:val="center"/>
            </w:pPr>
            <w:r>
              <w:t>3.1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2 в ред. </w:t>
            </w:r>
            <w:hyperlink r:id="rId461">
              <w:r>
                <w:rPr>
                  <w:color w:val="0000FF"/>
                </w:rPr>
                <w:t>Решения</w:t>
              </w:r>
            </w:hyperlink>
            <w:r>
              <w:t xml:space="preserve"> Барнаульской городской Думы от 04.12.2020 N 611)</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Обеспечение занятий спортом в помещениях</w:t>
            </w:r>
          </w:p>
        </w:tc>
        <w:tc>
          <w:tcPr>
            <w:tcW w:w="1097" w:type="dxa"/>
          </w:tcPr>
          <w:p w:rsidR="00190735" w:rsidRDefault="00190735">
            <w:pPr>
              <w:pStyle w:val="ConsPlusNormal"/>
              <w:jc w:val="center"/>
            </w:pPr>
            <w:r>
              <w:t>5.1.2</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Производственная деятельность</w:t>
            </w:r>
          </w:p>
        </w:tc>
        <w:tc>
          <w:tcPr>
            <w:tcW w:w="1097" w:type="dxa"/>
          </w:tcPr>
          <w:p w:rsidR="00190735" w:rsidRDefault="00190735">
            <w:pPr>
              <w:pStyle w:val="ConsPlusNormal"/>
              <w:jc w:val="center"/>
            </w:pPr>
            <w:r>
              <w:t>6.0</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Недропользование</w:t>
            </w:r>
          </w:p>
        </w:tc>
        <w:tc>
          <w:tcPr>
            <w:tcW w:w="1097" w:type="dxa"/>
          </w:tcPr>
          <w:p w:rsidR="00190735" w:rsidRDefault="00190735">
            <w:pPr>
              <w:pStyle w:val="ConsPlusNormal"/>
              <w:jc w:val="center"/>
            </w:pPr>
            <w:r>
              <w:t>6.1</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Тяжелая промышленность</w:t>
            </w:r>
          </w:p>
        </w:tc>
        <w:tc>
          <w:tcPr>
            <w:tcW w:w="1097" w:type="dxa"/>
          </w:tcPr>
          <w:p w:rsidR="00190735" w:rsidRDefault="00190735">
            <w:pPr>
              <w:pStyle w:val="ConsPlusNormal"/>
              <w:jc w:val="center"/>
            </w:pPr>
            <w:r>
              <w:t>6.2</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Автомобилестроительная промышленность</w:t>
            </w:r>
          </w:p>
        </w:tc>
        <w:tc>
          <w:tcPr>
            <w:tcW w:w="1097" w:type="dxa"/>
          </w:tcPr>
          <w:p w:rsidR="00190735" w:rsidRDefault="00190735">
            <w:pPr>
              <w:pStyle w:val="ConsPlusNormal"/>
              <w:jc w:val="center"/>
            </w:pPr>
            <w:r>
              <w:t>6.2.1</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Легкая промышленность</w:t>
            </w:r>
          </w:p>
        </w:tc>
        <w:tc>
          <w:tcPr>
            <w:tcW w:w="1097" w:type="dxa"/>
          </w:tcPr>
          <w:p w:rsidR="00190735" w:rsidRDefault="00190735">
            <w:pPr>
              <w:pStyle w:val="ConsPlusNormal"/>
              <w:jc w:val="center"/>
            </w:pPr>
            <w:r>
              <w:t>6.3</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Фармацевтическая промышленность</w:t>
            </w:r>
          </w:p>
        </w:tc>
        <w:tc>
          <w:tcPr>
            <w:tcW w:w="1097" w:type="dxa"/>
          </w:tcPr>
          <w:p w:rsidR="00190735" w:rsidRDefault="00190735">
            <w:pPr>
              <w:pStyle w:val="ConsPlusNormal"/>
              <w:jc w:val="center"/>
            </w:pPr>
            <w:r>
              <w:t>6.3.1</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Пищевая промышленность</w:t>
            </w:r>
          </w:p>
        </w:tc>
        <w:tc>
          <w:tcPr>
            <w:tcW w:w="1097" w:type="dxa"/>
          </w:tcPr>
          <w:p w:rsidR="00190735" w:rsidRDefault="00190735">
            <w:pPr>
              <w:pStyle w:val="ConsPlusNormal"/>
              <w:jc w:val="center"/>
            </w:pPr>
            <w:r>
              <w:t>6.4</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Нефтехимическая промышленность</w:t>
            </w:r>
          </w:p>
        </w:tc>
        <w:tc>
          <w:tcPr>
            <w:tcW w:w="1097" w:type="dxa"/>
          </w:tcPr>
          <w:p w:rsidR="00190735" w:rsidRDefault="00190735">
            <w:pPr>
              <w:pStyle w:val="ConsPlusNormal"/>
              <w:jc w:val="center"/>
            </w:pPr>
            <w:r>
              <w:t>6.5</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Строительная промышленность</w:t>
            </w:r>
          </w:p>
        </w:tc>
        <w:tc>
          <w:tcPr>
            <w:tcW w:w="1097" w:type="dxa"/>
          </w:tcPr>
          <w:p w:rsidR="00190735" w:rsidRDefault="00190735">
            <w:pPr>
              <w:pStyle w:val="ConsPlusNormal"/>
              <w:jc w:val="center"/>
            </w:pPr>
            <w:r>
              <w:t>6.6</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Энергетика</w:t>
            </w:r>
          </w:p>
        </w:tc>
        <w:tc>
          <w:tcPr>
            <w:tcW w:w="1097" w:type="dxa"/>
          </w:tcPr>
          <w:p w:rsidR="00190735" w:rsidRDefault="00190735">
            <w:pPr>
              <w:pStyle w:val="ConsPlusNormal"/>
              <w:jc w:val="center"/>
            </w:pPr>
            <w:r>
              <w:t>6.7</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Связь</w:t>
            </w:r>
          </w:p>
        </w:tc>
        <w:tc>
          <w:tcPr>
            <w:tcW w:w="1097" w:type="dxa"/>
          </w:tcPr>
          <w:p w:rsidR="00190735" w:rsidRDefault="00190735">
            <w:pPr>
              <w:pStyle w:val="ConsPlusNormal"/>
              <w:jc w:val="center"/>
            </w:pPr>
            <w:r>
              <w:t>6.8</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Склады</w:t>
            </w:r>
          </w:p>
        </w:tc>
        <w:tc>
          <w:tcPr>
            <w:tcW w:w="1097" w:type="dxa"/>
          </w:tcPr>
          <w:p w:rsidR="00190735" w:rsidRDefault="00190735">
            <w:pPr>
              <w:pStyle w:val="ConsPlusNormal"/>
              <w:jc w:val="center"/>
            </w:pPr>
            <w:r>
              <w:t>6.9</w:t>
            </w:r>
          </w:p>
        </w:tc>
      </w:tr>
      <w:tr w:rsidR="00190735">
        <w:tc>
          <w:tcPr>
            <w:tcW w:w="594" w:type="dxa"/>
          </w:tcPr>
          <w:p w:rsidR="00190735" w:rsidRDefault="00190735">
            <w:pPr>
              <w:pStyle w:val="ConsPlusNormal"/>
              <w:jc w:val="both"/>
            </w:pPr>
            <w:r>
              <w:t>18.</w:t>
            </w:r>
          </w:p>
        </w:tc>
        <w:tc>
          <w:tcPr>
            <w:tcW w:w="7370" w:type="dxa"/>
          </w:tcPr>
          <w:p w:rsidR="00190735" w:rsidRDefault="00190735">
            <w:pPr>
              <w:pStyle w:val="ConsPlusNormal"/>
              <w:jc w:val="both"/>
            </w:pPr>
            <w:r>
              <w:t>Целлюлозно-бумажная промышленность</w:t>
            </w:r>
          </w:p>
        </w:tc>
        <w:tc>
          <w:tcPr>
            <w:tcW w:w="1097" w:type="dxa"/>
          </w:tcPr>
          <w:p w:rsidR="00190735" w:rsidRDefault="00190735">
            <w:pPr>
              <w:pStyle w:val="ConsPlusNormal"/>
              <w:jc w:val="center"/>
            </w:pPr>
            <w:r>
              <w:t>6.11</w:t>
            </w:r>
          </w:p>
        </w:tc>
      </w:tr>
      <w:tr w:rsidR="00190735">
        <w:tc>
          <w:tcPr>
            <w:tcW w:w="594" w:type="dxa"/>
          </w:tcPr>
          <w:p w:rsidR="00190735" w:rsidRDefault="00190735">
            <w:pPr>
              <w:pStyle w:val="ConsPlusNormal"/>
              <w:jc w:val="both"/>
            </w:pPr>
            <w:r>
              <w:t>19.</w:t>
            </w:r>
          </w:p>
        </w:tc>
        <w:tc>
          <w:tcPr>
            <w:tcW w:w="7370" w:type="dxa"/>
          </w:tcPr>
          <w:p w:rsidR="00190735" w:rsidRDefault="00190735">
            <w:pPr>
              <w:pStyle w:val="ConsPlusNormal"/>
              <w:jc w:val="both"/>
            </w:pPr>
            <w:r>
              <w:t>Научно-производственная деятельность</w:t>
            </w:r>
          </w:p>
        </w:tc>
        <w:tc>
          <w:tcPr>
            <w:tcW w:w="1097" w:type="dxa"/>
          </w:tcPr>
          <w:p w:rsidR="00190735" w:rsidRDefault="00190735">
            <w:pPr>
              <w:pStyle w:val="ConsPlusNormal"/>
              <w:jc w:val="center"/>
            </w:pPr>
            <w:r>
              <w:t>6.12</w:t>
            </w:r>
          </w:p>
        </w:tc>
      </w:tr>
      <w:tr w:rsidR="00190735">
        <w:tc>
          <w:tcPr>
            <w:tcW w:w="594" w:type="dxa"/>
          </w:tcPr>
          <w:p w:rsidR="00190735" w:rsidRDefault="00190735">
            <w:pPr>
              <w:pStyle w:val="ConsPlusNormal"/>
              <w:jc w:val="both"/>
            </w:pPr>
            <w:r>
              <w:t>20.</w:t>
            </w:r>
          </w:p>
        </w:tc>
        <w:tc>
          <w:tcPr>
            <w:tcW w:w="7370" w:type="dxa"/>
          </w:tcPr>
          <w:p w:rsidR="00190735" w:rsidRDefault="00190735">
            <w:pPr>
              <w:pStyle w:val="ConsPlusNormal"/>
              <w:jc w:val="both"/>
            </w:pPr>
            <w:r>
              <w:t>Железнодорожный транспорт</w:t>
            </w:r>
          </w:p>
        </w:tc>
        <w:tc>
          <w:tcPr>
            <w:tcW w:w="1097" w:type="dxa"/>
          </w:tcPr>
          <w:p w:rsidR="00190735" w:rsidRDefault="00190735">
            <w:pPr>
              <w:pStyle w:val="ConsPlusNormal"/>
              <w:jc w:val="center"/>
            </w:pPr>
            <w:r>
              <w:t>7.1</w:t>
            </w:r>
          </w:p>
        </w:tc>
      </w:tr>
      <w:tr w:rsidR="00190735">
        <w:tc>
          <w:tcPr>
            <w:tcW w:w="594" w:type="dxa"/>
          </w:tcPr>
          <w:p w:rsidR="00190735" w:rsidRDefault="00190735">
            <w:pPr>
              <w:pStyle w:val="ConsPlusNormal"/>
              <w:jc w:val="both"/>
            </w:pPr>
            <w:r>
              <w:t>21.</w:t>
            </w:r>
          </w:p>
        </w:tc>
        <w:tc>
          <w:tcPr>
            <w:tcW w:w="7370" w:type="dxa"/>
          </w:tcPr>
          <w:p w:rsidR="00190735" w:rsidRDefault="00190735">
            <w:pPr>
              <w:pStyle w:val="ConsPlusNormal"/>
              <w:jc w:val="both"/>
            </w:pPr>
            <w:r>
              <w:t>Автомобильный транспорт</w:t>
            </w:r>
          </w:p>
        </w:tc>
        <w:tc>
          <w:tcPr>
            <w:tcW w:w="1097" w:type="dxa"/>
          </w:tcPr>
          <w:p w:rsidR="00190735" w:rsidRDefault="00190735">
            <w:pPr>
              <w:pStyle w:val="ConsPlusNormal"/>
              <w:jc w:val="center"/>
            </w:pPr>
            <w:r>
              <w:t>7.2</w:t>
            </w:r>
          </w:p>
        </w:tc>
      </w:tr>
      <w:tr w:rsidR="00190735">
        <w:tc>
          <w:tcPr>
            <w:tcW w:w="594" w:type="dxa"/>
          </w:tcPr>
          <w:p w:rsidR="00190735" w:rsidRDefault="00190735">
            <w:pPr>
              <w:pStyle w:val="ConsPlusNormal"/>
              <w:jc w:val="both"/>
            </w:pPr>
            <w:r>
              <w:t>22.</w:t>
            </w:r>
          </w:p>
        </w:tc>
        <w:tc>
          <w:tcPr>
            <w:tcW w:w="7370" w:type="dxa"/>
          </w:tcPr>
          <w:p w:rsidR="00190735" w:rsidRDefault="00190735">
            <w:pPr>
              <w:pStyle w:val="ConsPlusNormal"/>
              <w:jc w:val="both"/>
            </w:pPr>
            <w:r>
              <w:t>Водный транспорт</w:t>
            </w:r>
          </w:p>
        </w:tc>
        <w:tc>
          <w:tcPr>
            <w:tcW w:w="1097" w:type="dxa"/>
          </w:tcPr>
          <w:p w:rsidR="00190735" w:rsidRDefault="00190735">
            <w:pPr>
              <w:pStyle w:val="ConsPlusNormal"/>
              <w:jc w:val="center"/>
            </w:pPr>
            <w:r>
              <w:t>7.3</w:t>
            </w:r>
          </w:p>
        </w:tc>
      </w:tr>
      <w:tr w:rsidR="00190735">
        <w:tc>
          <w:tcPr>
            <w:tcW w:w="594" w:type="dxa"/>
          </w:tcPr>
          <w:p w:rsidR="00190735" w:rsidRDefault="00190735">
            <w:pPr>
              <w:pStyle w:val="ConsPlusNormal"/>
              <w:jc w:val="both"/>
            </w:pPr>
            <w:r>
              <w:t>23.</w:t>
            </w:r>
          </w:p>
        </w:tc>
        <w:tc>
          <w:tcPr>
            <w:tcW w:w="7370" w:type="dxa"/>
          </w:tcPr>
          <w:p w:rsidR="00190735" w:rsidRDefault="00190735">
            <w:pPr>
              <w:pStyle w:val="ConsPlusNormal"/>
              <w:jc w:val="both"/>
            </w:pPr>
            <w:r>
              <w:t>Трубопроводный транспорт</w:t>
            </w:r>
          </w:p>
        </w:tc>
        <w:tc>
          <w:tcPr>
            <w:tcW w:w="1097" w:type="dxa"/>
          </w:tcPr>
          <w:p w:rsidR="00190735" w:rsidRDefault="00190735">
            <w:pPr>
              <w:pStyle w:val="ConsPlusNormal"/>
              <w:jc w:val="center"/>
            </w:pPr>
            <w:r>
              <w:t>7.5</w:t>
            </w:r>
          </w:p>
        </w:tc>
      </w:tr>
      <w:tr w:rsidR="00190735">
        <w:tc>
          <w:tcPr>
            <w:tcW w:w="594" w:type="dxa"/>
          </w:tcPr>
          <w:p w:rsidR="00190735" w:rsidRDefault="00190735">
            <w:pPr>
              <w:pStyle w:val="ConsPlusNormal"/>
              <w:jc w:val="both"/>
            </w:pPr>
            <w:r>
              <w:t>24.</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25.</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lastRenderedPageBreak/>
              <w:t>26.</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27.</w:t>
            </w:r>
          </w:p>
        </w:tc>
        <w:tc>
          <w:tcPr>
            <w:tcW w:w="7370" w:type="dxa"/>
          </w:tcPr>
          <w:p w:rsidR="00190735" w:rsidRDefault="00190735">
            <w:pPr>
              <w:pStyle w:val="ConsPlusNormal"/>
              <w:jc w:val="both"/>
            </w:pPr>
            <w:r>
              <w:t>Гидротехнические сооружения</w:t>
            </w:r>
          </w:p>
        </w:tc>
        <w:tc>
          <w:tcPr>
            <w:tcW w:w="1097" w:type="dxa"/>
          </w:tcPr>
          <w:p w:rsidR="00190735" w:rsidRDefault="00190735">
            <w:pPr>
              <w:pStyle w:val="ConsPlusNormal"/>
              <w:jc w:val="center"/>
            </w:pPr>
            <w:r>
              <w:t>11.3</w:t>
            </w:r>
          </w:p>
        </w:tc>
      </w:tr>
      <w:tr w:rsidR="00190735">
        <w:tc>
          <w:tcPr>
            <w:tcW w:w="594" w:type="dxa"/>
          </w:tcPr>
          <w:p w:rsidR="00190735" w:rsidRDefault="00190735">
            <w:pPr>
              <w:pStyle w:val="ConsPlusNormal"/>
              <w:jc w:val="both"/>
            </w:pPr>
            <w:r>
              <w:t>28.</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29.</w:t>
            </w:r>
          </w:p>
        </w:tc>
        <w:tc>
          <w:tcPr>
            <w:tcW w:w="7370" w:type="dxa"/>
            <w:tcBorders>
              <w:bottom w:val="nil"/>
            </w:tcBorders>
          </w:tcPr>
          <w:p w:rsidR="00190735" w:rsidRDefault="00190735">
            <w:pPr>
              <w:pStyle w:val="ConsPlusNormal"/>
              <w:jc w:val="both"/>
            </w:pPr>
            <w:r>
              <w:t>Служебные гаражи</w:t>
            </w:r>
          </w:p>
        </w:tc>
        <w:tc>
          <w:tcPr>
            <w:tcW w:w="1097" w:type="dxa"/>
            <w:tcBorders>
              <w:bottom w:val="nil"/>
            </w:tcBorders>
          </w:tcPr>
          <w:p w:rsidR="00190735" w:rsidRDefault="00190735">
            <w:pPr>
              <w:pStyle w:val="ConsPlusNormal"/>
              <w:jc w:val="center"/>
            </w:pPr>
            <w:r>
              <w:t>4.9</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29 введен </w:t>
            </w:r>
            <w:hyperlink r:id="rId462">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30.</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30 введен </w:t>
            </w:r>
            <w:hyperlink r:id="rId463">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территориальным подзонам ПК-1.1, ПК-1.2, ПК-1.3: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Хранение и переработка сельскохозяйственной продукции</w:t>
            </w:r>
          </w:p>
        </w:tc>
        <w:tc>
          <w:tcPr>
            <w:tcW w:w="1097" w:type="dxa"/>
          </w:tcPr>
          <w:p w:rsidR="00190735" w:rsidRDefault="00190735">
            <w:pPr>
              <w:pStyle w:val="ConsPlusNormal"/>
              <w:jc w:val="center"/>
            </w:pPr>
            <w:r>
              <w:t>1.15</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Обеспечение сельскохозяйственного производства</w:t>
            </w:r>
          </w:p>
        </w:tc>
        <w:tc>
          <w:tcPr>
            <w:tcW w:w="1097" w:type="dxa"/>
          </w:tcPr>
          <w:p w:rsidR="00190735" w:rsidRDefault="00190735">
            <w:pPr>
              <w:pStyle w:val="ConsPlusNormal"/>
              <w:jc w:val="center"/>
            </w:pPr>
            <w:r>
              <w:t>1.18</w:t>
            </w:r>
          </w:p>
        </w:tc>
      </w:tr>
      <w:tr w:rsidR="00190735">
        <w:tblPrEx>
          <w:tblBorders>
            <w:insideH w:val="nil"/>
          </w:tblBorders>
        </w:tblPrEx>
        <w:tc>
          <w:tcPr>
            <w:tcW w:w="9061" w:type="dxa"/>
            <w:gridSpan w:val="3"/>
            <w:tcBorders>
              <w:bottom w:val="nil"/>
            </w:tcBorders>
          </w:tcPr>
          <w:p w:rsidR="00190735" w:rsidRDefault="00190735">
            <w:pPr>
              <w:pStyle w:val="ConsPlusNormal"/>
              <w:jc w:val="both"/>
            </w:pPr>
            <w:r>
              <w:t xml:space="preserve">3 - 5. Исключены. - </w:t>
            </w:r>
            <w:hyperlink r:id="rId464">
              <w:r>
                <w:rPr>
                  <w:color w:val="0000FF"/>
                </w:rPr>
                <w:t>Решение</w:t>
              </w:r>
            </w:hyperlink>
            <w:r>
              <w:t xml:space="preserve"> Барнаульской городской Думы от 04.12.2020 N 611</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Социальное обслуживание</w:t>
            </w:r>
          </w:p>
        </w:tc>
        <w:tc>
          <w:tcPr>
            <w:tcW w:w="1097" w:type="dxa"/>
          </w:tcPr>
          <w:p w:rsidR="00190735" w:rsidRDefault="00190735">
            <w:pPr>
              <w:pStyle w:val="ConsPlusNormal"/>
              <w:jc w:val="center"/>
            </w:pPr>
            <w:r>
              <w:t>3.2</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Дома социального обслуживания</w:t>
            </w:r>
          </w:p>
        </w:tc>
        <w:tc>
          <w:tcPr>
            <w:tcW w:w="1097" w:type="dxa"/>
          </w:tcPr>
          <w:p w:rsidR="00190735" w:rsidRDefault="00190735">
            <w:pPr>
              <w:pStyle w:val="ConsPlusNormal"/>
              <w:jc w:val="center"/>
            </w:pPr>
            <w:r>
              <w:t>3.2.1</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Оказание социальной помощи населению</w:t>
            </w:r>
          </w:p>
        </w:tc>
        <w:tc>
          <w:tcPr>
            <w:tcW w:w="1097" w:type="dxa"/>
          </w:tcPr>
          <w:p w:rsidR="00190735" w:rsidRDefault="00190735">
            <w:pPr>
              <w:pStyle w:val="ConsPlusNormal"/>
              <w:jc w:val="center"/>
            </w:pPr>
            <w:r>
              <w:t>3.2.2</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Оказание услуг связи</w:t>
            </w:r>
          </w:p>
        </w:tc>
        <w:tc>
          <w:tcPr>
            <w:tcW w:w="1097" w:type="dxa"/>
          </w:tcPr>
          <w:p w:rsidR="00190735" w:rsidRDefault="00190735">
            <w:pPr>
              <w:pStyle w:val="ConsPlusNormal"/>
              <w:jc w:val="center"/>
            </w:pPr>
            <w:r>
              <w:t>3.2.3</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Общежития</w:t>
            </w:r>
          </w:p>
        </w:tc>
        <w:tc>
          <w:tcPr>
            <w:tcW w:w="1097" w:type="dxa"/>
          </w:tcPr>
          <w:p w:rsidR="00190735" w:rsidRDefault="00190735">
            <w:pPr>
              <w:pStyle w:val="ConsPlusNormal"/>
              <w:jc w:val="center"/>
            </w:pPr>
            <w:r>
              <w:t>3.2.4</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Здравоохранение</w:t>
            </w:r>
          </w:p>
        </w:tc>
        <w:tc>
          <w:tcPr>
            <w:tcW w:w="1097" w:type="dxa"/>
          </w:tcPr>
          <w:p w:rsidR="00190735" w:rsidRDefault="00190735">
            <w:pPr>
              <w:pStyle w:val="ConsPlusNormal"/>
              <w:jc w:val="center"/>
            </w:pPr>
            <w:r>
              <w:t>3.4</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Амбулаторно-поликлиническое обслуживание</w:t>
            </w:r>
          </w:p>
        </w:tc>
        <w:tc>
          <w:tcPr>
            <w:tcW w:w="1097" w:type="dxa"/>
          </w:tcPr>
          <w:p w:rsidR="00190735" w:rsidRDefault="00190735">
            <w:pPr>
              <w:pStyle w:val="ConsPlusNormal"/>
              <w:jc w:val="center"/>
            </w:pPr>
            <w:r>
              <w:t>3.4.1</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Стационарное медицинское обслуживание</w:t>
            </w:r>
          </w:p>
        </w:tc>
        <w:tc>
          <w:tcPr>
            <w:tcW w:w="1097" w:type="dxa"/>
          </w:tcPr>
          <w:p w:rsidR="00190735" w:rsidRDefault="00190735">
            <w:pPr>
              <w:pStyle w:val="ConsPlusNormal"/>
              <w:jc w:val="center"/>
            </w:pPr>
            <w:r>
              <w:t>3.4.2</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Медицинские организации особого назначения</w:t>
            </w:r>
          </w:p>
        </w:tc>
        <w:tc>
          <w:tcPr>
            <w:tcW w:w="1097" w:type="dxa"/>
          </w:tcPr>
          <w:p w:rsidR="00190735" w:rsidRDefault="00190735">
            <w:pPr>
              <w:pStyle w:val="ConsPlusNormal"/>
              <w:jc w:val="center"/>
            </w:pPr>
            <w:r>
              <w:t>3.4.3</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Образование и просвещение</w:t>
            </w:r>
          </w:p>
        </w:tc>
        <w:tc>
          <w:tcPr>
            <w:tcW w:w="1097" w:type="dxa"/>
          </w:tcPr>
          <w:p w:rsidR="00190735" w:rsidRDefault="00190735">
            <w:pPr>
              <w:pStyle w:val="ConsPlusNormal"/>
              <w:jc w:val="center"/>
            </w:pPr>
            <w:r>
              <w:t>3.5</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Дошкольное, начальное и среднее общее образование</w:t>
            </w:r>
          </w:p>
        </w:tc>
        <w:tc>
          <w:tcPr>
            <w:tcW w:w="1097" w:type="dxa"/>
          </w:tcPr>
          <w:p w:rsidR="00190735" w:rsidRDefault="00190735">
            <w:pPr>
              <w:pStyle w:val="ConsPlusNormal"/>
              <w:jc w:val="center"/>
            </w:pPr>
            <w:r>
              <w:t>3.5.1</w:t>
            </w:r>
          </w:p>
        </w:tc>
      </w:tr>
      <w:tr w:rsidR="00190735">
        <w:tc>
          <w:tcPr>
            <w:tcW w:w="594" w:type="dxa"/>
          </w:tcPr>
          <w:p w:rsidR="00190735" w:rsidRDefault="00190735">
            <w:pPr>
              <w:pStyle w:val="ConsPlusNormal"/>
              <w:jc w:val="both"/>
            </w:pPr>
            <w:r>
              <w:t>18.</w:t>
            </w:r>
          </w:p>
        </w:tc>
        <w:tc>
          <w:tcPr>
            <w:tcW w:w="7370" w:type="dxa"/>
          </w:tcPr>
          <w:p w:rsidR="00190735" w:rsidRDefault="00190735">
            <w:pPr>
              <w:pStyle w:val="ConsPlusNormal"/>
              <w:jc w:val="both"/>
            </w:pPr>
            <w:r>
              <w:t>Среднее и высшее профессиональное образование</w:t>
            </w:r>
          </w:p>
        </w:tc>
        <w:tc>
          <w:tcPr>
            <w:tcW w:w="1097" w:type="dxa"/>
          </w:tcPr>
          <w:p w:rsidR="00190735" w:rsidRDefault="00190735">
            <w:pPr>
              <w:pStyle w:val="ConsPlusNormal"/>
              <w:jc w:val="center"/>
            </w:pPr>
            <w:r>
              <w:t>3.5.2</w:t>
            </w:r>
          </w:p>
        </w:tc>
      </w:tr>
      <w:tr w:rsidR="00190735">
        <w:tc>
          <w:tcPr>
            <w:tcW w:w="594" w:type="dxa"/>
          </w:tcPr>
          <w:p w:rsidR="00190735" w:rsidRDefault="00190735">
            <w:pPr>
              <w:pStyle w:val="ConsPlusNormal"/>
              <w:jc w:val="both"/>
            </w:pPr>
            <w:r>
              <w:t>19.</w:t>
            </w:r>
          </w:p>
        </w:tc>
        <w:tc>
          <w:tcPr>
            <w:tcW w:w="7370" w:type="dxa"/>
          </w:tcPr>
          <w:p w:rsidR="00190735" w:rsidRDefault="00190735">
            <w:pPr>
              <w:pStyle w:val="ConsPlusNormal"/>
              <w:jc w:val="both"/>
            </w:pPr>
            <w:r>
              <w:t>Культурное развитие</w:t>
            </w:r>
          </w:p>
        </w:tc>
        <w:tc>
          <w:tcPr>
            <w:tcW w:w="1097" w:type="dxa"/>
          </w:tcPr>
          <w:p w:rsidR="00190735" w:rsidRDefault="00190735">
            <w:pPr>
              <w:pStyle w:val="ConsPlusNormal"/>
              <w:jc w:val="center"/>
            </w:pPr>
            <w:r>
              <w:t>3.6</w:t>
            </w:r>
          </w:p>
        </w:tc>
      </w:tr>
      <w:tr w:rsidR="00190735">
        <w:tc>
          <w:tcPr>
            <w:tcW w:w="594" w:type="dxa"/>
          </w:tcPr>
          <w:p w:rsidR="00190735" w:rsidRDefault="00190735">
            <w:pPr>
              <w:pStyle w:val="ConsPlusNormal"/>
              <w:jc w:val="both"/>
            </w:pPr>
            <w:r>
              <w:t>20.</w:t>
            </w:r>
          </w:p>
        </w:tc>
        <w:tc>
          <w:tcPr>
            <w:tcW w:w="7370" w:type="dxa"/>
          </w:tcPr>
          <w:p w:rsidR="00190735" w:rsidRDefault="00190735">
            <w:pPr>
              <w:pStyle w:val="ConsPlusNormal"/>
              <w:jc w:val="both"/>
            </w:pPr>
            <w:r>
              <w:t>Объекты культурно-досуговой деятельности</w:t>
            </w:r>
          </w:p>
        </w:tc>
        <w:tc>
          <w:tcPr>
            <w:tcW w:w="1097" w:type="dxa"/>
          </w:tcPr>
          <w:p w:rsidR="00190735" w:rsidRDefault="00190735">
            <w:pPr>
              <w:pStyle w:val="ConsPlusNormal"/>
              <w:jc w:val="center"/>
            </w:pPr>
            <w:r>
              <w:t>3.6.1</w:t>
            </w:r>
          </w:p>
        </w:tc>
      </w:tr>
      <w:tr w:rsidR="00190735">
        <w:tc>
          <w:tcPr>
            <w:tcW w:w="594" w:type="dxa"/>
          </w:tcPr>
          <w:p w:rsidR="00190735" w:rsidRDefault="00190735">
            <w:pPr>
              <w:pStyle w:val="ConsPlusNormal"/>
              <w:jc w:val="both"/>
            </w:pPr>
            <w:r>
              <w:lastRenderedPageBreak/>
              <w:t>21.</w:t>
            </w:r>
          </w:p>
        </w:tc>
        <w:tc>
          <w:tcPr>
            <w:tcW w:w="7370" w:type="dxa"/>
          </w:tcPr>
          <w:p w:rsidR="00190735" w:rsidRDefault="00190735">
            <w:pPr>
              <w:pStyle w:val="ConsPlusNormal"/>
              <w:jc w:val="both"/>
            </w:pPr>
            <w:r>
              <w:t>Парки культуры и отдыха</w:t>
            </w:r>
          </w:p>
        </w:tc>
        <w:tc>
          <w:tcPr>
            <w:tcW w:w="1097" w:type="dxa"/>
          </w:tcPr>
          <w:p w:rsidR="00190735" w:rsidRDefault="00190735">
            <w:pPr>
              <w:pStyle w:val="ConsPlusNormal"/>
              <w:jc w:val="center"/>
            </w:pPr>
            <w:r>
              <w:t>3.6.2</w:t>
            </w:r>
          </w:p>
        </w:tc>
      </w:tr>
      <w:tr w:rsidR="00190735">
        <w:tc>
          <w:tcPr>
            <w:tcW w:w="594" w:type="dxa"/>
          </w:tcPr>
          <w:p w:rsidR="00190735" w:rsidRDefault="00190735">
            <w:pPr>
              <w:pStyle w:val="ConsPlusNormal"/>
              <w:jc w:val="both"/>
            </w:pPr>
            <w:r>
              <w:t>22.</w:t>
            </w:r>
          </w:p>
        </w:tc>
        <w:tc>
          <w:tcPr>
            <w:tcW w:w="7370" w:type="dxa"/>
          </w:tcPr>
          <w:p w:rsidR="00190735" w:rsidRDefault="00190735">
            <w:pPr>
              <w:pStyle w:val="ConsPlusNormal"/>
              <w:jc w:val="both"/>
            </w:pPr>
            <w:r>
              <w:t>Цирки и зверинцы</w:t>
            </w:r>
          </w:p>
        </w:tc>
        <w:tc>
          <w:tcPr>
            <w:tcW w:w="1097" w:type="dxa"/>
          </w:tcPr>
          <w:p w:rsidR="00190735" w:rsidRDefault="00190735">
            <w:pPr>
              <w:pStyle w:val="ConsPlusNormal"/>
              <w:jc w:val="center"/>
            </w:pPr>
            <w:r>
              <w:t>3.6.3</w:t>
            </w:r>
          </w:p>
        </w:tc>
      </w:tr>
      <w:tr w:rsidR="00190735">
        <w:tc>
          <w:tcPr>
            <w:tcW w:w="594" w:type="dxa"/>
          </w:tcPr>
          <w:p w:rsidR="00190735" w:rsidRDefault="00190735">
            <w:pPr>
              <w:pStyle w:val="ConsPlusNormal"/>
              <w:jc w:val="both"/>
            </w:pPr>
            <w:r>
              <w:t>23.</w:t>
            </w:r>
          </w:p>
        </w:tc>
        <w:tc>
          <w:tcPr>
            <w:tcW w:w="7370" w:type="dxa"/>
          </w:tcPr>
          <w:p w:rsidR="00190735" w:rsidRDefault="00190735">
            <w:pPr>
              <w:pStyle w:val="ConsPlusNormal"/>
              <w:jc w:val="both"/>
            </w:pPr>
            <w:r>
              <w:t>Религиозное использование</w:t>
            </w:r>
          </w:p>
        </w:tc>
        <w:tc>
          <w:tcPr>
            <w:tcW w:w="1097" w:type="dxa"/>
          </w:tcPr>
          <w:p w:rsidR="00190735" w:rsidRDefault="00190735">
            <w:pPr>
              <w:pStyle w:val="ConsPlusNormal"/>
              <w:jc w:val="center"/>
            </w:pPr>
            <w:r>
              <w:t>3.7</w:t>
            </w:r>
          </w:p>
        </w:tc>
      </w:tr>
      <w:tr w:rsidR="00190735">
        <w:tc>
          <w:tcPr>
            <w:tcW w:w="594" w:type="dxa"/>
          </w:tcPr>
          <w:p w:rsidR="00190735" w:rsidRDefault="00190735">
            <w:pPr>
              <w:pStyle w:val="ConsPlusNormal"/>
              <w:jc w:val="both"/>
            </w:pPr>
            <w:r>
              <w:t>24.</w:t>
            </w:r>
          </w:p>
        </w:tc>
        <w:tc>
          <w:tcPr>
            <w:tcW w:w="7370" w:type="dxa"/>
          </w:tcPr>
          <w:p w:rsidR="00190735" w:rsidRDefault="00190735">
            <w:pPr>
              <w:pStyle w:val="ConsPlusNormal"/>
              <w:jc w:val="both"/>
            </w:pPr>
            <w:r>
              <w:t>Осуществление религиозных обрядов</w:t>
            </w:r>
          </w:p>
        </w:tc>
        <w:tc>
          <w:tcPr>
            <w:tcW w:w="1097" w:type="dxa"/>
          </w:tcPr>
          <w:p w:rsidR="00190735" w:rsidRDefault="00190735">
            <w:pPr>
              <w:pStyle w:val="ConsPlusNormal"/>
              <w:jc w:val="center"/>
            </w:pPr>
            <w:r>
              <w:t>3.7.1</w:t>
            </w:r>
          </w:p>
        </w:tc>
      </w:tr>
      <w:tr w:rsidR="00190735">
        <w:tc>
          <w:tcPr>
            <w:tcW w:w="594" w:type="dxa"/>
          </w:tcPr>
          <w:p w:rsidR="00190735" w:rsidRDefault="00190735">
            <w:pPr>
              <w:pStyle w:val="ConsPlusNormal"/>
              <w:jc w:val="both"/>
            </w:pPr>
            <w:r>
              <w:t>25.</w:t>
            </w:r>
          </w:p>
        </w:tc>
        <w:tc>
          <w:tcPr>
            <w:tcW w:w="7370" w:type="dxa"/>
          </w:tcPr>
          <w:p w:rsidR="00190735" w:rsidRDefault="00190735">
            <w:pPr>
              <w:pStyle w:val="ConsPlusNormal"/>
              <w:jc w:val="both"/>
            </w:pPr>
            <w:r>
              <w:t>Религиозное управление и образование</w:t>
            </w:r>
          </w:p>
        </w:tc>
        <w:tc>
          <w:tcPr>
            <w:tcW w:w="1097" w:type="dxa"/>
          </w:tcPr>
          <w:p w:rsidR="00190735" w:rsidRDefault="00190735">
            <w:pPr>
              <w:pStyle w:val="ConsPlusNormal"/>
              <w:jc w:val="center"/>
            </w:pPr>
            <w:r>
              <w:t>3.7.2</w:t>
            </w:r>
          </w:p>
        </w:tc>
      </w:tr>
      <w:tr w:rsidR="00190735">
        <w:tc>
          <w:tcPr>
            <w:tcW w:w="594" w:type="dxa"/>
          </w:tcPr>
          <w:p w:rsidR="00190735" w:rsidRDefault="00190735">
            <w:pPr>
              <w:pStyle w:val="ConsPlusNormal"/>
              <w:jc w:val="both"/>
            </w:pPr>
            <w:r>
              <w:t>26.</w:t>
            </w:r>
          </w:p>
        </w:tc>
        <w:tc>
          <w:tcPr>
            <w:tcW w:w="7370" w:type="dxa"/>
          </w:tcPr>
          <w:p w:rsidR="00190735" w:rsidRDefault="00190735">
            <w:pPr>
              <w:pStyle w:val="ConsPlusNormal"/>
              <w:jc w:val="both"/>
            </w:pPr>
            <w:r>
              <w:t>Общественное управление</w:t>
            </w:r>
          </w:p>
        </w:tc>
        <w:tc>
          <w:tcPr>
            <w:tcW w:w="1097" w:type="dxa"/>
          </w:tcPr>
          <w:p w:rsidR="00190735" w:rsidRDefault="00190735">
            <w:pPr>
              <w:pStyle w:val="ConsPlusNormal"/>
              <w:jc w:val="center"/>
            </w:pPr>
            <w:r>
              <w:t>3.8</w:t>
            </w:r>
          </w:p>
        </w:tc>
      </w:tr>
      <w:tr w:rsidR="00190735">
        <w:tc>
          <w:tcPr>
            <w:tcW w:w="594" w:type="dxa"/>
          </w:tcPr>
          <w:p w:rsidR="00190735" w:rsidRDefault="00190735">
            <w:pPr>
              <w:pStyle w:val="ConsPlusNormal"/>
              <w:jc w:val="both"/>
            </w:pPr>
            <w:r>
              <w:t>27.</w:t>
            </w:r>
          </w:p>
        </w:tc>
        <w:tc>
          <w:tcPr>
            <w:tcW w:w="7370" w:type="dxa"/>
          </w:tcPr>
          <w:p w:rsidR="00190735" w:rsidRDefault="00190735">
            <w:pPr>
              <w:pStyle w:val="ConsPlusNormal"/>
              <w:jc w:val="both"/>
            </w:pPr>
            <w:r>
              <w:t>Государственное управление</w:t>
            </w:r>
          </w:p>
        </w:tc>
        <w:tc>
          <w:tcPr>
            <w:tcW w:w="1097" w:type="dxa"/>
          </w:tcPr>
          <w:p w:rsidR="00190735" w:rsidRDefault="00190735">
            <w:pPr>
              <w:pStyle w:val="ConsPlusNormal"/>
              <w:jc w:val="center"/>
            </w:pPr>
            <w:r>
              <w:t>3.8.1</w:t>
            </w:r>
          </w:p>
        </w:tc>
      </w:tr>
      <w:tr w:rsidR="00190735">
        <w:tc>
          <w:tcPr>
            <w:tcW w:w="594" w:type="dxa"/>
          </w:tcPr>
          <w:p w:rsidR="00190735" w:rsidRDefault="00190735">
            <w:pPr>
              <w:pStyle w:val="ConsPlusNormal"/>
              <w:jc w:val="both"/>
            </w:pPr>
            <w:r>
              <w:t>28.</w:t>
            </w:r>
          </w:p>
        </w:tc>
        <w:tc>
          <w:tcPr>
            <w:tcW w:w="7370" w:type="dxa"/>
          </w:tcPr>
          <w:p w:rsidR="00190735" w:rsidRDefault="00190735">
            <w:pPr>
              <w:pStyle w:val="ConsPlusNormal"/>
              <w:jc w:val="both"/>
            </w:pPr>
            <w:r>
              <w:t>Представительская деятельность</w:t>
            </w:r>
          </w:p>
        </w:tc>
        <w:tc>
          <w:tcPr>
            <w:tcW w:w="1097" w:type="dxa"/>
          </w:tcPr>
          <w:p w:rsidR="00190735" w:rsidRDefault="00190735">
            <w:pPr>
              <w:pStyle w:val="ConsPlusNormal"/>
              <w:jc w:val="center"/>
            </w:pPr>
            <w:r>
              <w:t>3.8.2</w:t>
            </w:r>
          </w:p>
        </w:tc>
      </w:tr>
      <w:tr w:rsidR="00190735">
        <w:tc>
          <w:tcPr>
            <w:tcW w:w="594" w:type="dxa"/>
          </w:tcPr>
          <w:p w:rsidR="00190735" w:rsidRDefault="00190735">
            <w:pPr>
              <w:pStyle w:val="ConsPlusNormal"/>
              <w:jc w:val="both"/>
            </w:pPr>
            <w:r>
              <w:t>29.</w:t>
            </w:r>
          </w:p>
        </w:tc>
        <w:tc>
          <w:tcPr>
            <w:tcW w:w="7370" w:type="dxa"/>
          </w:tcPr>
          <w:p w:rsidR="00190735" w:rsidRDefault="00190735">
            <w:pPr>
              <w:pStyle w:val="ConsPlusNormal"/>
              <w:jc w:val="both"/>
            </w:pPr>
            <w:r>
              <w:t>Обеспечение научной деятельности</w:t>
            </w:r>
          </w:p>
        </w:tc>
        <w:tc>
          <w:tcPr>
            <w:tcW w:w="1097" w:type="dxa"/>
          </w:tcPr>
          <w:p w:rsidR="00190735" w:rsidRDefault="00190735">
            <w:pPr>
              <w:pStyle w:val="ConsPlusNormal"/>
              <w:jc w:val="center"/>
            </w:pPr>
            <w:r>
              <w:t>3.9</w:t>
            </w:r>
          </w:p>
        </w:tc>
      </w:tr>
      <w:tr w:rsidR="00190735">
        <w:tc>
          <w:tcPr>
            <w:tcW w:w="594" w:type="dxa"/>
          </w:tcPr>
          <w:p w:rsidR="00190735" w:rsidRDefault="00190735">
            <w:pPr>
              <w:pStyle w:val="ConsPlusNormal"/>
              <w:jc w:val="both"/>
            </w:pPr>
            <w:r>
              <w:t>30.</w:t>
            </w:r>
          </w:p>
        </w:tc>
        <w:tc>
          <w:tcPr>
            <w:tcW w:w="7370" w:type="dxa"/>
          </w:tcPr>
          <w:p w:rsidR="00190735" w:rsidRDefault="00190735">
            <w:pPr>
              <w:pStyle w:val="ConsPlusNormal"/>
              <w:jc w:val="both"/>
            </w:pPr>
            <w:r>
              <w:t>Обеспечение деятельности в области гидрометеорологии и смежных с ней областях</w:t>
            </w:r>
          </w:p>
        </w:tc>
        <w:tc>
          <w:tcPr>
            <w:tcW w:w="1097" w:type="dxa"/>
          </w:tcPr>
          <w:p w:rsidR="00190735" w:rsidRDefault="00190735">
            <w:pPr>
              <w:pStyle w:val="ConsPlusNormal"/>
              <w:jc w:val="center"/>
            </w:pPr>
            <w:r>
              <w:t>3.9.1</w:t>
            </w:r>
          </w:p>
        </w:tc>
      </w:tr>
      <w:tr w:rsidR="00190735">
        <w:tc>
          <w:tcPr>
            <w:tcW w:w="594" w:type="dxa"/>
          </w:tcPr>
          <w:p w:rsidR="00190735" w:rsidRDefault="00190735">
            <w:pPr>
              <w:pStyle w:val="ConsPlusNormal"/>
              <w:jc w:val="both"/>
            </w:pPr>
            <w:r>
              <w:t>31.</w:t>
            </w:r>
          </w:p>
        </w:tc>
        <w:tc>
          <w:tcPr>
            <w:tcW w:w="7370" w:type="dxa"/>
          </w:tcPr>
          <w:p w:rsidR="00190735" w:rsidRDefault="00190735">
            <w:pPr>
              <w:pStyle w:val="ConsPlusNormal"/>
              <w:jc w:val="both"/>
            </w:pPr>
            <w:r>
              <w:t>Проведение научных исследований</w:t>
            </w:r>
          </w:p>
        </w:tc>
        <w:tc>
          <w:tcPr>
            <w:tcW w:w="1097" w:type="dxa"/>
          </w:tcPr>
          <w:p w:rsidR="00190735" w:rsidRDefault="00190735">
            <w:pPr>
              <w:pStyle w:val="ConsPlusNormal"/>
              <w:jc w:val="center"/>
            </w:pPr>
            <w:r>
              <w:t>3.9.2</w:t>
            </w:r>
          </w:p>
        </w:tc>
      </w:tr>
      <w:tr w:rsidR="00190735">
        <w:tc>
          <w:tcPr>
            <w:tcW w:w="594" w:type="dxa"/>
          </w:tcPr>
          <w:p w:rsidR="00190735" w:rsidRDefault="00190735">
            <w:pPr>
              <w:pStyle w:val="ConsPlusNormal"/>
              <w:jc w:val="both"/>
            </w:pPr>
            <w:r>
              <w:t>32.</w:t>
            </w:r>
          </w:p>
        </w:tc>
        <w:tc>
          <w:tcPr>
            <w:tcW w:w="7370" w:type="dxa"/>
          </w:tcPr>
          <w:p w:rsidR="00190735" w:rsidRDefault="00190735">
            <w:pPr>
              <w:pStyle w:val="ConsPlusNormal"/>
              <w:jc w:val="both"/>
            </w:pPr>
            <w:r>
              <w:t>Проведение научных испытаний</w:t>
            </w:r>
          </w:p>
        </w:tc>
        <w:tc>
          <w:tcPr>
            <w:tcW w:w="1097" w:type="dxa"/>
          </w:tcPr>
          <w:p w:rsidR="00190735" w:rsidRDefault="00190735">
            <w:pPr>
              <w:pStyle w:val="ConsPlusNormal"/>
              <w:jc w:val="center"/>
            </w:pPr>
            <w:r>
              <w:t>3.9.3</w:t>
            </w:r>
          </w:p>
        </w:tc>
      </w:tr>
      <w:tr w:rsidR="00190735">
        <w:tc>
          <w:tcPr>
            <w:tcW w:w="594" w:type="dxa"/>
          </w:tcPr>
          <w:p w:rsidR="00190735" w:rsidRDefault="00190735">
            <w:pPr>
              <w:pStyle w:val="ConsPlusNormal"/>
              <w:jc w:val="both"/>
            </w:pPr>
            <w:r>
              <w:t>33.</w:t>
            </w:r>
          </w:p>
        </w:tc>
        <w:tc>
          <w:tcPr>
            <w:tcW w:w="7370" w:type="dxa"/>
          </w:tcPr>
          <w:p w:rsidR="00190735" w:rsidRDefault="00190735">
            <w:pPr>
              <w:pStyle w:val="ConsPlusNormal"/>
              <w:jc w:val="both"/>
            </w:pPr>
            <w:r>
              <w:t>Ветеринарное обслуживание</w:t>
            </w:r>
          </w:p>
        </w:tc>
        <w:tc>
          <w:tcPr>
            <w:tcW w:w="1097" w:type="dxa"/>
          </w:tcPr>
          <w:p w:rsidR="00190735" w:rsidRDefault="00190735">
            <w:pPr>
              <w:pStyle w:val="ConsPlusNormal"/>
              <w:jc w:val="center"/>
            </w:pPr>
            <w:r>
              <w:t>3.10</w:t>
            </w:r>
          </w:p>
        </w:tc>
      </w:tr>
      <w:tr w:rsidR="00190735">
        <w:tc>
          <w:tcPr>
            <w:tcW w:w="594" w:type="dxa"/>
          </w:tcPr>
          <w:p w:rsidR="00190735" w:rsidRDefault="00190735">
            <w:pPr>
              <w:pStyle w:val="ConsPlusNormal"/>
              <w:jc w:val="both"/>
            </w:pPr>
            <w:r>
              <w:t>34.</w:t>
            </w:r>
          </w:p>
        </w:tc>
        <w:tc>
          <w:tcPr>
            <w:tcW w:w="7370" w:type="dxa"/>
          </w:tcPr>
          <w:p w:rsidR="00190735" w:rsidRDefault="00190735">
            <w:pPr>
              <w:pStyle w:val="ConsPlusNormal"/>
              <w:jc w:val="both"/>
            </w:pPr>
            <w:r>
              <w:t>Амбулаторное ветеринарное обслуживание</w:t>
            </w:r>
          </w:p>
        </w:tc>
        <w:tc>
          <w:tcPr>
            <w:tcW w:w="1097" w:type="dxa"/>
          </w:tcPr>
          <w:p w:rsidR="00190735" w:rsidRDefault="00190735">
            <w:pPr>
              <w:pStyle w:val="ConsPlusNormal"/>
              <w:jc w:val="center"/>
            </w:pPr>
            <w:r>
              <w:t>3.10.1</w:t>
            </w:r>
          </w:p>
        </w:tc>
      </w:tr>
      <w:tr w:rsidR="00190735">
        <w:tc>
          <w:tcPr>
            <w:tcW w:w="594" w:type="dxa"/>
          </w:tcPr>
          <w:p w:rsidR="00190735" w:rsidRDefault="00190735">
            <w:pPr>
              <w:pStyle w:val="ConsPlusNormal"/>
              <w:jc w:val="both"/>
            </w:pPr>
            <w:r>
              <w:t>35.</w:t>
            </w:r>
          </w:p>
        </w:tc>
        <w:tc>
          <w:tcPr>
            <w:tcW w:w="7370" w:type="dxa"/>
          </w:tcPr>
          <w:p w:rsidR="00190735" w:rsidRDefault="00190735">
            <w:pPr>
              <w:pStyle w:val="ConsPlusNormal"/>
              <w:jc w:val="both"/>
            </w:pPr>
            <w:r>
              <w:t>Приюты для животных</w:t>
            </w:r>
          </w:p>
        </w:tc>
        <w:tc>
          <w:tcPr>
            <w:tcW w:w="1097" w:type="dxa"/>
          </w:tcPr>
          <w:p w:rsidR="00190735" w:rsidRDefault="00190735">
            <w:pPr>
              <w:pStyle w:val="ConsPlusNormal"/>
              <w:jc w:val="center"/>
            </w:pPr>
            <w:r>
              <w:t>3.10.2</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территориальным подзонам ПК-1.1, ПК-1.2, ПК-1.3: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Складские площадки</w:t>
            </w:r>
          </w:p>
        </w:tc>
        <w:tc>
          <w:tcPr>
            <w:tcW w:w="1097" w:type="dxa"/>
          </w:tcPr>
          <w:p w:rsidR="00190735" w:rsidRDefault="00190735">
            <w:pPr>
              <w:pStyle w:val="ConsPlusNormal"/>
              <w:jc w:val="center"/>
            </w:pPr>
            <w:r>
              <w:t>6.9.1</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территориальным подзонам ПК-1.1, ПК-1.2, ПК-1.3.</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не подлежат установлению.</w:t>
      </w:r>
    </w:p>
    <w:p w:rsidR="00190735" w:rsidRDefault="00190735">
      <w:pPr>
        <w:pStyle w:val="ConsPlusNormal"/>
        <w:spacing w:before="220"/>
        <w:ind w:firstLine="540"/>
        <w:jc w:val="both"/>
      </w:pPr>
      <w:r>
        <w:t>2.2.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2.3.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2.4. Минимальный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lastRenderedPageBreak/>
        <w:t>1) хранение автотранспорта - 50%;</w:t>
      </w:r>
    </w:p>
    <w:p w:rsidR="00190735" w:rsidRDefault="00190735">
      <w:pPr>
        <w:pStyle w:val="ConsPlusNormal"/>
        <w:spacing w:before="220"/>
        <w:ind w:firstLine="540"/>
        <w:jc w:val="both"/>
      </w:pPr>
      <w:r>
        <w:t>2) недропользование, общее пользование водными объектами, специальное пользование водными объектами, земельные участки (территории) общего пользования, размещение гаражей для собственных нужд - 0%;</w:t>
      </w:r>
    </w:p>
    <w:p w:rsidR="00190735" w:rsidRDefault="00190735">
      <w:pPr>
        <w:pStyle w:val="ConsPlusNormal"/>
        <w:jc w:val="both"/>
      </w:pPr>
      <w:r>
        <w:t xml:space="preserve">(пп. 2 в ред. </w:t>
      </w:r>
      <w:hyperlink r:id="rId465">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3) иные виды разрешенного использования - 20%.</w:t>
      </w:r>
    </w:p>
    <w:p w:rsidR="00190735" w:rsidRDefault="00190735">
      <w:pPr>
        <w:pStyle w:val="ConsPlusNormal"/>
        <w:spacing w:before="220"/>
        <w:ind w:firstLine="540"/>
        <w:jc w:val="both"/>
      </w:pPr>
      <w:r>
        <w:t>2.5. Максимальный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хранение автотранспорта, обеспечение внутреннего правопорядка - 70%;</w:t>
      </w:r>
    </w:p>
    <w:p w:rsidR="00190735" w:rsidRDefault="00190735">
      <w:pPr>
        <w:pStyle w:val="ConsPlusNormal"/>
        <w:spacing w:before="220"/>
        <w:ind w:firstLine="540"/>
        <w:jc w:val="both"/>
      </w:pPr>
      <w:r>
        <w:t>2) недропользование, общее пользование водными объектами, специальное пользование водными объектами - 40%;</w:t>
      </w:r>
    </w:p>
    <w:p w:rsidR="00190735" w:rsidRDefault="00190735">
      <w:pPr>
        <w:pStyle w:val="ConsPlusNormal"/>
        <w:spacing w:before="220"/>
        <w:ind w:firstLine="540"/>
        <w:jc w:val="both"/>
      </w:pPr>
      <w:r>
        <w:t>3) тяжелая промышленность, 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энергетика, целлюлозно-бумажная промышленность - 60%;</w:t>
      </w:r>
    </w:p>
    <w:p w:rsidR="00190735" w:rsidRDefault="00190735">
      <w:pPr>
        <w:pStyle w:val="ConsPlusNormal"/>
        <w:spacing w:before="220"/>
        <w:ind w:firstLine="540"/>
        <w:jc w:val="both"/>
      </w:pPr>
      <w:r>
        <w:t>4) земельные участки (территории) общего пользования - 0%;</w:t>
      </w:r>
    </w:p>
    <w:p w:rsidR="00190735" w:rsidRDefault="00190735">
      <w:pPr>
        <w:pStyle w:val="ConsPlusNormal"/>
        <w:spacing w:before="220"/>
        <w:ind w:firstLine="540"/>
        <w:jc w:val="both"/>
      </w:pPr>
      <w:r>
        <w:t>5) размещение гаражей для собственных нужд - 100%;</w:t>
      </w:r>
    </w:p>
    <w:p w:rsidR="00190735" w:rsidRDefault="00190735">
      <w:pPr>
        <w:pStyle w:val="ConsPlusNormal"/>
        <w:spacing w:before="220"/>
        <w:ind w:firstLine="540"/>
        <w:jc w:val="both"/>
      </w:pPr>
      <w:r>
        <w:t>6) иные виды разрешенного использования - 50%.</w:t>
      </w:r>
    </w:p>
    <w:p w:rsidR="00190735" w:rsidRDefault="00190735">
      <w:pPr>
        <w:pStyle w:val="ConsPlusNormal"/>
        <w:jc w:val="both"/>
      </w:pPr>
      <w:r>
        <w:t xml:space="preserve">(п. 2.5 в ред. </w:t>
      </w:r>
      <w:hyperlink r:id="rId466">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 xml:space="preserve">2.6.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2.7. Предельный класс опасности объектов:</w:t>
      </w:r>
    </w:p>
    <w:p w:rsidR="00190735" w:rsidRDefault="00190735">
      <w:pPr>
        <w:pStyle w:val="ConsPlusNormal"/>
        <w:spacing w:before="220"/>
        <w:ind w:firstLine="540"/>
        <w:jc w:val="both"/>
      </w:pPr>
      <w:r>
        <w:t>1) применительно к территориальной подзоне ПК-1.1 - I класс (санитарно-защитная зона не более 1000 м);</w:t>
      </w:r>
    </w:p>
    <w:p w:rsidR="00190735" w:rsidRDefault="00190735">
      <w:pPr>
        <w:pStyle w:val="ConsPlusNormal"/>
        <w:spacing w:before="220"/>
        <w:ind w:firstLine="540"/>
        <w:jc w:val="both"/>
      </w:pPr>
      <w:r>
        <w:t>2) применительно к территориальной подзоне ПК-1.2 - III класс (санитарно-защитная зона не более 300 м);</w:t>
      </w:r>
    </w:p>
    <w:p w:rsidR="00190735" w:rsidRDefault="00190735">
      <w:pPr>
        <w:pStyle w:val="ConsPlusNormal"/>
        <w:spacing w:before="220"/>
        <w:ind w:firstLine="540"/>
        <w:jc w:val="both"/>
      </w:pPr>
      <w:r>
        <w:t>3) применительно к территориальной подзоне ПК-1.3 - IV класс (санитарно-защитная зона не более 100 м).</w:t>
      </w:r>
    </w:p>
    <w:p w:rsidR="00190735" w:rsidRDefault="00190735">
      <w:pPr>
        <w:pStyle w:val="ConsPlusNormal"/>
        <w:spacing w:before="220"/>
        <w:ind w:firstLine="540"/>
        <w:jc w:val="both"/>
      </w:pPr>
      <w:r>
        <w:t>2.8. Суммарная доля площади земельного участка, занимаемая объектами вспомогательных видов разрешенного использования, не должна превышать 40% общей площади земельного участка.</w:t>
      </w:r>
    </w:p>
    <w:p w:rsidR="00190735" w:rsidRDefault="00190735">
      <w:pPr>
        <w:pStyle w:val="ConsPlusNormal"/>
        <w:spacing w:before="220"/>
        <w:ind w:firstLine="540"/>
        <w:jc w:val="both"/>
      </w:pPr>
      <w:r>
        <w:t>2.9.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2.9 введен </w:t>
      </w:r>
      <w:hyperlink r:id="rId467">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lastRenderedPageBreak/>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76. Градостроительный регламент территориальной зоны. Коммунальная зона (ПК-2)</w:t>
      </w:r>
    </w:p>
    <w:p w:rsidR="00190735" w:rsidRDefault="00190735">
      <w:pPr>
        <w:pStyle w:val="ConsPlusNormal"/>
        <w:jc w:val="both"/>
      </w:pPr>
    </w:p>
    <w:p w:rsidR="00190735" w:rsidRDefault="00190735">
      <w:pPr>
        <w:pStyle w:val="ConsPlusNormal"/>
        <w:ind w:firstLine="540"/>
        <w:jc w:val="both"/>
      </w:pPr>
      <w:r>
        <w:t>1. ПК-2 - коммунальная зона.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ПК-2: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Деловое управление</w:t>
            </w:r>
          </w:p>
        </w:tc>
        <w:tc>
          <w:tcPr>
            <w:tcW w:w="1097" w:type="dxa"/>
          </w:tcPr>
          <w:p w:rsidR="00190735" w:rsidRDefault="00190735">
            <w:pPr>
              <w:pStyle w:val="ConsPlusNormal"/>
              <w:jc w:val="center"/>
            </w:pPr>
            <w:r>
              <w:t>4.1</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Объекты торговли (торговые центры, торгово-развлекательные центры (комплексы))</w:t>
            </w:r>
          </w:p>
        </w:tc>
        <w:tc>
          <w:tcPr>
            <w:tcW w:w="1097" w:type="dxa"/>
          </w:tcPr>
          <w:p w:rsidR="00190735" w:rsidRDefault="00190735">
            <w:pPr>
              <w:pStyle w:val="ConsPlusNormal"/>
              <w:jc w:val="center"/>
            </w:pPr>
            <w:r>
              <w:t>4.2</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Рынки</w:t>
            </w:r>
          </w:p>
        </w:tc>
        <w:tc>
          <w:tcPr>
            <w:tcW w:w="1097" w:type="dxa"/>
          </w:tcPr>
          <w:p w:rsidR="00190735" w:rsidRDefault="00190735">
            <w:pPr>
              <w:pStyle w:val="ConsPlusNormal"/>
              <w:jc w:val="center"/>
            </w:pPr>
            <w:r>
              <w:t>4.3</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Банковская и страховая деятельность</w:t>
            </w:r>
          </w:p>
        </w:tc>
        <w:tc>
          <w:tcPr>
            <w:tcW w:w="1097" w:type="dxa"/>
          </w:tcPr>
          <w:p w:rsidR="00190735" w:rsidRDefault="00190735">
            <w:pPr>
              <w:pStyle w:val="ConsPlusNormal"/>
              <w:jc w:val="center"/>
            </w:pPr>
            <w:r>
              <w:t>4.5</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Гостиничное обслуживание</w:t>
            </w:r>
          </w:p>
        </w:tc>
        <w:tc>
          <w:tcPr>
            <w:tcW w:w="1097" w:type="dxa"/>
          </w:tcPr>
          <w:p w:rsidR="00190735" w:rsidRDefault="00190735">
            <w:pPr>
              <w:pStyle w:val="ConsPlusNormal"/>
              <w:jc w:val="center"/>
            </w:pPr>
            <w:r>
              <w:t>4.7</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Развлечения</w:t>
            </w:r>
          </w:p>
        </w:tc>
        <w:tc>
          <w:tcPr>
            <w:tcW w:w="1097" w:type="dxa"/>
          </w:tcPr>
          <w:p w:rsidR="00190735" w:rsidRDefault="00190735">
            <w:pPr>
              <w:pStyle w:val="ConsPlusNormal"/>
              <w:jc w:val="center"/>
            </w:pPr>
            <w:r>
              <w:t>4.8</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Развлекательные мероприятия</w:t>
            </w:r>
          </w:p>
        </w:tc>
        <w:tc>
          <w:tcPr>
            <w:tcW w:w="1097" w:type="dxa"/>
          </w:tcPr>
          <w:p w:rsidR="00190735" w:rsidRDefault="00190735">
            <w:pPr>
              <w:pStyle w:val="ConsPlusNormal"/>
              <w:jc w:val="center"/>
            </w:pPr>
            <w:r>
              <w:t>4.8.1</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Объекты дорожного сервиса</w:t>
            </w:r>
          </w:p>
        </w:tc>
        <w:tc>
          <w:tcPr>
            <w:tcW w:w="1097" w:type="dxa"/>
          </w:tcPr>
          <w:p w:rsidR="00190735" w:rsidRDefault="00190735">
            <w:pPr>
              <w:pStyle w:val="ConsPlusNormal"/>
              <w:jc w:val="center"/>
            </w:pPr>
            <w:r>
              <w:t>4.9.1</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Заправка транспортных средств</w:t>
            </w:r>
          </w:p>
        </w:tc>
        <w:tc>
          <w:tcPr>
            <w:tcW w:w="1097" w:type="dxa"/>
          </w:tcPr>
          <w:p w:rsidR="00190735" w:rsidRDefault="00190735">
            <w:pPr>
              <w:pStyle w:val="ConsPlusNormal"/>
              <w:jc w:val="center"/>
            </w:pPr>
            <w:r>
              <w:t>4.9.1.1</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Обеспечение дорожного отдыха</w:t>
            </w:r>
          </w:p>
        </w:tc>
        <w:tc>
          <w:tcPr>
            <w:tcW w:w="1097" w:type="dxa"/>
          </w:tcPr>
          <w:p w:rsidR="00190735" w:rsidRDefault="00190735">
            <w:pPr>
              <w:pStyle w:val="ConsPlusNormal"/>
              <w:jc w:val="center"/>
            </w:pPr>
            <w:r>
              <w:t>4.9.1.2</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Автомобильные мойки</w:t>
            </w:r>
          </w:p>
        </w:tc>
        <w:tc>
          <w:tcPr>
            <w:tcW w:w="1097" w:type="dxa"/>
          </w:tcPr>
          <w:p w:rsidR="00190735" w:rsidRDefault="00190735">
            <w:pPr>
              <w:pStyle w:val="ConsPlusNormal"/>
              <w:jc w:val="center"/>
            </w:pPr>
            <w:r>
              <w:t>4.9.1.3</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Ремонт автомобилей</w:t>
            </w:r>
          </w:p>
        </w:tc>
        <w:tc>
          <w:tcPr>
            <w:tcW w:w="1097" w:type="dxa"/>
          </w:tcPr>
          <w:p w:rsidR="00190735" w:rsidRDefault="00190735">
            <w:pPr>
              <w:pStyle w:val="ConsPlusNormal"/>
              <w:jc w:val="center"/>
            </w:pPr>
            <w:r>
              <w:t>4.9.1.4</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Выставочно-ярмарочная деятельность</w:t>
            </w:r>
          </w:p>
        </w:tc>
        <w:tc>
          <w:tcPr>
            <w:tcW w:w="1097" w:type="dxa"/>
          </w:tcPr>
          <w:p w:rsidR="00190735" w:rsidRDefault="00190735">
            <w:pPr>
              <w:pStyle w:val="ConsPlusNormal"/>
              <w:jc w:val="center"/>
            </w:pPr>
            <w:r>
              <w:t>4.10</w:t>
            </w:r>
          </w:p>
        </w:tc>
      </w:tr>
      <w:tr w:rsidR="00190735">
        <w:tc>
          <w:tcPr>
            <w:tcW w:w="594" w:type="dxa"/>
          </w:tcPr>
          <w:p w:rsidR="00190735" w:rsidRDefault="00190735">
            <w:pPr>
              <w:pStyle w:val="ConsPlusNormal"/>
              <w:jc w:val="both"/>
            </w:pPr>
            <w:r>
              <w:t>18.</w:t>
            </w:r>
          </w:p>
        </w:tc>
        <w:tc>
          <w:tcPr>
            <w:tcW w:w="7370" w:type="dxa"/>
          </w:tcPr>
          <w:p w:rsidR="00190735" w:rsidRDefault="00190735">
            <w:pPr>
              <w:pStyle w:val="ConsPlusNormal"/>
              <w:jc w:val="both"/>
            </w:pPr>
            <w:r>
              <w:t>Энергетика</w:t>
            </w:r>
          </w:p>
        </w:tc>
        <w:tc>
          <w:tcPr>
            <w:tcW w:w="1097" w:type="dxa"/>
          </w:tcPr>
          <w:p w:rsidR="00190735" w:rsidRDefault="00190735">
            <w:pPr>
              <w:pStyle w:val="ConsPlusNormal"/>
              <w:jc w:val="center"/>
            </w:pPr>
            <w:r>
              <w:t>6.7</w:t>
            </w:r>
          </w:p>
        </w:tc>
      </w:tr>
      <w:tr w:rsidR="00190735">
        <w:tc>
          <w:tcPr>
            <w:tcW w:w="594" w:type="dxa"/>
          </w:tcPr>
          <w:p w:rsidR="00190735" w:rsidRDefault="00190735">
            <w:pPr>
              <w:pStyle w:val="ConsPlusNormal"/>
              <w:jc w:val="both"/>
            </w:pPr>
            <w:r>
              <w:t>19.</w:t>
            </w:r>
          </w:p>
        </w:tc>
        <w:tc>
          <w:tcPr>
            <w:tcW w:w="7370" w:type="dxa"/>
          </w:tcPr>
          <w:p w:rsidR="00190735" w:rsidRDefault="00190735">
            <w:pPr>
              <w:pStyle w:val="ConsPlusNormal"/>
              <w:jc w:val="both"/>
            </w:pPr>
            <w:r>
              <w:t>Связь</w:t>
            </w:r>
          </w:p>
        </w:tc>
        <w:tc>
          <w:tcPr>
            <w:tcW w:w="1097" w:type="dxa"/>
          </w:tcPr>
          <w:p w:rsidR="00190735" w:rsidRDefault="00190735">
            <w:pPr>
              <w:pStyle w:val="ConsPlusNormal"/>
              <w:jc w:val="center"/>
            </w:pPr>
            <w:r>
              <w:t>6.8</w:t>
            </w:r>
          </w:p>
        </w:tc>
      </w:tr>
      <w:tr w:rsidR="00190735">
        <w:tc>
          <w:tcPr>
            <w:tcW w:w="594" w:type="dxa"/>
          </w:tcPr>
          <w:p w:rsidR="00190735" w:rsidRDefault="00190735">
            <w:pPr>
              <w:pStyle w:val="ConsPlusNormal"/>
              <w:jc w:val="both"/>
            </w:pPr>
            <w:r>
              <w:t>20.</w:t>
            </w:r>
          </w:p>
        </w:tc>
        <w:tc>
          <w:tcPr>
            <w:tcW w:w="7370" w:type="dxa"/>
          </w:tcPr>
          <w:p w:rsidR="00190735" w:rsidRDefault="00190735">
            <w:pPr>
              <w:pStyle w:val="ConsPlusNormal"/>
              <w:jc w:val="both"/>
            </w:pPr>
            <w:r>
              <w:t>Склады</w:t>
            </w:r>
          </w:p>
        </w:tc>
        <w:tc>
          <w:tcPr>
            <w:tcW w:w="1097" w:type="dxa"/>
          </w:tcPr>
          <w:p w:rsidR="00190735" w:rsidRDefault="00190735">
            <w:pPr>
              <w:pStyle w:val="ConsPlusNormal"/>
              <w:jc w:val="center"/>
            </w:pPr>
            <w:r>
              <w:t>6.9</w:t>
            </w:r>
          </w:p>
        </w:tc>
      </w:tr>
      <w:tr w:rsidR="00190735">
        <w:tc>
          <w:tcPr>
            <w:tcW w:w="594" w:type="dxa"/>
          </w:tcPr>
          <w:p w:rsidR="00190735" w:rsidRDefault="00190735">
            <w:pPr>
              <w:pStyle w:val="ConsPlusNormal"/>
              <w:jc w:val="both"/>
            </w:pPr>
            <w:r>
              <w:lastRenderedPageBreak/>
              <w:t>21.</w:t>
            </w:r>
          </w:p>
        </w:tc>
        <w:tc>
          <w:tcPr>
            <w:tcW w:w="7370" w:type="dxa"/>
          </w:tcPr>
          <w:p w:rsidR="00190735" w:rsidRDefault="00190735">
            <w:pPr>
              <w:pStyle w:val="ConsPlusNormal"/>
              <w:jc w:val="both"/>
            </w:pPr>
            <w:r>
              <w:t>Научно-производственная деятельность</w:t>
            </w:r>
          </w:p>
        </w:tc>
        <w:tc>
          <w:tcPr>
            <w:tcW w:w="1097" w:type="dxa"/>
          </w:tcPr>
          <w:p w:rsidR="00190735" w:rsidRDefault="00190735">
            <w:pPr>
              <w:pStyle w:val="ConsPlusNormal"/>
              <w:jc w:val="center"/>
            </w:pPr>
            <w:r>
              <w:t>6.12</w:t>
            </w:r>
          </w:p>
        </w:tc>
      </w:tr>
      <w:tr w:rsidR="00190735">
        <w:tc>
          <w:tcPr>
            <w:tcW w:w="594" w:type="dxa"/>
          </w:tcPr>
          <w:p w:rsidR="00190735" w:rsidRDefault="00190735">
            <w:pPr>
              <w:pStyle w:val="ConsPlusNormal"/>
              <w:jc w:val="both"/>
            </w:pPr>
            <w:r>
              <w:t>22.</w:t>
            </w:r>
          </w:p>
        </w:tc>
        <w:tc>
          <w:tcPr>
            <w:tcW w:w="7370" w:type="dxa"/>
          </w:tcPr>
          <w:p w:rsidR="00190735" w:rsidRDefault="00190735">
            <w:pPr>
              <w:pStyle w:val="ConsPlusNormal"/>
              <w:jc w:val="both"/>
            </w:pPr>
            <w:r>
              <w:t>Железнодорожный транспорт</w:t>
            </w:r>
          </w:p>
        </w:tc>
        <w:tc>
          <w:tcPr>
            <w:tcW w:w="1097" w:type="dxa"/>
          </w:tcPr>
          <w:p w:rsidR="00190735" w:rsidRDefault="00190735">
            <w:pPr>
              <w:pStyle w:val="ConsPlusNormal"/>
              <w:jc w:val="center"/>
            </w:pPr>
            <w:r>
              <w:t>7.1</w:t>
            </w:r>
          </w:p>
        </w:tc>
      </w:tr>
      <w:tr w:rsidR="00190735">
        <w:tc>
          <w:tcPr>
            <w:tcW w:w="594" w:type="dxa"/>
          </w:tcPr>
          <w:p w:rsidR="00190735" w:rsidRDefault="00190735">
            <w:pPr>
              <w:pStyle w:val="ConsPlusNormal"/>
              <w:jc w:val="both"/>
            </w:pPr>
            <w:r>
              <w:t>23.</w:t>
            </w:r>
          </w:p>
        </w:tc>
        <w:tc>
          <w:tcPr>
            <w:tcW w:w="7370" w:type="dxa"/>
          </w:tcPr>
          <w:p w:rsidR="00190735" w:rsidRDefault="00190735">
            <w:pPr>
              <w:pStyle w:val="ConsPlusNormal"/>
              <w:jc w:val="both"/>
            </w:pPr>
            <w:r>
              <w:t>Автомобильный транспорт</w:t>
            </w:r>
          </w:p>
        </w:tc>
        <w:tc>
          <w:tcPr>
            <w:tcW w:w="1097" w:type="dxa"/>
          </w:tcPr>
          <w:p w:rsidR="00190735" w:rsidRDefault="00190735">
            <w:pPr>
              <w:pStyle w:val="ConsPlusNormal"/>
              <w:jc w:val="center"/>
            </w:pPr>
            <w:r>
              <w:t>7.2</w:t>
            </w:r>
          </w:p>
        </w:tc>
      </w:tr>
      <w:tr w:rsidR="00190735">
        <w:tc>
          <w:tcPr>
            <w:tcW w:w="594" w:type="dxa"/>
          </w:tcPr>
          <w:p w:rsidR="00190735" w:rsidRDefault="00190735">
            <w:pPr>
              <w:pStyle w:val="ConsPlusNormal"/>
              <w:jc w:val="both"/>
            </w:pPr>
            <w:r>
              <w:t>24.</w:t>
            </w:r>
          </w:p>
        </w:tc>
        <w:tc>
          <w:tcPr>
            <w:tcW w:w="7370" w:type="dxa"/>
          </w:tcPr>
          <w:p w:rsidR="00190735" w:rsidRDefault="00190735">
            <w:pPr>
              <w:pStyle w:val="ConsPlusNormal"/>
              <w:jc w:val="both"/>
            </w:pPr>
            <w:r>
              <w:t>Водный транспорт</w:t>
            </w:r>
          </w:p>
        </w:tc>
        <w:tc>
          <w:tcPr>
            <w:tcW w:w="1097" w:type="dxa"/>
          </w:tcPr>
          <w:p w:rsidR="00190735" w:rsidRDefault="00190735">
            <w:pPr>
              <w:pStyle w:val="ConsPlusNormal"/>
              <w:jc w:val="center"/>
            </w:pPr>
            <w:r>
              <w:t>7.3</w:t>
            </w:r>
          </w:p>
        </w:tc>
      </w:tr>
      <w:tr w:rsidR="00190735">
        <w:tc>
          <w:tcPr>
            <w:tcW w:w="594" w:type="dxa"/>
          </w:tcPr>
          <w:p w:rsidR="00190735" w:rsidRDefault="00190735">
            <w:pPr>
              <w:pStyle w:val="ConsPlusNormal"/>
              <w:jc w:val="both"/>
            </w:pPr>
            <w:r>
              <w:t>25.</w:t>
            </w:r>
          </w:p>
        </w:tc>
        <w:tc>
          <w:tcPr>
            <w:tcW w:w="7370" w:type="dxa"/>
          </w:tcPr>
          <w:p w:rsidR="00190735" w:rsidRDefault="00190735">
            <w:pPr>
              <w:pStyle w:val="ConsPlusNormal"/>
              <w:jc w:val="both"/>
            </w:pPr>
            <w:r>
              <w:t>Трубопроводный транспорт</w:t>
            </w:r>
          </w:p>
        </w:tc>
        <w:tc>
          <w:tcPr>
            <w:tcW w:w="1097" w:type="dxa"/>
          </w:tcPr>
          <w:p w:rsidR="00190735" w:rsidRDefault="00190735">
            <w:pPr>
              <w:pStyle w:val="ConsPlusNormal"/>
              <w:jc w:val="center"/>
            </w:pPr>
            <w:r>
              <w:t>7.5</w:t>
            </w:r>
          </w:p>
        </w:tc>
      </w:tr>
      <w:tr w:rsidR="00190735">
        <w:tc>
          <w:tcPr>
            <w:tcW w:w="594" w:type="dxa"/>
          </w:tcPr>
          <w:p w:rsidR="00190735" w:rsidRDefault="00190735">
            <w:pPr>
              <w:pStyle w:val="ConsPlusNormal"/>
              <w:jc w:val="both"/>
            </w:pPr>
            <w:r>
              <w:t>26.</w:t>
            </w:r>
          </w:p>
        </w:tc>
        <w:tc>
          <w:tcPr>
            <w:tcW w:w="7370" w:type="dxa"/>
          </w:tcPr>
          <w:p w:rsidR="00190735" w:rsidRDefault="00190735">
            <w:pPr>
              <w:pStyle w:val="ConsPlusNormal"/>
              <w:jc w:val="both"/>
            </w:pPr>
            <w:r>
              <w:t>Обеспечение вооруженных сил</w:t>
            </w:r>
          </w:p>
        </w:tc>
        <w:tc>
          <w:tcPr>
            <w:tcW w:w="1097" w:type="dxa"/>
          </w:tcPr>
          <w:p w:rsidR="00190735" w:rsidRDefault="00190735">
            <w:pPr>
              <w:pStyle w:val="ConsPlusNormal"/>
              <w:jc w:val="center"/>
            </w:pPr>
            <w:r>
              <w:t>8.1</w:t>
            </w:r>
          </w:p>
        </w:tc>
      </w:tr>
      <w:tr w:rsidR="00190735">
        <w:tc>
          <w:tcPr>
            <w:tcW w:w="594" w:type="dxa"/>
          </w:tcPr>
          <w:p w:rsidR="00190735" w:rsidRDefault="00190735">
            <w:pPr>
              <w:pStyle w:val="ConsPlusNormal"/>
              <w:jc w:val="both"/>
            </w:pPr>
            <w:r>
              <w:t>27.</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28.</w:t>
            </w:r>
          </w:p>
        </w:tc>
        <w:tc>
          <w:tcPr>
            <w:tcW w:w="7370" w:type="dxa"/>
          </w:tcPr>
          <w:p w:rsidR="00190735" w:rsidRDefault="00190735">
            <w:pPr>
              <w:pStyle w:val="ConsPlusNormal"/>
              <w:jc w:val="both"/>
            </w:pPr>
            <w:r>
              <w:t>Обеспечение деятельности по исполнению наказаний</w:t>
            </w:r>
          </w:p>
        </w:tc>
        <w:tc>
          <w:tcPr>
            <w:tcW w:w="1097" w:type="dxa"/>
          </w:tcPr>
          <w:p w:rsidR="00190735" w:rsidRDefault="00190735">
            <w:pPr>
              <w:pStyle w:val="ConsPlusNormal"/>
              <w:jc w:val="center"/>
            </w:pPr>
            <w:r>
              <w:t>8.4</w:t>
            </w:r>
          </w:p>
        </w:tc>
      </w:tr>
      <w:tr w:rsidR="00190735">
        <w:tc>
          <w:tcPr>
            <w:tcW w:w="594" w:type="dxa"/>
          </w:tcPr>
          <w:p w:rsidR="00190735" w:rsidRDefault="00190735">
            <w:pPr>
              <w:pStyle w:val="ConsPlusNormal"/>
              <w:jc w:val="both"/>
            </w:pPr>
            <w:r>
              <w:t>29.</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30.</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31.</w:t>
            </w:r>
          </w:p>
        </w:tc>
        <w:tc>
          <w:tcPr>
            <w:tcW w:w="7370" w:type="dxa"/>
          </w:tcPr>
          <w:p w:rsidR="00190735" w:rsidRDefault="00190735">
            <w:pPr>
              <w:pStyle w:val="ConsPlusNormal"/>
              <w:jc w:val="both"/>
            </w:pPr>
            <w:r>
              <w:t>Гидротехнические сооружения</w:t>
            </w:r>
          </w:p>
        </w:tc>
        <w:tc>
          <w:tcPr>
            <w:tcW w:w="1097" w:type="dxa"/>
          </w:tcPr>
          <w:p w:rsidR="00190735" w:rsidRDefault="00190735">
            <w:pPr>
              <w:pStyle w:val="ConsPlusNormal"/>
              <w:jc w:val="center"/>
            </w:pPr>
            <w:r>
              <w:t>11.3</w:t>
            </w:r>
          </w:p>
        </w:tc>
      </w:tr>
      <w:tr w:rsidR="00190735">
        <w:tc>
          <w:tcPr>
            <w:tcW w:w="594" w:type="dxa"/>
          </w:tcPr>
          <w:p w:rsidR="00190735" w:rsidRDefault="00190735">
            <w:pPr>
              <w:pStyle w:val="ConsPlusNormal"/>
              <w:jc w:val="both"/>
            </w:pPr>
            <w:r>
              <w:t>32.</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33.</w:t>
            </w:r>
          </w:p>
        </w:tc>
        <w:tc>
          <w:tcPr>
            <w:tcW w:w="7370" w:type="dxa"/>
            <w:tcBorders>
              <w:bottom w:val="nil"/>
            </w:tcBorders>
          </w:tcPr>
          <w:p w:rsidR="00190735" w:rsidRDefault="00190735">
            <w:pPr>
              <w:pStyle w:val="ConsPlusNormal"/>
              <w:jc w:val="both"/>
            </w:pPr>
            <w:r>
              <w:t>Коммунальное обслуживание</w:t>
            </w:r>
          </w:p>
        </w:tc>
        <w:tc>
          <w:tcPr>
            <w:tcW w:w="1097" w:type="dxa"/>
            <w:tcBorders>
              <w:bottom w:val="nil"/>
            </w:tcBorders>
          </w:tcPr>
          <w:p w:rsidR="00190735" w:rsidRDefault="00190735">
            <w:pPr>
              <w:pStyle w:val="ConsPlusNormal"/>
              <w:jc w:val="center"/>
            </w:pPr>
            <w:r>
              <w:t>3.1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33 введен </w:t>
            </w:r>
            <w:hyperlink r:id="rId468">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34.</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34 введен </w:t>
            </w:r>
            <w:hyperlink r:id="rId469">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ПК-2: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blPrEx>
          <w:tblBorders>
            <w:insideH w:val="nil"/>
          </w:tblBorders>
        </w:tblPrEx>
        <w:tc>
          <w:tcPr>
            <w:tcW w:w="9061" w:type="dxa"/>
            <w:gridSpan w:val="3"/>
            <w:tcBorders>
              <w:bottom w:val="nil"/>
            </w:tcBorders>
          </w:tcPr>
          <w:p w:rsidR="00190735" w:rsidRDefault="00190735">
            <w:pPr>
              <w:pStyle w:val="ConsPlusNormal"/>
              <w:jc w:val="both"/>
            </w:pPr>
            <w:r>
              <w:t xml:space="preserve">1 - 3. Исключены. - </w:t>
            </w:r>
            <w:hyperlink r:id="rId470">
              <w:r>
                <w:rPr>
                  <w:color w:val="0000FF"/>
                </w:rPr>
                <w:t>Решение</w:t>
              </w:r>
            </w:hyperlink>
            <w:r>
              <w:t xml:space="preserve"> Барнаульской городской Думы от 04.12.2020 N 611</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Социальное обслуживание</w:t>
            </w:r>
          </w:p>
        </w:tc>
        <w:tc>
          <w:tcPr>
            <w:tcW w:w="1097" w:type="dxa"/>
          </w:tcPr>
          <w:p w:rsidR="00190735" w:rsidRDefault="00190735">
            <w:pPr>
              <w:pStyle w:val="ConsPlusNormal"/>
              <w:jc w:val="center"/>
            </w:pPr>
            <w:r>
              <w:t>3.2</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Дома социального обслуживания</w:t>
            </w:r>
          </w:p>
        </w:tc>
        <w:tc>
          <w:tcPr>
            <w:tcW w:w="1097" w:type="dxa"/>
          </w:tcPr>
          <w:p w:rsidR="00190735" w:rsidRDefault="00190735">
            <w:pPr>
              <w:pStyle w:val="ConsPlusNormal"/>
              <w:jc w:val="center"/>
            </w:pPr>
            <w:r>
              <w:t>3.2.1</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Оказание социальной помощи населению</w:t>
            </w:r>
          </w:p>
        </w:tc>
        <w:tc>
          <w:tcPr>
            <w:tcW w:w="1097" w:type="dxa"/>
          </w:tcPr>
          <w:p w:rsidR="00190735" w:rsidRDefault="00190735">
            <w:pPr>
              <w:pStyle w:val="ConsPlusNormal"/>
              <w:jc w:val="center"/>
            </w:pPr>
            <w:r>
              <w:t>3.2.2</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Оказание услуг связи</w:t>
            </w:r>
          </w:p>
        </w:tc>
        <w:tc>
          <w:tcPr>
            <w:tcW w:w="1097" w:type="dxa"/>
          </w:tcPr>
          <w:p w:rsidR="00190735" w:rsidRDefault="00190735">
            <w:pPr>
              <w:pStyle w:val="ConsPlusNormal"/>
              <w:jc w:val="center"/>
            </w:pPr>
            <w:r>
              <w:t>3.2.3</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Общежития</w:t>
            </w:r>
          </w:p>
        </w:tc>
        <w:tc>
          <w:tcPr>
            <w:tcW w:w="1097" w:type="dxa"/>
          </w:tcPr>
          <w:p w:rsidR="00190735" w:rsidRDefault="00190735">
            <w:pPr>
              <w:pStyle w:val="ConsPlusNormal"/>
              <w:jc w:val="center"/>
            </w:pPr>
            <w:r>
              <w:t>3.2.4</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Здравоохранение</w:t>
            </w:r>
          </w:p>
        </w:tc>
        <w:tc>
          <w:tcPr>
            <w:tcW w:w="1097" w:type="dxa"/>
          </w:tcPr>
          <w:p w:rsidR="00190735" w:rsidRDefault="00190735">
            <w:pPr>
              <w:pStyle w:val="ConsPlusNormal"/>
              <w:jc w:val="center"/>
            </w:pPr>
            <w:r>
              <w:t>3.4</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Амбулаторно-поликлиническое обслуживание</w:t>
            </w:r>
          </w:p>
        </w:tc>
        <w:tc>
          <w:tcPr>
            <w:tcW w:w="1097" w:type="dxa"/>
          </w:tcPr>
          <w:p w:rsidR="00190735" w:rsidRDefault="00190735">
            <w:pPr>
              <w:pStyle w:val="ConsPlusNormal"/>
              <w:jc w:val="center"/>
            </w:pPr>
            <w:r>
              <w:t>3.4.1</w:t>
            </w:r>
          </w:p>
        </w:tc>
      </w:tr>
      <w:tr w:rsidR="00190735">
        <w:tc>
          <w:tcPr>
            <w:tcW w:w="594" w:type="dxa"/>
          </w:tcPr>
          <w:p w:rsidR="00190735" w:rsidRDefault="00190735">
            <w:pPr>
              <w:pStyle w:val="ConsPlusNormal"/>
              <w:jc w:val="both"/>
            </w:pPr>
            <w:r>
              <w:lastRenderedPageBreak/>
              <w:t>12.</w:t>
            </w:r>
          </w:p>
        </w:tc>
        <w:tc>
          <w:tcPr>
            <w:tcW w:w="7370" w:type="dxa"/>
          </w:tcPr>
          <w:p w:rsidR="00190735" w:rsidRDefault="00190735">
            <w:pPr>
              <w:pStyle w:val="ConsPlusNormal"/>
              <w:jc w:val="both"/>
            </w:pPr>
            <w:r>
              <w:t>Стационарное медицинское обслуживание</w:t>
            </w:r>
          </w:p>
        </w:tc>
        <w:tc>
          <w:tcPr>
            <w:tcW w:w="1097" w:type="dxa"/>
          </w:tcPr>
          <w:p w:rsidR="00190735" w:rsidRDefault="00190735">
            <w:pPr>
              <w:pStyle w:val="ConsPlusNormal"/>
              <w:jc w:val="center"/>
            </w:pPr>
            <w:r>
              <w:t>3.4.2</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Медицинские организации особого назначения</w:t>
            </w:r>
          </w:p>
        </w:tc>
        <w:tc>
          <w:tcPr>
            <w:tcW w:w="1097" w:type="dxa"/>
          </w:tcPr>
          <w:p w:rsidR="00190735" w:rsidRDefault="00190735">
            <w:pPr>
              <w:pStyle w:val="ConsPlusNormal"/>
              <w:jc w:val="center"/>
            </w:pPr>
            <w:r>
              <w:t>3.4.3</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Образование и просвещение</w:t>
            </w:r>
          </w:p>
        </w:tc>
        <w:tc>
          <w:tcPr>
            <w:tcW w:w="1097" w:type="dxa"/>
          </w:tcPr>
          <w:p w:rsidR="00190735" w:rsidRDefault="00190735">
            <w:pPr>
              <w:pStyle w:val="ConsPlusNormal"/>
              <w:jc w:val="center"/>
            </w:pPr>
            <w:r>
              <w:t>3.5</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Дошкольное, начальное и среднее общее образование</w:t>
            </w:r>
          </w:p>
        </w:tc>
        <w:tc>
          <w:tcPr>
            <w:tcW w:w="1097" w:type="dxa"/>
          </w:tcPr>
          <w:p w:rsidR="00190735" w:rsidRDefault="00190735">
            <w:pPr>
              <w:pStyle w:val="ConsPlusNormal"/>
              <w:jc w:val="center"/>
            </w:pPr>
            <w:r>
              <w:t>3.5.1</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Среднее и высшее профессиональное образование</w:t>
            </w:r>
          </w:p>
        </w:tc>
        <w:tc>
          <w:tcPr>
            <w:tcW w:w="1097" w:type="dxa"/>
          </w:tcPr>
          <w:p w:rsidR="00190735" w:rsidRDefault="00190735">
            <w:pPr>
              <w:pStyle w:val="ConsPlusNormal"/>
              <w:jc w:val="center"/>
            </w:pPr>
            <w:r>
              <w:t>3.5.2</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Культурное развитие</w:t>
            </w:r>
          </w:p>
        </w:tc>
        <w:tc>
          <w:tcPr>
            <w:tcW w:w="1097" w:type="dxa"/>
          </w:tcPr>
          <w:p w:rsidR="00190735" w:rsidRDefault="00190735">
            <w:pPr>
              <w:pStyle w:val="ConsPlusNormal"/>
              <w:jc w:val="center"/>
            </w:pPr>
            <w:r>
              <w:t>3.6</w:t>
            </w:r>
          </w:p>
        </w:tc>
      </w:tr>
      <w:tr w:rsidR="00190735">
        <w:tc>
          <w:tcPr>
            <w:tcW w:w="594" w:type="dxa"/>
          </w:tcPr>
          <w:p w:rsidR="00190735" w:rsidRDefault="00190735">
            <w:pPr>
              <w:pStyle w:val="ConsPlusNormal"/>
              <w:jc w:val="both"/>
            </w:pPr>
            <w:r>
              <w:t>18.</w:t>
            </w:r>
          </w:p>
        </w:tc>
        <w:tc>
          <w:tcPr>
            <w:tcW w:w="7370" w:type="dxa"/>
          </w:tcPr>
          <w:p w:rsidR="00190735" w:rsidRDefault="00190735">
            <w:pPr>
              <w:pStyle w:val="ConsPlusNormal"/>
              <w:jc w:val="both"/>
            </w:pPr>
            <w:r>
              <w:t>Объекты культурно-досуговой деятельности</w:t>
            </w:r>
          </w:p>
        </w:tc>
        <w:tc>
          <w:tcPr>
            <w:tcW w:w="1097" w:type="dxa"/>
          </w:tcPr>
          <w:p w:rsidR="00190735" w:rsidRDefault="00190735">
            <w:pPr>
              <w:pStyle w:val="ConsPlusNormal"/>
              <w:jc w:val="center"/>
            </w:pPr>
            <w:r>
              <w:t>3.6.1</w:t>
            </w:r>
          </w:p>
        </w:tc>
      </w:tr>
      <w:tr w:rsidR="00190735">
        <w:tc>
          <w:tcPr>
            <w:tcW w:w="594" w:type="dxa"/>
          </w:tcPr>
          <w:p w:rsidR="00190735" w:rsidRDefault="00190735">
            <w:pPr>
              <w:pStyle w:val="ConsPlusNormal"/>
              <w:jc w:val="both"/>
            </w:pPr>
            <w:r>
              <w:t>19.</w:t>
            </w:r>
          </w:p>
        </w:tc>
        <w:tc>
          <w:tcPr>
            <w:tcW w:w="7370" w:type="dxa"/>
          </w:tcPr>
          <w:p w:rsidR="00190735" w:rsidRDefault="00190735">
            <w:pPr>
              <w:pStyle w:val="ConsPlusNormal"/>
              <w:jc w:val="both"/>
            </w:pPr>
            <w:r>
              <w:t>Парки культуры и отдыха</w:t>
            </w:r>
          </w:p>
        </w:tc>
        <w:tc>
          <w:tcPr>
            <w:tcW w:w="1097" w:type="dxa"/>
          </w:tcPr>
          <w:p w:rsidR="00190735" w:rsidRDefault="00190735">
            <w:pPr>
              <w:pStyle w:val="ConsPlusNormal"/>
              <w:jc w:val="center"/>
            </w:pPr>
            <w:r>
              <w:t>3.6.2</w:t>
            </w:r>
          </w:p>
        </w:tc>
      </w:tr>
      <w:tr w:rsidR="00190735">
        <w:tc>
          <w:tcPr>
            <w:tcW w:w="594" w:type="dxa"/>
          </w:tcPr>
          <w:p w:rsidR="00190735" w:rsidRDefault="00190735">
            <w:pPr>
              <w:pStyle w:val="ConsPlusNormal"/>
              <w:jc w:val="both"/>
            </w:pPr>
            <w:r>
              <w:t>20.</w:t>
            </w:r>
          </w:p>
        </w:tc>
        <w:tc>
          <w:tcPr>
            <w:tcW w:w="7370" w:type="dxa"/>
          </w:tcPr>
          <w:p w:rsidR="00190735" w:rsidRDefault="00190735">
            <w:pPr>
              <w:pStyle w:val="ConsPlusNormal"/>
              <w:jc w:val="both"/>
            </w:pPr>
            <w:r>
              <w:t>Цирки и зверинцы</w:t>
            </w:r>
          </w:p>
        </w:tc>
        <w:tc>
          <w:tcPr>
            <w:tcW w:w="1097" w:type="dxa"/>
          </w:tcPr>
          <w:p w:rsidR="00190735" w:rsidRDefault="00190735">
            <w:pPr>
              <w:pStyle w:val="ConsPlusNormal"/>
              <w:jc w:val="center"/>
            </w:pPr>
            <w:r>
              <w:t>3.6.3</w:t>
            </w:r>
          </w:p>
        </w:tc>
      </w:tr>
      <w:tr w:rsidR="00190735">
        <w:tc>
          <w:tcPr>
            <w:tcW w:w="594" w:type="dxa"/>
          </w:tcPr>
          <w:p w:rsidR="00190735" w:rsidRDefault="00190735">
            <w:pPr>
              <w:pStyle w:val="ConsPlusNormal"/>
              <w:jc w:val="both"/>
            </w:pPr>
            <w:r>
              <w:t>21.</w:t>
            </w:r>
          </w:p>
        </w:tc>
        <w:tc>
          <w:tcPr>
            <w:tcW w:w="7370" w:type="dxa"/>
          </w:tcPr>
          <w:p w:rsidR="00190735" w:rsidRDefault="00190735">
            <w:pPr>
              <w:pStyle w:val="ConsPlusNormal"/>
              <w:jc w:val="both"/>
            </w:pPr>
            <w:r>
              <w:t>Религиозное использование</w:t>
            </w:r>
          </w:p>
        </w:tc>
        <w:tc>
          <w:tcPr>
            <w:tcW w:w="1097" w:type="dxa"/>
          </w:tcPr>
          <w:p w:rsidR="00190735" w:rsidRDefault="00190735">
            <w:pPr>
              <w:pStyle w:val="ConsPlusNormal"/>
              <w:jc w:val="center"/>
            </w:pPr>
            <w:r>
              <w:t>3.7</w:t>
            </w:r>
          </w:p>
        </w:tc>
      </w:tr>
      <w:tr w:rsidR="00190735">
        <w:tc>
          <w:tcPr>
            <w:tcW w:w="594" w:type="dxa"/>
          </w:tcPr>
          <w:p w:rsidR="00190735" w:rsidRDefault="00190735">
            <w:pPr>
              <w:pStyle w:val="ConsPlusNormal"/>
              <w:jc w:val="both"/>
            </w:pPr>
            <w:r>
              <w:t>22.</w:t>
            </w:r>
          </w:p>
        </w:tc>
        <w:tc>
          <w:tcPr>
            <w:tcW w:w="7370" w:type="dxa"/>
          </w:tcPr>
          <w:p w:rsidR="00190735" w:rsidRDefault="00190735">
            <w:pPr>
              <w:pStyle w:val="ConsPlusNormal"/>
              <w:jc w:val="both"/>
            </w:pPr>
            <w:r>
              <w:t>Осуществление религиозных обрядов</w:t>
            </w:r>
          </w:p>
        </w:tc>
        <w:tc>
          <w:tcPr>
            <w:tcW w:w="1097" w:type="dxa"/>
          </w:tcPr>
          <w:p w:rsidR="00190735" w:rsidRDefault="00190735">
            <w:pPr>
              <w:pStyle w:val="ConsPlusNormal"/>
              <w:jc w:val="center"/>
            </w:pPr>
            <w:r>
              <w:t>3.7.1</w:t>
            </w:r>
          </w:p>
        </w:tc>
      </w:tr>
      <w:tr w:rsidR="00190735">
        <w:tc>
          <w:tcPr>
            <w:tcW w:w="594" w:type="dxa"/>
          </w:tcPr>
          <w:p w:rsidR="00190735" w:rsidRDefault="00190735">
            <w:pPr>
              <w:pStyle w:val="ConsPlusNormal"/>
              <w:jc w:val="both"/>
            </w:pPr>
            <w:r>
              <w:t>23.</w:t>
            </w:r>
          </w:p>
        </w:tc>
        <w:tc>
          <w:tcPr>
            <w:tcW w:w="7370" w:type="dxa"/>
          </w:tcPr>
          <w:p w:rsidR="00190735" w:rsidRDefault="00190735">
            <w:pPr>
              <w:pStyle w:val="ConsPlusNormal"/>
              <w:jc w:val="both"/>
            </w:pPr>
            <w:r>
              <w:t>Религиозное управление и образование</w:t>
            </w:r>
          </w:p>
        </w:tc>
        <w:tc>
          <w:tcPr>
            <w:tcW w:w="1097" w:type="dxa"/>
          </w:tcPr>
          <w:p w:rsidR="00190735" w:rsidRDefault="00190735">
            <w:pPr>
              <w:pStyle w:val="ConsPlusNormal"/>
              <w:jc w:val="center"/>
            </w:pPr>
            <w:r>
              <w:t>3.7.2</w:t>
            </w:r>
          </w:p>
        </w:tc>
      </w:tr>
      <w:tr w:rsidR="00190735">
        <w:tc>
          <w:tcPr>
            <w:tcW w:w="594" w:type="dxa"/>
          </w:tcPr>
          <w:p w:rsidR="00190735" w:rsidRDefault="00190735">
            <w:pPr>
              <w:pStyle w:val="ConsPlusNormal"/>
              <w:jc w:val="both"/>
            </w:pPr>
            <w:r>
              <w:t>24.</w:t>
            </w:r>
          </w:p>
        </w:tc>
        <w:tc>
          <w:tcPr>
            <w:tcW w:w="7370" w:type="dxa"/>
          </w:tcPr>
          <w:p w:rsidR="00190735" w:rsidRDefault="00190735">
            <w:pPr>
              <w:pStyle w:val="ConsPlusNormal"/>
              <w:jc w:val="both"/>
            </w:pPr>
            <w:r>
              <w:t>Общественное управление</w:t>
            </w:r>
          </w:p>
        </w:tc>
        <w:tc>
          <w:tcPr>
            <w:tcW w:w="1097" w:type="dxa"/>
          </w:tcPr>
          <w:p w:rsidR="00190735" w:rsidRDefault="00190735">
            <w:pPr>
              <w:pStyle w:val="ConsPlusNormal"/>
              <w:jc w:val="center"/>
            </w:pPr>
            <w:r>
              <w:t>3.8</w:t>
            </w:r>
          </w:p>
        </w:tc>
      </w:tr>
      <w:tr w:rsidR="00190735">
        <w:tc>
          <w:tcPr>
            <w:tcW w:w="594" w:type="dxa"/>
          </w:tcPr>
          <w:p w:rsidR="00190735" w:rsidRDefault="00190735">
            <w:pPr>
              <w:pStyle w:val="ConsPlusNormal"/>
              <w:jc w:val="both"/>
            </w:pPr>
            <w:r>
              <w:t>25.</w:t>
            </w:r>
          </w:p>
        </w:tc>
        <w:tc>
          <w:tcPr>
            <w:tcW w:w="7370" w:type="dxa"/>
          </w:tcPr>
          <w:p w:rsidR="00190735" w:rsidRDefault="00190735">
            <w:pPr>
              <w:pStyle w:val="ConsPlusNormal"/>
              <w:jc w:val="both"/>
            </w:pPr>
            <w:r>
              <w:t>Государственное управление</w:t>
            </w:r>
          </w:p>
        </w:tc>
        <w:tc>
          <w:tcPr>
            <w:tcW w:w="1097" w:type="dxa"/>
          </w:tcPr>
          <w:p w:rsidR="00190735" w:rsidRDefault="00190735">
            <w:pPr>
              <w:pStyle w:val="ConsPlusNormal"/>
              <w:jc w:val="center"/>
            </w:pPr>
            <w:r>
              <w:t>3.8.1</w:t>
            </w:r>
          </w:p>
        </w:tc>
      </w:tr>
      <w:tr w:rsidR="00190735">
        <w:tc>
          <w:tcPr>
            <w:tcW w:w="594" w:type="dxa"/>
          </w:tcPr>
          <w:p w:rsidR="00190735" w:rsidRDefault="00190735">
            <w:pPr>
              <w:pStyle w:val="ConsPlusNormal"/>
              <w:jc w:val="both"/>
            </w:pPr>
            <w:r>
              <w:t>26.</w:t>
            </w:r>
          </w:p>
        </w:tc>
        <w:tc>
          <w:tcPr>
            <w:tcW w:w="7370" w:type="dxa"/>
          </w:tcPr>
          <w:p w:rsidR="00190735" w:rsidRDefault="00190735">
            <w:pPr>
              <w:pStyle w:val="ConsPlusNormal"/>
              <w:jc w:val="both"/>
            </w:pPr>
            <w:r>
              <w:t>Представительская деятельность</w:t>
            </w:r>
          </w:p>
        </w:tc>
        <w:tc>
          <w:tcPr>
            <w:tcW w:w="1097" w:type="dxa"/>
          </w:tcPr>
          <w:p w:rsidR="00190735" w:rsidRDefault="00190735">
            <w:pPr>
              <w:pStyle w:val="ConsPlusNormal"/>
              <w:jc w:val="center"/>
            </w:pPr>
            <w:r>
              <w:t>3.8.2</w:t>
            </w:r>
          </w:p>
        </w:tc>
      </w:tr>
      <w:tr w:rsidR="00190735">
        <w:tc>
          <w:tcPr>
            <w:tcW w:w="594" w:type="dxa"/>
          </w:tcPr>
          <w:p w:rsidR="00190735" w:rsidRDefault="00190735">
            <w:pPr>
              <w:pStyle w:val="ConsPlusNormal"/>
              <w:jc w:val="both"/>
            </w:pPr>
            <w:r>
              <w:t>27.</w:t>
            </w:r>
          </w:p>
        </w:tc>
        <w:tc>
          <w:tcPr>
            <w:tcW w:w="7370" w:type="dxa"/>
          </w:tcPr>
          <w:p w:rsidR="00190735" w:rsidRDefault="00190735">
            <w:pPr>
              <w:pStyle w:val="ConsPlusNormal"/>
              <w:jc w:val="both"/>
            </w:pPr>
            <w:r>
              <w:t>Обеспечение научной деятельности</w:t>
            </w:r>
          </w:p>
        </w:tc>
        <w:tc>
          <w:tcPr>
            <w:tcW w:w="1097" w:type="dxa"/>
          </w:tcPr>
          <w:p w:rsidR="00190735" w:rsidRDefault="00190735">
            <w:pPr>
              <w:pStyle w:val="ConsPlusNormal"/>
              <w:jc w:val="center"/>
            </w:pPr>
            <w:r>
              <w:t>3.9</w:t>
            </w:r>
          </w:p>
        </w:tc>
      </w:tr>
      <w:tr w:rsidR="00190735">
        <w:tc>
          <w:tcPr>
            <w:tcW w:w="594" w:type="dxa"/>
          </w:tcPr>
          <w:p w:rsidR="00190735" w:rsidRDefault="00190735">
            <w:pPr>
              <w:pStyle w:val="ConsPlusNormal"/>
              <w:jc w:val="both"/>
            </w:pPr>
            <w:r>
              <w:t>28.</w:t>
            </w:r>
          </w:p>
        </w:tc>
        <w:tc>
          <w:tcPr>
            <w:tcW w:w="7370" w:type="dxa"/>
          </w:tcPr>
          <w:p w:rsidR="00190735" w:rsidRDefault="00190735">
            <w:pPr>
              <w:pStyle w:val="ConsPlusNormal"/>
              <w:jc w:val="both"/>
            </w:pPr>
            <w:r>
              <w:t>Обеспечение деятельности в области гидрометеорологии и смежных с ней областях</w:t>
            </w:r>
          </w:p>
        </w:tc>
        <w:tc>
          <w:tcPr>
            <w:tcW w:w="1097" w:type="dxa"/>
          </w:tcPr>
          <w:p w:rsidR="00190735" w:rsidRDefault="00190735">
            <w:pPr>
              <w:pStyle w:val="ConsPlusNormal"/>
              <w:jc w:val="center"/>
            </w:pPr>
            <w:r>
              <w:t>3.9.1</w:t>
            </w:r>
          </w:p>
        </w:tc>
      </w:tr>
      <w:tr w:rsidR="00190735">
        <w:tc>
          <w:tcPr>
            <w:tcW w:w="594" w:type="dxa"/>
          </w:tcPr>
          <w:p w:rsidR="00190735" w:rsidRDefault="00190735">
            <w:pPr>
              <w:pStyle w:val="ConsPlusNormal"/>
              <w:jc w:val="both"/>
            </w:pPr>
            <w:r>
              <w:t>29.</w:t>
            </w:r>
          </w:p>
        </w:tc>
        <w:tc>
          <w:tcPr>
            <w:tcW w:w="7370" w:type="dxa"/>
          </w:tcPr>
          <w:p w:rsidR="00190735" w:rsidRDefault="00190735">
            <w:pPr>
              <w:pStyle w:val="ConsPlusNormal"/>
              <w:jc w:val="both"/>
            </w:pPr>
            <w:r>
              <w:t>Проведение научных исследований</w:t>
            </w:r>
          </w:p>
        </w:tc>
        <w:tc>
          <w:tcPr>
            <w:tcW w:w="1097" w:type="dxa"/>
          </w:tcPr>
          <w:p w:rsidR="00190735" w:rsidRDefault="00190735">
            <w:pPr>
              <w:pStyle w:val="ConsPlusNormal"/>
              <w:jc w:val="center"/>
            </w:pPr>
            <w:r>
              <w:t>3.9.2</w:t>
            </w:r>
          </w:p>
        </w:tc>
      </w:tr>
      <w:tr w:rsidR="00190735">
        <w:tc>
          <w:tcPr>
            <w:tcW w:w="594" w:type="dxa"/>
          </w:tcPr>
          <w:p w:rsidR="00190735" w:rsidRDefault="00190735">
            <w:pPr>
              <w:pStyle w:val="ConsPlusNormal"/>
              <w:jc w:val="both"/>
            </w:pPr>
            <w:r>
              <w:t>30.</w:t>
            </w:r>
          </w:p>
        </w:tc>
        <w:tc>
          <w:tcPr>
            <w:tcW w:w="7370" w:type="dxa"/>
          </w:tcPr>
          <w:p w:rsidR="00190735" w:rsidRDefault="00190735">
            <w:pPr>
              <w:pStyle w:val="ConsPlusNormal"/>
              <w:jc w:val="both"/>
            </w:pPr>
            <w:r>
              <w:t>Проведение научных испытаний</w:t>
            </w:r>
          </w:p>
        </w:tc>
        <w:tc>
          <w:tcPr>
            <w:tcW w:w="1097" w:type="dxa"/>
          </w:tcPr>
          <w:p w:rsidR="00190735" w:rsidRDefault="00190735">
            <w:pPr>
              <w:pStyle w:val="ConsPlusNormal"/>
              <w:jc w:val="center"/>
            </w:pPr>
            <w:r>
              <w:t>3.9.3</w:t>
            </w:r>
          </w:p>
        </w:tc>
      </w:tr>
      <w:tr w:rsidR="00190735">
        <w:tc>
          <w:tcPr>
            <w:tcW w:w="594" w:type="dxa"/>
          </w:tcPr>
          <w:p w:rsidR="00190735" w:rsidRDefault="00190735">
            <w:pPr>
              <w:pStyle w:val="ConsPlusNormal"/>
              <w:jc w:val="both"/>
            </w:pPr>
            <w:r>
              <w:t>31.</w:t>
            </w:r>
          </w:p>
        </w:tc>
        <w:tc>
          <w:tcPr>
            <w:tcW w:w="7370" w:type="dxa"/>
          </w:tcPr>
          <w:p w:rsidR="00190735" w:rsidRDefault="00190735">
            <w:pPr>
              <w:pStyle w:val="ConsPlusNormal"/>
              <w:jc w:val="both"/>
            </w:pPr>
            <w:r>
              <w:t>Ветеринарное обслуживание</w:t>
            </w:r>
          </w:p>
        </w:tc>
        <w:tc>
          <w:tcPr>
            <w:tcW w:w="1097" w:type="dxa"/>
          </w:tcPr>
          <w:p w:rsidR="00190735" w:rsidRDefault="00190735">
            <w:pPr>
              <w:pStyle w:val="ConsPlusNormal"/>
              <w:jc w:val="center"/>
            </w:pPr>
            <w:r>
              <w:t>3.10</w:t>
            </w:r>
          </w:p>
        </w:tc>
      </w:tr>
      <w:tr w:rsidR="00190735">
        <w:tc>
          <w:tcPr>
            <w:tcW w:w="594" w:type="dxa"/>
          </w:tcPr>
          <w:p w:rsidR="00190735" w:rsidRDefault="00190735">
            <w:pPr>
              <w:pStyle w:val="ConsPlusNormal"/>
              <w:jc w:val="both"/>
            </w:pPr>
            <w:r>
              <w:t>32.</w:t>
            </w:r>
          </w:p>
        </w:tc>
        <w:tc>
          <w:tcPr>
            <w:tcW w:w="7370" w:type="dxa"/>
          </w:tcPr>
          <w:p w:rsidR="00190735" w:rsidRDefault="00190735">
            <w:pPr>
              <w:pStyle w:val="ConsPlusNormal"/>
              <w:jc w:val="both"/>
            </w:pPr>
            <w:r>
              <w:t>Амбулаторное ветеринарное обслуживание</w:t>
            </w:r>
          </w:p>
        </w:tc>
        <w:tc>
          <w:tcPr>
            <w:tcW w:w="1097" w:type="dxa"/>
          </w:tcPr>
          <w:p w:rsidR="00190735" w:rsidRDefault="00190735">
            <w:pPr>
              <w:pStyle w:val="ConsPlusNormal"/>
              <w:jc w:val="center"/>
            </w:pPr>
            <w:r>
              <w:t>3.10.1</w:t>
            </w:r>
          </w:p>
        </w:tc>
      </w:tr>
      <w:tr w:rsidR="00190735">
        <w:tc>
          <w:tcPr>
            <w:tcW w:w="594" w:type="dxa"/>
          </w:tcPr>
          <w:p w:rsidR="00190735" w:rsidRDefault="00190735">
            <w:pPr>
              <w:pStyle w:val="ConsPlusNormal"/>
              <w:jc w:val="both"/>
            </w:pPr>
            <w:r>
              <w:t>33.</w:t>
            </w:r>
          </w:p>
        </w:tc>
        <w:tc>
          <w:tcPr>
            <w:tcW w:w="7370" w:type="dxa"/>
          </w:tcPr>
          <w:p w:rsidR="00190735" w:rsidRDefault="00190735">
            <w:pPr>
              <w:pStyle w:val="ConsPlusNormal"/>
              <w:jc w:val="both"/>
            </w:pPr>
            <w:r>
              <w:t>Приюты для животных</w:t>
            </w:r>
          </w:p>
        </w:tc>
        <w:tc>
          <w:tcPr>
            <w:tcW w:w="1097" w:type="dxa"/>
          </w:tcPr>
          <w:p w:rsidR="00190735" w:rsidRDefault="00190735">
            <w:pPr>
              <w:pStyle w:val="ConsPlusNormal"/>
              <w:jc w:val="center"/>
            </w:pPr>
            <w:r>
              <w:t>3.10.2</w:t>
            </w:r>
          </w:p>
        </w:tc>
      </w:tr>
      <w:tr w:rsidR="00190735">
        <w:tc>
          <w:tcPr>
            <w:tcW w:w="594" w:type="dxa"/>
          </w:tcPr>
          <w:p w:rsidR="00190735" w:rsidRDefault="00190735">
            <w:pPr>
              <w:pStyle w:val="ConsPlusNormal"/>
              <w:jc w:val="both"/>
            </w:pPr>
            <w:r>
              <w:t>34.</w:t>
            </w:r>
          </w:p>
        </w:tc>
        <w:tc>
          <w:tcPr>
            <w:tcW w:w="7370" w:type="dxa"/>
          </w:tcPr>
          <w:p w:rsidR="00190735" w:rsidRDefault="00190735">
            <w:pPr>
              <w:pStyle w:val="ConsPlusNormal"/>
              <w:jc w:val="both"/>
            </w:pPr>
            <w:r>
              <w:t>Недропользование</w:t>
            </w:r>
          </w:p>
        </w:tc>
        <w:tc>
          <w:tcPr>
            <w:tcW w:w="1097" w:type="dxa"/>
          </w:tcPr>
          <w:p w:rsidR="00190735" w:rsidRDefault="00190735">
            <w:pPr>
              <w:pStyle w:val="ConsPlusNormal"/>
              <w:jc w:val="center"/>
            </w:pPr>
            <w:r>
              <w:t>6.1</w:t>
            </w:r>
          </w:p>
        </w:tc>
      </w:tr>
      <w:tr w:rsidR="00190735">
        <w:tc>
          <w:tcPr>
            <w:tcW w:w="594" w:type="dxa"/>
          </w:tcPr>
          <w:p w:rsidR="00190735" w:rsidRDefault="00190735">
            <w:pPr>
              <w:pStyle w:val="ConsPlusNormal"/>
              <w:jc w:val="both"/>
            </w:pPr>
            <w:r>
              <w:t>35.</w:t>
            </w:r>
          </w:p>
        </w:tc>
        <w:tc>
          <w:tcPr>
            <w:tcW w:w="7370" w:type="dxa"/>
          </w:tcPr>
          <w:p w:rsidR="00190735" w:rsidRDefault="00190735">
            <w:pPr>
              <w:pStyle w:val="ConsPlusNormal"/>
              <w:jc w:val="both"/>
            </w:pPr>
            <w:r>
              <w:t>Легкая промышленность</w:t>
            </w:r>
          </w:p>
        </w:tc>
        <w:tc>
          <w:tcPr>
            <w:tcW w:w="1097" w:type="dxa"/>
          </w:tcPr>
          <w:p w:rsidR="00190735" w:rsidRDefault="00190735">
            <w:pPr>
              <w:pStyle w:val="ConsPlusNormal"/>
              <w:jc w:val="center"/>
            </w:pPr>
            <w:r>
              <w:t>6.3</w:t>
            </w:r>
          </w:p>
        </w:tc>
      </w:tr>
      <w:tr w:rsidR="00190735">
        <w:tc>
          <w:tcPr>
            <w:tcW w:w="594" w:type="dxa"/>
          </w:tcPr>
          <w:p w:rsidR="00190735" w:rsidRDefault="00190735">
            <w:pPr>
              <w:pStyle w:val="ConsPlusNormal"/>
              <w:jc w:val="both"/>
            </w:pPr>
            <w:r>
              <w:t>36.</w:t>
            </w:r>
          </w:p>
        </w:tc>
        <w:tc>
          <w:tcPr>
            <w:tcW w:w="7370" w:type="dxa"/>
          </w:tcPr>
          <w:p w:rsidR="00190735" w:rsidRDefault="00190735">
            <w:pPr>
              <w:pStyle w:val="ConsPlusNormal"/>
              <w:jc w:val="both"/>
            </w:pPr>
            <w:r>
              <w:t>Фармацевтическая промышленность</w:t>
            </w:r>
          </w:p>
        </w:tc>
        <w:tc>
          <w:tcPr>
            <w:tcW w:w="1097" w:type="dxa"/>
          </w:tcPr>
          <w:p w:rsidR="00190735" w:rsidRDefault="00190735">
            <w:pPr>
              <w:pStyle w:val="ConsPlusNormal"/>
              <w:jc w:val="center"/>
            </w:pPr>
            <w:r>
              <w:t>6.3.1</w:t>
            </w:r>
          </w:p>
        </w:tc>
      </w:tr>
      <w:tr w:rsidR="00190735">
        <w:tc>
          <w:tcPr>
            <w:tcW w:w="594" w:type="dxa"/>
          </w:tcPr>
          <w:p w:rsidR="00190735" w:rsidRDefault="00190735">
            <w:pPr>
              <w:pStyle w:val="ConsPlusNormal"/>
              <w:jc w:val="both"/>
            </w:pPr>
            <w:r>
              <w:t>37.</w:t>
            </w:r>
          </w:p>
        </w:tc>
        <w:tc>
          <w:tcPr>
            <w:tcW w:w="7370" w:type="dxa"/>
          </w:tcPr>
          <w:p w:rsidR="00190735" w:rsidRDefault="00190735">
            <w:pPr>
              <w:pStyle w:val="ConsPlusNormal"/>
              <w:jc w:val="both"/>
            </w:pPr>
            <w:r>
              <w:t>Пищевая промышленность</w:t>
            </w:r>
          </w:p>
        </w:tc>
        <w:tc>
          <w:tcPr>
            <w:tcW w:w="1097" w:type="dxa"/>
          </w:tcPr>
          <w:p w:rsidR="00190735" w:rsidRDefault="00190735">
            <w:pPr>
              <w:pStyle w:val="ConsPlusNormal"/>
              <w:jc w:val="center"/>
            </w:pPr>
            <w:r>
              <w:t>6.4</w:t>
            </w:r>
          </w:p>
        </w:tc>
      </w:tr>
      <w:tr w:rsidR="00190735">
        <w:tc>
          <w:tcPr>
            <w:tcW w:w="594" w:type="dxa"/>
          </w:tcPr>
          <w:p w:rsidR="00190735" w:rsidRDefault="00190735">
            <w:pPr>
              <w:pStyle w:val="ConsPlusNormal"/>
              <w:jc w:val="both"/>
            </w:pPr>
            <w:r>
              <w:t>38.</w:t>
            </w:r>
          </w:p>
        </w:tc>
        <w:tc>
          <w:tcPr>
            <w:tcW w:w="7370" w:type="dxa"/>
          </w:tcPr>
          <w:p w:rsidR="00190735" w:rsidRDefault="00190735">
            <w:pPr>
              <w:pStyle w:val="ConsPlusNormal"/>
              <w:jc w:val="both"/>
            </w:pPr>
            <w:r>
              <w:t>Строительная промышленность</w:t>
            </w:r>
          </w:p>
        </w:tc>
        <w:tc>
          <w:tcPr>
            <w:tcW w:w="1097" w:type="dxa"/>
          </w:tcPr>
          <w:p w:rsidR="00190735" w:rsidRDefault="00190735">
            <w:pPr>
              <w:pStyle w:val="ConsPlusNormal"/>
              <w:jc w:val="center"/>
            </w:pPr>
            <w:r>
              <w:t>6.6</w:t>
            </w:r>
          </w:p>
        </w:tc>
      </w:tr>
      <w:tr w:rsidR="00190735">
        <w:tc>
          <w:tcPr>
            <w:tcW w:w="594" w:type="dxa"/>
          </w:tcPr>
          <w:p w:rsidR="00190735" w:rsidRDefault="00190735">
            <w:pPr>
              <w:pStyle w:val="ConsPlusNormal"/>
              <w:jc w:val="both"/>
            </w:pPr>
            <w:r>
              <w:t>39.</w:t>
            </w:r>
          </w:p>
        </w:tc>
        <w:tc>
          <w:tcPr>
            <w:tcW w:w="7370" w:type="dxa"/>
          </w:tcPr>
          <w:p w:rsidR="00190735" w:rsidRDefault="00190735">
            <w:pPr>
              <w:pStyle w:val="ConsPlusNormal"/>
              <w:jc w:val="both"/>
            </w:pPr>
            <w:r>
              <w:t>Целлюлозно-бумажная промышленность</w:t>
            </w:r>
          </w:p>
        </w:tc>
        <w:tc>
          <w:tcPr>
            <w:tcW w:w="1097" w:type="dxa"/>
          </w:tcPr>
          <w:p w:rsidR="00190735" w:rsidRDefault="00190735">
            <w:pPr>
              <w:pStyle w:val="ConsPlusNormal"/>
              <w:jc w:val="center"/>
            </w:pPr>
            <w:r>
              <w:t>6.11</w:t>
            </w:r>
          </w:p>
        </w:tc>
      </w:tr>
    </w:tbl>
    <w:p w:rsidR="00190735" w:rsidRDefault="00190735">
      <w:pPr>
        <w:pStyle w:val="ConsPlusNormal"/>
        <w:jc w:val="both"/>
      </w:pPr>
    </w:p>
    <w:p w:rsidR="00190735" w:rsidRDefault="00190735">
      <w:pPr>
        <w:pStyle w:val="ConsPlusNormal"/>
        <w:ind w:firstLine="540"/>
        <w:jc w:val="both"/>
      </w:pPr>
      <w:r>
        <w:t xml:space="preserve">1.3. Вспомогательные виды разрешенного использования земельных участков и объектов </w:t>
      </w:r>
      <w:r>
        <w:lastRenderedPageBreak/>
        <w:t>капитального строительства, установленные в градостроительных регламентах применительно к территориальной зоне ПК-2: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Складские площадки</w:t>
            </w:r>
          </w:p>
        </w:tc>
        <w:tc>
          <w:tcPr>
            <w:tcW w:w="1097" w:type="dxa"/>
          </w:tcPr>
          <w:p w:rsidR="00190735" w:rsidRDefault="00190735">
            <w:pPr>
              <w:pStyle w:val="ConsPlusNormal"/>
              <w:jc w:val="center"/>
            </w:pPr>
            <w:r>
              <w:t>6.9.1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Благоустройство территории</w:t>
            </w:r>
          </w:p>
        </w:tc>
        <w:tc>
          <w:tcPr>
            <w:tcW w:w="1097" w:type="dxa"/>
          </w:tcPr>
          <w:p w:rsidR="00190735" w:rsidRDefault="00190735">
            <w:pPr>
              <w:pStyle w:val="ConsPlusNormal"/>
              <w:jc w:val="center"/>
            </w:pPr>
            <w:r>
              <w:t>12.0.2</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не подлежат установлению.</w:t>
      </w:r>
    </w:p>
    <w:p w:rsidR="00190735" w:rsidRDefault="00190735">
      <w:pPr>
        <w:pStyle w:val="ConsPlusNormal"/>
        <w:spacing w:before="220"/>
        <w:ind w:firstLine="540"/>
        <w:jc w:val="both"/>
      </w:pPr>
      <w: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2.3. Минимальный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хранение автотранспорта - 50%;</w:t>
      </w:r>
    </w:p>
    <w:p w:rsidR="00190735" w:rsidRDefault="00190735">
      <w:pPr>
        <w:pStyle w:val="ConsPlusNormal"/>
        <w:spacing w:before="220"/>
        <w:ind w:firstLine="540"/>
        <w:jc w:val="both"/>
      </w:pPr>
      <w:r>
        <w:t>2) общее пользование водными объектами, специальное пользование водными объектами, земельные участки (территории) общего пользования, размещение гаражей для собственных нужд - 0%;</w:t>
      </w:r>
    </w:p>
    <w:p w:rsidR="00190735" w:rsidRDefault="00190735">
      <w:pPr>
        <w:pStyle w:val="ConsPlusNormal"/>
        <w:jc w:val="both"/>
      </w:pPr>
      <w:r>
        <w:t xml:space="preserve">(пп. 2 в ред. </w:t>
      </w:r>
      <w:hyperlink r:id="rId471">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3) иные виды разрешенного использования - 20%.</w:t>
      </w:r>
    </w:p>
    <w:p w:rsidR="00190735" w:rsidRDefault="00190735">
      <w:pPr>
        <w:pStyle w:val="ConsPlusNormal"/>
        <w:spacing w:before="220"/>
        <w:ind w:firstLine="540"/>
        <w:jc w:val="both"/>
      </w:pPr>
      <w:r>
        <w:t>2.4. Максимальный процент застройки в границах земельного участка для видов разрешенного использования:</w:t>
      </w:r>
    </w:p>
    <w:p w:rsidR="00190735" w:rsidRDefault="00190735">
      <w:pPr>
        <w:pStyle w:val="ConsPlusNormal"/>
        <w:spacing w:before="220"/>
        <w:ind w:firstLine="540"/>
        <w:jc w:val="both"/>
      </w:pPr>
      <w:r>
        <w:t>1) хранение автотранспорта - 90%;</w:t>
      </w:r>
    </w:p>
    <w:p w:rsidR="00190735" w:rsidRDefault="00190735">
      <w:pPr>
        <w:pStyle w:val="ConsPlusNormal"/>
        <w:spacing w:before="220"/>
        <w:ind w:firstLine="540"/>
        <w:jc w:val="both"/>
      </w:pPr>
      <w:r>
        <w:t>2) общее пользование водными объектами, специальное пользование водными объектами - 40%;</w:t>
      </w:r>
    </w:p>
    <w:p w:rsidR="00190735" w:rsidRDefault="00190735">
      <w:pPr>
        <w:pStyle w:val="ConsPlusNormal"/>
        <w:spacing w:before="220"/>
        <w:ind w:firstLine="540"/>
        <w:jc w:val="both"/>
      </w:pPr>
      <w:r>
        <w:t>3) легкая промышленность, фармацевтическая промышленность, пищевая промышленность, строительная промышленность, энергетика, целлюлозно-бумажная промышленность - 60%;</w:t>
      </w:r>
    </w:p>
    <w:p w:rsidR="00190735" w:rsidRDefault="00190735">
      <w:pPr>
        <w:pStyle w:val="ConsPlusNormal"/>
        <w:spacing w:before="220"/>
        <w:ind w:firstLine="540"/>
        <w:jc w:val="both"/>
      </w:pPr>
      <w:r>
        <w:t>4) земельные участки (территории) общего пользования - 0%;</w:t>
      </w:r>
    </w:p>
    <w:p w:rsidR="00190735" w:rsidRDefault="00190735">
      <w:pPr>
        <w:pStyle w:val="ConsPlusNormal"/>
        <w:spacing w:before="220"/>
        <w:ind w:firstLine="540"/>
        <w:jc w:val="both"/>
      </w:pPr>
      <w:r>
        <w:t>5) размещение гаражей для собственных нужд - 100%;</w:t>
      </w:r>
    </w:p>
    <w:p w:rsidR="00190735" w:rsidRDefault="00190735">
      <w:pPr>
        <w:pStyle w:val="ConsPlusNormal"/>
        <w:spacing w:before="220"/>
        <w:ind w:firstLine="540"/>
        <w:jc w:val="both"/>
      </w:pPr>
      <w:r>
        <w:t>6) обеспечение внутреннего правопорядка - 70%;</w:t>
      </w:r>
    </w:p>
    <w:p w:rsidR="00190735" w:rsidRDefault="00190735">
      <w:pPr>
        <w:pStyle w:val="ConsPlusNormal"/>
        <w:spacing w:before="220"/>
        <w:ind w:firstLine="540"/>
        <w:jc w:val="both"/>
      </w:pPr>
      <w:r>
        <w:t>7) иные виды разрешенного использования - 50%.</w:t>
      </w:r>
    </w:p>
    <w:p w:rsidR="00190735" w:rsidRDefault="00190735">
      <w:pPr>
        <w:pStyle w:val="ConsPlusNormal"/>
        <w:jc w:val="both"/>
      </w:pPr>
      <w:r>
        <w:t xml:space="preserve">(п. 2.4 в ред. </w:t>
      </w:r>
      <w:hyperlink r:id="rId472">
        <w:r>
          <w:rPr>
            <w:color w:val="0000FF"/>
          </w:rPr>
          <w:t>Решения</w:t>
        </w:r>
      </w:hyperlink>
      <w:r>
        <w:t xml:space="preserve"> Барнаульской городской Думы от 28.04.2022 N 876)</w:t>
      </w:r>
    </w:p>
    <w:p w:rsidR="00190735" w:rsidRDefault="00190735">
      <w:pPr>
        <w:pStyle w:val="ConsPlusNormal"/>
        <w:spacing w:before="220"/>
        <w:ind w:firstLine="540"/>
        <w:jc w:val="both"/>
      </w:pPr>
      <w:r>
        <w:t xml:space="preserve">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w:t>
      </w:r>
      <w:r>
        <w:lastRenderedPageBreak/>
        <w:t xml:space="preserve">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2.6. Предельный класс опасности объектов - IV класс (санитарно-защитная зона не более 100 м).</w:t>
      </w:r>
    </w:p>
    <w:p w:rsidR="00190735" w:rsidRDefault="00190735">
      <w:pPr>
        <w:pStyle w:val="ConsPlusNormal"/>
        <w:spacing w:before="220"/>
        <w:ind w:firstLine="540"/>
        <w:jc w:val="both"/>
      </w:pPr>
      <w:r>
        <w:t>2.7. Суммарная доля площади земельного участка, занимаемая объектами вспомогательных видов разрешенного использования, не должна превышать 40% общей площади земельного участка.</w:t>
      </w:r>
    </w:p>
    <w:p w:rsidR="00190735" w:rsidRDefault="00190735">
      <w:pPr>
        <w:pStyle w:val="ConsPlusNormal"/>
        <w:spacing w:before="220"/>
        <w:ind w:firstLine="540"/>
        <w:jc w:val="both"/>
      </w:pPr>
      <w:r>
        <w:t>2.8.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2.8 введен </w:t>
      </w:r>
      <w:hyperlink r:id="rId473">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77. Градостроительный регламент территориальной зоны. Зона озелененных территорий общего пользования (Р-1)</w:t>
      </w:r>
    </w:p>
    <w:p w:rsidR="00190735" w:rsidRDefault="00190735">
      <w:pPr>
        <w:pStyle w:val="ConsPlusNormal"/>
        <w:jc w:val="both"/>
      </w:pPr>
    </w:p>
    <w:p w:rsidR="00190735" w:rsidRDefault="00190735">
      <w:pPr>
        <w:pStyle w:val="ConsPlusNormal"/>
        <w:ind w:firstLine="540"/>
        <w:jc w:val="both"/>
      </w:pPr>
      <w:r>
        <w:t>1. Р-1 - зона озелененных территорий общего пользования.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Парки культуры и отдыха</w:t>
            </w:r>
          </w:p>
        </w:tc>
        <w:tc>
          <w:tcPr>
            <w:tcW w:w="1097" w:type="dxa"/>
          </w:tcPr>
          <w:p w:rsidR="00190735" w:rsidRDefault="00190735">
            <w:pPr>
              <w:pStyle w:val="ConsPlusNormal"/>
              <w:jc w:val="center"/>
            </w:pPr>
            <w:r>
              <w:t>3.6.2</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Деятельность по особой охране и изучению природы</w:t>
            </w:r>
          </w:p>
        </w:tc>
        <w:tc>
          <w:tcPr>
            <w:tcW w:w="1097" w:type="dxa"/>
          </w:tcPr>
          <w:p w:rsidR="00190735" w:rsidRDefault="00190735">
            <w:pPr>
              <w:pStyle w:val="ConsPlusNormal"/>
              <w:jc w:val="center"/>
            </w:pPr>
            <w:r>
              <w:t>9.0</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Охрана природных территорий</w:t>
            </w:r>
          </w:p>
        </w:tc>
        <w:tc>
          <w:tcPr>
            <w:tcW w:w="1097" w:type="dxa"/>
          </w:tcPr>
          <w:p w:rsidR="00190735" w:rsidRDefault="00190735">
            <w:pPr>
              <w:pStyle w:val="ConsPlusNormal"/>
              <w:jc w:val="center"/>
            </w:pPr>
            <w:r>
              <w:t>9.1</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Резервные леса</w:t>
            </w:r>
          </w:p>
        </w:tc>
        <w:tc>
          <w:tcPr>
            <w:tcW w:w="1097" w:type="dxa"/>
          </w:tcPr>
          <w:p w:rsidR="00190735" w:rsidRDefault="00190735">
            <w:pPr>
              <w:pStyle w:val="ConsPlusNormal"/>
              <w:jc w:val="center"/>
            </w:pPr>
            <w:r>
              <w:t>10.4</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Водные объекты</w:t>
            </w:r>
          </w:p>
        </w:tc>
        <w:tc>
          <w:tcPr>
            <w:tcW w:w="1097" w:type="dxa"/>
          </w:tcPr>
          <w:p w:rsidR="00190735" w:rsidRDefault="00190735">
            <w:pPr>
              <w:pStyle w:val="ConsPlusNormal"/>
              <w:jc w:val="center"/>
            </w:pPr>
            <w:r>
              <w:t>11.0</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Гидротехнические сооружения</w:t>
            </w:r>
          </w:p>
        </w:tc>
        <w:tc>
          <w:tcPr>
            <w:tcW w:w="1097" w:type="dxa"/>
          </w:tcPr>
          <w:p w:rsidR="00190735" w:rsidRDefault="00190735">
            <w:pPr>
              <w:pStyle w:val="ConsPlusNormal"/>
              <w:jc w:val="center"/>
            </w:pPr>
            <w:r>
              <w:t>11.3</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10.</w:t>
            </w:r>
          </w:p>
        </w:tc>
        <w:tc>
          <w:tcPr>
            <w:tcW w:w="7370" w:type="dxa"/>
            <w:tcBorders>
              <w:bottom w:val="nil"/>
            </w:tcBorders>
          </w:tcPr>
          <w:p w:rsidR="00190735" w:rsidRDefault="00190735">
            <w:pPr>
              <w:pStyle w:val="ConsPlusNormal"/>
              <w:jc w:val="both"/>
            </w:pPr>
            <w:r>
              <w:t>Коммунальное обслуживание</w:t>
            </w:r>
          </w:p>
        </w:tc>
        <w:tc>
          <w:tcPr>
            <w:tcW w:w="1097" w:type="dxa"/>
            <w:tcBorders>
              <w:bottom w:val="nil"/>
            </w:tcBorders>
          </w:tcPr>
          <w:p w:rsidR="00190735" w:rsidRDefault="00190735">
            <w:pPr>
              <w:pStyle w:val="ConsPlusNormal"/>
              <w:jc w:val="center"/>
            </w:pPr>
            <w:r>
              <w:t>3.1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10 введен </w:t>
            </w:r>
            <w:hyperlink r:id="rId474">
              <w:r>
                <w:rPr>
                  <w:color w:val="0000FF"/>
                </w:rPr>
                <w:t>Решением</w:t>
              </w:r>
            </w:hyperlink>
            <w:r>
              <w:t xml:space="preserve"> Барнаульской городской Думы от 04.12.2020 N 611)</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blPrEx>
          <w:tblBorders>
            <w:insideH w:val="nil"/>
          </w:tblBorders>
        </w:tblPrEx>
        <w:tc>
          <w:tcPr>
            <w:tcW w:w="594" w:type="dxa"/>
            <w:tcBorders>
              <w:bottom w:val="nil"/>
            </w:tcBorders>
          </w:tcPr>
          <w:p w:rsidR="00190735" w:rsidRDefault="00190735">
            <w:pPr>
              <w:pStyle w:val="ConsPlusNormal"/>
              <w:jc w:val="both"/>
            </w:pPr>
            <w:r>
              <w:t>1.</w:t>
            </w:r>
          </w:p>
        </w:tc>
        <w:tc>
          <w:tcPr>
            <w:tcW w:w="8467" w:type="dxa"/>
            <w:gridSpan w:val="2"/>
            <w:tcBorders>
              <w:bottom w:val="nil"/>
            </w:tcBorders>
          </w:tcPr>
          <w:p w:rsidR="00190735" w:rsidRDefault="00190735">
            <w:pPr>
              <w:pStyle w:val="ConsPlusNormal"/>
              <w:jc w:val="both"/>
            </w:pPr>
            <w:r>
              <w:t xml:space="preserve">Исключен. - </w:t>
            </w:r>
            <w:hyperlink r:id="rId475">
              <w:r>
                <w:rPr>
                  <w:color w:val="0000FF"/>
                </w:rPr>
                <w:t>Решение</w:t>
              </w:r>
            </w:hyperlink>
            <w:r>
              <w:t xml:space="preserve"> Барнаульской городской Думы от 04.12.2020 N 611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Объекты культурно-досуговой деятельности</w:t>
            </w:r>
          </w:p>
        </w:tc>
        <w:tc>
          <w:tcPr>
            <w:tcW w:w="1097" w:type="dxa"/>
          </w:tcPr>
          <w:p w:rsidR="00190735" w:rsidRDefault="00190735">
            <w:pPr>
              <w:pStyle w:val="ConsPlusNormal"/>
              <w:jc w:val="center"/>
            </w:pPr>
            <w:r>
              <w:t>3.6.1</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blPrEx>
          <w:tblBorders>
            <w:insideH w:val="nil"/>
          </w:tblBorders>
        </w:tblPrEx>
        <w:tc>
          <w:tcPr>
            <w:tcW w:w="594" w:type="dxa"/>
            <w:tcBorders>
              <w:bottom w:val="nil"/>
            </w:tcBorders>
          </w:tcPr>
          <w:p w:rsidR="00190735" w:rsidRDefault="00190735">
            <w:pPr>
              <w:pStyle w:val="ConsPlusNormal"/>
              <w:jc w:val="both"/>
            </w:pPr>
            <w:r>
              <w:t>1.</w:t>
            </w:r>
          </w:p>
        </w:tc>
        <w:tc>
          <w:tcPr>
            <w:tcW w:w="7370" w:type="dxa"/>
            <w:tcBorders>
              <w:bottom w:val="nil"/>
            </w:tcBorders>
          </w:tcPr>
          <w:p w:rsidR="00190735" w:rsidRDefault="00190735">
            <w:pPr>
              <w:pStyle w:val="ConsPlusNormal"/>
              <w:jc w:val="both"/>
            </w:pPr>
            <w:r>
              <w:t>Благоустройство территории</w:t>
            </w:r>
          </w:p>
        </w:tc>
        <w:tc>
          <w:tcPr>
            <w:tcW w:w="1097" w:type="dxa"/>
            <w:tcBorders>
              <w:bottom w:val="nil"/>
            </w:tcBorders>
          </w:tcPr>
          <w:p w:rsidR="00190735" w:rsidRDefault="00190735">
            <w:pPr>
              <w:pStyle w:val="ConsPlusNormal"/>
              <w:jc w:val="center"/>
            </w:pPr>
            <w:r>
              <w:t>12.0.2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1 в ред. </w:t>
            </w:r>
            <w:hyperlink r:id="rId476">
              <w:r>
                <w:rPr>
                  <w:color w:val="0000FF"/>
                </w:rPr>
                <w:t>Решения</w:t>
              </w:r>
            </w:hyperlink>
            <w:r>
              <w:t xml:space="preserve"> Барнаульской городской Думы от 04.12.2020 N 611)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Развлекательные мероприятия</w:t>
            </w:r>
          </w:p>
        </w:tc>
        <w:tc>
          <w:tcPr>
            <w:tcW w:w="1097" w:type="dxa"/>
          </w:tcPr>
          <w:p w:rsidR="00190735" w:rsidRDefault="00190735">
            <w:pPr>
              <w:pStyle w:val="ConsPlusNormal"/>
              <w:jc w:val="center"/>
            </w:pPr>
            <w:r>
              <w:t>4.8.1</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Отдых (рекреация)</w:t>
            </w:r>
          </w:p>
        </w:tc>
        <w:tc>
          <w:tcPr>
            <w:tcW w:w="1097" w:type="dxa"/>
          </w:tcPr>
          <w:p w:rsidR="00190735" w:rsidRDefault="00190735">
            <w:pPr>
              <w:pStyle w:val="ConsPlusNormal"/>
              <w:jc w:val="center"/>
            </w:pPr>
            <w:r>
              <w:t>5.0</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не подлежат установлению.</w:t>
      </w:r>
    </w:p>
    <w:p w:rsidR="00190735" w:rsidRDefault="00190735">
      <w:pPr>
        <w:pStyle w:val="ConsPlusNormal"/>
        <w:spacing w:before="220"/>
        <w:ind w:firstLine="540"/>
        <w:jc w:val="both"/>
      </w:pPr>
      <w: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 xml:space="preserve">2.3.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2.4. Минимальная площадь озеленения земельных участков для видов разрешенного использования:</w:t>
      </w:r>
    </w:p>
    <w:p w:rsidR="00190735" w:rsidRDefault="00190735">
      <w:pPr>
        <w:pStyle w:val="ConsPlusNormal"/>
        <w:spacing w:before="220"/>
        <w:ind w:firstLine="540"/>
        <w:jc w:val="both"/>
      </w:pPr>
      <w:r>
        <w:t>1) развлекательные мероприятия - 50% от площади земельного участка;</w:t>
      </w:r>
    </w:p>
    <w:p w:rsidR="00190735" w:rsidRDefault="00190735">
      <w:pPr>
        <w:pStyle w:val="ConsPlusNormal"/>
        <w:spacing w:before="220"/>
        <w:ind w:firstLine="540"/>
        <w:jc w:val="both"/>
      </w:pPr>
      <w:r>
        <w:t>2) иные виды разрешенного использования - не устанавливается Правилами.</w:t>
      </w:r>
    </w:p>
    <w:p w:rsidR="00190735" w:rsidRDefault="00190735">
      <w:pPr>
        <w:pStyle w:val="ConsPlusNormal"/>
        <w:spacing w:before="220"/>
        <w:ind w:firstLine="540"/>
        <w:jc w:val="both"/>
      </w:pPr>
      <w:r>
        <w:t xml:space="preserve">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lastRenderedPageBreak/>
        <w:t>2.6.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190735" w:rsidRDefault="00190735">
      <w:pPr>
        <w:pStyle w:val="ConsPlusNormal"/>
        <w:spacing w:before="220"/>
        <w:ind w:firstLine="540"/>
        <w:jc w:val="both"/>
      </w:pPr>
      <w:r>
        <w:t>2.7.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2.7 введен </w:t>
      </w:r>
      <w:hyperlink r:id="rId477">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В границах территориальной зоны Р-1,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jc w:val="both"/>
      </w:pPr>
      <w:r>
        <w:t xml:space="preserve">(в ред. </w:t>
      </w:r>
      <w:hyperlink r:id="rId478">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4.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78. Градостроительный регламент территориальной зоны. Зона городских лесов (Р-2)</w:t>
      </w:r>
    </w:p>
    <w:p w:rsidR="00190735" w:rsidRDefault="00190735">
      <w:pPr>
        <w:pStyle w:val="ConsPlusNormal"/>
        <w:jc w:val="both"/>
      </w:pPr>
    </w:p>
    <w:p w:rsidR="00190735" w:rsidRDefault="00190735">
      <w:pPr>
        <w:pStyle w:val="ConsPlusNormal"/>
        <w:ind w:firstLine="540"/>
        <w:jc w:val="both"/>
      </w:pPr>
      <w:r>
        <w:t>1. Р-2 - зона городских лесов.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Природно-познавательный туризм</w:t>
            </w:r>
          </w:p>
        </w:tc>
        <w:tc>
          <w:tcPr>
            <w:tcW w:w="1097" w:type="dxa"/>
          </w:tcPr>
          <w:p w:rsidR="00190735" w:rsidRDefault="00190735">
            <w:pPr>
              <w:pStyle w:val="ConsPlusNormal"/>
              <w:jc w:val="center"/>
            </w:pPr>
            <w:r>
              <w:t>5.2</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Охрана природных территорий</w:t>
            </w:r>
          </w:p>
        </w:tc>
        <w:tc>
          <w:tcPr>
            <w:tcW w:w="1097" w:type="dxa"/>
          </w:tcPr>
          <w:p w:rsidR="00190735" w:rsidRDefault="00190735">
            <w:pPr>
              <w:pStyle w:val="ConsPlusNormal"/>
              <w:jc w:val="center"/>
            </w:pPr>
            <w:r>
              <w:t>9.1</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Историко-культурная деятельность</w:t>
            </w:r>
          </w:p>
        </w:tc>
        <w:tc>
          <w:tcPr>
            <w:tcW w:w="1097" w:type="dxa"/>
          </w:tcPr>
          <w:p w:rsidR="00190735" w:rsidRDefault="00190735">
            <w:pPr>
              <w:pStyle w:val="ConsPlusNormal"/>
              <w:jc w:val="center"/>
            </w:pPr>
            <w:r>
              <w:t>9.3</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Резервные леса</w:t>
            </w:r>
          </w:p>
        </w:tc>
        <w:tc>
          <w:tcPr>
            <w:tcW w:w="1097" w:type="dxa"/>
          </w:tcPr>
          <w:p w:rsidR="00190735" w:rsidRDefault="00190735">
            <w:pPr>
              <w:pStyle w:val="ConsPlusNormal"/>
              <w:jc w:val="center"/>
            </w:pPr>
            <w:r>
              <w:t>10.4</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lastRenderedPageBreak/>
              <w:t>8.</w:t>
            </w:r>
          </w:p>
        </w:tc>
        <w:tc>
          <w:tcPr>
            <w:tcW w:w="7370" w:type="dxa"/>
            <w:tcBorders>
              <w:bottom w:val="nil"/>
            </w:tcBorders>
          </w:tcPr>
          <w:p w:rsidR="00190735" w:rsidRDefault="00190735">
            <w:pPr>
              <w:pStyle w:val="ConsPlusNormal"/>
              <w:jc w:val="both"/>
            </w:pPr>
            <w:r>
              <w:t>Коммунальное обслуживание</w:t>
            </w:r>
          </w:p>
        </w:tc>
        <w:tc>
          <w:tcPr>
            <w:tcW w:w="1097" w:type="dxa"/>
            <w:tcBorders>
              <w:bottom w:val="nil"/>
            </w:tcBorders>
          </w:tcPr>
          <w:p w:rsidR="00190735" w:rsidRDefault="00190735">
            <w:pPr>
              <w:pStyle w:val="ConsPlusNormal"/>
              <w:jc w:val="center"/>
            </w:pPr>
            <w:r>
              <w:t>3.1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8 введен </w:t>
            </w:r>
            <w:hyperlink r:id="rId479">
              <w:r>
                <w:rPr>
                  <w:color w:val="0000FF"/>
                </w:rPr>
                <w:t>Решением</w:t>
              </w:r>
            </w:hyperlink>
            <w:r>
              <w:t xml:space="preserve"> Барнаульской городской Думы от 04.12.2020 N 611)</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Парки культуры и отдыха</w:t>
            </w:r>
          </w:p>
        </w:tc>
        <w:tc>
          <w:tcPr>
            <w:tcW w:w="1097" w:type="dxa"/>
          </w:tcPr>
          <w:p w:rsidR="00190735" w:rsidRDefault="00190735">
            <w:pPr>
              <w:pStyle w:val="ConsPlusNormal"/>
              <w:jc w:val="center"/>
            </w:pPr>
            <w:r>
              <w:t>3.6.2</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Спорт</w:t>
            </w:r>
          </w:p>
        </w:tc>
        <w:tc>
          <w:tcPr>
            <w:tcW w:w="1097" w:type="dxa"/>
          </w:tcPr>
          <w:p w:rsidR="00190735" w:rsidRDefault="00190735">
            <w:pPr>
              <w:pStyle w:val="ConsPlusNormal"/>
              <w:jc w:val="center"/>
            </w:pPr>
            <w:r>
              <w:t>5.1</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blPrEx>
          <w:tblBorders>
            <w:insideH w:val="nil"/>
          </w:tblBorders>
        </w:tblPrEx>
        <w:tc>
          <w:tcPr>
            <w:tcW w:w="594" w:type="dxa"/>
            <w:tcBorders>
              <w:bottom w:val="nil"/>
            </w:tcBorders>
          </w:tcPr>
          <w:p w:rsidR="00190735" w:rsidRDefault="00190735">
            <w:pPr>
              <w:pStyle w:val="ConsPlusNormal"/>
              <w:jc w:val="both"/>
            </w:pPr>
            <w:r>
              <w:t>1.</w:t>
            </w:r>
          </w:p>
        </w:tc>
        <w:tc>
          <w:tcPr>
            <w:tcW w:w="7370" w:type="dxa"/>
            <w:tcBorders>
              <w:bottom w:val="nil"/>
            </w:tcBorders>
          </w:tcPr>
          <w:p w:rsidR="00190735" w:rsidRDefault="00190735">
            <w:pPr>
              <w:pStyle w:val="ConsPlusNormal"/>
              <w:jc w:val="both"/>
            </w:pPr>
            <w:r>
              <w:t>Благоустройство территории</w:t>
            </w:r>
          </w:p>
        </w:tc>
        <w:tc>
          <w:tcPr>
            <w:tcW w:w="1097" w:type="dxa"/>
            <w:tcBorders>
              <w:bottom w:val="nil"/>
            </w:tcBorders>
          </w:tcPr>
          <w:p w:rsidR="00190735" w:rsidRDefault="00190735">
            <w:pPr>
              <w:pStyle w:val="ConsPlusNormal"/>
              <w:jc w:val="center"/>
            </w:pPr>
            <w:r>
              <w:t>12.0.2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1 в ред. </w:t>
            </w:r>
            <w:hyperlink r:id="rId480">
              <w:r>
                <w:rPr>
                  <w:color w:val="0000FF"/>
                </w:rPr>
                <w:t>Решения</w:t>
              </w:r>
            </w:hyperlink>
            <w:r>
              <w:t xml:space="preserve"> Барнаульской городской Думы от 04.12.2020 N 611)</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не подлежат установлению.</w:t>
      </w:r>
    </w:p>
    <w:p w:rsidR="00190735" w:rsidRDefault="00190735">
      <w:pPr>
        <w:pStyle w:val="ConsPlusNormal"/>
        <w:spacing w:before="220"/>
        <w:ind w:firstLine="540"/>
        <w:jc w:val="both"/>
      </w:pPr>
      <w:r>
        <w:t>2.2.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 xml:space="preserve">2.3.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 xml:space="preserve">2.4.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2.5. Суммарная доля площади земельного участка, занимаемая объектами вспомогательных видов разрешенного использования, не должна превышать 15% общей площади земельного участка.</w:t>
      </w:r>
    </w:p>
    <w:p w:rsidR="00190735" w:rsidRDefault="00190735">
      <w:pPr>
        <w:pStyle w:val="ConsPlusNormal"/>
        <w:spacing w:before="220"/>
        <w:ind w:firstLine="540"/>
        <w:jc w:val="both"/>
      </w:pPr>
      <w:r>
        <w:t xml:space="preserve">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w:t>
      </w:r>
      <w:r>
        <w:lastRenderedPageBreak/>
        <w:t>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2.6 введен </w:t>
      </w:r>
      <w:hyperlink r:id="rId481">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79. Градостроительный регламент территориальной зоны. Зона отдыха (Р-3)</w:t>
      </w:r>
    </w:p>
    <w:p w:rsidR="00190735" w:rsidRDefault="00190735">
      <w:pPr>
        <w:pStyle w:val="ConsPlusNormal"/>
        <w:jc w:val="both"/>
      </w:pPr>
    </w:p>
    <w:p w:rsidR="00190735" w:rsidRDefault="00190735">
      <w:pPr>
        <w:pStyle w:val="ConsPlusNormal"/>
        <w:ind w:firstLine="540"/>
        <w:jc w:val="both"/>
      </w:pPr>
      <w:r>
        <w:t>1. Р-3 - зона отдыха.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Культурное развитие</w:t>
            </w:r>
          </w:p>
        </w:tc>
        <w:tc>
          <w:tcPr>
            <w:tcW w:w="1097" w:type="dxa"/>
          </w:tcPr>
          <w:p w:rsidR="00190735" w:rsidRDefault="00190735">
            <w:pPr>
              <w:pStyle w:val="ConsPlusNormal"/>
              <w:jc w:val="center"/>
            </w:pPr>
            <w:r>
              <w:t>3.6</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Гостиничное обслуживание</w:t>
            </w:r>
          </w:p>
        </w:tc>
        <w:tc>
          <w:tcPr>
            <w:tcW w:w="1097" w:type="dxa"/>
          </w:tcPr>
          <w:p w:rsidR="00190735" w:rsidRDefault="00190735">
            <w:pPr>
              <w:pStyle w:val="ConsPlusNormal"/>
              <w:jc w:val="center"/>
            </w:pPr>
            <w:r>
              <w:t>4.7</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Развлечения</w:t>
            </w:r>
          </w:p>
        </w:tc>
        <w:tc>
          <w:tcPr>
            <w:tcW w:w="1097" w:type="dxa"/>
          </w:tcPr>
          <w:p w:rsidR="00190735" w:rsidRDefault="00190735">
            <w:pPr>
              <w:pStyle w:val="ConsPlusNormal"/>
              <w:jc w:val="center"/>
            </w:pPr>
            <w:r>
              <w:t>4.8</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Спорт</w:t>
            </w:r>
          </w:p>
        </w:tc>
        <w:tc>
          <w:tcPr>
            <w:tcW w:w="1097" w:type="dxa"/>
          </w:tcPr>
          <w:p w:rsidR="00190735" w:rsidRDefault="00190735">
            <w:pPr>
              <w:pStyle w:val="ConsPlusNormal"/>
              <w:jc w:val="center"/>
            </w:pPr>
            <w:r>
              <w:t>5.1</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Природно-познавательный туризм</w:t>
            </w:r>
          </w:p>
        </w:tc>
        <w:tc>
          <w:tcPr>
            <w:tcW w:w="1097" w:type="dxa"/>
          </w:tcPr>
          <w:p w:rsidR="00190735" w:rsidRDefault="00190735">
            <w:pPr>
              <w:pStyle w:val="ConsPlusNormal"/>
              <w:jc w:val="center"/>
            </w:pPr>
            <w:r>
              <w:t>5.2</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Туристическое обслуживание</w:t>
            </w:r>
          </w:p>
        </w:tc>
        <w:tc>
          <w:tcPr>
            <w:tcW w:w="1097" w:type="dxa"/>
          </w:tcPr>
          <w:p w:rsidR="00190735" w:rsidRDefault="00190735">
            <w:pPr>
              <w:pStyle w:val="ConsPlusNormal"/>
              <w:jc w:val="center"/>
            </w:pPr>
            <w:r>
              <w:t>5.2.1</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Охота и рыбалка</w:t>
            </w:r>
          </w:p>
        </w:tc>
        <w:tc>
          <w:tcPr>
            <w:tcW w:w="1097" w:type="dxa"/>
          </w:tcPr>
          <w:p w:rsidR="00190735" w:rsidRDefault="00190735">
            <w:pPr>
              <w:pStyle w:val="ConsPlusNormal"/>
              <w:jc w:val="center"/>
            </w:pPr>
            <w:r>
              <w:t>5.3</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Причалы для маломерных судов</w:t>
            </w:r>
          </w:p>
        </w:tc>
        <w:tc>
          <w:tcPr>
            <w:tcW w:w="1097" w:type="dxa"/>
          </w:tcPr>
          <w:p w:rsidR="00190735" w:rsidRDefault="00190735">
            <w:pPr>
              <w:pStyle w:val="ConsPlusNormal"/>
              <w:jc w:val="center"/>
            </w:pPr>
            <w:r>
              <w:t>5.4</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Поля для гольфа или конных прогулок</w:t>
            </w:r>
          </w:p>
        </w:tc>
        <w:tc>
          <w:tcPr>
            <w:tcW w:w="1097" w:type="dxa"/>
          </w:tcPr>
          <w:p w:rsidR="00190735" w:rsidRDefault="00190735">
            <w:pPr>
              <w:pStyle w:val="ConsPlusNormal"/>
              <w:jc w:val="center"/>
            </w:pPr>
            <w:r>
              <w:t>5.5</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Деятельность по особой охране и изучению природы</w:t>
            </w:r>
          </w:p>
        </w:tc>
        <w:tc>
          <w:tcPr>
            <w:tcW w:w="1097" w:type="dxa"/>
          </w:tcPr>
          <w:p w:rsidR="00190735" w:rsidRDefault="00190735">
            <w:pPr>
              <w:pStyle w:val="ConsPlusNormal"/>
              <w:jc w:val="center"/>
            </w:pPr>
            <w:r>
              <w:t>9.0</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Охрана природных территорий</w:t>
            </w:r>
          </w:p>
        </w:tc>
        <w:tc>
          <w:tcPr>
            <w:tcW w:w="1097" w:type="dxa"/>
          </w:tcPr>
          <w:p w:rsidR="00190735" w:rsidRDefault="00190735">
            <w:pPr>
              <w:pStyle w:val="ConsPlusNormal"/>
              <w:jc w:val="center"/>
            </w:pPr>
            <w:r>
              <w:t>9.1</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Курортная деятельность</w:t>
            </w:r>
          </w:p>
        </w:tc>
        <w:tc>
          <w:tcPr>
            <w:tcW w:w="1097" w:type="dxa"/>
          </w:tcPr>
          <w:p w:rsidR="00190735" w:rsidRDefault="00190735">
            <w:pPr>
              <w:pStyle w:val="ConsPlusNormal"/>
              <w:jc w:val="center"/>
            </w:pPr>
            <w:r>
              <w:t>9.2</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Санаторная деятельность</w:t>
            </w:r>
          </w:p>
        </w:tc>
        <w:tc>
          <w:tcPr>
            <w:tcW w:w="1097" w:type="dxa"/>
          </w:tcPr>
          <w:p w:rsidR="00190735" w:rsidRDefault="00190735">
            <w:pPr>
              <w:pStyle w:val="ConsPlusNormal"/>
              <w:jc w:val="center"/>
            </w:pPr>
            <w:r>
              <w:t>9.2.1</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Резервные леса</w:t>
            </w:r>
          </w:p>
        </w:tc>
        <w:tc>
          <w:tcPr>
            <w:tcW w:w="1097" w:type="dxa"/>
          </w:tcPr>
          <w:p w:rsidR="00190735" w:rsidRDefault="00190735">
            <w:pPr>
              <w:pStyle w:val="ConsPlusNormal"/>
              <w:jc w:val="center"/>
            </w:pPr>
            <w:r>
              <w:t>10.4</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18.</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lastRenderedPageBreak/>
              <w:t>19.</w:t>
            </w:r>
          </w:p>
        </w:tc>
        <w:tc>
          <w:tcPr>
            <w:tcW w:w="7370" w:type="dxa"/>
            <w:tcBorders>
              <w:bottom w:val="nil"/>
            </w:tcBorders>
          </w:tcPr>
          <w:p w:rsidR="00190735" w:rsidRDefault="00190735">
            <w:pPr>
              <w:pStyle w:val="ConsPlusNormal"/>
              <w:jc w:val="both"/>
            </w:pPr>
            <w:r>
              <w:t>Коммунальное обслуживание</w:t>
            </w:r>
          </w:p>
        </w:tc>
        <w:tc>
          <w:tcPr>
            <w:tcW w:w="1097" w:type="dxa"/>
            <w:tcBorders>
              <w:bottom w:val="nil"/>
            </w:tcBorders>
          </w:tcPr>
          <w:p w:rsidR="00190735" w:rsidRDefault="00190735">
            <w:pPr>
              <w:pStyle w:val="ConsPlusNormal"/>
              <w:jc w:val="center"/>
            </w:pPr>
            <w:r>
              <w:t>3.1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19 введен </w:t>
            </w:r>
            <w:hyperlink r:id="rId482">
              <w:r>
                <w:rPr>
                  <w:color w:val="0000FF"/>
                </w:rPr>
                <w:t>Решением</w:t>
              </w:r>
            </w:hyperlink>
            <w:r>
              <w:t xml:space="preserve"> Барнаульской городской Думы от 04.12.2020 N 611)</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Передвижное жилье</w:t>
            </w:r>
          </w:p>
        </w:tc>
        <w:tc>
          <w:tcPr>
            <w:tcW w:w="1097" w:type="dxa"/>
          </w:tcPr>
          <w:p w:rsidR="00190735" w:rsidRDefault="00190735">
            <w:pPr>
              <w:pStyle w:val="ConsPlusNormal"/>
              <w:jc w:val="center"/>
            </w:pPr>
            <w:r>
              <w:t>2.4</w:t>
            </w:r>
          </w:p>
        </w:tc>
      </w:tr>
      <w:tr w:rsidR="00190735">
        <w:tblPrEx>
          <w:tblBorders>
            <w:insideH w:val="nil"/>
          </w:tblBorders>
        </w:tblPrEx>
        <w:tc>
          <w:tcPr>
            <w:tcW w:w="594" w:type="dxa"/>
            <w:tcBorders>
              <w:bottom w:val="nil"/>
            </w:tcBorders>
          </w:tcPr>
          <w:p w:rsidR="00190735" w:rsidRDefault="00190735">
            <w:pPr>
              <w:pStyle w:val="ConsPlusNormal"/>
              <w:jc w:val="both"/>
            </w:pPr>
            <w:r>
              <w:t>2.</w:t>
            </w:r>
          </w:p>
        </w:tc>
        <w:tc>
          <w:tcPr>
            <w:tcW w:w="8467" w:type="dxa"/>
            <w:gridSpan w:val="2"/>
            <w:tcBorders>
              <w:bottom w:val="nil"/>
            </w:tcBorders>
          </w:tcPr>
          <w:p w:rsidR="00190735" w:rsidRDefault="00190735">
            <w:pPr>
              <w:pStyle w:val="ConsPlusNormal"/>
              <w:jc w:val="both"/>
            </w:pPr>
            <w:r>
              <w:t xml:space="preserve">Исключен. - </w:t>
            </w:r>
            <w:hyperlink r:id="rId483">
              <w:r>
                <w:rPr>
                  <w:color w:val="0000FF"/>
                </w:rPr>
                <w:t>Решение</w:t>
              </w:r>
            </w:hyperlink>
            <w:r>
              <w:t xml:space="preserve"> Барнаульской городской Думы от 04.12.2020 N 611</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Бытовое обслуживание</w:t>
            </w:r>
          </w:p>
        </w:tc>
        <w:tc>
          <w:tcPr>
            <w:tcW w:w="1097" w:type="dxa"/>
          </w:tcPr>
          <w:p w:rsidR="00190735" w:rsidRDefault="00190735">
            <w:pPr>
              <w:pStyle w:val="ConsPlusNormal"/>
              <w:jc w:val="center"/>
            </w:pPr>
            <w:r>
              <w:t>3.3</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Автомобильный транспорт</w:t>
            </w:r>
          </w:p>
        </w:tc>
        <w:tc>
          <w:tcPr>
            <w:tcW w:w="1097" w:type="dxa"/>
          </w:tcPr>
          <w:p w:rsidR="00190735" w:rsidRDefault="00190735">
            <w:pPr>
              <w:pStyle w:val="ConsPlusNormal"/>
              <w:jc w:val="center"/>
            </w:pPr>
            <w:r>
              <w:t>7.2</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Гидротехнические сооружения</w:t>
            </w:r>
          </w:p>
        </w:tc>
        <w:tc>
          <w:tcPr>
            <w:tcW w:w="1097" w:type="dxa"/>
          </w:tcPr>
          <w:p w:rsidR="00190735" w:rsidRDefault="00190735">
            <w:pPr>
              <w:pStyle w:val="ConsPlusNormal"/>
              <w:jc w:val="center"/>
            </w:pPr>
            <w:r>
              <w:t>11.3</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Благоустройство территории</w:t>
            </w:r>
          </w:p>
        </w:tc>
        <w:tc>
          <w:tcPr>
            <w:tcW w:w="1097" w:type="dxa"/>
          </w:tcPr>
          <w:p w:rsidR="00190735" w:rsidRDefault="00190735">
            <w:pPr>
              <w:pStyle w:val="ConsPlusNormal"/>
              <w:jc w:val="center"/>
            </w:pPr>
            <w:r>
              <w:t>12.0.2</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не подлежат установлению.</w:t>
      </w:r>
    </w:p>
    <w:p w:rsidR="00190735" w:rsidRDefault="00190735">
      <w:pPr>
        <w:pStyle w:val="ConsPlusNormal"/>
        <w:spacing w:before="220"/>
        <w:ind w:firstLine="540"/>
        <w:jc w:val="both"/>
      </w:pPr>
      <w:r>
        <w:t xml:space="preserve">2.2.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2.3.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2.4.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2.5. Максимальная вместимость многоэтажных наземных, полуподземных гаражей для всех видов разрешенного использования - 100 машино-мест.</w:t>
      </w:r>
    </w:p>
    <w:p w:rsidR="00190735" w:rsidRDefault="00190735">
      <w:pPr>
        <w:pStyle w:val="ConsPlusNormal"/>
        <w:spacing w:before="220"/>
        <w:ind w:firstLine="540"/>
        <w:jc w:val="both"/>
      </w:pPr>
      <w:r>
        <w:t xml:space="preserve">2.6. Минимальная площадь озеленения земельных участков для видов разрешенного </w:t>
      </w:r>
      <w:r>
        <w:lastRenderedPageBreak/>
        <w:t>использования:</w:t>
      </w:r>
    </w:p>
    <w:p w:rsidR="00190735" w:rsidRDefault="00190735">
      <w:pPr>
        <w:pStyle w:val="ConsPlusNormal"/>
        <w:spacing w:before="220"/>
        <w:ind w:firstLine="540"/>
        <w:jc w:val="both"/>
      </w:pPr>
      <w:r>
        <w:t>1) развлечения, культурное развитие, спорт - 50% от площади земельного участка;</w:t>
      </w:r>
    </w:p>
    <w:p w:rsidR="00190735" w:rsidRDefault="00190735">
      <w:pPr>
        <w:pStyle w:val="ConsPlusNormal"/>
        <w:spacing w:before="220"/>
        <w:ind w:firstLine="540"/>
        <w:jc w:val="both"/>
      </w:pPr>
      <w:r>
        <w:t>2) иные виды разрешенного использования - не устанавливается Правилами.</w:t>
      </w:r>
    </w:p>
    <w:p w:rsidR="00190735" w:rsidRDefault="00190735">
      <w:pPr>
        <w:pStyle w:val="ConsPlusNormal"/>
        <w:spacing w:before="220"/>
        <w:ind w:firstLine="540"/>
        <w:jc w:val="both"/>
      </w:pPr>
      <w:r>
        <w:t xml:space="preserve">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2.8.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190735" w:rsidRDefault="00190735">
      <w:pPr>
        <w:pStyle w:val="ConsPlusNormal"/>
        <w:spacing w:before="220"/>
        <w:ind w:firstLine="540"/>
        <w:jc w:val="both"/>
      </w:pPr>
      <w:r>
        <w:t>2.9.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2.9 введен </w:t>
      </w:r>
      <w:hyperlink r:id="rId484">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80. Градостроительный регламент территориальной зоны. Иные рекреационные зоны (Р-4)</w:t>
      </w:r>
    </w:p>
    <w:p w:rsidR="00190735" w:rsidRDefault="00190735">
      <w:pPr>
        <w:pStyle w:val="ConsPlusNormal"/>
        <w:jc w:val="both"/>
      </w:pPr>
    </w:p>
    <w:p w:rsidR="00190735" w:rsidRDefault="00190735">
      <w:pPr>
        <w:pStyle w:val="ConsPlusNormal"/>
        <w:ind w:firstLine="540"/>
        <w:jc w:val="both"/>
      </w:pPr>
      <w:r>
        <w:t>1. Р-4 - иные рекреационные зоны.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Р-4:</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Парки культуры и отдыха</w:t>
            </w:r>
          </w:p>
        </w:tc>
        <w:tc>
          <w:tcPr>
            <w:tcW w:w="1097" w:type="dxa"/>
          </w:tcPr>
          <w:p w:rsidR="00190735" w:rsidRDefault="00190735">
            <w:pPr>
              <w:pStyle w:val="ConsPlusNormal"/>
              <w:jc w:val="center"/>
            </w:pPr>
            <w:r>
              <w:t>3.6.2</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Цирки и зверинцы</w:t>
            </w:r>
          </w:p>
        </w:tc>
        <w:tc>
          <w:tcPr>
            <w:tcW w:w="1097" w:type="dxa"/>
          </w:tcPr>
          <w:p w:rsidR="00190735" w:rsidRDefault="00190735">
            <w:pPr>
              <w:pStyle w:val="ConsPlusNormal"/>
              <w:jc w:val="center"/>
            </w:pPr>
            <w:r>
              <w:t>3.6.3</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Деятельность по особой охране и изучению природы</w:t>
            </w:r>
          </w:p>
        </w:tc>
        <w:tc>
          <w:tcPr>
            <w:tcW w:w="1097" w:type="dxa"/>
          </w:tcPr>
          <w:p w:rsidR="00190735" w:rsidRDefault="00190735">
            <w:pPr>
              <w:pStyle w:val="ConsPlusNormal"/>
              <w:jc w:val="center"/>
            </w:pPr>
            <w:r>
              <w:t>9.0</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Охрана природных территорий</w:t>
            </w:r>
          </w:p>
        </w:tc>
        <w:tc>
          <w:tcPr>
            <w:tcW w:w="1097" w:type="dxa"/>
          </w:tcPr>
          <w:p w:rsidR="00190735" w:rsidRDefault="00190735">
            <w:pPr>
              <w:pStyle w:val="ConsPlusNormal"/>
              <w:jc w:val="center"/>
            </w:pPr>
            <w:r>
              <w:t>9.1</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Резервные леса</w:t>
            </w:r>
          </w:p>
        </w:tc>
        <w:tc>
          <w:tcPr>
            <w:tcW w:w="1097" w:type="dxa"/>
          </w:tcPr>
          <w:p w:rsidR="00190735" w:rsidRDefault="00190735">
            <w:pPr>
              <w:pStyle w:val="ConsPlusNormal"/>
              <w:jc w:val="center"/>
            </w:pPr>
            <w:r>
              <w:t>10.4</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Водные объекты</w:t>
            </w:r>
          </w:p>
        </w:tc>
        <w:tc>
          <w:tcPr>
            <w:tcW w:w="1097" w:type="dxa"/>
          </w:tcPr>
          <w:p w:rsidR="00190735" w:rsidRDefault="00190735">
            <w:pPr>
              <w:pStyle w:val="ConsPlusNormal"/>
              <w:jc w:val="center"/>
            </w:pPr>
            <w:r>
              <w:t>11.0</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lastRenderedPageBreak/>
              <w:t>9.</w:t>
            </w:r>
          </w:p>
        </w:tc>
        <w:tc>
          <w:tcPr>
            <w:tcW w:w="7370" w:type="dxa"/>
          </w:tcPr>
          <w:p w:rsidR="00190735" w:rsidRDefault="00190735">
            <w:pPr>
              <w:pStyle w:val="ConsPlusNormal"/>
              <w:jc w:val="both"/>
            </w:pPr>
            <w:r>
              <w:t>Гидротехнические сооружения</w:t>
            </w:r>
          </w:p>
        </w:tc>
        <w:tc>
          <w:tcPr>
            <w:tcW w:w="1097" w:type="dxa"/>
          </w:tcPr>
          <w:p w:rsidR="00190735" w:rsidRDefault="00190735">
            <w:pPr>
              <w:pStyle w:val="ConsPlusNormal"/>
              <w:jc w:val="center"/>
            </w:pPr>
            <w:r>
              <w:t>11.3</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11.</w:t>
            </w:r>
          </w:p>
        </w:tc>
        <w:tc>
          <w:tcPr>
            <w:tcW w:w="7370" w:type="dxa"/>
            <w:tcBorders>
              <w:bottom w:val="nil"/>
            </w:tcBorders>
          </w:tcPr>
          <w:p w:rsidR="00190735" w:rsidRDefault="00190735">
            <w:pPr>
              <w:pStyle w:val="ConsPlusNormal"/>
              <w:jc w:val="both"/>
            </w:pPr>
            <w:r>
              <w:t>Коммунальное обслуживание</w:t>
            </w:r>
          </w:p>
        </w:tc>
        <w:tc>
          <w:tcPr>
            <w:tcW w:w="1097" w:type="dxa"/>
            <w:tcBorders>
              <w:bottom w:val="nil"/>
            </w:tcBorders>
          </w:tcPr>
          <w:p w:rsidR="00190735" w:rsidRDefault="00190735">
            <w:pPr>
              <w:pStyle w:val="ConsPlusNormal"/>
              <w:jc w:val="center"/>
            </w:pPr>
            <w:r>
              <w:t>3.1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11 введен </w:t>
            </w:r>
            <w:hyperlink r:id="rId485">
              <w:r>
                <w:rPr>
                  <w:color w:val="0000FF"/>
                </w:rPr>
                <w:t>Решением</w:t>
              </w:r>
            </w:hyperlink>
            <w:r>
              <w:t xml:space="preserve"> Барнаульской городской Думы от 04.12.2020 N 611)</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Р-4:</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blPrEx>
          <w:tblBorders>
            <w:insideH w:val="nil"/>
          </w:tblBorders>
        </w:tblPrEx>
        <w:tc>
          <w:tcPr>
            <w:tcW w:w="594" w:type="dxa"/>
            <w:tcBorders>
              <w:bottom w:val="nil"/>
            </w:tcBorders>
          </w:tcPr>
          <w:p w:rsidR="00190735" w:rsidRDefault="00190735">
            <w:pPr>
              <w:pStyle w:val="ConsPlusNormal"/>
              <w:jc w:val="both"/>
            </w:pPr>
            <w:r>
              <w:t>1.</w:t>
            </w:r>
          </w:p>
        </w:tc>
        <w:tc>
          <w:tcPr>
            <w:tcW w:w="8467" w:type="dxa"/>
            <w:gridSpan w:val="2"/>
            <w:tcBorders>
              <w:bottom w:val="nil"/>
            </w:tcBorders>
          </w:tcPr>
          <w:p w:rsidR="00190735" w:rsidRDefault="00190735">
            <w:pPr>
              <w:pStyle w:val="ConsPlusNormal"/>
              <w:jc w:val="both"/>
            </w:pPr>
            <w:r>
              <w:t xml:space="preserve">Исключен. - </w:t>
            </w:r>
            <w:hyperlink r:id="rId486">
              <w:r>
                <w:rPr>
                  <w:color w:val="0000FF"/>
                </w:rPr>
                <w:t>Решение</w:t>
              </w:r>
            </w:hyperlink>
            <w:r>
              <w:t xml:space="preserve"> Барнаульской городской Думы от 04.12.2020 N 611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Гидротехнические сооружения</w:t>
            </w:r>
          </w:p>
        </w:tc>
        <w:tc>
          <w:tcPr>
            <w:tcW w:w="1097" w:type="dxa"/>
          </w:tcPr>
          <w:p w:rsidR="00190735" w:rsidRDefault="00190735">
            <w:pPr>
              <w:pStyle w:val="ConsPlusNormal"/>
              <w:jc w:val="center"/>
            </w:pPr>
            <w:r>
              <w:t>11.3</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Р-4:</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Развлекательные мероприятия</w:t>
            </w:r>
          </w:p>
        </w:tc>
        <w:tc>
          <w:tcPr>
            <w:tcW w:w="1097" w:type="dxa"/>
          </w:tcPr>
          <w:p w:rsidR="00190735" w:rsidRDefault="00190735">
            <w:pPr>
              <w:pStyle w:val="ConsPlusNormal"/>
              <w:jc w:val="center"/>
            </w:pPr>
            <w:r>
              <w:t>4.8.1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Отдых (рекреация)</w:t>
            </w:r>
          </w:p>
        </w:tc>
        <w:tc>
          <w:tcPr>
            <w:tcW w:w="1097" w:type="dxa"/>
          </w:tcPr>
          <w:p w:rsidR="00190735" w:rsidRDefault="00190735">
            <w:pPr>
              <w:pStyle w:val="ConsPlusNormal"/>
              <w:jc w:val="center"/>
            </w:pPr>
            <w:r>
              <w:t>5.0</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не подлежат установлению.</w:t>
      </w:r>
    </w:p>
    <w:p w:rsidR="00190735" w:rsidRDefault="00190735">
      <w:pPr>
        <w:pStyle w:val="ConsPlusNormal"/>
        <w:spacing w:before="220"/>
        <w:ind w:firstLine="540"/>
        <w:jc w:val="both"/>
      </w:pPr>
      <w:r>
        <w:t xml:space="preserve">2.2.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2.3.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2.4.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2.5. Максимальная вместимость многоэтажных наземных, полуподземных гаражей для всех видов разрешенного использования - 100 машино-мест.</w:t>
      </w:r>
    </w:p>
    <w:p w:rsidR="00190735" w:rsidRDefault="00190735">
      <w:pPr>
        <w:pStyle w:val="ConsPlusNormal"/>
        <w:spacing w:before="220"/>
        <w:ind w:firstLine="540"/>
        <w:jc w:val="both"/>
      </w:pPr>
      <w:r>
        <w:t xml:space="preserve">2.6. Минимальная площадь озеленения земельных участков для видов разрешенного </w:t>
      </w:r>
      <w:r>
        <w:lastRenderedPageBreak/>
        <w:t>использования:</w:t>
      </w:r>
    </w:p>
    <w:p w:rsidR="00190735" w:rsidRDefault="00190735">
      <w:pPr>
        <w:pStyle w:val="ConsPlusNormal"/>
        <w:spacing w:before="220"/>
        <w:ind w:firstLine="540"/>
        <w:jc w:val="both"/>
      </w:pPr>
      <w:r>
        <w:t>1) развлечения, культурное развитие, спорт - 50% от площади земельного участка;</w:t>
      </w:r>
    </w:p>
    <w:p w:rsidR="00190735" w:rsidRDefault="00190735">
      <w:pPr>
        <w:pStyle w:val="ConsPlusNormal"/>
        <w:spacing w:before="220"/>
        <w:ind w:firstLine="540"/>
        <w:jc w:val="both"/>
      </w:pPr>
      <w:r>
        <w:t>2) иные виды разрешенного использования - не устанавливается Правилами.</w:t>
      </w:r>
    </w:p>
    <w:p w:rsidR="00190735" w:rsidRDefault="00190735">
      <w:pPr>
        <w:pStyle w:val="ConsPlusNormal"/>
        <w:spacing w:before="220"/>
        <w:ind w:firstLine="540"/>
        <w:jc w:val="both"/>
      </w:pPr>
      <w:r>
        <w:t xml:space="preserve">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2.8.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190735" w:rsidRDefault="00190735">
      <w:pPr>
        <w:pStyle w:val="ConsPlusNormal"/>
        <w:spacing w:before="220"/>
        <w:ind w:firstLine="540"/>
        <w:jc w:val="both"/>
      </w:pPr>
      <w:r>
        <w:t>2.9.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2.9 введен </w:t>
      </w:r>
      <w:hyperlink r:id="rId487">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81. Градостроительный регламент территориальной зоны. Зона открытых пространств (Р-5)</w:t>
      </w:r>
    </w:p>
    <w:p w:rsidR="00190735" w:rsidRDefault="00190735">
      <w:pPr>
        <w:pStyle w:val="ConsPlusNormal"/>
        <w:jc w:val="both"/>
      </w:pPr>
    </w:p>
    <w:p w:rsidR="00190735" w:rsidRDefault="00190735">
      <w:pPr>
        <w:pStyle w:val="ConsPlusNormal"/>
        <w:ind w:firstLine="540"/>
        <w:jc w:val="both"/>
      </w:pPr>
      <w:r>
        <w:t>1. Р-5 - зона открытых пространств.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Р-5:</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Коммунальное обслуживание</w:t>
            </w:r>
          </w:p>
        </w:tc>
        <w:tc>
          <w:tcPr>
            <w:tcW w:w="1097" w:type="dxa"/>
          </w:tcPr>
          <w:p w:rsidR="00190735" w:rsidRDefault="00190735">
            <w:pPr>
              <w:pStyle w:val="ConsPlusNormal"/>
              <w:jc w:val="center"/>
            </w:pPr>
            <w:r>
              <w:t>3.1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Охрана природных территорий</w:t>
            </w:r>
          </w:p>
        </w:tc>
        <w:tc>
          <w:tcPr>
            <w:tcW w:w="1097" w:type="dxa"/>
          </w:tcPr>
          <w:p w:rsidR="00190735" w:rsidRDefault="00190735">
            <w:pPr>
              <w:pStyle w:val="ConsPlusNormal"/>
              <w:jc w:val="center"/>
            </w:pPr>
            <w:r>
              <w:t>9.1</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Водные объекты</w:t>
            </w:r>
          </w:p>
        </w:tc>
        <w:tc>
          <w:tcPr>
            <w:tcW w:w="1097" w:type="dxa"/>
          </w:tcPr>
          <w:p w:rsidR="00190735" w:rsidRDefault="00190735">
            <w:pPr>
              <w:pStyle w:val="ConsPlusNormal"/>
              <w:jc w:val="center"/>
            </w:pPr>
            <w:r>
              <w:t>11.0</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Гидротехнические сооружения</w:t>
            </w:r>
          </w:p>
        </w:tc>
        <w:tc>
          <w:tcPr>
            <w:tcW w:w="1097" w:type="dxa"/>
          </w:tcPr>
          <w:p w:rsidR="00190735" w:rsidRDefault="00190735">
            <w:pPr>
              <w:pStyle w:val="ConsPlusNormal"/>
              <w:jc w:val="center"/>
            </w:pPr>
            <w:r>
              <w:t>11.3</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Запас</w:t>
            </w:r>
          </w:p>
        </w:tc>
        <w:tc>
          <w:tcPr>
            <w:tcW w:w="1097" w:type="dxa"/>
          </w:tcPr>
          <w:p w:rsidR="00190735" w:rsidRDefault="00190735">
            <w:pPr>
              <w:pStyle w:val="ConsPlusNormal"/>
              <w:jc w:val="center"/>
            </w:pPr>
            <w:r>
              <w:t>12.3</w:t>
            </w:r>
          </w:p>
        </w:tc>
      </w:tr>
      <w:tr w:rsidR="00190735">
        <w:tblPrEx>
          <w:tblBorders>
            <w:insideH w:val="nil"/>
          </w:tblBorders>
        </w:tblPrEx>
        <w:tc>
          <w:tcPr>
            <w:tcW w:w="594" w:type="dxa"/>
            <w:tcBorders>
              <w:bottom w:val="nil"/>
            </w:tcBorders>
          </w:tcPr>
          <w:p w:rsidR="00190735" w:rsidRDefault="00190735">
            <w:pPr>
              <w:pStyle w:val="ConsPlusNormal"/>
              <w:jc w:val="both"/>
            </w:pPr>
            <w:r>
              <w:lastRenderedPageBreak/>
              <w:t>9.</w:t>
            </w:r>
          </w:p>
        </w:tc>
        <w:tc>
          <w:tcPr>
            <w:tcW w:w="7370" w:type="dxa"/>
            <w:tcBorders>
              <w:bottom w:val="nil"/>
            </w:tcBorders>
          </w:tcPr>
          <w:p w:rsidR="00190735" w:rsidRDefault="00190735">
            <w:pPr>
              <w:pStyle w:val="ConsPlusNormal"/>
              <w:jc w:val="both"/>
            </w:pPr>
            <w:r>
              <w:t>Площадки для занятий спортом</w:t>
            </w:r>
          </w:p>
        </w:tc>
        <w:tc>
          <w:tcPr>
            <w:tcW w:w="1097" w:type="dxa"/>
            <w:tcBorders>
              <w:bottom w:val="nil"/>
            </w:tcBorders>
          </w:tcPr>
          <w:p w:rsidR="00190735" w:rsidRDefault="00190735">
            <w:pPr>
              <w:pStyle w:val="ConsPlusNormal"/>
              <w:jc w:val="center"/>
            </w:pPr>
            <w:r>
              <w:t>5.1.3</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9 введен </w:t>
            </w:r>
            <w:hyperlink r:id="rId488">
              <w:r>
                <w:rPr>
                  <w:color w:val="0000FF"/>
                </w:rPr>
                <w:t>Решением</w:t>
              </w:r>
            </w:hyperlink>
            <w:r>
              <w:t xml:space="preserve"> Барнаульской городской Думы от 04.12.2020 N 611)</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Р-5:</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Р-5:</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Благоустройство территории</w:t>
            </w:r>
          </w:p>
        </w:tc>
        <w:tc>
          <w:tcPr>
            <w:tcW w:w="1097" w:type="dxa"/>
          </w:tcPr>
          <w:p w:rsidR="00190735" w:rsidRDefault="00190735">
            <w:pPr>
              <w:pStyle w:val="ConsPlusNormal"/>
              <w:jc w:val="center"/>
            </w:pPr>
            <w:r>
              <w:t>12.0.2</w:t>
            </w:r>
          </w:p>
        </w:tc>
      </w:tr>
    </w:tbl>
    <w:p w:rsidR="00190735" w:rsidRDefault="00190735">
      <w:pPr>
        <w:pStyle w:val="ConsPlusNormal"/>
        <w:jc w:val="both"/>
      </w:pPr>
    </w:p>
    <w:p w:rsidR="00190735" w:rsidRDefault="001907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735" w:rsidRDefault="00190735">
      <w:pPr>
        <w:pStyle w:val="ConsPlusNormal"/>
        <w:spacing w:before="220"/>
        <w:ind w:firstLine="540"/>
        <w:jc w:val="both"/>
      </w:pPr>
      <w:r>
        <w:t>2.1. Предельные (минимальные и (или) максимальные) размеры земельных участков, в том числе их площадь, не подлежат установлению.</w:t>
      </w:r>
    </w:p>
    <w:p w:rsidR="00190735" w:rsidRDefault="00190735">
      <w:pPr>
        <w:pStyle w:val="ConsPlusNormal"/>
        <w:spacing w:before="220"/>
        <w:ind w:firstLine="540"/>
        <w:jc w:val="both"/>
      </w:pPr>
      <w:r>
        <w:t xml:space="preserve">2.2.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2.3.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 xml:space="preserve">2.4.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2.5.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2.6. Суммарная доля площади земельного участка, занимаемая объектами вспомогательных видов разрешенного использования, не должна превышать 10% общей площади земельного участка.</w:t>
      </w:r>
    </w:p>
    <w:p w:rsidR="00190735" w:rsidRDefault="00190735">
      <w:pPr>
        <w:pStyle w:val="ConsPlusNormal"/>
        <w:spacing w:before="220"/>
        <w:ind w:firstLine="540"/>
        <w:jc w:val="both"/>
      </w:pPr>
      <w:r>
        <w:t xml:space="preserve">2.7.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w:t>
      </w:r>
      <w:r>
        <w:lastRenderedPageBreak/>
        <w:t>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2.7 введен </w:t>
      </w:r>
      <w:hyperlink r:id="rId489">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82. Градостроительный регламент территориальной зоны. Зона инженерной инфраструктуры (ИТ-1)</w:t>
      </w:r>
    </w:p>
    <w:p w:rsidR="00190735" w:rsidRDefault="00190735">
      <w:pPr>
        <w:pStyle w:val="ConsPlusNormal"/>
        <w:jc w:val="both"/>
      </w:pPr>
    </w:p>
    <w:p w:rsidR="00190735" w:rsidRDefault="00190735">
      <w:pPr>
        <w:pStyle w:val="ConsPlusNormal"/>
        <w:ind w:firstLine="540"/>
        <w:jc w:val="both"/>
      </w:pPr>
      <w:r>
        <w:t>1. ИТ-1 - зона размещения объектов инженерной инфраструктуры.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Коммунальное обслуживание</w:t>
            </w:r>
          </w:p>
        </w:tc>
        <w:tc>
          <w:tcPr>
            <w:tcW w:w="1097" w:type="dxa"/>
          </w:tcPr>
          <w:p w:rsidR="00190735" w:rsidRDefault="00190735">
            <w:pPr>
              <w:pStyle w:val="ConsPlusNormal"/>
              <w:jc w:val="center"/>
            </w:pPr>
            <w:r>
              <w:t>3.1</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Обеспечение деятельности в области гидрометеорологии и смежных с ней областях</w:t>
            </w:r>
          </w:p>
        </w:tc>
        <w:tc>
          <w:tcPr>
            <w:tcW w:w="1097" w:type="dxa"/>
          </w:tcPr>
          <w:p w:rsidR="00190735" w:rsidRDefault="00190735">
            <w:pPr>
              <w:pStyle w:val="ConsPlusNormal"/>
              <w:jc w:val="center"/>
            </w:pPr>
            <w:r>
              <w:t>3.9.1</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Энергетика</w:t>
            </w:r>
          </w:p>
        </w:tc>
        <w:tc>
          <w:tcPr>
            <w:tcW w:w="1097" w:type="dxa"/>
          </w:tcPr>
          <w:p w:rsidR="00190735" w:rsidRDefault="00190735">
            <w:pPr>
              <w:pStyle w:val="ConsPlusNormal"/>
              <w:jc w:val="center"/>
            </w:pPr>
            <w:r>
              <w:t>6.7</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Связь</w:t>
            </w:r>
          </w:p>
        </w:tc>
        <w:tc>
          <w:tcPr>
            <w:tcW w:w="1097" w:type="dxa"/>
          </w:tcPr>
          <w:p w:rsidR="00190735" w:rsidRDefault="00190735">
            <w:pPr>
              <w:pStyle w:val="ConsPlusNormal"/>
              <w:jc w:val="center"/>
            </w:pPr>
            <w:r>
              <w:t>6.8</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Склады</w:t>
            </w:r>
          </w:p>
        </w:tc>
        <w:tc>
          <w:tcPr>
            <w:tcW w:w="1097" w:type="dxa"/>
          </w:tcPr>
          <w:p w:rsidR="00190735" w:rsidRDefault="00190735">
            <w:pPr>
              <w:pStyle w:val="ConsPlusNormal"/>
              <w:jc w:val="center"/>
            </w:pPr>
            <w:r>
              <w:t>6.9</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Научно-производственная деятельность</w:t>
            </w:r>
          </w:p>
        </w:tc>
        <w:tc>
          <w:tcPr>
            <w:tcW w:w="1097" w:type="dxa"/>
          </w:tcPr>
          <w:p w:rsidR="00190735" w:rsidRDefault="00190735">
            <w:pPr>
              <w:pStyle w:val="ConsPlusNormal"/>
              <w:jc w:val="center"/>
            </w:pPr>
            <w:r>
              <w:t>6.12</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Трубопроводный транспорт</w:t>
            </w:r>
          </w:p>
        </w:tc>
        <w:tc>
          <w:tcPr>
            <w:tcW w:w="1097" w:type="dxa"/>
          </w:tcPr>
          <w:p w:rsidR="00190735" w:rsidRDefault="00190735">
            <w:pPr>
              <w:pStyle w:val="ConsPlusNormal"/>
              <w:jc w:val="center"/>
            </w:pPr>
            <w:r>
              <w:t>7.5</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Гидротехнические сооружения</w:t>
            </w:r>
          </w:p>
        </w:tc>
        <w:tc>
          <w:tcPr>
            <w:tcW w:w="1097" w:type="dxa"/>
          </w:tcPr>
          <w:p w:rsidR="00190735" w:rsidRDefault="00190735">
            <w:pPr>
              <w:pStyle w:val="ConsPlusNormal"/>
              <w:jc w:val="center"/>
            </w:pPr>
            <w:r>
              <w:t>11.3</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14.</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14 введен </w:t>
            </w:r>
            <w:hyperlink r:id="rId490">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Деловое управление</w:t>
            </w:r>
          </w:p>
        </w:tc>
        <w:tc>
          <w:tcPr>
            <w:tcW w:w="1097" w:type="dxa"/>
          </w:tcPr>
          <w:p w:rsidR="00190735" w:rsidRDefault="00190735">
            <w:pPr>
              <w:pStyle w:val="ConsPlusNormal"/>
              <w:jc w:val="center"/>
            </w:pPr>
            <w:r>
              <w:t>4.1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Объекты торговли (торговые центры, торгово-развлекательные центры (комплексы))</w:t>
            </w:r>
          </w:p>
        </w:tc>
        <w:tc>
          <w:tcPr>
            <w:tcW w:w="1097" w:type="dxa"/>
          </w:tcPr>
          <w:p w:rsidR="00190735" w:rsidRDefault="00190735">
            <w:pPr>
              <w:pStyle w:val="ConsPlusNormal"/>
              <w:jc w:val="center"/>
            </w:pPr>
            <w:r>
              <w:t>4.2</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Рынки</w:t>
            </w:r>
          </w:p>
        </w:tc>
        <w:tc>
          <w:tcPr>
            <w:tcW w:w="1097" w:type="dxa"/>
          </w:tcPr>
          <w:p w:rsidR="00190735" w:rsidRDefault="00190735">
            <w:pPr>
              <w:pStyle w:val="ConsPlusNormal"/>
              <w:jc w:val="center"/>
            </w:pPr>
            <w:r>
              <w:t>4.3</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Банковская и страховая деятельность</w:t>
            </w:r>
          </w:p>
        </w:tc>
        <w:tc>
          <w:tcPr>
            <w:tcW w:w="1097" w:type="dxa"/>
          </w:tcPr>
          <w:p w:rsidR="00190735" w:rsidRDefault="00190735">
            <w:pPr>
              <w:pStyle w:val="ConsPlusNormal"/>
              <w:jc w:val="center"/>
            </w:pPr>
            <w:r>
              <w:t>4.5</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Гостиничное обслуживание</w:t>
            </w:r>
          </w:p>
        </w:tc>
        <w:tc>
          <w:tcPr>
            <w:tcW w:w="1097" w:type="dxa"/>
          </w:tcPr>
          <w:p w:rsidR="00190735" w:rsidRDefault="00190735">
            <w:pPr>
              <w:pStyle w:val="ConsPlusNormal"/>
              <w:jc w:val="center"/>
            </w:pPr>
            <w:r>
              <w:t>4.7</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Развлечения</w:t>
            </w:r>
          </w:p>
        </w:tc>
        <w:tc>
          <w:tcPr>
            <w:tcW w:w="1097" w:type="dxa"/>
          </w:tcPr>
          <w:p w:rsidR="00190735" w:rsidRDefault="00190735">
            <w:pPr>
              <w:pStyle w:val="ConsPlusNormal"/>
              <w:jc w:val="center"/>
            </w:pPr>
            <w:r>
              <w:t>4.8</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Развлекательные мероприятия</w:t>
            </w:r>
          </w:p>
        </w:tc>
        <w:tc>
          <w:tcPr>
            <w:tcW w:w="1097" w:type="dxa"/>
          </w:tcPr>
          <w:p w:rsidR="00190735" w:rsidRDefault="00190735">
            <w:pPr>
              <w:pStyle w:val="ConsPlusNormal"/>
              <w:jc w:val="center"/>
            </w:pPr>
            <w:r>
              <w:t>4.8.1</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Объекты дорожного сервиса</w:t>
            </w:r>
          </w:p>
        </w:tc>
        <w:tc>
          <w:tcPr>
            <w:tcW w:w="1097" w:type="dxa"/>
          </w:tcPr>
          <w:p w:rsidR="00190735" w:rsidRDefault="00190735">
            <w:pPr>
              <w:pStyle w:val="ConsPlusNormal"/>
              <w:jc w:val="center"/>
            </w:pPr>
            <w:r>
              <w:t>4.9.1</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Заправка транспортных средств</w:t>
            </w:r>
          </w:p>
        </w:tc>
        <w:tc>
          <w:tcPr>
            <w:tcW w:w="1097" w:type="dxa"/>
          </w:tcPr>
          <w:p w:rsidR="00190735" w:rsidRDefault="00190735">
            <w:pPr>
              <w:pStyle w:val="ConsPlusNormal"/>
              <w:jc w:val="center"/>
            </w:pPr>
            <w:r>
              <w:t>4.9.1.1</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Обеспечение дорожного отдыха</w:t>
            </w:r>
          </w:p>
        </w:tc>
        <w:tc>
          <w:tcPr>
            <w:tcW w:w="1097" w:type="dxa"/>
          </w:tcPr>
          <w:p w:rsidR="00190735" w:rsidRDefault="00190735">
            <w:pPr>
              <w:pStyle w:val="ConsPlusNormal"/>
              <w:jc w:val="center"/>
            </w:pPr>
            <w:r>
              <w:t>4.9.1.2</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Автомобильные мойки</w:t>
            </w:r>
          </w:p>
        </w:tc>
        <w:tc>
          <w:tcPr>
            <w:tcW w:w="1097" w:type="dxa"/>
          </w:tcPr>
          <w:p w:rsidR="00190735" w:rsidRDefault="00190735">
            <w:pPr>
              <w:pStyle w:val="ConsPlusNormal"/>
              <w:jc w:val="center"/>
            </w:pPr>
            <w:r>
              <w:t>4.9.1.3</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Ремонт автомобилей</w:t>
            </w:r>
          </w:p>
        </w:tc>
        <w:tc>
          <w:tcPr>
            <w:tcW w:w="1097" w:type="dxa"/>
          </w:tcPr>
          <w:p w:rsidR="00190735" w:rsidRDefault="00190735">
            <w:pPr>
              <w:pStyle w:val="ConsPlusNormal"/>
              <w:jc w:val="center"/>
            </w:pPr>
            <w:r>
              <w:t>4.9.1.4</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Выставочно-ярмарочная деятельность</w:t>
            </w:r>
          </w:p>
        </w:tc>
        <w:tc>
          <w:tcPr>
            <w:tcW w:w="1097" w:type="dxa"/>
          </w:tcPr>
          <w:p w:rsidR="00190735" w:rsidRDefault="00190735">
            <w:pPr>
              <w:pStyle w:val="ConsPlusNormal"/>
              <w:jc w:val="center"/>
            </w:pPr>
            <w:r>
              <w:t>4.10</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Автомобильный транспорт</w:t>
            </w:r>
          </w:p>
        </w:tc>
        <w:tc>
          <w:tcPr>
            <w:tcW w:w="1097" w:type="dxa"/>
          </w:tcPr>
          <w:p w:rsidR="00190735" w:rsidRDefault="00190735">
            <w:pPr>
              <w:pStyle w:val="ConsPlusNormal"/>
              <w:jc w:val="center"/>
            </w:pPr>
            <w:r>
              <w:t>7.2</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ИТ-1:</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Складские площадки</w:t>
            </w:r>
          </w:p>
        </w:tc>
        <w:tc>
          <w:tcPr>
            <w:tcW w:w="1097" w:type="dxa"/>
          </w:tcPr>
          <w:p w:rsidR="00190735" w:rsidRDefault="00190735">
            <w:pPr>
              <w:pStyle w:val="ConsPlusNormal"/>
              <w:jc w:val="center"/>
            </w:pPr>
            <w:r>
              <w:t>6.9.1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Благоустройство территории</w:t>
            </w:r>
          </w:p>
        </w:tc>
        <w:tc>
          <w:tcPr>
            <w:tcW w:w="1097" w:type="dxa"/>
          </w:tcPr>
          <w:p w:rsidR="00190735" w:rsidRDefault="00190735">
            <w:pPr>
              <w:pStyle w:val="ConsPlusNormal"/>
              <w:jc w:val="center"/>
            </w:pPr>
            <w:r>
              <w:t>12.0.2</w:t>
            </w:r>
          </w:p>
        </w:tc>
      </w:tr>
    </w:tbl>
    <w:p w:rsidR="00190735" w:rsidRDefault="00190735">
      <w:pPr>
        <w:pStyle w:val="ConsPlusNormal"/>
        <w:jc w:val="both"/>
      </w:pPr>
    </w:p>
    <w:p w:rsidR="00190735" w:rsidRDefault="00190735">
      <w:pPr>
        <w:pStyle w:val="ConsPlusNormal"/>
        <w:ind w:firstLine="540"/>
        <w:jc w:val="both"/>
      </w:pPr>
      <w: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ИТ-1 не подлежат установлению в Правилах и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 xml:space="preserve">2.1. Суммарная доля площади земельного участка, занимаемая объектами вспомогательных </w:t>
      </w:r>
      <w:r>
        <w:lastRenderedPageBreak/>
        <w:t>видов разрешенного использования, не должна превышать 30% общей площади земельного участка.</w:t>
      </w:r>
    </w:p>
    <w:p w:rsidR="00190735" w:rsidRDefault="00190735">
      <w:pPr>
        <w:pStyle w:val="ConsPlusNormal"/>
        <w:spacing w:before="220"/>
        <w:ind w:firstLine="540"/>
        <w:jc w:val="both"/>
      </w:pPr>
      <w: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190735" w:rsidRDefault="00190735">
      <w:pPr>
        <w:pStyle w:val="ConsPlusNormal"/>
        <w:spacing w:before="220"/>
        <w:ind w:firstLine="540"/>
        <w:jc w:val="both"/>
      </w:pPr>
      <w:r>
        <w:t>2.3.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 xml:space="preserve">2.4.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2.5.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2.5 введен </w:t>
      </w:r>
      <w:hyperlink r:id="rId491">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83. Градостроительный регламент территориальной зоны. Зона размещения объектов автомобильного и воздушного транспорта (ИТ-2)</w:t>
      </w:r>
    </w:p>
    <w:p w:rsidR="00190735" w:rsidRDefault="00190735">
      <w:pPr>
        <w:pStyle w:val="ConsPlusNormal"/>
        <w:jc w:val="both"/>
      </w:pPr>
    </w:p>
    <w:p w:rsidR="00190735" w:rsidRDefault="00190735">
      <w:pPr>
        <w:pStyle w:val="ConsPlusNormal"/>
        <w:ind w:firstLine="540"/>
        <w:jc w:val="both"/>
      </w:pPr>
      <w:r>
        <w:t>1. ИТ-2 - зона размещения объектов автомобильного и воздушного транспорта.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Хранение автотранспорта</w:t>
            </w:r>
          </w:p>
        </w:tc>
        <w:tc>
          <w:tcPr>
            <w:tcW w:w="1097" w:type="dxa"/>
          </w:tcPr>
          <w:p w:rsidR="00190735" w:rsidRDefault="00190735">
            <w:pPr>
              <w:pStyle w:val="ConsPlusNormal"/>
              <w:jc w:val="center"/>
            </w:pPr>
            <w:r>
              <w:t>2.7.1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Коммунальное обслуживание</w:t>
            </w:r>
          </w:p>
        </w:tc>
        <w:tc>
          <w:tcPr>
            <w:tcW w:w="1097" w:type="dxa"/>
          </w:tcPr>
          <w:p w:rsidR="00190735" w:rsidRDefault="00190735">
            <w:pPr>
              <w:pStyle w:val="ConsPlusNormal"/>
              <w:jc w:val="center"/>
            </w:pPr>
            <w:r>
              <w:t>3.1</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Обеспечение деятельности в области гидрометеорологии и смежных с ней областях</w:t>
            </w:r>
          </w:p>
        </w:tc>
        <w:tc>
          <w:tcPr>
            <w:tcW w:w="1097" w:type="dxa"/>
          </w:tcPr>
          <w:p w:rsidR="00190735" w:rsidRDefault="00190735">
            <w:pPr>
              <w:pStyle w:val="ConsPlusNormal"/>
              <w:jc w:val="center"/>
            </w:pPr>
            <w:r>
              <w:t>3.9.1</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r w:rsidR="00190735">
        <w:tblPrEx>
          <w:tblBorders>
            <w:insideH w:val="nil"/>
          </w:tblBorders>
        </w:tblPrEx>
        <w:tc>
          <w:tcPr>
            <w:tcW w:w="594" w:type="dxa"/>
            <w:tcBorders>
              <w:bottom w:val="nil"/>
            </w:tcBorders>
          </w:tcPr>
          <w:p w:rsidR="00190735" w:rsidRDefault="00190735">
            <w:pPr>
              <w:pStyle w:val="ConsPlusNormal"/>
              <w:jc w:val="both"/>
            </w:pPr>
            <w:r>
              <w:t>5.</w:t>
            </w:r>
          </w:p>
        </w:tc>
        <w:tc>
          <w:tcPr>
            <w:tcW w:w="8467" w:type="dxa"/>
            <w:gridSpan w:val="2"/>
            <w:tcBorders>
              <w:bottom w:val="nil"/>
            </w:tcBorders>
          </w:tcPr>
          <w:p w:rsidR="00190735" w:rsidRDefault="00190735">
            <w:pPr>
              <w:pStyle w:val="ConsPlusNormal"/>
              <w:jc w:val="both"/>
            </w:pPr>
            <w:r>
              <w:t xml:space="preserve">Исключен с 1 сентября 2021 года. - </w:t>
            </w:r>
            <w:hyperlink r:id="rId492">
              <w:r>
                <w:rPr>
                  <w:color w:val="0000FF"/>
                </w:rPr>
                <w:t>Решение</w:t>
              </w:r>
            </w:hyperlink>
            <w:r>
              <w:t xml:space="preserve"> Барнаульской городской Думы от 28.05.2021 N 685</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Водный спорт</w:t>
            </w:r>
          </w:p>
        </w:tc>
        <w:tc>
          <w:tcPr>
            <w:tcW w:w="1097" w:type="dxa"/>
          </w:tcPr>
          <w:p w:rsidR="00190735" w:rsidRDefault="00190735">
            <w:pPr>
              <w:pStyle w:val="ConsPlusNormal"/>
              <w:jc w:val="center"/>
            </w:pPr>
            <w:r>
              <w:t>5.1.5</w:t>
            </w:r>
          </w:p>
        </w:tc>
      </w:tr>
      <w:tr w:rsidR="00190735">
        <w:tc>
          <w:tcPr>
            <w:tcW w:w="594" w:type="dxa"/>
          </w:tcPr>
          <w:p w:rsidR="00190735" w:rsidRDefault="00190735">
            <w:pPr>
              <w:pStyle w:val="ConsPlusNormal"/>
              <w:jc w:val="both"/>
            </w:pPr>
            <w:r>
              <w:lastRenderedPageBreak/>
              <w:t>7.</w:t>
            </w:r>
          </w:p>
        </w:tc>
        <w:tc>
          <w:tcPr>
            <w:tcW w:w="7370" w:type="dxa"/>
          </w:tcPr>
          <w:p w:rsidR="00190735" w:rsidRDefault="00190735">
            <w:pPr>
              <w:pStyle w:val="ConsPlusNormal"/>
              <w:jc w:val="both"/>
            </w:pPr>
            <w:r>
              <w:t>Причалы для маломерных судов</w:t>
            </w:r>
          </w:p>
        </w:tc>
        <w:tc>
          <w:tcPr>
            <w:tcW w:w="1097" w:type="dxa"/>
          </w:tcPr>
          <w:p w:rsidR="00190735" w:rsidRDefault="00190735">
            <w:pPr>
              <w:pStyle w:val="ConsPlusNormal"/>
              <w:jc w:val="center"/>
            </w:pPr>
            <w:r>
              <w:t>5.4</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Автомобильный транспорт</w:t>
            </w:r>
          </w:p>
        </w:tc>
        <w:tc>
          <w:tcPr>
            <w:tcW w:w="1097" w:type="dxa"/>
          </w:tcPr>
          <w:p w:rsidR="00190735" w:rsidRDefault="00190735">
            <w:pPr>
              <w:pStyle w:val="ConsPlusNormal"/>
              <w:jc w:val="center"/>
            </w:pPr>
            <w:r>
              <w:t>7.2</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Водный транспорт</w:t>
            </w:r>
          </w:p>
        </w:tc>
        <w:tc>
          <w:tcPr>
            <w:tcW w:w="1097" w:type="dxa"/>
          </w:tcPr>
          <w:p w:rsidR="00190735" w:rsidRDefault="00190735">
            <w:pPr>
              <w:pStyle w:val="ConsPlusNormal"/>
              <w:jc w:val="center"/>
            </w:pPr>
            <w:r>
              <w:t>7.3</w:t>
            </w:r>
          </w:p>
        </w:tc>
      </w:tr>
      <w:tr w:rsidR="00190735">
        <w:tc>
          <w:tcPr>
            <w:tcW w:w="594" w:type="dxa"/>
          </w:tcPr>
          <w:p w:rsidR="00190735" w:rsidRDefault="00190735">
            <w:pPr>
              <w:pStyle w:val="ConsPlusNormal"/>
              <w:jc w:val="both"/>
            </w:pPr>
            <w:r>
              <w:t>10.</w:t>
            </w:r>
          </w:p>
        </w:tc>
        <w:tc>
          <w:tcPr>
            <w:tcW w:w="7370" w:type="dxa"/>
          </w:tcPr>
          <w:p w:rsidR="00190735" w:rsidRDefault="00190735">
            <w:pPr>
              <w:pStyle w:val="ConsPlusNormal"/>
              <w:jc w:val="both"/>
            </w:pPr>
            <w:r>
              <w:t>Воздушный транспорт</w:t>
            </w:r>
          </w:p>
        </w:tc>
        <w:tc>
          <w:tcPr>
            <w:tcW w:w="1097" w:type="dxa"/>
          </w:tcPr>
          <w:p w:rsidR="00190735" w:rsidRDefault="00190735">
            <w:pPr>
              <w:pStyle w:val="ConsPlusNormal"/>
              <w:jc w:val="center"/>
            </w:pPr>
            <w:r>
              <w:t>7.4</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Трубопроводный транспорт</w:t>
            </w:r>
          </w:p>
        </w:tc>
        <w:tc>
          <w:tcPr>
            <w:tcW w:w="1097" w:type="dxa"/>
          </w:tcPr>
          <w:p w:rsidR="00190735" w:rsidRDefault="00190735">
            <w:pPr>
              <w:pStyle w:val="ConsPlusNormal"/>
              <w:jc w:val="center"/>
            </w:pPr>
            <w:r>
              <w:t>7.5</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Обеспечение обороны и безопасности</w:t>
            </w:r>
          </w:p>
        </w:tc>
        <w:tc>
          <w:tcPr>
            <w:tcW w:w="1097" w:type="dxa"/>
          </w:tcPr>
          <w:p w:rsidR="00190735" w:rsidRDefault="00190735">
            <w:pPr>
              <w:pStyle w:val="ConsPlusNormal"/>
              <w:jc w:val="center"/>
            </w:pPr>
            <w:r>
              <w:t>8.0</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Обеспечение вооруженных сил</w:t>
            </w:r>
          </w:p>
        </w:tc>
        <w:tc>
          <w:tcPr>
            <w:tcW w:w="1097" w:type="dxa"/>
          </w:tcPr>
          <w:p w:rsidR="00190735" w:rsidRDefault="00190735">
            <w:pPr>
              <w:pStyle w:val="ConsPlusNormal"/>
              <w:jc w:val="center"/>
            </w:pPr>
            <w:r>
              <w:t>8.1</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Общее пользование водными объектами</w:t>
            </w:r>
          </w:p>
        </w:tc>
        <w:tc>
          <w:tcPr>
            <w:tcW w:w="1097" w:type="dxa"/>
          </w:tcPr>
          <w:p w:rsidR="00190735" w:rsidRDefault="00190735">
            <w:pPr>
              <w:pStyle w:val="ConsPlusNormal"/>
              <w:jc w:val="center"/>
            </w:pPr>
            <w:r>
              <w:t>11.1</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Специальное пользование водными объектами</w:t>
            </w:r>
          </w:p>
        </w:tc>
        <w:tc>
          <w:tcPr>
            <w:tcW w:w="1097" w:type="dxa"/>
          </w:tcPr>
          <w:p w:rsidR="00190735" w:rsidRDefault="00190735">
            <w:pPr>
              <w:pStyle w:val="ConsPlusNormal"/>
              <w:jc w:val="center"/>
            </w:pPr>
            <w:r>
              <w:t>11.2</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Гидротехнические сооружения</w:t>
            </w:r>
          </w:p>
        </w:tc>
        <w:tc>
          <w:tcPr>
            <w:tcW w:w="1097" w:type="dxa"/>
          </w:tcPr>
          <w:p w:rsidR="00190735" w:rsidRDefault="00190735">
            <w:pPr>
              <w:pStyle w:val="ConsPlusNormal"/>
              <w:jc w:val="center"/>
            </w:pPr>
            <w:r>
              <w:t>11.3</w:t>
            </w:r>
          </w:p>
        </w:tc>
      </w:tr>
      <w:tr w:rsidR="00190735">
        <w:tc>
          <w:tcPr>
            <w:tcW w:w="594" w:type="dxa"/>
          </w:tcPr>
          <w:p w:rsidR="00190735" w:rsidRDefault="00190735">
            <w:pPr>
              <w:pStyle w:val="ConsPlusNormal"/>
              <w:jc w:val="both"/>
            </w:pPr>
            <w:r>
              <w:t>18.</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19.</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19 введен </w:t>
            </w:r>
            <w:hyperlink r:id="rId493">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Деловое управление</w:t>
            </w:r>
          </w:p>
        </w:tc>
        <w:tc>
          <w:tcPr>
            <w:tcW w:w="1097" w:type="dxa"/>
          </w:tcPr>
          <w:p w:rsidR="00190735" w:rsidRDefault="00190735">
            <w:pPr>
              <w:pStyle w:val="ConsPlusNormal"/>
              <w:jc w:val="center"/>
            </w:pPr>
            <w:r>
              <w:t>4.1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Объекты торговли (торговые центры, торгово-развлекательные центры (комплексы))</w:t>
            </w:r>
          </w:p>
        </w:tc>
        <w:tc>
          <w:tcPr>
            <w:tcW w:w="1097" w:type="dxa"/>
          </w:tcPr>
          <w:p w:rsidR="00190735" w:rsidRDefault="00190735">
            <w:pPr>
              <w:pStyle w:val="ConsPlusNormal"/>
              <w:jc w:val="center"/>
            </w:pPr>
            <w:r>
              <w:t>4.2</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Рынки</w:t>
            </w:r>
          </w:p>
        </w:tc>
        <w:tc>
          <w:tcPr>
            <w:tcW w:w="1097" w:type="dxa"/>
          </w:tcPr>
          <w:p w:rsidR="00190735" w:rsidRDefault="00190735">
            <w:pPr>
              <w:pStyle w:val="ConsPlusNormal"/>
              <w:jc w:val="center"/>
            </w:pPr>
            <w:r>
              <w:t>4.3</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Банковская и страховая деятельность</w:t>
            </w:r>
          </w:p>
        </w:tc>
        <w:tc>
          <w:tcPr>
            <w:tcW w:w="1097" w:type="dxa"/>
          </w:tcPr>
          <w:p w:rsidR="00190735" w:rsidRDefault="00190735">
            <w:pPr>
              <w:pStyle w:val="ConsPlusNormal"/>
              <w:jc w:val="center"/>
            </w:pPr>
            <w:r>
              <w:t>4.5</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Гостиничное обслуживание</w:t>
            </w:r>
          </w:p>
        </w:tc>
        <w:tc>
          <w:tcPr>
            <w:tcW w:w="1097" w:type="dxa"/>
          </w:tcPr>
          <w:p w:rsidR="00190735" w:rsidRDefault="00190735">
            <w:pPr>
              <w:pStyle w:val="ConsPlusNormal"/>
              <w:jc w:val="center"/>
            </w:pPr>
            <w:r>
              <w:t>4.7</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Развлечения</w:t>
            </w:r>
          </w:p>
        </w:tc>
        <w:tc>
          <w:tcPr>
            <w:tcW w:w="1097" w:type="dxa"/>
          </w:tcPr>
          <w:p w:rsidR="00190735" w:rsidRDefault="00190735">
            <w:pPr>
              <w:pStyle w:val="ConsPlusNormal"/>
              <w:jc w:val="center"/>
            </w:pPr>
            <w:r>
              <w:t>4.8</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Развлекательные мероприятия</w:t>
            </w:r>
          </w:p>
        </w:tc>
        <w:tc>
          <w:tcPr>
            <w:tcW w:w="1097" w:type="dxa"/>
          </w:tcPr>
          <w:p w:rsidR="00190735" w:rsidRDefault="00190735">
            <w:pPr>
              <w:pStyle w:val="ConsPlusNormal"/>
              <w:jc w:val="center"/>
            </w:pPr>
            <w:r>
              <w:t>4.8.1</w:t>
            </w:r>
          </w:p>
        </w:tc>
      </w:tr>
      <w:tr w:rsidR="00190735">
        <w:tblPrEx>
          <w:tblBorders>
            <w:insideH w:val="nil"/>
          </w:tblBorders>
        </w:tblPrEx>
        <w:tc>
          <w:tcPr>
            <w:tcW w:w="594" w:type="dxa"/>
            <w:tcBorders>
              <w:bottom w:val="nil"/>
            </w:tcBorders>
          </w:tcPr>
          <w:p w:rsidR="00190735" w:rsidRDefault="00190735">
            <w:pPr>
              <w:pStyle w:val="ConsPlusNormal"/>
              <w:jc w:val="both"/>
            </w:pPr>
            <w:r>
              <w:t>10.</w:t>
            </w:r>
          </w:p>
        </w:tc>
        <w:tc>
          <w:tcPr>
            <w:tcW w:w="8467" w:type="dxa"/>
            <w:gridSpan w:val="2"/>
            <w:tcBorders>
              <w:bottom w:val="nil"/>
            </w:tcBorders>
          </w:tcPr>
          <w:p w:rsidR="00190735" w:rsidRDefault="00190735">
            <w:pPr>
              <w:pStyle w:val="ConsPlusNormal"/>
              <w:jc w:val="both"/>
            </w:pPr>
            <w:r>
              <w:t xml:space="preserve">Исключен. - </w:t>
            </w:r>
            <w:hyperlink r:id="rId494">
              <w:r>
                <w:rPr>
                  <w:color w:val="0000FF"/>
                </w:rPr>
                <w:t>Решение</w:t>
              </w:r>
            </w:hyperlink>
            <w:r>
              <w:t xml:space="preserve"> Барнаульской городской Думы от 04.12.2020 N 611</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Заправка транспортных средств</w:t>
            </w:r>
          </w:p>
        </w:tc>
        <w:tc>
          <w:tcPr>
            <w:tcW w:w="1097" w:type="dxa"/>
          </w:tcPr>
          <w:p w:rsidR="00190735" w:rsidRDefault="00190735">
            <w:pPr>
              <w:pStyle w:val="ConsPlusNormal"/>
              <w:jc w:val="center"/>
            </w:pPr>
            <w:r>
              <w:t>4.9.1.1</w:t>
            </w:r>
          </w:p>
        </w:tc>
      </w:tr>
      <w:tr w:rsidR="00190735">
        <w:tc>
          <w:tcPr>
            <w:tcW w:w="594" w:type="dxa"/>
          </w:tcPr>
          <w:p w:rsidR="00190735" w:rsidRDefault="00190735">
            <w:pPr>
              <w:pStyle w:val="ConsPlusNormal"/>
              <w:jc w:val="both"/>
            </w:pPr>
            <w:r>
              <w:lastRenderedPageBreak/>
              <w:t>12.</w:t>
            </w:r>
          </w:p>
        </w:tc>
        <w:tc>
          <w:tcPr>
            <w:tcW w:w="7370" w:type="dxa"/>
          </w:tcPr>
          <w:p w:rsidR="00190735" w:rsidRDefault="00190735">
            <w:pPr>
              <w:pStyle w:val="ConsPlusNormal"/>
              <w:jc w:val="both"/>
            </w:pPr>
            <w:r>
              <w:t>Обеспечение дорожного отдыха</w:t>
            </w:r>
          </w:p>
        </w:tc>
        <w:tc>
          <w:tcPr>
            <w:tcW w:w="1097" w:type="dxa"/>
          </w:tcPr>
          <w:p w:rsidR="00190735" w:rsidRDefault="00190735">
            <w:pPr>
              <w:pStyle w:val="ConsPlusNormal"/>
              <w:jc w:val="center"/>
            </w:pPr>
            <w:r>
              <w:t>4.9.1.2</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Автомобильные мойки</w:t>
            </w:r>
          </w:p>
        </w:tc>
        <w:tc>
          <w:tcPr>
            <w:tcW w:w="1097" w:type="dxa"/>
          </w:tcPr>
          <w:p w:rsidR="00190735" w:rsidRDefault="00190735">
            <w:pPr>
              <w:pStyle w:val="ConsPlusNormal"/>
              <w:jc w:val="center"/>
            </w:pPr>
            <w:r>
              <w:t>4.9.1.3</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Ремонт автомобилей</w:t>
            </w:r>
          </w:p>
        </w:tc>
        <w:tc>
          <w:tcPr>
            <w:tcW w:w="1097" w:type="dxa"/>
          </w:tcPr>
          <w:p w:rsidR="00190735" w:rsidRDefault="00190735">
            <w:pPr>
              <w:pStyle w:val="ConsPlusNormal"/>
              <w:jc w:val="center"/>
            </w:pPr>
            <w:r>
              <w:t>4.9.1.4</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Выставочно-ярмарочная деятельность</w:t>
            </w:r>
          </w:p>
        </w:tc>
        <w:tc>
          <w:tcPr>
            <w:tcW w:w="1097" w:type="dxa"/>
          </w:tcPr>
          <w:p w:rsidR="00190735" w:rsidRDefault="00190735">
            <w:pPr>
              <w:pStyle w:val="ConsPlusNormal"/>
              <w:jc w:val="center"/>
            </w:pPr>
            <w:r>
              <w:t>4.10</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Оборудованные площадки для занятий спортом</w:t>
            </w:r>
          </w:p>
        </w:tc>
        <w:tc>
          <w:tcPr>
            <w:tcW w:w="1097" w:type="dxa"/>
          </w:tcPr>
          <w:p w:rsidR="00190735" w:rsidRDefault="00190735">
            <w:pPr>
              <w:pStyle w:val="ConsPlusNormal"/>
              <w:jc w:val="center"/>
            </w:pPr>
            <w:r>
              <w:t>5.1.4</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Склады</w:t>
            </w:r>
          </w:p>
        </w:tc>
        <w:tc>
          <w:tcPr>
            <w:tcW w:w="1097" w:type="dxa"/>
          </w:tcPr>
          <w:p w:rsidR="00190735" w:rsidRDefault="00190735">
            <w:pPr>
              <w:pStyle w:val="ConsPlusNormal"/>
              <w:jc w:val="center"/>
            </w:pPr>
            <w:r>
              <w:t>6.9</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ИТ-2:</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Складские площадки</w:t>
            </w:r>
          </w:p>
        </w:tc>
        <w:tc>
          <w:tcPr>
            <w:tcW w:w="1097" w:type="dxa"/>
          </w:tcPr>
          <w:p w:rsidR="00190735" w:rsidRDefault="00190735">
            <w:pPr>
              <w:pStyle w:val="ConsPlusNormal"/>
              <w:jc w:val="center"/>
            </w:pPr>
            <w:r>
              <w:t>6.9.1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Благоустройство территории</w:t>
            </w:r>
          </w:p>
        </w:tc>
        <w:tc>
          <w:tcPr>
            <w:tcW w:w="1097" w:type="dxa"/>
          </w:tcPr>
          <w:p w:rsidR="00190735" w:rsidRDefault="00190735">
            <w:pPr>
              <w:pStyle w:val="ConsPlusNormal"/>
              <w:jc w:val="center"/>
            </w:pPr>
            <w:r>
              <w:t>12.0.2</w:t>
            </w:r>
          </w:p>
        </w:tc>
      </w:tr>
    </w:tbl>
    <w:p w:rsidR="00190735" w:rsidRDefault="00190735">
      <w:pPr>
        <w:pStyle w:val="ConsPlusNormal"/>
        <w:jc w:val="both"/>
      </w:pPr>
    </w:p>
    <w:p w:rsidR="00190735" w:rsidRDefault="00190735">
      <w:pPr>
        <w:pStyle w:val="ConsPlusNormal"/>
        <w:ind w:firstLine="540"/>
        <w:jc w:val="both"/>
      </w:pPr>
      <w: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ИТ-2 не подлежат установлению в Правилах и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2.1.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2.2.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rsidR="00190735" w:rsidRDefault="00190735">
      <w:pPr>
        <w:pStyle w:val="ConsPlusNormal"/>
        <w:spacing w:before="220"/>
        <w:ind w:firstLine="540"/>
        <w:jc w:val="both"/>
      </w:pPr>
      <w:r>
        <w:t>2.3.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190735" w:rsidRDefault="00190735">
      <w:pPr>
        <w:pStyle w:val="ConsPlusNormal"/>
        <w:spacing w:before="220"/>
        <w:ind w:firstLine="540"/>
        <w:jc w:val="both"/>
      </w:pPr>
      <w:r>
        <w:t>2.4.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 xml:space="preserve">2.5.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2.6 введен </w:t>
      </w:r>
      <w:hyperlink r:id="rId495">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lastRenderedPageBreak/>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84. Градостроительный регламент территориальной зоны. Зона размещения объектов железнодорожного транспорта (ИТ-3)</w:t>
      </w:r>
    </w:p>
    <w:p w:rsidR="00190735" w:rsidRDefault="00190735">
      <w:pPr>
        <w:pStyle w:val="ConsPlusNormal"/>
        <w:jc w:val="both"/>
      </w:pPr>
    </w:p>
    <w:p w:rsidR="00190735" w:rsidRDefault="00190735">
      <w:pPr>
        <w:pStyle w:val="ConsPlusNormal"/>
        <w:ind w:firstLine="540"/>
        <w:jc w:val="both"/>
      </w:pPr>
      <w:r>
        <w:t>1. ИТ-3 - зона размещения объектов железнодорожного транспорта. Виды разрешенного использования земельных участков и объектов капитального строительства:</w:t>
      </w:r>
    </w:p>
    <w:p w:rsidR="00190735" w:rsidRDefault="00190735">
      <w:pPr>
        <w:pStyle w:val="ConsPlusNormal"/>
        <w:spacing w:before="220"/>
        <w:ind w:firstLine="540"/>
        <w:jc w:val="both"/>
      </w:pPr>
      <w: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Вид разрешенного использования</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Железнодорожный транспорт</w:t>
            </w:r>
          </w:p>
        </w:tc>
        <w:tc>
          <w:tcPr>
            <w:tcW w:w="1097" w:type="dxa"/>
          </w:tcPr>
          <w:p w:rsidR="00190735" w:rsidRDefault="00190735">
            <w:pPr>
              <w:pStyle w:val="ConsPlusNormal"/>
              <w:jc w:val="center"/>
            </w:pPr>
            <w:r>
              <w:t>7.1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Обеспечение внутреннего правопорядка</w:t>
            </w:r>
          </w:p>
        </w:tc>
        <w:tc>
          <w:tcPr>
            <w:tcW w:w="1097" w:type="dxa"/>
          </w:tcPr>
          <w:p w:rsidR="00190735" w:rsidRDefault="00190735">
            <w:pPr>
              <w:pStyle w:val="ConsPlusNormal"/>
              <w:jc w:val="center"/>
            </w:pPr>
            <w:r>
              <w:t>8.3</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Земельные участки (территории) общего пользования</w:t>
            </w:r>
          </w:p>
        </w:tc>
        <w:tc>
          <w:tcPr>
            <w:tcW w:w="1097" w:type="dxa"/>
          </w:tcPr>
          <w:p w:rsidR="00190735" w:rsidRDefault="00190735">
            <w:pPr>
              <w:pStyle w:val="ConsPlusNormal"/>
              <w:jc w:val="center"/>
            </w:pPr>
            <w:r>
              <w:t>12.0</w:t>
            </w:r>
          </w:p>
        </w:tc>
      </w:tr>
      <w:tr w:rsidR="00190735">
        <w:tblPrEx>
          <w:tblBorders>
            <w:insideH w:val="nil"/>
          </w:tblBorders>
        </w:tblPrEx>
        <w:tc>
          <w:tcPr>
            <w:tcW w:w="594" w:type="dxa"/>
            <w:tcBorders>
              <w:bottom w:val="nil"/>
            </w:tcBorders>
          </w:tcPr>
          <w:p w:rsidR="00190735" w:rsidRDefault="00190735">
            <w:pPr>
              <w:pStyle w:val="ConsPlusNormal"/>
              <w:jc w:val="both"/>
            </w:pPr>
            <w:r>
              <w:t>4.</w:t>
            </w:r>
          </w:p>
        </w:tc>
        <w:tc>
          <w:tcPr>
            <w:tcW w:w="7370" w:type="dxa"/>
            <w:tcBorders>
              <w:bottom w:val="nil"/>
            </w:tcBorders>
          </w:tcPr>
          <w:p w:rsidR="00190735" w:rsidRDefault="00190735">
            <w:pPr>
              <w:pStyle w:val="ConsPlusNormal"/>
              <w:jc w:val="both"/>
            </w:pPr>
            <w:r>
              <w:t>Коммунальное обслуживание</w:t>
            </w:r>
          </w:p>
        </w:tc>
        <w:tc>
          <w:tcPr>
            <w:tcW w:w="1097" w:type="dxa"/>
            <w:tcBorders>
              <w:bottom w:val="nil"/>
            </w:tcBorders>
          </w:tcPr>
          <w:p w:rsidR="00190735" w:rsidRDefault="00190735">
            <w:pPr>
              <w:pStyle w:val="ConsPlusNormal"/>
              <w:jc w:val="center"/>
            </w:pPr>
            <w:r>
              <w:t>3.1</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4 введен </w:t>
            </w:r>
            <w:hyperlink r:id="rId496">
              <w:r>
                <w:rPr>
                  <w:color w:val="0000FF"/>
                </w:rPr>
                <w:t>Решением</w:t>
              </w:r>
            </w:hyperlink>
            <w:r>
              <w:t xml:space="preserve"> Барнаульской городской Думы от 04.12.2020 N 611)</w:t>
            </w:r>
          </w:p>
        </w:tc>
      </w:tr>
      <w:tr w:rsidR="00190735">
        <w:tblPrEx>
          <w:tblBorders>
            <w:insideH w:val="nil"/>
          </w:tblBorders>
        </w:tblPrEx>
        <w:tc>
          <w:tcPr>
            <w:tcW w:w="594" w:type="dxa"/>
            <w:tcBorders>
              <w:bottom w:val="nil"/>
            </w:tcBorders>
          </w:tcPr>
          <w:p w:rsidR="00190735" w:rsidRDefault="00190735">
            <w:pPr>
              <w:pStyle w:val="ConsPlusNormal"/>
              <w:jc w:val="both"/>
            </w:pPr>
            <w:r>
              <w:t>5.</w:t>
            </w:r>
          </w:p>
        </w:tc>
        <w:tc>
          <w:tcPr>
            <w:tcW w:w="7370" w:type="dxa"/>
            <w:tcBorders>
              <w:bottom w:val="nil"/>
            </w:tcBorders>
          </w:tcPr>
          <w:p w:rsidR="00190735" w:rsidRDefault="00190735">
            <w:pPr>
              <w:pStyle w:val="ConsPlusNormal"/>
              <w:jc w:val="both"/>
            </w:pPr>
            <w:r>
              <w:t>Размещение гаражей для собственных нужд</w:t>
            </w:r>
          </w:p>
        </w:tc>
        <w:tc>
          <w:tcPr>
            <w:tcW w:w="1097" w:type="dxa"/>
            <w:tcBorders>
              <w:bottom w:val="nil"/>
            </w:tcBorders>
          </w:tcPr>
          <w:p w:rsidR="00190735" w:rsidRDefault="00190735">
            <w:pPr>
              <w:pStyle w:val="ConsPlusNormal"/>
              <w:jc w:val="center"/>
            </w:pPr>
            <w:r>
              <w:t>2.7.2</w:t>
            </w:r>
          </w:p>
        </w:tc>
      </w:tr>
      <w:tr w:rsidR="00190735">
        <w:tblPrEx>
          <w:tblBorders>
            <w:insideH w:val="nil"/>
          </w:tblBorders>
        </w:tblPrEx>
        <w:tc>
          <w:tcPr>
            <w:tcW w:w="9061" w:type="dxa"/>
            <w:gridSpan w:val="3"/>
            <w:tcBorders>
              <w:top w:val="nil"/>
            </w:tcBorders>
          </w:tcPr>
          <w:p w:rsidR="00190735" w:rsidRDefault="00190735">
            <w:pPr>
              <w:pStyle w:val="ConsPlusNormal"/>
              <w:jc w:val="both"/>
            </w:pPr>
            <w:r>
              <w:t xml:space="preserve">(пп. 5 введен </w:t>
            </w:r>
            <w:hyperlink r:id="rId497">
              <w:r>
                <w:rPr>
                  <w:color w:val="0000FF"/>
                </w:rPr>
                <w:t>Решением</w:t>
              </w:r>
            </w:hyperlink>
            <w:r>
              <w:t xml:space="preserve"> Барнаульской городской Думы от 28.04.2022 N 876)</w:t>
            </w:r>
          </w:p>
        </w:tc>
      </w:tr>
    </w:tbl>
    <w:p w:rsidR="00190735" w:rsidRDefault="00190735">
      <w:pPr>
        <w:pStyle w:val="ConsPlusNormal"/>
        <w:jc w:val="both"/>
      </w:pPr>
    </w:p>
    <w:p w:rsidR="00190735" w:rsidRDefault="00190735">
      <w:pPr>
        <w:pStyle w:val="ConsPlusNormal"/>
        <w:ind w:firstLine="540"/>
        <w:jc w:val="both"/>
      </w:pPr>
      <w: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Деловое управление</w:t>
            </w:r>
          </w:p>
        </w:tc>
        <w:tc>
          <w:tcPr>
            <w:tcW w:w="1097" w:type="dxa"/>
          </w:tcPr>
          <w:p w:rsidR="00190735" w:rsidRDefault="00190735">
            <w:pPr>
              <w:pStyle w:val="ConsPlusNormal"/>
              <w:jc w:val="center"/>
            </w:pPr>
            <w:r>
              <w:t>4.1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Объекты торговли (торговые центры, торгово-развлекательные центры (комплексы))</w:t>
            </w:r>
          </w:p>
        </w:tc>
        <w:tc>
          <w:tcPr>
            <w:tcW w:w="1097" w:type="dxa"/>
          </w:tcPr>
          <w:p w:rsidR="00190735" w:rsidRDefault="00190735">
            <w:pPr>
              <w:pStyle w:val="ConsPlusNormal"/>
              <w:jc w:val="center"/>
            </w:pPr>
            <w:r>
              <w:t>4.2</w:t>
            </w:r>
          </w:p>
        </w:tc>
      </w:tr>
      <w:tr w:rsidR="00190735">
        <w:tc>
          <w:tcPr>
            <w:tcW w:w="594" w:type="dxa"/>
          </w:tcPr>
          <w:p w:rsidR="00190735" w:rsidRDefault="00190735">
            <w:pPr>
              <w:pStyle w:val="ConsPlusNormal"/>
              <w:jc w:val="both"/>
            </w:pPr>
            <w:r>
              <w:t>3.</w:t>
            </w:r>
          </w:p>
        </w:tc>
        <w:tc>
          <w:tcPr>
            <w:tcW w:w="7370" w:type="dxa"/>
          </w:tcPr>
          <w:p w:rsidR="00190735" w:rsidRDefault="00190735">
            <w:pPr>
              <w:pStyle w:val="ConsPlusNormal"/>
              <w:jc w:val="both"/>
            </w:pPr>
            <w:r>
              <w:t>Рынки</w:t>
            </w:r>
          </w:p>
        </w:tc>
        <w:tc>
          <w:tcPr>
            <w:tcW w:w="1097" w:type="dxa"/>
          </w:tcPr>
          <w:p w:rsidR="00190735" w:rsidRDefault="00190735">
            <w:pPr>
              <w:pStyle w:val="ConsPlusNormal"/>
              <w:jc w:val="center"/>
            </w:pPr>
            <w:r>
              <w:t>4.3</w:t>
            </w:r>
          </w:p>
        </w:tc>
      </w:tr>
      <w:tr w:rsidR="00190735">
        <w:tc>
          <w:tcPr>
            <w:tcW w:w="594" w:type="dxa"/>
          </w:tcPr>
          <w:p w:rsidR="00190735" w:rsidRDefault="00190735">
            <w:pPr>
              <w:pStyle w:val="ConsPlusNormal"/>
              <w:jc w:val="both"/>
            </w:pPr>
            <w:r>
              <w:t>4.</w:t>
            </w:r>
          </w:p>
        </w:tc>
        <w:tc>
          <w:tcPr>
            <w:tcW w:w="7370" w:type="dxa"/>
          </w:tcPr>
          <w:p w:rsidR="00190735" w:rsidRDefault="00190735">
            <w:pPr>
              <w:pStyle w:val="ConsPlusNormal"/>
              <w:jc w:val="both"/>
            </w:pPr>
            <w:r>
              <w:t>Магазины</w:t>
            </w:r>
          </w:p>
        </w:tc>
        <w:tc>
          <w:tcPr>
            <w:tcW w:w="1097" w:type="dxa"/>
          </w:tcPr>
          <w:p w:rsidR="00190735" w:rsidRDefault="00190735">
            <w:pPr>
              <w:pStyle w:val="ConsPlusNormal"/>
              <w:jc w:val="center"/>
            </w:pPr>
            <w:r>
              <w:t>4.4</w:t>
            </w:r>
          </w:p>
        </w:tc>
      </w:tr>
      <w:tr w:rsidR="00190735">
        <w:tc>
          <w:tcPr>
            <w:tcW w:w="594" w:type="dxa"/>
          </w:tcPr>
          <w:p w:rsidR="00190735" w:rsidRDefault="00190735">
            <w:pPr>
              <w:pStyle w:val="ConsPlusNormal"/>
              <w:jc w:val="both"/>
            </w:pPr>
            <w:r>
              <w:t>5.</w:t>
            </w:r>
          </w:p>
        </w:tc>
        <w:tc>
          <w:tcPr>
            <w:tcW w:w="7370" w:type="dxa"/>
          </w:tcPr>
          <w:p w:rsidR="00190735" w:rsidRDefault="00190735">
            <w:pPr>
              <w:pStyle w:val="ConsPlusNormal"/>
              <w:jc w:val="both"/>
            </w:pPr>
            <w:r>
              <w:t>Банковская и страховая деятельность</w:t>
            </w:r>
          </w:p>
        </w:tc>
        <w:tc>
          <w:tcPr>
            <w:tcW w:w="1097" w:type="dxa"/>
          </w:tcPr>
          <w:p w:rsidR="00190735" w:rsidRDefault="00190735">
            <w:pPr>
              <w:pStyle w:val="ConsPlusNormal"/>
              <w:jc w:val="center"/>
            </w:pPr>
            <w:r>
              <w:t>4.5</w:t>
            </w:r>
          </w:p>
        </w:tc>
      </w:tr>
      <w:tr w:rsidR="00190735">
        <w:tc>
          <w:tcPr>
            <w:tcW w:w="594" w:type="dxa"/>
          </w:tcPr>
          <w:p w:rsidR="00190735" w:rsidRDefault="00190735">
            <w:pPr>
              <w:pStyle w:val="ConsPlusNormal"/>
              <w:jc w:val="both"/>
            </w:pPr>
            <w:r>
              <w:t>6.</w:t>
            </w:r>
          </w:p>
        </w:tc>
        <w:tc>
          <w:tcPr>
            <w:tcW w:w="7370" w:type="dxa"/>
          </w:tcPr>
          <w:p w:rsidR="00190735" w:rsidRDefault="00190735">
            <w:pPr>
              <w:pStyle w:val="ConsPlusNormal"/>
              <w:jc w:val="both"/>
            </w:pPr>
            <w:r>
              <w:t>Общественное питание</w:t>
            </w:r>
          </w:p>
        </w:tc>
        <w:tc>
          <w:tcPr>
            <w:tcW w:w="1097" w:type="dxa"/>
          </w:tcPr>
          <w:p w:rsidR="00190735" w:rsidRDefault="00190735">
            <w:pPr>
              <w:pStyle w:val="ConsPlusNormal"/>
              <w:jc w:val="center"/>
            </w:pPr>
            <w:r>
              <w:t>4.6</w:t>
            </w:r>
          </w:p>
        </w:tc>
      </w:tr>
      <w:tr w:rsidR="00190735">
        <w:tc>
          <w:tcPr>
            <w:tcW w:w="594" w:type="dxa"/>
          </w:tcPr>
          <w:p w:rsidR="00190735" w:rsidRDefault="00190735">
            <w:pPr>
              <w:pStyle w:val="ConsPlusNormal"/>
              <w:jc w:val="both"/>
            </w:pPr>
            <w:r>
              <w:t>7.</w:t>
            </w:r>
          </w:p>
        </w:tc>
        <w:tc>
          <w:tcPr>
            <w:tcW w:w="7370" w:type="dxa"/>
          </w:tcPr>
          <w:p w:rsidR="00190735" w:rsidRDefault="00190735">
            <w:pPr>
              <w:pStyle w:val="ConsPlusNormal"/>
              <w:jc w:val="both"/>
            </w:pPr>
            <w:r>
              <w:t>Гостиничное обслуживание</w:t>
            </w:r>
          </w:p>
        </w:tc>
        <w:tc>
          <w:tcPr>
            <w:tcW w:w="1097" w:type="dxa"/>
          </w:tcPr>
          <w:p w:rsidR="00190735" w:rsidRDefault="00190735">
            <w:pPr>
              <w:pStyle w:val="ConsPlusNormal"/>
              <w:jc w:val="center"/>
            </w:pPr>
            <w:r>
              <w:t>4.7</w:t>
            </w:r>
          </w:p>
        </w:tc>
      </w:tr>
      <w:tr w:rsidR="00190735">
        <w:tc>
          <w:tcPr>
            <w:tcW w:w="594" w:type="dxa"/>
          </w:tcPr>
          <w:p w:rsidR="00190735" w:rsidRDefault="00190735">
            <w:pPr>
              <w:pStyle w:val="ConsPlusNormal"/>
              <w:jc w:val="both"/>
            </w:pPr>
            <w:r>
              <w:t>8.</w:t>
            </w:r>
          </w:p>
        </w:tc>
        <w:tc>
          <w:tcPr>
            <w:tcW w:w="7370" w:type="dxa"/>
          </w:tcPr>
          <w:p w:rsidR="00190735" w:rsidRDefault="00190735">
            <w:pPr>
              <w:pStyle w:val="ConsPlusNormal"/>
              <w:jc w:val="both"/>
            </w:pPr>
            <w:r>
              <w:t>Развлечения</w:t>
            </w:r>
          </w:p>
        </w:tc>
        <w:tc>
          <w:tcPr>
            <w:tcW w:w="1097" w:type="dxa"/>
          </w:tcPr>
          <w:p w:rsidR="00190735" w:rsidRDefault="00190735">
            <w:pPr>
              <w:pStyle w:val="ConsPlusNormal"/>
              <w:jc w:val="center"/>
            </w:pPr>
            <w:r>
              <w:t>4.8</w:t>
            </w:r>
          </w:p>
        </w:tc>
      </w:tr>
      <w:tr w:rsidR="00190735">
        <w:tc>
          <w:tcPr>
            <w:tcW w:w="594" w:type="dxa"/>
          </w:tcPr>
          <w:p w:rsidR="00190735" w:rsidRDefault="00190735">
            <w:pPr>
              <w:pStyle w:val="ConsPlusNormal"/>
              <w:jc w:val="both"/>
            </w:pPr>
            <w:r>
              <w:t>9.</w:t>
            </w:r>
          </w:p>
        </w:tc>
        <w:tc>
          <w:tcPr>
            <w:tcW w:w="7370" w:type="dxa"/>
          </w:tcPr>
          <w:p w:rsidR="00190735" w:rsidRDefault="00190735">
            <w:pPr>
              <w:pStyle w:val="ConsPlusNormal"/>
              <w:jc w:val="both"/>
            </w:pPr>
            <w:r>
              <w:t>Развлекательные мероприятия</w:t>
            </w:r>
          </w:p>
        </w:tc>
        <w:tc>
          <w:tcPr>
            <w:tcW w:w="1097" w:type="dxa"/>
          </w:tcPr>
          <w:p w:rsidR="00190735" w:rsidRDefault="00190735">
            <w:pPr>
              <w:pStyle w:val="ConsPlusNormal"/>
              <w:jc w:val="center"/>
            </w:pPr>
            <w:r>
              <w:t>4.8.1</w:t>
            </w:r>
          </w:p>
        </w:tc>
      </w:tr>
      <w:tr w:rsidR="00190735">
        <w:tc>
          <w:tcPr>
            <w:tcW w:w="594" w:type="dxa"/>
          </w:tcPr>
          <w:p w:rsidR="00190735" w:rsidRDefault="00190735">
            <w:pPr>
              <w:pStyle w:val="ConsPlusNormal"/>
              <w:jc w:val="both"/>
            </w:pPr>
            <w:r>
              <w:lastRenderedPageBreak/>
              <w:t>10.</w:t>
            </w:r>
          </w:p>
        </w:tc>
        <w:tc>
          <w:tcPr>
            <w:tcW w:w="7370" w:type="dxa"/>
          </w:tcPr>
          <w:p w:rsidR="00190735" w:rsidRDefault="00190735">
            <w:pPr>
              <w:pStyle w:val="ConsPlusNormal"/>
              <w:jc w:val="both"/>
            </w:pPr>
            <w:r>
              <w:t>Служебные гаражи</w:t>
            </w:r>
          </w:p>
        </w:tc>
        <w:tc>
          <w:tcPr>
            <w:tcW w:w="1097" w:type="dxa"/>
          </w:tcPr>
          <w:p w:rsidR="00190735" w:rsidRDefault="00190735">
            <w:pPr>
              <w:pStyle w:val="ConsPlusNormal"/>
              <w:jc w:val="center"/>
            </w:pPr>
            <w:r>
              <w:t>4.9</w:t>
            </w:r>
          </w:p>
        </w:tc>
      </w:tr>
      <w:tr w:rsidR="00190735">
        <w:tc>
          <w:tcPr>
            <w:tcW w:w="594" w:type="dxa"/>
          </w:tcPr>
          <w:p w:rsidR="00190735" w:rsidRDefault="00190735">
            <w:pPr>
              <w:pStyle w:val="ConsPlusNormal"/>
              <w:jc w:val="both"/>
            </w:pPr>
            <w:r>
              <w:t>11.</w:t>
            </w:r>
          </w:p>
        </w:tc>
        <w:tc>
          <w:tcPr>
            <w:tcW w:w="7370" w:type="dxa"/>
          </w:tcPr>
          <w:p w:rsidR="00190735" w:rsidRDefault="00190735">
            <w:pPr>
              <w:pStyle w:val="ConsPlusNormal"/>
              <w:jc w:val="both"/>
            </w:pPr>
            <w:r>
              <w:t>Объекты дорожного сервиса</w:t>
            </w:r>
          </w:p>
        </w:tc>
        <w:tc>
          <w:tcPr>
            <w:tcW w:w="1097" w:type="dxa"/>
          </w:tcPr>
          <w:p w:rsidR="00190735" w:rsidRDefault="00190735">
            <w:pPr>
              <w:pStyle w:val="ConsPlusNormal"/>
              <w:jc w:val="center"/>
            </w:pPr>
            <w:r>
              <w:t>4.9.1</w:t>
            </w:r>
          </w:p>
        </w:tc>
      </w:tr>
      <w:tr w:rsidR="00190735">
        <w:tc>
          <w:tcPr>
            <w:tcW w:w="594" w:type="dxa"/>
          </w:tcPr>
          <w:p w:rsidR="00190735" w:rsidRDefault="00190735">
            <w:pPr>
              <w:pStyle w:val="ConsPlusNormal"/>
              <w:jc w:val="both"/>
            </w:pPr>
            <w:r>
              <w:t>12.</w:t>
            </w:r>
          </w:p>
        </w:tc>
        <w:tc>
          <w:tcPr>
            <w:tcW w:w="7370" w:type="dxa"/>
          </w:tcPr>
          <w:p w:rsidR="00190735" w:rsidRDefault="00190735">
            <w:pPr>
              <w:pStyle w:val="ConsPlusNormal"/>
              <w:jc w:val="both"/>
            </w:pPr>
            <w:r>
              <w:t>Заправка транспортных средств</w:t>
            </w:r>
          </w:p>
        </w:tc>
        <w:tc>
          <w:tcPr>
            <w:tcW w:w="1097" w:type="dxa"/>
          </w:tcPr>
          <w:p w:rsidR="00190735" w:rsidRDefault="00190735">
            <w:pPr>
              <w:pStyle w:val="ConsPlusNormal"/>
              <w:jc w:val="center"/>
            </w:pPr>
            <w:r>
              <w:t>4.9.1.1</w:t>
            </w:r>
          </w:p>
        </w:tc>
      </w:tr>
      <w:tr w:rsidR="00190735">
        <w:tc>
          <w:tcPr>
            <w:tcW w:w="594" w:type="dxa"/>
          </w:tcPr>
          <w:p w:rsidR="00190735" w:rsidRDefault="00190735">
            <w:pPr>
              <w:pStyle w:val="ConsPlusNormal"/>
              <w:jc w:val="both"/>
            </w:pPr>
            <w:r>
              <w:t>13.</w:t>
            </w:r>
          </w:p>
        </w:tc>
        <w:tc>
          <w:tcPr>
            <w:tcW w:w="7370" w:type="dxa"/>
          </w:tcPr>
          <w:p w:rsidR="00190735" w:rsidRDefault="00190735">
            <w:pPr>
              <w:pStyle w:val="ConsPlusNormal"/>
              <w:jc w:val="both"/>
            </w:pPr>
            <w:r>
              <w:t>Обеспечение дорожного отдыха</w:t>
            </w:r>
          </w:p>
        </w:tc>
        <w:tc>
          <w:tcPr>
            <w:tcW w:w="1097" w:type="dxa"/>
          </w:tcPr>
          <w:p w:rsidR="00190735" w:rsidRDefault="00190735">
            <w:pPr>
              <w:pStyle w:val="ConsPlusNormal"/>
              <w:jc w:val="center"/>
            </w:pPr>
            <w:r>
              <w:t>4.9.1.2</w:t>
            </w:r>
          </w:p>
        </w:tc>
      </w:tr>
      <w:tr w:rsidR="00190735">
        <w:tc>
          <w:tcPr>
            <w:tcW w:w="594" w:type="dxa"/>
          </w:tcPr>
          <w:p w:rsidR="00190735" w:rsidRDefault="00190735">
            <w:pPr>
              <w:pStyle w:val="ConsPlusNormal"/>
              <w:jc w:val="both"/>
            </w:pPr>
            <w:r>
              <w:t>14.</w:t>
            </w:r>
          </w:p>
        </w:tc>
        <w:tc>
          <w:tcPr>
            <w:tcW w:w="7370" w:type="dxa"/>
          </w:tcPr>
          <w:p w:rsidR="00190735" w:rsidRDefault="00190735">
            <w:pPr>
              <w:pStyle w:val="ConsPlusNormal"/>
              <w:jc w:val="both"/>
            </w:pPr>
            <w:r>
              <w:t>Автомобильные мойки</w:t>
            </w:r>
          </w:p>
        </w:tc>
        <w:tc>
          <w:tcPr>
            <w:tcW w:w="1097" w:type="dxa"/>
          </w:tcPr>
          <w:p w:rsidR="00190735" w:rsidRDefault="00190735">
            <w:pPr>
              <w:pStyle w:val="ConsPlusNormal"/>
              <w:jc w:val="center"/>
            </w:pPr>
            <w:r>
              <w:t>4.9.1.3</w:t>
            </w:r>
          </w:p>
        </w:tc>
      </w:tr>
      <w:tr w:rsidR="00190735">
        <w:tc>
          <w:tcPr>
            <w:tcW w:w="594" w:type="dxa"/>
          </w:tcPr>
          <w:p w:rsidR="00190735" w:rsidRDefault="00190735">
            <w:pPr>
              <w:pStyle w:val="ConsPlusNormal"/>
              <w:jc w:val="both"/>
            </w:pPr>
            <w:r>
              <w:t>15.</w:t>
            </w:r>
          </w:p>
        </w:tc>
        <w:tc>
          <w:tcPr>
            <w:tcW w:w="7370" w:type="dxa"/>
          </w:tcPr>
          <w:p w:rsidR="00190735" w:rsidRDefault="00190735">
            <w:pPr>
              <w:pStyle w:val="ConsPlusNormal"/>
              <w:jc w:val="both"/>
            </w:pPr>
            <w:r>
              <w:t>Ремонт автомобилей</w:t>
            </w:r>
          </w:p>
        </w:tc>
        <w:tc>
          <w:tcPr>
            <w:tcW w:w="1097" w:type="dxa"/>
          </w:tcPr>
          <w:p w:rsidR="00190735" w:rsidRDefault="00190735">
            <w:pPr>
              <w:pStyle w:val="ConsPlusNormal"/>
              <w:jc w:val="center"/>
            </w:pPr>
            <w:r>
              <w:t>4.9.1.4</w:t>
            </w:r>
          </w:p>
        </w:tc>
      </w:tr>
      <w:tr w:rsidR="00190735">
        <w:tc>
          <w:tcPr>
            <w:tcW w:w="594" w:type="dxa"/>
          </w:tcPr>
          <w:p w:rsidR="00190735" w:rsidRDefault="00190735">
            <w:pPr>
              <w:pStyle w:val="ConsPlusNormal"/>
              <w:jc w:val="both"/>
            </w:pPr>
            <w:r>
              <w:t>16.</w:t>
            </w:r>
          </w:p>
        </w:tc>
        <w:tc>
          <w:tcPr>
            <w:tcW w:w="7370" w:type="dxa"/>
          </w:tcPr>
          <w:p w:rsidR="00190735" w:rsidRDefault="00190735">
            <w:pPr>
              <w:pStyle w:val="ConsPlusNormal"/>
              <w:jc w:val="both"/>
            </w:pPr>
            <w:r>
              <w:t>Выставочно-ярмарочная деятельность</w:t>
            </w:r>
          </w:p>
        </w:tc>
        <w:tc>
          <w:tcPr>
            <w:tcW w:w="1097" w:type="dxa"/>
          </w:tcPr>
          <w:p w:rsidR="00190735" w:rsidRDefault="00190735">
            <w:pPr>
              <w:pStyle w:val="ConsPlusNormal"/>
              <w:jc w:val="center"/>
            </w:pPr>
            <w:r>
              <w:t>4.10</w:t>
            </w:r>
          </w:p>
        </w:tc>
      </w:tr>
      <w:tr w:rsidR="00190735">
        <w:tc>
          <w:tcPr>
            <w:tcW w:w="594" w:type="dxa"/>
          </w:tcPr>
          <w:p w:rsidR="00190735" w:rsidRDefault="00190735">
            <w:pPr>
              <w:pStyle w:val="ConsPlusNormal"/>
              <w:jc w:val="both"/>
            </w:pPr>
            <w:r>
              <w:t>17.</w:t>
            </w:r>
          </w:p>
        </w:tc>
        <w:tc>
          <w:tcPr>
            <w:tcW w:w="7370" w:type="dxa"/>
          </w:tcPr>
          <w:p w:rsidR="00190735" w:rsidRDefault="00190735">
            <w:pPr>
              <w:pStyle w:val="ConsPlusNormal"/>
              <w:jc w:val="both"/>
            </w:pPr>
            <w:r>
              <w:t>Склады</w:t>
            </w:r>
          </w:p>
        </w:tc>
        <w:tc>
          <w:tcPr>
            <w:tcW w:w="1097" w:type="dxa"/>
          </w:tcPr>
          <w:p w:rsidR="00190735" w:rsidRDefault="00190735">
            <w:pPr>
              <w:pStyle w:val="ConsPlusNormal"/>
              <w:jc w:val="center"/>
            </w:pPr>
            <w:r>
              <w:t>6.9</w:t>
            </w:r>
          </w:p>
        </w:tc>
      </w:tr>
    </w:tbl>
    <w:p w:rsidR="00190735" w:rsidRDefault="00190735">
      <w:pPr>
        <w:pStyle w:val="ConsPlusNormal"/>
        <w:jc w:val="both"/>
      </w:pPr>
    </w:p>
    <w:p w:rsidR="00190735" w:rsidRDefault="00190735">
      <w:pPr>
        <w:pStyle w:val="ConsPlusNormal"/>
        <w:ind w:firstLine="540"/>
        <w:jc w:val="both"/>
      </w:pPr>
      <w: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ИТ-3:</w:t>
      </w:r>
    </w:p>
    <w:p w:rsidR="00190735" w:rsidRDefault="001907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370"/>
        <w:gridCol w:w="1097"/>
      </w:tblGrid>
      <w:tr w:rsidR="00190735">
        <w:tc>
          <w:tcPr>
            <w:tcW w:w="594" w:type="dxa"/>
          </w:tcPr>
          <w:p w:rsidR="00190735" w:rsidRDefault="00190735">
            <w:pPr>
              <w:pStyle w:val="ConsPlusNormal"/>
              <w:jc w:val="center"/>
            </w:pPr>
            <w:r>
              <w:t>N п/п</w:t>
            </w:r>
          </w:p>
        </w:tc>
        <w:tc>
          <w:tcPr>
            <w:tcW w:w="7370" w:type="dxa"/>
          </w:tcPr>
          <w:p w:rsidR="00190735" w:rsidRDefault="00190735">
            <w:pPr>
              <w:pStyle w:val="ConsPlusNormal"/>
              <w:jc w:val="center"/>
            </w:pPr>
            <w:r>
              <w:t>Наименование вида разрешенного использования земельного участка</w:t>
            </w:r>
          </w:p>
        </w:tc>
        <w:tc>
          <w:tcPr>
            <w:tcW w:w="1097" w:type="dxa"/>
          </w:tcPr>
          <w:p w:rsidR="00190735" w:rsidRDefault="00190735">
            <w:pPr>
              <w:pStyle w:val="ConsPlusNormal"/>
              <w:jc w:val="center"/>
            </w:pPr>
            <w:r>
              <w:t>Код</w:t>
            </w:r>
          </w:p>
        </w:tc>
      </w:tr>
      <w:tr w:rsidR="00190735">
        <w:tc>
          <w:tcPr>
            <w:tcW w:w="594" w:type="dxa"/>
          </w:tcPr>
          <w:p w:rsidR="00190735" w:rsidRDefault="00190735">
            <w:pPr>
              <w:pStyle w:val="ConsPlusNormal"/>
              <w:jc w:val="both"/>
            </w:pPr>
            <w:r>
              <w:t>1.</w:t>
            </w:r>
          </w:p>
        </w:tc>
        <w:tc>
          <w:tcPr>
            <w:tcW w:w="7370" w:type="dxa"/>
          </w:tcPr>
          <w:p w:rsidR="00190735" w:rsidRDefault="00190735">
            <w:pPr>
              <w:pStyle w:val="ConsPlusNormal"/>
              <w:jc w:val="both"/>
            </w:pPr>
            <w:r>
              <w:t>Складские площадки</w:t>
            </w:r>
          </w:p>
        </w:tc>
        <w:tc>
          <w:tcPr>
            <w:tcW w:w="1097" w:type="dxa"/>
          </w:tcPr>
          <w:p w:rsidR="00190735" w:rsidRDefault="00190735">
            <w:pPr>
              <w:pStyle w:val="ConsPlusNormal"/>
              <w:jc w:val="center"/>
            </w:pPr>
            <w:r>
              <w:t>6.9.1</w:t>
            </w:r>
          </w:p>
        </w:tc>
      </w:tr>
      <w:tr w:rsidR="00190735">
        <w:tc>
          <w:tcPr>
            <w:tcW w:w="594" w:type="dxa"/>
          </w:tcPr>
          <w:p w:rsidR="00190735" w:rsidRDefault="00190735">
            <w:pPr>
              <w:pStyle w:val="ConsPlusNormal"/>
              <w:jc w:val="both"/>
            </w:pPr>
            <w:r>
              <w:t>2.</w:t>
            </w:r>
          </w:p>
        </w:tc>
        <w:tc>
          <w:tcPr>
            <w:tcW w:w="7370" w:type="dxa"/>
          </w:tcPr>
          <w:p w:rsidR="00190735" w:rsidRDefault="00190735">
            <w:pPr>
              <w:pStyle w:val="ConsPlusNormal"/>
              <w:jc w:val="both"/>
            </w:pPr>
            <w:r>
              <w:t>Благоустройство территории</w:t>
            </w:r>
          </w:p>
        </w:tc>
        <w:tc>
          <w:tcPr>
            <w:tcW w:w="1097" w:type="dxa"/>
          </w:tcPr>
          <w:p w:rsidR="00190735" w:rsidRDefault="00190735">
            <w:pPr>
              <w:pStyle w:val="ConsPlusNormal"/>
              <w:jc w:val="center"/>
            </w:pPr>
            <w:r>
              <w:t>12.0.2</w:t>
            </w:r>
          </w:p>
        </w:tc>
      </w:tr>
    </w:tbl>
    <w:p w:rsidR="00190735" w:rsidRDefault="00190735">
      <w:pPr>
        <w:pStyle w:val="ConsPlusNormal"/>
        <w:jc w:val="both"/>
      </w:pPr>
    </w:p>
    <w:p w:rsidR="00190735" w:rsidRDefault="00190735">
      <w:pPr>
        <w:pStyle w:val="ConsPlusNormal"/>
        <w:ind w:firstLine="540"/>
        <w:jc w:val="both"/>
      </w:pPr>
      <w: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ИТ-3 не подлежат установлению в Правилах и определяются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2.1. Максимальная общая площадь зданий, строений, сооружений нежилого назначения для видов разрешенного использования не устанавливается Правилами.</w:t>
      </w:r>
    </w:p>
    <w:p w:rsidR="00190735" w:rsidRDefault="00190735">
      <w:pPr>
        <w:pStyle w:val="ConsPlusNormal"/>
        <w:spacing w:before="220"/>
        <w:ind w:firstLine="540"/>
        <w:jc w:val="both"/>
      </w:pPr>
      <w:r>
        <w:t>2.2. Суммарная доля площади земельного участка, занимаемая объектами вспомогательных видов разрешенного использования, не должна превышать 40% общей площади земельного участка.</w:t>
      </w:r>
    </w:p>
    <w:p w:rsidR="00190735" w:rsidRDefault="00190735">
      <w:pPr>
        <w:pStyle w:val="ConsPlusNormal"/>
        <w:spacing w:before="220"/>
        <w:ind w:firstLine="540"/>
        <w:jc w:val="both"/>
      </w:pPr>
      <w:r>
        <w:t>2.3.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190735" w:rsidRDefault="00190735">
      <w:pPr>
        <w:pStyle w:val="ConsPlusNormal"/>
        <w:spacing w:before="220"/>
        <w:ind w:firstLine="540"/>
        <w:jc w:val="both"/>
      </w:pPr>
      <w:r>
        <w:t>2.4.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rsidR="00190735" w:rsidRDefault="00190735">
      <w:pPr>
        <w:pStyle w:val="ConsPlusNormal"/>
        <w:spacing w:before="220"/>
        <w:ind w:firstLine="540"/>
        <w:jc w:val="both"/>
      </w:pPr>
      <w:r>
        <w:t xml:space="preserve">2.5. Максимальный процент застройки в границах земельного участка не устанавливается Правилами, определяется в соответствии с назначением объекта и соблюдением положений </w:t>
      </w:r>
      <w:hyperlink w:anchor="P951">
        <w:r>
          <w:rPr>
            <w:color w:val="0000FF"/>
          </w:rPr>
          <w:t>статьи 56</w:t>
        </w:r>
      </w:hyperlink>
      <w:r>
        <w:t xml:space="preserve"> Правил.</w:t>
      </w:r>
    </w:p>
    <w:p w:rsidR="00190735" w:rsidRDefault="00190735">
      <w:pPr>
        <w:pStyle w:val="ConsPlusNormal"/>
        <w:spacing w:before="220"/>
        <w:ind w:firstLine="540"/>
        <w:jc w:val="both"/>
      </w:pPr>
      <w:r>
        <w:t xml:space="preserve">2.6. Минимальное количество машино-мест для хранения индивидуального автотранспорта для всех видов разрешенного использования не устанавливается 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w:t>
      </w:r>
      <w:r>
        <w:lastRenderedPageBreak/>
        <w:t>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w:t>
      </w:r>
    </w:p>
    <w:p w:rsidR="00190735" w:rsidRDefault="00190735">
      <w:pPr>
        <w:pStyle w:val="ConsPlusNormal"/>
        <w:jc w:val="both"/>
      </w:pPr>
      <w:r>
        <w:t xml:space="preserve">(п. 2.6 введен </w:t>
      </w:r>
      <w:hyperlink r:id="rId498">
        <w:r>
          <w:rPr>
            <w:color w:val="0000FF"/>
          </w:rPr>
          <w:t>Решением</w:t>
        </w:r>
      </w:hyperlink>
      <w:r>
        <w:t xml:space="preserve"> Барнаульской городской Думы от 04.12.2020 N 611)</w:t>
      </w:r>
    </w:p>
    <w:p w:rsidR="00190735" w:rsidRDefault="00190735">
      <w:pPr>
        <w:pStyle w:val="ConsPlusNormal"/>
        <w:spacing w:before="220"/>
        <w:ind w:firstLine="540"/>
        <w:jc w:val="both"/>
      </w:pPr>
      <w:r>
        <w:t>3.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Title"/>
        <w:ind w:firstLine="540"/>
        <w:jc w:val="both"/>
        <w:outlineLvl w:val="3"/>
      </w:pPr>
      <w:r>
        <w:t>Статья 85. Территории, в границах которых предусматривается осуществление комплексного развития территории</w:t>
      </w:r>
    </w:p>
    <w:p w:rsidR="00190735" w:rsidRDefault="00190735">
      <w:pPr>
        <w:pStyle w:val="ConsPlusNormal"/>
        <w:jc w:val="both"/>
      </w:pPr>
      <w:r>
        <w:t xml:space="preserve">(в ред. </w:t>
      </w:r>
      <w:hyperlink r:id="rId499">
        <w:r>
          <w:rPr>
            <w:color w:val="0000FF"/>
          </w:rPr>
          <w:t>Решения</w:t>
        </w:r>
      </w:hyperlink>
      <w:r>
        <w:t xml:space="preserve"> Барнаульской городской Думы от 28.04.2022 N 876)</w:t>
      </w:r>
    </w:p>
    <w:p w:rsidR="00190735" w:rsidRDefault="00190735">
      <w:pPr>
        <w:pStyle w:val="ConsPlusNormal"/>
        <w:jc w:val="both"/>
      </w:pPr>
    </w:p>
    <w:p w:rsidR="00190735" w:rsidRDefault="00190735">
      <w:pPr>
        <w:pStyle w:val="ConsPlusNormal"/>
        <w:ind w:firstLine="540"/>
        <w:jc w:val="both"/>
      </w:pPr>
      <w:r>
        <w:t>1. В случае, если в границах территориальной зоны, применительно к которой устанавливается градостроительный регламент, предусматривается осуществление комплексного развития территории, в отношении земельных участков и объектов капитального строительства, расположенных в пределах соответствующей территориальной зоны,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90735" w:rsidRDefault="00190735">
      <w:pPr>
        <w:pStyle w:val="ConsPlusNormal"/>
        <w:jc w:val="both"/>
      </w:pPr>
      <w:r>
        <w:t xml:space="preserve">(в ред. </w:t>
      </w:r>
      <w:hyperlink r:id="rId500">
        <w:r>
          <w:rPr>
            <w:color w:val="0000FF"/>
          </w:rPr>
          <w:t>Решения</w:t>
        </w:r>
      </w:hyperlink>
      <w:r>
        <w:t xml:space="preserve"> Барнаульской городской Думы от 28.05.2021 N 685)</w:t>
      </w:r>
    </w:p>
    <w:p w:rsidR="00190735" w:rsidRDefault="00190735">
      <w:pPr>
        <w:pStyle w:val="ConsPlusNormal"/>
        <w:spacing w:before="220"/>
        <w:ind w:firstLine="540"/>
        <w:jc w:val="both"/>
      </w:pPr>
      <w:r>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или нормативами градостроительного проектирования на территории городского округа - города Барнаула Алтайского края.</w:t>
      </w:r>
    </w:p>
    <w:p w:rsidR="00190735" w:rsidRDefault="00190735">
      <w:pPr>
        <w:pStyle w:val="ConsPlusNormal"/>
        <w:jc w:val="both"/>
      </w:pPr>
    </w:p>
    <w:p w:rsidR="00190735" w:rsidRDefault="00190735">
      <w:pPr>
        <w:pStyle w:val="ConsPlusTitle"/>
        <w:jc w:val="center"/>
        <w:outlineLvl w:val="2"/>
      </w:pPr>
      <w:r>
        <w:t>Глава 10. ГРАДОСТРОИТЕЛЬНЫЕ РЕГЛАМЕНТЫ В ЧАСТИ ОГРАНИЧЕНИЙ</w:t>
      </w:r>
    </w:p>
    <w:p w:rsidR="00190735" w:rsidRDefault="00190735">
      <w:pPr>
        <w:pStyle w:val="ConsPlusTitle"/>
        <w:jc w:val="center"/>
      </w:pPr>
      <w:r>
        <w:t>ИСПОЛЬЗОВАНИЯ ЗЕМЕЛЬНЫХ УЧАСТКОВ И ОБЪЕКТОВ КАПИТАЛЬНОГО</w:t>
      </w:r>
    </w:p>
    <w:p w:rsidR="00190735" w:rsidRDefault="00190735">
      <w:pPr>
        <w:pStyle w:val="ConsPlusTitle"/>
        <w:jc w:val="center"/>
      </w:pPr>
      <w:r>
        <w:t>СТРОИТЕЛЬСТВА, РАСПОЛОЖЕННЫХ В ЗОНАХ С ОСОБЫМИ УСЛОВИЯМИ</w:t>
      </w:r>
    </w:p>
    <w:p w:rsidR="00190735" w:rsidRDefault="00190735">
      <w:pPr>
        <w:pStyle w:val="ConsPlusTitle"/>
        <w:jc w:val="center"/>
      </w:pPr>
      <w:r>
        <w:t>ИСПОЛЬЗОВАНИЯ ТЕРРИТОРИИ</w:t>
      </w:r>
    </w:p>
    <w:p w:rsidR="00190735" w:rsidRDefault="00190735">
      <w:pPr>
        <w:pStyle w:val="ConsPlusNormal"/>
        <w:jc w:val="both"/>
      </w:pPr>
    </w:p>
    <w:p w:rsidR="00190735" w:rsidRDefault="00190735">
      <w:pPr>
        <w:pStyle w:val="ConsPlusTitle"/>
        <w:ind w:firstLine="540"/>
        <w:jc w:val="both"/>
        <w:outlineLvl w:val="3"/>
      </w:pPr>
      <w:r>
        <w:t>Статья 86. Ограничение использования земельных участков и объектов капитального строительства в зонах с особыми условиями использования территорий</w:t>
      </w:r>
    </w:p>
    <w:p w:rsidR="00190735" w:rsidRDefault="00190735">
      <w:pPr>
        <w:pStyle w:val="ConsPlusNormal"/>
        <w:jc w:val="both"/>
      </w:pPr>
    </w:p>
    <w:p w:rsidR="00190735" w:rsidRDefault="00190735">
      <w:pPr>
        <w:pStyle w:val="ConsPlusNormal"/>
        <w:ind w:firstLine="540"/>
        <w:jc w:val="both"/>
      </w:pPr>
      <w:r>
        <w:t>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right"/>
        <w:outlineLvl w:val="1"/>
      </w:pPr>
      <w:r>
        <w:t>Приложение 1</w:t>
      </w:r>
    </w:p>
    <w:p w:rsidR="00190735" w:rsidRDefault="00190735">
      <w:pPr>
        <w:pStyle w:val="ConsPlusNormal"/>
        <w:jc w:val="right"/>
      </w:pPr>
      <w:r>
        <w:t>к Правилам</w:t>
      </w:r>
    </w:p>
    <w:p w:rsidR="00190735" w:rsidRDefault="00190735">
      <w:pPr>
        <w:pStyle w:val="ConsPlusNormal"/>
        <w:jc w:val="right"/>
      </w:pPr>
      <w:r>
        <w:t>землепользования и застройки</w:t>
      </w:r>
    </w:p>
    <w:p w:rsidR="00190735" w:rsidRDefault="00190735">
      <w:pPr>
        <w:pStyle w:val="ConsPlusNormal"/>
        <w:jc w:val="right"/>
      </w:pPr>
      <w:r>
        <w:t>городского округа - города</w:t>
      </w:r>
    </w:p>
    <w:p w:rsidR="00190735" w:rsidRDefault="00190735">
      <w:pPr>
        <w:pStyle w:val="ConsPlusNormal"/>
        <w:jc w:val="right"/>
      </w:pPr>
      <w:r>
        <w:t>Барнаула Алтайского края</w:t>
      </w:r>
    </w:p>
    <w:p w:rsidR="00190735" w:rsidRDefault="0019073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both"/>
            </w:pPr>
            <w:r>
              <w:rPr>
                <w:color w:val="392C69"/>
              </w:rPr>
              <w:t xml:space="preserve">Прил. 1 признано частично недействующим (Решения Алтайского краевого суда от 05.05.2022 </w:t>
            </w:r>
            <w:hyperlink r:id="rId501">
              <w:r>
                <w:rPr>
                  <w:color w:val="0000FF"/>
                </w:rPr>
                <w:t xml:space="preserve">N </w:t>
              </w:r>
              <w:r>
                <w:rPr>
                  <w:color w:val="0000FF"/>
                </w:rPr>
                <w:lastRenderedPageBreak/>
                <w:t>3а-825/2022</w:t>
              </w:r>
            </w:hyperlink>
            <w:r>
              <w:rPr>
                <w:color w:val="392C69"/>
              </w:rPr>
              <w:t xml:space="preserve">, от 05.05.2022 </w:t>
            </w:r>
            <w:hyperlink r:id="rId502">
              <w:r>
                <w:rPr>
                  <w:color w:val="0000FF"/>
                </w:rPr>
                <w:t>N 3а-391/2022</w:t>
              </w:r>
            </w:hyperlink>
            <w:r>
              <w:rPr>
                <w:color w:val="392C69"/>
              </w:rPr>
              <w:t xml:space="preserve">, от 26.05.2022 </w:t>
            </w:r>
            <w:hyperlink r:id="rId503">
              <w:r>
                <w:rPr>
                  <w:color w:val="0000FF"/>
                </w:rPr>
                <w:t>N 3а-854/2022</w:t>
              </w:r>
            </w:hyperlink>
            <w:r>
              <w:rPr>
                <w:color w:val="392C69"/>
              </w:rPr>
              <w:t xml:space="preserve">, от 14.06.2022 </w:t>
            </w:r>
            <w:hyperlink r:id="rId504">
              <w:r>
                <w:rPr>
                  <w:color w:val="0000FF"/>
                </w:rPr>
                <w:t>N 3а-782/2022</w:t>
              </w:r>
            </w:hyperlink>
            <w:r>
              <w:rPr>
                <w:color w:val="392C69"/>
              </w:rPr>
              <w:t xml:space="preserve">, от 27.06.2022 </w:t>
            </w:r>
            <w:hyperlink r:id="rId505">
              <w:r>
                <w:rPr>
                  <w:color w:val="0000FF"/>
                </w:rPr>
                <w:t>N 3а-1205/2022</w:t>
              </w:r>
            </w:hyperlink>
            <w:r>
              <w:rPr>
                <w:color w:val="392C69"/>
              </w:rPr>
              <w:t xml:space="preserve">, от 06.07.2022 </w:t>
            </w:r>
            <w:hyperlink r:id="rId506">
              <w:r>
                <w:rPr>
                  <w:color w:val="0000FF"/>
                </w:rPr>
                <w:t>N 3а-826/2018</w:t>
              </w:r>
            </w:hyperlink>
            <w:r>
              <w:rPr>
                <w:color w:val="392C69"/>
              </w:rPr>
              <w:t xml:space="preserve">, от 06.07.2022 </w:t>
            </w:r>
            <w:hyperlink r:id="rId507">
              <w:r>
                <w:rPr>
                  <w:color w:val="0000FF"/>
                </w:rPr>
                <w:t>N 3а-1125/2022</w:t>
              </w:r>
            </w:hyperlink>
            <w:r>
              <w:rPr>
                <w:color w:val="392C69"/>
              </w:rPr>
              <w:t xml:space="preserve">, от 12.07.2022 </w:t>
            </w:r>
            <w:hyperlink r:id="rId508">
              <w:r>
                <w:rPr>
                  <w:color w:val="0000FF"/>
                </w:rPr>
                <w:t>N 3а-1206/2022</w:t>
              </w:r>
            </w:hyperlink>
            <w:r>
              <w:rPr>
                <w:color w:val="392C69"/>
              </w:rPr>
              <w:t xml:space="preserve">, от 20.07.2022 </w:t>
            </w:r>
            <w:hyperlink r:id="rId509">
              <w:r>
                <w:rPr>
                  <w:color w:val="0000FF"/>
                </w:rPr>
                <w:t>N 3а-402/2022</w:t>
              </w:r>
            </w:hyperlink>
            <w:r>
              <w:rPr>
                <w:color w:val="392C69"/>
              </w:rPr>
              <w:t xml:space="preserve">, от 21.09.2022 </w:t>
            </w:r>
            <w:hyperlink r:id="rId510">
              <w:r>
                <w:rPr>
                  <w:color w:val="0000FF"/>
                </w:rPr>
                <w:t>N 3а-1618/2022</w:t>
              </w:r>
            </w:hyperlink>
            <w:r>
              <w:rPr>
                <w:color w:val="392C69"/>
              </w:rPr>
              <w:t xml:space="preserve">, от 12.10.2022 </w:t>
            </w:r>
            <w:hyperlink r:id="rId511">
              <w:r>
                <w:rPr>
                  <w:color w:val="0000FF"/>
                </w:rPr>
                <w:t>N 3а-1616/2022</w:t>
              </w:r>
            </w:hyperlink>
            <w:r>
              <w:rPr>
                <w:color w:val="392C69"/>
              </w:rPr>
              <w:t xml:space="preserve">, от 02.03.2023 </w:t>
            </w:r>
            <w:hyperlink r:id="rId512">
              <w:r>
                <w:rPr>
                  <w:color w:val="0000FF"/>
                </w:rPr>
                <w:t>N 3а-5/2023</w:t>
              </w:r>
            </w:hyperlink>
            <w:r>
              <w:rPr>
                <w:color w:val="392C69"/>
              </w:rPr>
              <w:t xml:space="preserve">, от 02.03.2023 </w:t>
            </w:r>
            <w:hyperlink r:id="rId513">
              <w:r>
                <w:rPr>
                  <w:color w:val="0000FF"/>
                </w:rPr>
                <w:t>N 3а-126/2023</w:t>
              </w:r>
            </w:hyperlink>
            <w:r>
              <w:rPr>
                <w:color w:val="392C69"/>
              </w:rPr>
              <w:t xml:space="preserve">, от 31.07.2023 </w:t>
            </w:r>
            <w:hyperlink r:id="rId514">
              <w:r>
                <w:rPr>
                  <w:color w:val="0000FF"/>
                </w:rPr>
                <w:t>N 3а-502/2023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both"/>
            </w:pPr>
            <w:hyperlink r:id="rId515">
              <w:r>
                <w:rPr>
                  <w:color w:val="0000FF"/>
                </w:rPr>
                <w:t>Решением</w:t>
              </w:r>
            </w:hyperlink>
            <w:r>
              <w:rPr>
                <w:color w:val="392C69"/>
              </w:rPr>
              <w:t xml:space="preserve"> Барнаульской городской Думы от 28.04.2022 N 876 приложение 1 изложено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Title"/>
        <w:spacing w:before="280"/>
        <w:jc w:val="center"/>
      </w:pPr>
      <w:bookmarkStart w:id="34" w:name="P4915"/>
      <w:bookmarkEnd w:id="34"/>
      <w:r>
        <w:t>КАРТА</w:t>
      </w:r>
    </w:p>
    <w:p w:rsidR="00190735" w:rsidRDefault="00190735">
      <w:pPr>
        <w:pStyle w:val="ConsPlusTitle"/>
        <w:jc w:val="center"/>
      </w:pPr>
      <w:r>
        <w:t>ГРАДОСТРОИТЕЛЬНОГО ЗОНИРОВАНИЯ. КАРТА С ОТОБРАЖЕНИЕМ ГРАНИЦ</w:t>
      </w:r>
    </w:p>
    <w:p w:rsidR="00190735" w:rsidRDefault="00190735">
      <w:pPr>
        <w:pStyle w:val="ConsPlusTitle"/>
        <w:jc w:val="center"/>
      </w:pPr>
      <w:r>
        <w:t>ТЕРРИТОРИАЛЬНЫХ ЗОН И ТЕРРИТОРИЙ, В ГРАНИЦАХ КОТОРЫХ</w:t>
      </w:r>
    </w:p>
    <w:p w:rsidR="00190735" w:rsidRDefault="00190735">
      <w:pPr>
        <w:pStyle w:val="ConsPlusTitle"/>
        <w:jc w:val="center"/>
      </w:pPr>
      <w:r>
        <w:t>ПРЕДУСМАТРИВАЕТСЯ ОСУЩЕСТВЛЕНИЕ КОМПЛЕКСНОГО РАЗВИТИЯ</w:t>
      </w:r>
    </w:p>
    <w:p w:rsidR="00190735" w:rsidRDefault="00190735">
      <w:pPr>
        <w:pStyle w:val="ConsPlusTitle"/>
        <w:jc w:val="center"/>
      </w:pPr>
      <w:r>
        <w:t>ТЕРРИТОРИИ</w:t>
      </w:r>
    </w:p>
    <w:p w:rsidR="00190735" w:rsidRDefault="001907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center"/>
            </w:pPr>
            <w:r>
              <w:rPr>
                <w:color w:val="392C69"/>
              </w:rPr>
              <w:t>Список изменяющих документов</w:t>
            </w:r>
          </w:p>
          <w:p w:rsidR="00190735" w:rsidRDefault="00190735">
            <w:pPr>
              <w:pStyle w:val="ConsPlusNormal"/>
              <w:jc w:val="center"/>
            </w:pPr>
            <w:r>
              <w:rPr>
                <w:color w:val="392C69"/>
              </w:rPr>
              <w:t xml:space="preserve">(в ред. </w:t>
            </w:r>
            <w:hyperlink r:id="rId516">
              <w:r>
                <w:rPr>
                  <w:color w:val="0000FF"/>
                </w:rPr>
                <w:t>Решения</w:t>
              </w:r>
            </w:hyperlink>
            <w:r>
              <w:rPr>
                <w:color w:val="392C69"/>
              </w:rPr>
              <w:t xml:space="preserve"> Барнаульской городской Думы</w:t>
            </w:r>
          </w:p>
          <w:p w:rsidR="00190735" w:rsidRDefault="00190735">
            <w:pPr>
              <w:pStyle w:val="ConsPlusNormal"/>
              <w:jc w:val="center"/>
            </w:pPr>
            <w:r>
              <w:rPr>
                <w:color w:val="392C69"/>
              </w:rPr>
              <w:t>от 28.04.2022 N 876,</w:t>
            </w:r>
          </w:p>
          <w:p w:rsidR="00190735" w:rsidRDefault="00190735">
            <w:pPr>
              <w:pStyle w:val="ConsPlusNormal"/>
              <w:jc w:val="center"/>
            </w:pPr>
            <w:r>
              <w:rPr>
                <w:color w:val="392C69"/>
              </w:rPr>
              <w:t>с изм., внесенными Решениями Алтайского краевого суда</w:t>
            </w:r>
          </w:p>
          <w:p w:rsidR="00190735" w:rsidRDefault="00190735">
            <w:pPr>
              <w:pStyle w:val="ConsPlusNormal"/>
              <w:jc w:val="center"/>
            </w:pPr>
            <w:r>
              <w:rPr>
                <w:color w:val="392C69"/>
              </w:rPr>
              <w:t xml:space="preserve">от 05.05.2022 </w:t>
            </w:r>
            <w:hyperlink r:id="rId517">
              <w:r>
                <w:rPr>
                  <w:color w:val="0000FF"/>
                </w:rPr>
                <w:t>N 3а-825/2022</w:t>
              </w:r>
            </w:hyperlink>
            <w:r>
              <w:rPr>
                <w:color w:val="392C69"/>
              </w:rPr>
              <w:t xml:space="preserve">, от 05.05.2022 </w:t>
            </w:r>
            <w:hyperlink r:id="rId518">
              <w:r>
                <w:rPr>
                  <w:color w:val="0000FF"/>
                </w:rPr>
                <w:t>N 3а-391/2022</w:t>
              </w:r>
            </w:hyperlink>
            <w:r>
              <w:rPr>
                <w:color w:val="392C69"/>
              </w:rPr>
              <w:t>,</w:t>
            </w:r>
          </w:p>
          <w:p w:rsidR="00190735" w:rsidRDefault="00190735">
            <w:pPr>
              <w:pStyle w:val="ConsPlusNormal"/>
              <w:jc w:val="center"/>
            </w:pPr>
            <w:r>
              <w:rPr>
                <w:color w:val="392C69"/>
              </w:rPr>
              <w:t xml:space="preserve">от 26.05.2022 </w:t>
            </w:r>
            <w:hyperlink r:id="rId519">
              <w:r>
                <w:rPr>
                  <w:color w:val="0000FF"/>
                </w:rPr>
                <w:t>N 3а-854/2022</w:t>
              </w:r>
            </w:hyperlink>
            <w:r>
              <w:rPr>
                <w:color w:val="392C69"/>
              </w:rPr>
              <w:t xml:space="preserve">, от 14.06.2022 </w:t>
            </w:r>
            <w:hyperlink r:id="rId520">
              <w:r>
                <w:rPr>
                  <w:color w:val="0000FF"/>
                </w:rPr>
                <w:t>N 3а-782/2022</w:t>
              </w:r>
            </w:hyperlink>
            <w:r>
              <w:rPr>
                <w:color w:val="392C69"/>
              </w:rPr>
              <w:t>,</w:t>
            </w:r>
          </w:p>
          <w:p w:rsidR="00190735" w:rsidRDefault="00190735">
            <w:pPr>
              <w:pStyle w:val="ConsPlusNormal"/>
              <w:jc w:val="center"/>
            </w:pPr>
            <w:r>
              <w:rPr>
                <w:color w:val="392C69"/>
              </w:rPr>
              <w:t xml:space="preserve">от 27.06.2022 </w:t>
            </w:r>
            <w:hyperlink r:id="rId521">
              <w:r>
                <w:rPr>
                  <w:color w:val="0000FF"/>
                </w:rPr>
                <w:t>N 3а-1205/2022</w:t>
              </w:r>
            </w:hyperlink>
            <w:r>
              <w:rPr>
                <w:color w:val="392C69"/>
              </w:rPr>
              <w:t>,</w:t>
            </w:r>
          </w:p>
          <w:p w:rsidR="00190735" w:rsidRDefault="00190735">
            <w:pPr>
              <w:pStyle w:val="ConsPlusNormal"/>
              <w:jc w:val="center"/>
            </w:pPr>
            <w:r>
              <w:rPr>
                <w:color w:val="392C69"/>
              </w:rPr>
              <w:t xml:space="preserve">от 06.07.2022 </w:t>
            </w:r>
            <w:hyperlink r:id="rId522">
              <w:r>
                <w:rPr>
                  <w:color w:val="0000FF"/>
                </w:rPr>
                <w:t>N 3а-826/2018</w:t>
              </w:r>
            </w:hyperlink>
            <w:r>
              <w:rPr>
                <w:color w:val="392C69"/>
              </w:rPr>
              <w:t xml:space="preserve">, от 06.07.2022 </w:t>
            </w:r>
            <w:hyperlink r:id="rId523">
              <w:r>
                <w:rPr>
                  <w:color w:val="0000FF"/>
                </w:rPr>
                <w:t>N 3а-1125/2022</w:t>
              </w:r>
            </w:hyperlink>
            <w:r>
              <w:rPr>
                <w:color w:val="392C69"/>
              </w:rPr>
              <w:t>,</w:t>
            </w:r>
          </w:p>
          <w:p w:rsidR="00190735" w:rsidRDefault="00190735">
            <w:pPr>
              <w:pStyle w:val="ConsPlusNormal"/>
              <w:jc w:val="center"/>
            </w:pPr>
            <w:r>
              <w:rPr>
                <w:color w:val="392C69"/>
              </w:rPr>
              <w:t xml:space="preserve">от 12.07.2022 </w:t>
            </w:r>
            <w:hyperlink r:id="rId524">
              <w:r>
                <w:rPr>
                  <w:color w:val="0000FF"/>
                </w:rPr>
                <w:t>N 3а-1206/2022</w:t>
              </w:r>
            </w:hyperlink>
            <w:r>
              <w:rPr>
                <w:color w:val="392C69"/>
              </w:rPr>
              <w:t>,</w:t>
            </w:r>
          </w:p>
          <w:p w:rsidR="00190735" w:rsidRDefault="00190735">
            <w:pPr>
              <w:pStyle w:val="ConsPlusNormal"/>
              <w:jc w:val="center"/>
            </w:pPr>
            <w:r>
              <w:rPr>
                <w:color w:val="392C69"/>
              </w:rPr>
              <w:t xml:space="preserve">от 20.07.2022 </w:t>
            </w:r>
            <w:hyperlink r:id="rId525">
              <w:r>
                <w:rPr>
                  <w:color w:val="0000FF"/>
                </w:rPr>
                <w:t>N 3а-402/2022</w:t>
              </w:r>
            </w:hyperlink>
            <w:r>
              <w:rPr>
                <w:color w:val="392C69"/>
              </w:rPr>
              <w:t xml:space="preserve">, от 21.09.2022 </w:t>
            </w:r>
            <w:hyperlink r:id="rId526">
              <w:r>
                <w:rPr>
                  <w:color w:val="0000FF"/>
                </w:rPr>
                <w:t>N 3а-1618/2022</w:t>
              </w:r>
            </w:hyperlink>
            <w:r>
              <w:rPr>
                <w:color w:val="392C69"/>
              </w:rPr>
              <w:t>,</w:t>
            </w:r>
          </w:p>
          <w:p w:rsidR="00190735" w:rsidRDefault="00190735">
            <w:pPr>
              <w:pStyle w:val="ConsPlusNormal"/>
              <w:jc w:val="center"/>
            </w:pPr>
            <w:r>
              <w:rPr>
                <w:color w:val="392C69"/>
              </w:rPr>
              <w:t xml:space="preserve">от 12.10.2022 </w:t>
            </w:r>
            <w:hyperlink r:id="rId527">
              <w:r>
                <w:rPr>
                  <w:color w:val="0000FF"/>
                </w:rPr>
                <w:t>N 3а-1616/2022</w:t>
              </w:r>
            </w:hyperlink>
            <w:r>
              <w:rPr>
                <w:color w:val="392C69"/>
              </w:rPr>
              <w:t xml:space="preserve">, от 02.03.2023 </w:t>
            </w:r>
            <w:hyperlink r:id="rId528">
              <w:r>
                <w:rPr>
                  <w:color w:val="0000FF"/>
                </w:rPr>
                <w:t>N 3а-5/2023</w:t>
              </w:r>
            </w:hyperlink>
            <w:r>
              <w:rPr>
                <w:color w:val="392C69"/>
              </w:rPr>
              <w:t>,</w:t>
            </w:r>
          </w:p>
          <w:p w:rsidR="00190735" w:rsidRDefault="00190735">
            <w:pPr>
              <w:pStyle w:val="ConsPlusNormal"/>
              <w:jc w:val="center"/>
            </w:pPr>
            <w:r>
              <w:rPr>
                <w:color w:val="392C69"/>
              </w:rPr>
              <w:t xml:space="preserve">от 02.03.2023 </w:t>
            </w:r>
            <w:hyperlink r:id="rId529">
              <w:r>
                <w:rPr>
                  <w:color w:val="0000FF"/>
                </w:rPr>
                <w:t>N 3а-126/2023</w:t>
              </w:r>
            </w:hyperlink>
            <w:r>
              <w:rPr>
                <w:color w:val="392C69"/>
              </w:rPr>
              <w:t xml:space="preserve">, от 31.07.2023 </w:t>
            </w:r>
            <w:hyperlink r:id="rId530">
              <w:r>
                <w:rPr>
                  <w:color w:val="0000FF"/>
                </w:rPr>
                <w:t>N 3а-502/2023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Normal"/>
        <w:jc w:val="both"/>
      </w:pPr>
    </w:p>
    <w:p w:rsidR="00190735" w:rsidRDefault="00190735">
      <w:pPr>
        <w:pStyle w:val="ConsPlusNormal"/>
        <w:jc w:val="center"/>
      </w:pPr>
      <w:r>
        <w:t>Рисунок не приводится.</w:t>
      </w: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right"/>
        <w:outlineLvl w:val="1"/>
      </w:pPr>
      <w:r>
        <w:t>Приложение 2</w:t>
      </w:r>
    </w:p>
    <w:p w:rsidR="00190735" w:rsidRDefault="00190735">
      <w:pPr>
        <w:pStyle w:val="ConsPlusNormal"/>
        <w:jc w:val="right"/>
      </w:pPr>
      <w:r>
        <w:t>к Правилам</w:t>
      </w:r>
    </w:p>
    <w:p w:rsidR="00190735" w:rsidRDefault="00190735">
      <w:pPr>
        <w:pStyle w:val="ConsPlusNormal"/>
        <w:jc w:val="right"/>
      </w:pPr>
      <w:r>
        <w:t>землепользования и застройки</w:t>
      </w:r>
    </w:p>
    <w:p w:rsidR="00190735" w:rsidRDefault="00190735">
      <w:pPr>
        <w:pStyle w:val="ConsPlusNormal"/>
        <w:jc w:val="right"/>
      </w:pPr>
      <w:r>
        <w:t>городского округа - города</w:t>
      </w:r>
    </w:p>
    <w:p w:rsidR="00190735" w:rsidRDefault="00190735">
      <w:pPr>
        <w:pStyle w:val="ConsPlusNormal"/>
        <w:jc w:val="right"/>
      </w:pPr>
      <w:r>
        <w:t>Барнаула Алтайского края</w:t>
      </w:r>
    </w:p>
    <w:p w:rsidR="00190735" w:rsidRDefault="0019073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both"/>
            </w:pPr>
            <w:hyperlink r:id="rId531">
              <w:r>
                <w:rPr>
                  <w:color w:val="0000FF"/>
                </w:rPr>
                <w:t>Решением</w:t>
              </w:r>
            </w:hyperlink>
            <w:r>
              <w:rPr>
                <w:color w:val="392C69"/>
              </w:rPr>
              <w:t xml:space="preserve"> Барнаульской городской Думы от 28.04.2022 N 876 приложение 2 изложено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Title"/>
        <w:spacing w:before="280"/>
        <w:jc w:val="center"/>
      </w:pPr>
      <w:bookmarkStart w:id="35" w:name="P4946"/>
      <w:bookmarkEnd w:id="35"/>
      <w:r>
        <w:t>КАРТА</w:t>
      </w:r>
    </w:p>
    <w:p w:rsidR="00190735" w:rsidRDefault="00190735">
      <w:pPr>
        <w:pStyle w:val="ConsPlusTitle"/>
        <w:jc w:val="center"/>
      </w:pPr>
      <w:r>
        <w:t>ГРАДОСТРОИТЕЛЬНОГО ЗОНИРОВАНИЯ. КАРТА С ОТОБРАЖЕНИЕМ ГРАНИЦ</w:t>
      </w:r>
    </w:p>
    <w:p w:rsidR="00190735" w:rsidRDefault="00190735">
      <w:pPr>
        <w:pStyle w:val="ConsPlusTitle"/>
        <w:jc w:val="center"/>
      </w:pPr>
      <w:r>
        <w:t>ЗОН С ОСОБЫМИ УСЛОВИЯМИ ИСПОЛЬЗОВАНИЯ ТЕРРИТОРИЙ</w:t>
      </w:r>
    </w:p>
    <w:p w:rsidR="00190735" w:rsidRDefault="001907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center"/>
            </w:pPr>
            <w:r>
              <w:rPr>
                <w:color w:val="392C69"/>
              </w:rPr>
              <w:t>Список изменяющих документов</w:t>
            </w:r>
          </w:p>
          <w:p w:rsidR="00190735" w:rsidRDefault="00190735">
            <w:pPr>
              <w:pStyle w:val="ConsPlusNormal"/>
              <w:jc w:val="center"/>
            </w:pPr>
            <w:r>
              <w:rPr>
                <w:color w:val="392C69"/>
              </w:rPr>
              <w:t xml:space="preserve">(в ред. </w:t>
            </w:r>
            <w:hyperlink r:id="rId532">
              <w:r>
                <w:rPr>
                  <w:color w:val="0000FF"/>
                </w:rPr>
                <w:t>Решения</w:t>
              </w:r>
            </w:hyperlink>
            <w:r>
              <w:rPr>
                <w:color w:val="392C69"/>
              </w:rPr>
              <w:t xml:space="preserve"> Барнаульской городской Думы</w:t>
            </w:r>
          </w:p>
          <w:p w:rsidR="00190735" w:rsidRDefault="00190735">
            <w:pPr>
              <w:pStyle w:val="ConsPlusNormal"/>
              <w:jc w:val="center"/>
            </w:pPr>
            <w:r>
              <w:rPr>
                <w:color w:val="392C69"/>
              </w:rPr>
              <w:lastRenderedPageBreak/>
              <w:t>от 28.04.2022 N 876)</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Normal"/>
        <w:spacing w:before="280"/>
        <w:jc w:val="center"/>
      </w:pPr>
      <w:r>
        <w:t>Рисунок не приводится.</w:t>
      </w: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both"/>
            </w:pPr>
            <w:hyperlink r:id="rId533">
              <w:r>
                <w:rPr>
                  <w:color w:val="0000FF"/>
                </w:rPr>
                <w:t>Решением</w:t>
              </w:r>
            </w:hyperlink>
            <w:r>
              <w:rPr>
                <w:color w:val="392C69"/>
              </w:rPr>
              <w:t xml:space="preserve"> Барнаульской городской Думы от 28.04.2022 N 876 приложение 3 изложено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Normal"/>
        <w:spacing w:before="280"/>
        <w:jc w:val="right"/>
        <w:outlineLvl w:val="1"/>
      </w:pPr>
      <w:r>
        <w:t>Приложение 3</w:t>
      </w:r>
    </w:p>
    <w:p w:rsidR="00190735" w:rsidRDefault="00190735">
      <w:pPr>
        <w:pStyle w:val="ConsPlusNormal"/>
        <w:jc w:val="right"/>
      </w:pPr>
      <w:r>
        <w:t>к Правилам</w:t>
      </w:r>
    </w:p>
    <w:p w:rsidR="00190735" w:rsidRDefault="00190735">
      <w:pPr>
        <w:pStyle w:val="ConsPlusNormal"/>
        <w:jc w:val="right"/>
      </w:pPr>
      <w:r>
        <w:t>землепользования и застройки</w:t>
      </w:r>
    </w:p>
    <w:p w:rsidR="00190735" w:rsidRDefault="00190735">
      <w:pPr>
        <w:pStyle w:val="ConsPlusNormal"/>
        <w:jc w:val="right"/>
      </w:pPr>
      <w:r>
        <w:t>городского округа - города</w:t>
      </w:r>
    </w:p>
    <w:p w:rsidR="00190735" w:rsidRDefault="00190735">
      <w:pPr>
        <w:pStyle w:val="ConsPlusNormal"/>
        <w:jc w:val="right"/>
      </w:pPr>
      <w:r>
        <w:t>Барнаула Алтайского края</w:t>
      </w:r>
    </w:p>
    <w:p w:rsidR="00190735" w:rsidRDefault="00190735">
      <w:pPr>
        <w:pStyle w:val="ConsPlusNormal"/>
        <w:jc w:val="both"/>
      </w:pPr>
    </w:p>
    <w:p w:rsidR="00190735" w:rsidRDefault="00190735">
      <w:pPr>
        <w:pStyle w:val="ConsPlusTitle"/>
        <w:jc w:val="center"/>
      </w:pPr>
      <w:bookmarkStart w:id="36" w:name="P4965"/>
      <w:bookmarkEnd w:id="36"/>
      <w:r>
        <w:t>КАРТА</w:t>
      </w:r>
    </w:p>
    <w:p w:rsidR="00190735" w:rsidRDefault="00190735">
      <w:pPr>
        <w:pStyle w:val="ConsPlusTitle"/>
        <w:jc w:val="center"/>
      </w:pPr>
      <w:r>
        <w:t>ГРАДОСТРОИТЕЛЬНОГО ЗОНИРОВАНИЯ. КАРТА С ОТОБРАЖЕНИЕМ ЗОН</w:t>
      </w:r>
    </w:p>
    <w:p w:rsidR="00190735" w:rsidRDefault="00190735">
      <w:pPr>
        <w:pStyle w:val="ConsPlusTitle"/>
        <w:jc w:val="center"/>
      </w:pPr>
      <w:r>
        <w:t>ОХРАНЫ, ЗАЩИТНЫХ ЗОН ОБЪЕКТОВ КУЛЬТУРНОГО НАСЛЕДИЯ,</w:t>
      </w:r>
    </w:p>
    <w:p w:rsidR="00190735" w:rsidRDefault="00190735">
      <w:pPr>
        <w:pStyle w:val="ConsPlusTitle"/>
        <w:jc w:val="center"/>
      </w:pPr>
      <w:r>
        <w:t>ГРАНИЦ ТЕРРИТОРИЙ ОБЪЕКТОВ КУЛЬТУРНОГО НАСЛЕДИЯ</w:t>
      </w:r>
    </w:p>
    <w:p w:rsidR="00190735" w:rsidRDefault="001907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center"/>
            </w:pPr>
            <w:r>
              <w:rPr>
                <w:color w:val="392C69"/>
              </w:rPr>
              <w:t>Список изменяющих документов</w:t>
            </w:r>
          </w:p>
          <w:p w:rsidR="00190735" w:rsidRDefault="00190735">
            <w:pPr>
              <w:pStyle w:val="ConsPlusNormal"/>
              <w:jc w:val="center"/>
            </w:pPr>
            <w:r>
              <w:rPr>
                <w:color w:val="392C69"/>
              </w:rPr>
              <w:t xml:space="preserve">(в ред. </w:t>
            </w:r>
            <w:hyperlink r:id="rId534">
              <w:r>
                <w:rPr>
                  <w:color w:val="0000FF"/>
                </w:rPr>
                <w:t>Решения</w:t>
              </w:r>
            </w:hyperlink>
            <w:r>
              <w:rPr>
                <w:color w:val="392C69"/>
              </w:rPr>
              <w:t xml:space="preserve"> Барнаульской городской Думы</w:t>
            </w:r>
          </w:p>
          <w:p w:rsidR="00190735" w:rsidRDefault="00190735">
            <w:pPr>
              <w:pStyle w:val="ConsPlusNormal"/>
              <w:jc w:val="center"/>
            </w:pPr>
            <w:r>
              <w:rPr>
                <w:color w:val="392C69"/>
              </w:rPr>
              <w:t>от 28.04.2022 N 876)</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Normal"/>
        <w:jc w:val="both"/>
      </w:pPr>
    </w:p>
    <w:p w:rsidR="00190735" w:rsidRDefault="00190735">
      <w:pPr>
        <w:pStyle w:val="ConsPlusNormal"/>
        <w:jc w:val="center"/>
      </w:pPr>
      <w:r>
        <w:t>Рисунок не приводится.</w:t>
      </w: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right"/>
        <w:outlineLvl w:val="1"/>
      </w:pPr>
      <w:r>
        <w:t>Приложение 4</w:t>
      </w:r>
    </w:p>
    <w:p w:rsidR="00190735" w:rsidRDefault="00190735">
      <w:pPr>
        <w:pStyle w:val="ConsPlusNormal"/>
        <w:jc w:val="right"/>
      </w:pPr>
      <w:r>
        <w:t>к Правилам</w:t>
      </w:r>
    </w:p>
    <w:p w:rsidR="00190735" w:rsidRDefault="00190735">
      <w:pPr>
        <w:pStyle w:val="ConsPlusNormal"/>
        <w:jc w:val="right"/>
      </w:pPr>
      <w:r>
        <w:t>землепользования и застройки</w:t>
      </w:r>
    </w:p>
    <w:p w:rsidR="00190735" w:rsidRDefault="00190735">
      <w:pPr>
        <w:pStyle w:val="ConsPlusNormal"/>
        <w:jc w:val="right"/>
      </w:pPr>
      <w:r>
        <w:t>городского округа - города</w:t>
      </w:r>
    </w:p>
    <w:p w:rsidR="00190735" w:rsidRDefault="00190735">
      <w:pPr>
        <w:pStyle w:val="ConsPlusNormal"/>
        <w:jc w:val="right"/>
      </w:pPr>
      <w:r>
        <w:t>Барнаула Алтайского края</w:t>
      </w:r>
    </w:p>
    <w:p w:rsidR="00190735" w:rsidRDefault="0019073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both"/>
            </w:pPr>
            <w:hyperlink r:id="rId535">
              <w:r>
                <w:rPr>
                  <w:color w:val="0000FF"/>
                </w:rPr>
                <w:t>Решением</w:t>
              </w:r>
            </w:hyperlink>
            <w:r>
              <w:rPr>
                <w:color w:val="392C69"/>
              </w:rPr>
              <w:t xml:space="preserve"> Барнаульской городской Думы от 28.04.2022 N 876 приложение 4 изложено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Title"/>
        <w:spacing w:before="280"/>
        <w:jc w:val="center"/>
      </w:pPr>
      <w:bookmarkStart w:id="37" w:name="P4986"/>
      <w:bookmarkEnd w:id="37"/>
      <w:r>
        <w:t>КАРТА</w:t>
      </w:r>
    </w:p>
    <w:p w:rsidR="00190735" w:rsidRDefault="00190735">
      <w:pPr>
        <w:pStyle w:val="ConsPlusTitle"/>
        <w:jc w:val="center"/>
      </w:pPr>
      <w:r>
        <w:t>ГРАДОСТРОИТЕЛЬНОГО ЗОНИРОВАНИЯ.</w:t>
      </w:r>
    </w:p>
    <w:p w:rsidR="00190735" w:rsidRDefault="00190735">
      <w:pPr>
        <w:pStyle w:val="ConsPlusTitle"/>
        <w:jc w:val="center"/>
      </w:pPr>
      <w:r>
        <w:t>КАРТА С ОТОБРАЖЕНИЕМ САНИТАРНО-ЗАЩИТНЫХ ЗОН</w:t>
      </w:r>
    </w:p>
    <w:p w:rsidR="00190735" w:rsidRDefault="001907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center"/>
            </w:pPr>
            <w:r>
              <w:rPr>
                <w:color w:val="392C69"/>
              </w:rPr>
              <w:t>Список изменяющих документов</w:t>
            </w:r>
          </w:p>
          <w:p w:rsidR="00190735" w:rsidRDefault="00190735">
            <w:pPr>
              <w:pStyle w:val="ConsPlusNormal"/>
              <w:jc w:val="center"/>
            </w:pPr>
            <w:r>
              <w:rPr>
                <w:color w:val="392C69"/>
              </w:rPr>
              <w:t xml:space="preserve">(в ред. </w:t>
            </w:r>
            <w:hyperlink r:id="rId536">
              <w:r>
                <w:rPr>
                  <w:color w:val="0000FF"/>
                </w:rPr>
                <w:t>Решения</w:t>
              </w:r>
            </w:hyperlink>
            <w:r>
              <w:rPr>
                <w:color w:val="392C69"/>
              </w:rPr>
              <w:t xml:space="preserve"> Барнаульской городской Думы</w:t>
            </w:r>
          </w:p>
          <w:p w:rsidR="00190735" w:rsidRDefault="00190735">
            <w:pPr>
              <w:pStyle w:val="ConsPlusNormal"/>
              <w:jc w:val="center"/>
            </w:pPr>
            <w:r>
              <w:rPr>
                <w:color w:val="392C69"/>
              </w:rPr>
              <w:t>от 28.04.2022 N 876)</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Normal"/>
        <w:jc w:val="both"/>
      </w:pPr>
    </w:p>
    <w:p w:rsidR="00190735" w:rsidRDefault="00190735">
      <w:pPr>
        <w:pStyle w:val="ConsPlusNormal"/>
        <w:jc w:val="center"/>
      </w:pPr>
      <w:r>
        <w:lastRenderedPageBreak/>
        <w:t>Рисунок не приводится.</w:t>
      </w: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right"/>
        <w:outlineLvl w:val="1"/>
      </w:pPr>
      <w:r>
        <w:t>Приложение 5</w:t>
      </w:r>
    </w:p>
    <w:p w:rsidR="00190735" w:rsidRDefault="00190735">
      <w:pPr>
        <w:pStyle w:val="ConsPlusNormal"/>
        <w:jc w:val="right"/>
      </w:pPr>
      <w:r>
        <w:t>к Правилам</w:t>
      </w:r>
    </w:p>
    <w:p w:rsidR="00190735" w:rsidRDefault="00190735">
      <w:pPr>
        <w:pStyle w:val="ConsPlusNormal"/>
        <w:jc w:val="right"/>
      </w:pPr>
      <w:r>
        <w:t>землепользования и застройки</w:t>
      </w:r>
    </w:p>
    <w:p w:rsidR="00190735" w:rsidRDefault="00190735">
      <w:pPr>
        <w:pStyle w:val="ConsPlusNormal"/>
        <w:jc w:val="right"/>
      </w:pPr>
      <w:r>
        <w:t>городского округа - города</w:t>
      </w:r>
    </w:p>
    <w:p w:rsidR="00190735" w:rsidRDefault="00190735">
      <w:pPr>
        <w:pStyle w:val="ConsPlusNormal"/>
        <w:jc w:val="right"/>
      </w:pPr>
      <w:r>
        <w:t>Барнаула Алтайского края</w:t>
      </w:r>
    </w:p>
    <w:p w:rsidR="00190735" w:rsidRDefault="0019073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both"/>
            </w:pPr>
            <w:hyperlink r:id="rId537">
              <w:r>
                <w:rPr>
                  <w:color w:val="0000FF"/>
                </w:rPr>
                <w:t>Решением</w:t>
              </w:r>
            </w:hyperlink>
            <w:r>
              <w:rPr>
                <w:color w:val="392C69"/>
              </w:rPr>
              <w:t xml:space="preserve"> Барнаульской городской Думы от 28.04.2022 N 876 приложение 5 изложено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Title"/>
        <w:spacing w:before="280"/>
        <w:jc w:val="center"/>
      </w:pPr>
      <w:bookmarkStart w:id="38" w:name="P5006"/>
      <w:bookmarkEnd w:id="38"/>
      <w:r>
        <w:t>КАРТА</w:t>
      </w:r>
    </w:p>
    <w:p w:rsidR="00190735" w:rsidRDefault="00190735">
      <w:pPr>
        <w:pStyle w:val="ConsPlusTitle"/>
        <w:jc w:val="center"/>
      </w:pPr>
      <w:r>
        <w:t>ГРАДОСТРОИТЕЛЬНОГО ЗОНИРОВАНИЯ. КАРТА С ОТОБРАЖЕНИЕМ</w:t>
      </w:r>
    </w:p>
    <w:p w:rsidR="00190735" w:rsidRDefault="00190735">
      <w:pPr>
        <w:pStyle w:val="ConsPlusTitle"/>
        <w:jc w:val="center"/>
      </w:pPr>
      <w:r>
        <w:t>ЗОН САНИТАРНОЙ ОХРАНЫ ИСТОЧНИКОВ ПИТЬЕВОГО</w:t>
      </w:r>
    </w:p>
    <w:p w:rsidR="00190735" w:rsidRDefault="00190735">
      <w:pPr>
        <w:pStyle w:val="ConsPlusTitle"/>
        <w:jc w:val="center"/>
      </w:pPr>
      <w:r>
        <w:t>И ХОЗЯЙСТВЕННО-БЫТОВОГО ВОДОСНАБЖЕНИЯ (III ПОЯС)</w:t>
      </w:r>
    </w:p>
    <w:p w:rsidR="00190735" w:rsidRDefault="001907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735" w:rsidRDefault="00190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735" w:rsidRDefault="00190735">
            <w:pPr>
              <w:pStyle w:val="ConsPlusNormal"/>
              <w:jc w:val="center"/>
            </w:pPr>
            <w:r>
              <w:rPr>
                <w:color w:val="392C69"/>
              </w:rPr>
              <w:t>Список изменяющих документов</w:t>
            </w:r>
          </w:p>
          <w:p w:rsidR="00190735" w:rsidRDefault="00190735">
            <w:pPr>
              <w:pStyle w:val="ConsPlusNormal"/>
              <w:jc w:val="center"/>
            </w:pPr>
            <w:r>
              <w:rPr>
                <w:color w:val="392C69"/>
              </w:rPr>
              <w:t xml:space="preserve">(в ред. </w:t>
            </w:r>
            <w:hyperlink r:id="rId538">
              <w:r>
                <w:rPr>
                  <w:color w:val="0000FF"/>
                </w:rPr>
                <w:t>Решения</w:t>
              </w:r>
            </w:hyperlink>
            <w:r>
              <w:rPr>
                <w:color w:val="392C69"/>
              </w:rPr>
              <w:t xml:space="preserve"> Барнаульской городской Думы</w:t>
            </w:r>
          </w:p>
          <w:p w:rsidR="00190735" w:rsidRDefault="00190735">
            <w:pPr>
              <w:pStyle w:val="ConsPlusNormal"/>
              <w:jc w:val="center"/>
            </w:pPr>
            <w:r>
              <w:rPr>
                <w:color w:val="392C69"/>
              </w:rPr>
              <w:t>от 28.04.2022 N 876)</w:t>
            </w:r>
          </w:p>
        </w:tc>
        <w:tc>
          <w:tcPr>
            <w:tcW w:w="113" w:type="dxa"/>
            <w:tcBorders>
              <w:top w:val="nil"/>
              <w:left w:val="nil"/>
              <w:bottom w:val="nil"/>
              <w:right w:val="nil"/>
            </w:tcBorders>
            <w:shd w:val="clear" w:color="auto" w:fill="F4F3F8"/>
            <w:tcMar>
              <w:top w:w="0" w:type="dxa"/>
              <w:left w:w="0" w:type="dxa"/>
              <w:bottom w:w="0" w:type="dxa"/>
              <w:right w:w="0" w:type="dxa"/>
            </w:tcMar>
          </w:tcPr>
          <w:p w:rsidR="00190735" w:rsidRDefault="00190735">
            <w:pPr>
              <w:pStyle w:val="ConsPlusNormal"/>
            </w:pPr>
          </w:p>
        </w:tc>
      </w:tr>
    </w:tbl>
    <w:p w:rsidR="00190735" w:rsidRDefault="00190735">
      <w:pPr>
        <w:pStyle w:val="ConsPlusNormal"/>
        <w:jc w:val="both"/>
      </w:pPr>
    </w:p>
    <w:p w:rsidR="00190735" w:rsidRDefault="00190735">
      <w:pPr>
        <w:pStyle w:val="ConsPlusNormal"/>
        <w:jc w:val="center"/>
      </w:pPr>
      <w:r>
        <w:t>Рисунок не приводится.</w:t>
      </w: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both"/>
      </w:pPr>
    </w:p>
    <w:p w:rsidR="00190735" w:rsidRDefault="00190735">
      <w:pPr>
        <w:pStyle w:val="ConsPlusNormal"/>
        <w:jc w:val="right"/>
        <w:outlineLvl w:val="0"/>
      </w:pPr>
      <w:r>
        <w:t>Приложение 2</w:t>
      </w:r>
    </w:p>
    <w:p w:rsidR="00190735" w:rsidRDefault="00190735">
      <w:pPr>
        <w:pStyle w:val="ConsPlusNormal"/>
        <w:jc w:val="right"/>
      </w:pPr>
      <w:r>
        <w:t>к Решению</w:t>
      </w:r>
    </w:p>
    <w:p w:rsidR="00190735" w:rsidRDefault="00190735">
      <w:pPr>
        <w:pStyle w:val="ConsPlusNormal"/>
        <w:jc w:val="right"/>
      </w:pPr>
      <w:r>
        <w:t>городской Думы</w:t>
      </w:r>
    </w:p>
    <w:p w:rsidR="00190735" w:rsidRDefault="00190735">
      <w:pPr>
        <w:pStyle w:val="ConsPlusNormal"/>
        <w:jc w:val="right"/>
      </w:pPr>
      <w:r>
        <w:t>от 25 декабря 2019 г. N 447</w:t>
      </w:r>
    </w:p>
    <w:p w:rsidR="00190735" w:rsidRDefault="00190735">
      <w:pPr>
        <w:pStyle w:val="ConsPlusNormal"/>
        <w:jc w:val="both"/>
      </w:pPr>
    </w:p>
    <w:p w:rsidR="00190735" w:rsidRDefault="00190735">
      <w:pPr>
        <w:pStyle w:val="ConsPlusTitle"/>
        <w:jc w:val="center"/>
      </w:pPr>
      <w:bookmarkStart w:id="39" w:name="P5025"/>
      <w:bookmarkEnd w:id="39"/>
      <w:r>
        <w:t>ПЕРЕЧЕНЬ</w:t>
      </w:r>
    </w:p>
    <w:p w:rsidR="00190735" w:rsidRDefault="00190735">
      <w:pPr>
        <w:pStyle w:val="ConsPlusTitle"/>
        <w:jc w:val="center"/>
      </w:pPr>
      <w:r>
        <w:t>РЕШЕНИЙ ГОРОДСКОЙ ДУМЫ, ПРИЗНАВАЕМЫХ УТРАТИВШИМИ СИЛУ</w:t>
      </w:r>
    </w:p>
    <w:p w:rsidR="00190735" w:rsidRDefault="00190735">
      <w:pPr>
        <w:pStyle w:val="ConsPlusNormal"/>
        <w:jc w:val="both"/>
      </w:pPr>
    </w:p>
    <w:p w:rsidR="00190735" w:rsidRDefault="00190735">
      <w:pPr>
        <w:pStyle w:val="ConsPlusNormal"/>
        <w:ind w:firstLine="540"/>
        <w:jc w:val="both"/>
      </w:pPr>
      <w:r>
        <w:t xml:space="preserve">1. от 09.10.2012 </w:t>
      </w:r>
      <w:hyperlink r:id="rId539">
        <w:r>
          <w:rPr>
            <w:color w:val="0000FF"/>
          </w:rPr>
          <w:t>N 834</w:t>
        </w:r>
      </w:hyperlink>
      <w:r>
        <w:t xml:space="preserve"> "Об утверждении Правил землепользования и застройки городского округа - города Барнаула Алтайского края";</w:t>
      </w:r>
    </w:p>
    <w:p w:rsidR="00190735" w:rsidRDefault="00190735">
      <w:pPr>
        <w:pStyle w:val="ConsPlusNormal"/>
        <w:spacing w:before="220"/>
        <w:ind w:firstLine="540"/>
        <w:jc w:val="both"/>
      </w:pPr>
      <w:r>
        <w:t xml:space="preserve">2. от 30.10.2015 </w:t>
      </w:r>
      <w:hyperlink r:id="rId540">
        <w:r>
          <w:rPr>
            <w:color w:val="0000FF"/>
          </w:rPr>
          <w:t>N 521</w:t>
        </w:r>
      </w:hyperlink>
      <w:r>
        <w:t xml:space="preserve"> "О внесении изменений и дополнений в решение городской Думы от 09.10.2012 N 834 "Об утверждении Правил землепользования и застройки городского округа - города Барнаула Алтайского края" (в ред. решения от 28.11.2014 N 398)";</w:t>
      </w:r>
    </w:p>
    <w:p w:rsidR="00190735" w:rsidRDefault="00190735">
      <w:pPr>
        <w:pStyle w:val="ConsPlusNormal"/>
        <w:spacing w:before="220"/>
        <w:ind w:firstLine="540"/>
        <w:jc w:val="both"/>
      </w:pPr>
      <w:r>
        <w:t xml:space="preserve">3. от 28.10.2016 </w:t>
      </w:r>
      <w:hyperlink r:id="rId541">
        <w:r>
          <w:rPr>
            <w:color w:val="0000FF"/>
          </w:rPr>
          <w:t>N 702</w:t>
        </w:r>
      </w:hyperlink>
      <w:r>
        <w:t xml:space="preserve"> "О внесении изменений и дополнений в решение городской Думы от 09.10.2012 N 834 "Об утверждении Правил землепользования и застройки городского округа - города Барнаула Алтайского края" (в ред. решения от 30.10.2015 N 521)";</w:t>
      </w:r>
    </w:p>
    <w:p w:rsidR="00190735" w:rsidRDefault="00190735">
      <w:pPr>
        <w:pStyle w:val="ConsPlusNormal"/>
        <w:spacing w:before="220"/>
        <w:ind w:firstLine="540"/>
        <w:jc w:val="both"/>
      </w:pPr>
      <w:r>
        <w:t xml:space="preserve">4. от 14.08.2017 </w:t>
      </w:r>
      <w:hyperlink r:id="rId542">
        <w:r>
          <w:rPr>
            <w:color w:val="0000FF"/>
          </w:rPr>
          <w:t>N 840</w:t>
        </w:r>
      </w:hyperlink>
      <w:r>
        <w:t xml:space="preserve"> "О внесении изменений в решение городской Думы от 09.10.2012 N 834 "Об утверждении Правил землепользования и застройки городского округа - города Барнаула Алтайского края" (в ред. решения от 28.10.2016 N 702)";</w:t>
      </w:r>
    </w:p>
    <w:p w:rsidR="00190735" w:rsidRDefault="00190735">
      <w:pPr>
        <w:pStyle w:val="ConsPlusNormal"/>
        <w:spacing w:before="220"/>
        <w:ind w:firstLine="540"/>
        <w:jc w:val="both"/>
      </w:pPr>
      <w:r>
        <w:lastRenderedPageBreak/>
        <w:t xml:space="preserve">5. от 22.12.2017 </w:t>
      </w:r>
      <w:hyperlink r:id="rId543">
        <w:r>
          <w:rPr>
            <w:color w:val="0000FF"/>
          </w:rPr>
          <w:t>N 48</w:t>
        </w:r>
      </w:hyperlink>
      <w:r>
        <w:t xml:space="preserve"> "О внесении изменений и дополнений в решение городской Думы от 09.10.2012 N 834 "Об утверждении Правил землепользования и застройки городского округа - города Барнаула Алтайского края" (в ред. решения от 14.08.2017 N 840)";</w:t>
      </w:r>
    </w:p>
    <w:p w:rsidR="00190735" w:rsidRDefault="00190735">
      <w:pPr>
        <w:pStyle w:val="ConsPlusNormal"/>
        <w:spacing w:before="220"/>
        <w:ind w:firstLine="540"/>
        <w:jc w:val="both"/>
      </w:pPr>
      <w:r>
        <w:t xml:space="preserve">6. от 25.04.2019 </w:t>
      </w:r>
      <w:hyperlink r:id="rId544">
        <w:r>
          <w:rPr>
            <w:color w:val="0000FF"/>
          </w:rPr>
          <w:t>N 286</w:t>
        </w:r>
      </w:hyperlink>
      <w:r>
        <w:t xml:space="preserve"> "О внесении изменений и дополнений в решение городской Думы от 09.10.2012 N 834 "Об утверждении Правил землепользования и застройки городского округа - города Барнаула Алтайского края" (в ред. решения от 05.10.2018 N 183)".</w:t>
      </w:r>
    </w:p>
    <w:p w:rsidR="00190735" w:rsidRDefault="00190735">
      <w:pPr>
        <w:pStyle w:val="ConsPlusNormal"/>
        <w:jc w:val="both"/>
      </w:pPr>
    </w:p>
    <w:p w:rsidR="00190735" w:rsidRDefault="00190735">
      <w:pPr>
        <w:pStyle w:val="ConsPlusNormal"/>
        <w:jc w:val="both"/>
      </w:pPr>
    </w:p>
    <w:p w:rsidR="00190735" w:rsidRDefault="00190735">
      <w:pPr>
        <w:pStyle w:val="ConsPlusNormal"/>
        <w:pBdr>
          <w:bottom w:val="single" w:sz="6" w:space="0" w:color="auto"/>
        </w:pBdr>
        <w:spacing w:before="100" w:after="100"/>
        <w:jc w:val="both"/>
        <w:rPr>
          <w:sz w:val="2"/>
          <w:szCs w:val="2"/>
        </w:rPr>
      </w:pPr>
    </w:p>
    <w:p w:rsidR="001C0176" w:rsidRDefault="001C0176">
      <w:bookmarkStart w:id="40" w:name="_GoBack"/>
      <w:bookmarkEnd w:id="40"/>
    </w:p>
    <w:sectPr w:rsidR="001C0176" w:rsidSect="00693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35"/>
    <w:rsid w:val="00190735"/>
    <w:rsid w:val="001C0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66F44-7B0C-4B19-BB74-2FCEB795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7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07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07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07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07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07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07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07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6&amp;n=105598&amp;dst=100007" TargetMode="External"/><Relationship Id="rId21" Type="http://schemas.openxmlformats.org/officeDocument/2006/relationships/hyperlink" Target="https://login.consultant.ru/link/?req=doc&amp;base=RLAW016&amp;n=99800&amp;dst=100093" TargetMode="External"/><Relationship Id="rId324" Type="http://schemas.openxmlformats.org/officeDocument/2006/relationships/hyperlink" Target="https://login.consultant.ru/link/?req=doc&amp;base=RLAW016&amp;n=98617&amp;dst=100075" TargetMode="External"/><Relationship Id="rId531" Type="http://schemas.openxmlformats.org/officeDocument/2006/relationships/hyperlink" Target="https://login.consultant.ru/link/?req=doc&amp;base=RLAW016&amp;n=105598&amp;dst=100652" TargetMode="External"/><Relationship Id="rId170" Type="http://schemas.openxmlformats.org/officeDocument/2006/relationships/hyperlink" Target="https://login.consultant.ru/link/?req=doc&amp;base=LAW&amp;n=461102&amp;dst=1109" TargetMode="External"/><Relationship Id="rId268" Type="http://schemas.openxmlformats.org/officeDocument/2006/relationships/hyperlink" Target="https://login.consultant.ru/link/?req=doc&amp;base=LAW&amp;n=461102&amp;dst=100510" TargetMode="External"/><Relationship Id="rId475" Type="http://schemas.openxmlformats.org/officeDocument/2006/relationships/hyperlink" Target="https://login.consultant.ru/link/?req=doc&amp;base=RLAW016&amp;n=95291&amp;dst=100515" TargetMode="External"/><Relationship Id="rId32" Type="http://schemas.openxmlformats.org/officeDocument/2006/relationships/hyperlink" Target="https://login.consultant.ru/link/?req=doc&amp;base=RLAW016&amp;n=105361&amp;dst=100073" TargetMode="External"/><Relationship Id="rId128" Type="http://schemas.openxmlformats.org/officeDocument/2006/relationships/hyperlink" Target="https://login.consultant.ru/link/?req=doc&amp;base=LAW&amp;n=454318&amp;dst=1264" TargetMode="External"/><Relationship Id="rId335" Type="http://schemas.openxmlformats.org/officeDocument/2006/relationships/hyperlink" Target="https://login.consultant.ru/link/?req=doc&amp;base=RLAW016&amp;n=95291&amp;dst=100153" TargetMode="External"/><Relationship Id="rId542" Type="http://schemas.openxmlformats.org/officeDocument/2006/relationships/hyperlink" Target="https://login.consultant.ru/link/?req=doc&amp;base=RLAW016&amp;n=71517" TargetMode="External"/><Relationship Id="rId181" Type="http://schemas.openxmlformats.org/officeDocument/2006/relationships/hyperlink" Target="https://login.consultant.ru/link/?req=doc&amp;base=LAW&amp;n=461102&amp;dst=100880" TargetMode="External"/><Relationship Id="rId402" Type="http://schemas.openxmlformats.org/officeDocument/2006/relationships/hyperlink" Target="https://login.consultant.ru/link/?req=doc&amp;base=RLAW016&amp;n=98617&amp;dst=100151" TargetMode="External"/><Relationship Id="rId279" Type="http://schemas.openxmlformats.org/officeDocument/2006/relationships/hyperlink" Target="https://login.consultant.ru/link/?req=doc&amp;base=LAW&amp;n=461102" TargetMode="External"/><Relationship Id="rId486" Type="http://schemas.openxmlformats.org/officeDocument/2006/relationships/hyperlink" Target="https://login.consultant.ru/link/?req=doc&amp;base=RLAW016&amp;n=95291&amp;dst=100564" TargetMode="External"/><Relationship Id="rId43" Type="http://schemas.openxmlformats.org/officeDocument/2006/relationships/hyperlink" Target="https://login.consultant.ru/link/?req=doc&amp;base=RLAW016&amp;n=107773&amp;dst=100093" TargetMode="External"/><Relationship Id="rId139" Type="http://schemas.openxmlformats.org/officeDocument/2006/relationships/hyperlink" Target="https://login.consultant.ru/link/?req=doc&amp;base=LAW&amp;n=454318" TargetMode="External"/><Relationship Id="rId346" Type="http://schemas.openxmlformats.org/officeDocument/2006/relationships/hyperlink" Target="https://login.consultant.ru/link/?req=doc&amp;base=RLAW016&amp;n=95291&amp;dst=100185" TargetMode="External"/><Relationship Id="rId192" Type="http://schemas.openxmlformats.org/officeDocument/2006/relationships/hyperlink" Target="https://login.consultant.ru/link/?req=doc&amp;base=RLAW016&amp;n=105598&amp;dst=100032" TargetMode="External"/><Relationship Id="rId206" Type="http://schemas.openxmlformats.org/officeDocument/2006/relationships/hyperlink" Target="https://login.consultant.ru/link/?req=doc&amp;base=LAW&amp;n=461102&amp;dst=2783" TargetMode="External"/><Relationship Id="rId413" Type="http://schemas.openxmlformats.org/officeDocument/2006/relationships/hyperlink" Target="https://login.consultant.ru/link/?req=doc&amp;base=RLAW016&amp;n=95291&amp;dst=100363" TargetMode="External"/><Relationship Id="rId248" Type="http://schemas.openxmlformats.org/officeDocument/2006/relationships/hyperlink" Target="https://login.consultant.ru/link/?req=doc&amp;base=LAW&amp;n=461102&amp;dst=3145" TargetMode="External"/><Relationship Id="rId455" Type="http://schemas.openxmlformats.org/officeDocument/2006/relationships/hyperlink" Target="https://login.consultant.ru/link/?req=doc&amp;base=RLAW016&amp;n=95291&amp;dst=100463" TargetMode="External"/><Relationship Id="rId497" Type="http://schemas.openxmlformats.org/officeDocument/2006/relationships/hyperlink" Target="https://login.consultant.ru/link/?req=doc&amp;base=RLAW016&amp;n=105598&amp;dst=100635" TargetMode="External"/><Relationship Id="rId12" Type="http://schemas.openxmlformats.org/officeDocument/2006/relationships/hyperlink" Target="https://login.consultant.ru/link/?req=doc&amp;base=RLAW016&amp;n=99053&amp;dst=100069" TargetMode="External"/><Relationship Id="rId108" Type="http://schemas.openxmlformats.org/officeDocument/2006/relationships/hyperlink" Target="https://login.consultant.ru/link/?req=doc&amp;base=RLAW016&amp;n=116228&amp;dst=100094" TargetMode="External"/><Relationship Id="rId315" Type="http://schemas.openxmlformats.org/officeDocument/2006/relationships/hyperlink" Target="https://login.consultant.ru/link/?req=doc&amp;base=RLAW016&amp;n=95291&amp;dst=100096" TargetMode="External"/><Relationship Id="rId357" Type="http://schemas.openxmlformats.org/officeDocument/2006/relationships/hyperlink" Target="https://login.consultant.ru/link/?req=doc&amp;base=RLAW016&amp;n=95291&amp;dst=100206" TargetMode="External"/><Relationship Id="rId522" Type="http://schemas.openxmlformats.org/officeDocument/2006/relationships/hyperlink" Target="https://login.consultant.ru/link/?req=doc&amp;base=RLAW016&amp;n=109264&amp;dst=100088" TargetMode="External"/><Relationship Id="rId54" Type="http://schemas.openxmlformats.org/officeDocument/2006/relationships/hyperlink" Target="https://login.consultant.ru/link/?req=doc&amp;base=RLAW016&amp;n=118406&amp;dst=100085" TargetMode="External"/><Relationship Id="rId96" Type="http://schemas.openxmlformats.org/officeDocument/2006/relationships/hyperlink" Target="https://login.consultant.ru/link/?req=doc&amp;base=RLAW016&amp;n=107391&amp;dst=100059" TargetMode="External"/><Relationship Id="rId161" Type="http://schemas.openxmlformats.org/officeDocument/2006/relationships/hyperlink" Target="https://login.consultant.ru/link/?req=doc&amp;base=LAW&amp;n=461102&amp;dst=3687" TargetMode="External"/><Relationship Id="rId217" Type="http://schemas.openxmlformats.org/officeDocument/2006/relationships/hyperlink" Target="https://login.consultant.ru/link/?req=doc&amp;base=LAW&amp;n=461102&amp;dst=2783" TargetMode="External"/><Relationship Id="rId399" Type="http://schemas.openxmlformats.org/officeDocument/2006/relationships/hyperlink" Target="https://login.consultant.ru/link/?req=doc&amp;base=RLAW016&amp;n=95291&amp;dst=100350" TargetMode="External"/><Relationship Id="rId259" Type="http://schemas.openxmlformats.org/officeDocument/2006/relationships/hyperlink" Target="https://login.consultant.ru/link/?req=doc&amp;base=LAW&amp;n=461102&amp;dst=1435" TargetMode="External"/><Relationship Id="rId424" Type="http://schemas.openxmlformats.org/officeDocument/2006/relationships/hyperlink" Target="https://login.consultant.ru/link/?req=doc&amp;base=RLAW016&amp;n=105598&amp;dst=100485" TargetMode="External"/><Relationship Id="rId466" Type="http://schemas.openxmlformats.org/officeDocument/2006/relationships/hyperlink" Target="https://login.consultant.ru/link/?req=doc&amp;base=RLAW016&amp;n=105598&amp;dst=100593" TargetMode="External"/><Relationship Id="rId23" Type="http://schemas.openxmlformats.org/officeDocument/2006/relationships/hyperlink" Target="https://login.consultant.ru/link/?req=doc&amp;base=RLAW016&amp;n=100179&amp;dst=100087" TargetMode="External"/><Relationship Id="rId119" Type="http://schemas.openxmlformats.org/officeDocument/2006/relationships/hyperlink" Target="https://login.consultant.ru/link/?req=doc&amp;base=RLAW016&amp;n=105598&amp;dst=100009" TargetMode="External"/><Relationship Id="rId270" Type="http://schemas.openxmlformats.org/officeDocument/2006/relationships/hyperlink" Target="https://login.consultant.ru/link/?req=doc&amp;base=LAW&amp;n=461102&amp;dst=3123" TargetMode="External"/><Relationship Id="rId326" Type="http://schemas.openxmlformats.org/officeDocument/2006/relationships/hyperlink" Target="https://login.consultant.ru/link/?req=doc&amp;base=RLAW016&amp;n=95291&amp;dst=100136" TargetMode="External"/><Relationship Id="rId533" Type="http://schemas.openxmlformats.org/officeDocument/2006/relationships/hyperlink" Target="https://login.consultant.ru/link/?req=doc&amp;base=RLAW016&amp;n=105598&amp;dst=100655" TargetMode="External"/><Relationship Id="rId65" Type="http://schemas.openxmlformats.org/officeDocument/2006/relationships/hyperlink" Target="https://login.consultant.ru/link/?req=doc&amp;base=RLAW016&amp;n=96581&amp;dst=100080" TargetMode="External"/><Relationship Id="rId130" Type="http://schemas.openxmlformats.org/officeDocument/2006/relationships/hyperlink" Target="https://login.consultant.ru/link/?req=doc&amp;base=LAW&amp;n=454318&amp;dst=101064" TargetMode="External"/><Relationship Id="rId368" Type="http://schemas.openxmlformats.org/officeDocument/2006/relationships/hyperlink" Target="https://login.consultant.ru/link/?req=doc&amp;base=RLAW016&amp;n=105598&amp;dst=100178" TargetMode="External"/><Relationship Id="rId172" Type="http://schemas.openxmlformats.org/officeDocument/2006/relationships/hyperlink" Target="https://login.consultant.ru/link/?req=doc&amp;base=LAW&amp;n=469789" TargetMode="External"/><Relationship Id="rId228" Type="http://schemas.openxmlformats.org/officeDocument/2006/relationships/hyperlink" Target="https://login.consultant.ru/link/?req=doc&amp;base=RLAW016&amp;n=98617&amp;dst=100029" TargetMode="External"/><Relationship Id="rId435" Type="http://schemas.openxmlformats.org/officeDocument/2006/relationships/hyperlink" Target="https://login.consultant.ru/link/?req=doc&amp;base=RLAW016&amp;n=95291&amp;dst=100408" TargetMode="External"/><Relationship Id="rId477" Type="http://schemas.openxmlformats.org/officeDocument/2006/relationships/hyperlink" Target="https://login.consultant.ru/link/?req=doc&amp;base=RLAW016&amp;n=95291&amp;dst=100523" TargetMode="External"/><Relationship Id="rId281" Type="http://schemas.openxmlformats.org/officeDocument/2006/relationships/hyperlink" Target="https://login.consultant.ru/link/?req=doc&amp;base=LAW&amp;n=461102&amp;dst=100487" TargetMode="External"/><Relationship Id="rId337" Type="http://schemas.openxmlformats.org/officeDocument/2006/relationships/hyperlink" Target="https://login.consultant.ru/link/?req=doc&amp;base=RLAW016&amp;n=95291&amp;dst=100156" TargetMode="External"/><Relationship Id="rId502" Type="http://schemas.openxmlformats.org/officeDocument/2006/relationships/hyperlink" Target="https://login.consultant.ru/link/?req=doc&amp;base=RLAW016&amp;n=108038&amp;dst=100081" TargetMode="External"/><Relationship Id="rId34" Type="http://schemas.openxmlformats.org/officeDocument/2006/relationships/hyperlink" Target="https://login.consultant.ru/link/?req=doc&amp;base=RLAW016&amp;n=102886&amp;dst=100081" TargetMode="External"/><Relationship Id="rId76" Type="http://schemas.openxmlformats.org/officeDocument/2006/relationships/hyperlink" Target="https://login.consultant.ru/link/?req=doc&amp;base=RLAW016&amp;n=99181&amp;dst=100079" TargetMode="External"/><Relationship Id="rId141" Type="http://schemas.openxmlformats.org/officeDocument/2006/relationships/hyperlink" Target="https://login.consultant.ru/link/?req=doc&amp;base=LAW&amp;n=461102" TargetMode="External"/><Relationship Id="rId379" Type="http://schemas.openxmlformats.org/officeDocument/2006/relationships/hyperlink" Target="https://login.consultant.ru/link/?req=doc&amp;base=RLAW016&amp;n=95291&amp;dst=100295" TargetMode="External"/><Relationship Id="rId544" Type="http://schemas.openxmlformats.org/officeDocument/2006/relationships/hyperlink" Target="https://login.consultant.ru/link/?req=doc&amp;base=RLAW016&amp;n=84127" TargetMode="External"/><Relationship Id="rId7" Type="http://schemas.openxmlformats.org/officeDocument/2006/relationships/hyperlink" Target="https://login.consultant.ru/link/?req=doc&amp;base=RLAW016&amp;n=105598&amp;dst=100006" TargetMode="External"/><Relationship Id="rId183" Type="http://schemas.openxmlformats.org/officeDocument/2006/relationships/hyperlink" Target="https://login.consultant.ru/link/?req=doc&amp;base=LAW&amp;n=461102&amp;dst=3219" TargetMode="External"/><Relationship Id="rId239" Type="http://schemas.openxmlformats.org/officeDocument/2006/relationships/hyperlink" Target="https://login.consultant.ru/link/?req=doc&amp;base=RLAW016&amp;n=98617&amp;dst=100033" TargetMode="External"/><Relationship Id="rId390" Type="http://schemas.openxmlformats.org/officeDocument/2006/relationships/hyperlink" Target="https://login.consultant.ru/link/?req=doc&amp;base=RLAW016&amp;n=95291&amp;dst=100325" TargetMode="External"/><Relationship Id="rId404" Type="http://schemas.openxmlformats.org/officeDocument/2006/relationships/hyperlink" Target="https://login.consultant.ru/link/?req=doc&amp;base=LAW&amp;n=220621&amp;dst=100005" TargetMode="External"/><Relationship Id="rId446" Type="http://schemas.openxmlformats.org/officeDocument/2006/relationships/hyperlink" Target="https://login.consultant.ru/link/?req=doc&amp;base=RLAW016&amp;n=95291&amp;dst=100433" TargetMode="External"/><Relationship Id="rId250" Type="http://schemas.openxmlformats.org/officeDocument/2006/relationships/hyperlink" Target="https://login.consultant.ru/link/?req=doc&amp;base=LAW&amp;n=461102&amp;dst=1460" TargetMode="External"/><Relationship Id="rId292" Type="http://schemas.openxmlformats.org/officeDocument/2006/relationships/hyperlink" Target="https://login.consultant.ru/link/?req=doc&amp;base=RLAW016&amp;n=98617&amp;dst=100051" TargetMode="External"/><Relationship Id="rId306" Type="http://schemas.openxmlformats.org/officeDocument/2006/relationships/hyperlink" Target="https://login.consultant.ru/link/?req=doc&amp;base=RLAW016&amp;n=102651&amp;dst=100015" TargetMode="External"/><Relationship Id="rId488" Type="http://schemas.openxmlformats.org/officeDocument/2006/relationships/hyperlink" Target="https://login.consultant.ru/link/?req=doc&amp;base=RLAW016&amp;n=95291&amp;dst=100568" TargetMode="External"/><Relationship Id="rId45" Type="http://schemas.openxmlformats.org/officeDocument/2006/relationships/hyperlink" Target="https://login.consultant.ru/link/?req=doc&amp;base=RLAW016&amp;n=111603&amp;dst=100094" TargetMode="External"/><Relationship Id="rId87" Type="http://schemas.openxmlformats.org/officeDocument/2006/relationships/hyperlink" Target="https://login.consultant.ru/link/?req=doc&amp;base=RLAW016&amp;n=114754&amp;dst=100085" TargetMode="External"/><Relationship Id="rId110" Type="http://schemas.openxmlformats.org/officeDocument/2006/relationships/hyperlink" Target="https://login.consultant.ru/link/?req=doc&amp;base=RLAW016&amp;n=118406&amp;dst=100085" TargetMode="External"/><Relationship Id="rId348" Type="http://schemas.openxmlformats.org/officeDocument/2006/relationships/hyperlink" Target="https://login.consultant.ru/link/?req=doc&amp;base=RLAW016&amp;n=98617&amp;dst=100097" TargetMode="External"/><Relationship Id="rId513" Type="http://schemas.openxmlformats.org/officeDocument/2006/relationships/hyperlink" Target="https://login.consultant.ru/link/?req=doc&amp;base=RLAW016&amp;n=114638&amp;dst=100097" TargetMode="External"/><Relationship Id="rId152" Type="http://schemas.openxmlformats.org/officeDocument/2006/relationships/hyperlink" Target="https://login.consultant.ru/link/?req=doc&amp;base=LAW&amp;n=454305" TargetMode="External"/><Relationship Id="rId194" Type="http://schemas.openxmlformats.org/officeDocument/2006/relationships/hyperlink" Target="https://login.consultant.ru/link/?req=doc&amp;base=LAW&amp;n=461102&amp;dst=100862" TargetMode="External"/><Relationship Id="rId208" Type="http://schemas.openxmlformats.org/officeDocument/2006/relationships/hyperlink" Target="https://login.consultant.ru/link/?req=doc&amp;base=LAW&amp;n=469791&amp;dst=123" TargetMode="External"/><Relationship Id="rId415" Type="http://schemas.openxmlformats.org/officeDocument/2006/relationships/hyperlink" Target="https://login.consultant.ru/link/?req=doc&amp;base=RLAW016&amp;n=98617&amp;dst=100154" TargetMode="External"/><Relationship Id="rId457" Type="http://schemas.openxmlformats.org/officeDocument/2006/relationships/hyperlink" Target="https://login.consultant.ru/link/?req=doc&amp;base=RLAW016&amp;n=105598&amp;dst=100575" TargetMode="External"/><Relationship Id="rId261" Type="http://schemas.openxmlformats.org/officeDocument/2006/relationships/hyperlink" Target="https://login.consultant.ru/link/?req=doc&amp;base=LAW&amp;n=461102&amp;dst=1438" TargetMode="External"/><Relationship Id="rId499" Type="http://schemas.openxmlformats.org/officeDocument/2006/relationships/hyperlink" Target="https://login.consultant.ru/link/?req=doc&amp;base=RLAW016&amp;n=105598&amp;dst=100642" TargetMode="External"/><Relationship Id="rId14" Type="http://schemas.openxmlformats.org/officeDocument/2006/relationships/hyperlink" Target="https://login.consultant.ru/link/?req=doc&amp;base=RLAW016&amp;n=99907&amp;dst=100103" TargetMode="External"/><Relationship Id="rId56" Type="http://schemas.openxmlformats.org/officeDocument/2006/relationships/hyperlink" Target="https://login.consultant.ru/link/?req=doc&amp;base=LAW&amp;n=454318&amp;dst=1253" TargetMode="External"/><Relationship Id="rId317" Type="http://schemas.openxmlformats.org/officeDocument/2006/relationships/hyperlink" Target="https://login.consultant.ru/link/?req=doc&amp;base=RLAW016&amp;n=95291&amp;dst=100097" TargetMode="External"/><Relationship Id="rId359" Type="http://schemas.openxmlformats.org/officeDocument/2006/relationships/hyperlink" Target="https://login.consultant.ru/link/?req=doc&amp;base=RLAW016&amp;n=105598&amp;dst=100166" TargetMode="External"/><Relationship Id="rId524" Type="http://schemas.openxmlformats.org/officeDocument/2006/relationships/hyperlink" Target="https://login.consultant.ru/link/?req=doc&amp;base=RLAW016&amp;n=109886&amp;dst=100090" TargetMode="External"/><Relationship Id="rId98" Type="http://schemas.openxmlformats.org/officeDocument/2006/relationships/hyperlink" Target="https://login.consultant.ru/link/?req=doc&amp;base=RLAW016&amp;n=108038&amp;dst=100081" TargetMode="External"/><Relationship Id="rId121" Type="http://schemas.openxmlformats.org/officeDocument/2006/relationships/hyperlink" Target="https://login.consultant.ru/link/?req=doc&amp;base=RLAW016&amp;n=98617&amp;dst=100011" TargetMode="External"/><Relationship Id="rId163" Type="http://schemas.openxmlformats.org/officeDocument/2006/relationships/hyperlink" Target="https://login.consultant.ru/link/?req=doc&amp;base=LAW&amp;n=461102&amp;dst=100748" TargetMode="External"/><Relationship Id="rId219" Type="http://schemas.openxmlformats.org/officeDocument/2006/relationships/hyperlink" Target="https://login.consultant.ru/link/?req=doc&amp;base=RLAW016&amp;n=102651&amp;dst=100015" TargetMode="External"/><Relationship Id="rId370" Type="http://schemas.openxmlformats.org/officeDocument/2006/relationships/hyperlink" Target="https://login.consultant.ru/link/?req=doc&amp;base=RLAW016&amp;n=95291&amp;dst=100264" TargetMode="External"/><Relationship Id="rId426" Type="http://schemas.openxmlformats.org/officeDocument/2006/relationships/hyperlink" Target="https://login.consultant.ru/link/?req=doc&amp;base=RLAW016&amp;n=95291&amp;dst=100385" TargetMode="External"/><Relationship Id="rId230" Type="http://schemas.openxmlformats.org/officeDocument/2006/relationships/hyperlink" Target="https://login.consultant.ru/link/?req=doc&amp;base=LAW&amp;n=461102&amp;dst=1403" TargetMode="External"/><Relationship Id="rId468" Type="http://schemas.openxmlformats.org/officeDocument/2006/relationships/hyperlink" Target="https://login.consultant.ru/link/?req=doc&amp;base=RLAW016&amp;n=95291&amp;dst=100493" TargetMode="External"/><Relationship Id="rId25" Type="http://schemas.openxmlformats.org/officeDocument/2006/relationships/hyperlink" Target="https://login.consultant.ru/link/?req=doc&amp;base=RLAW016&amp;n=101022&amp;dst=100082" TargetMode="External"/><Relationship Id="rId67" Type="http://schemas.openxmlformats.org/officeDocument/2006/relationships/hyperlink" Target="https://login.consultant.ru/link/?req=doc&amp;base=RLAW016&amp;n=98671&amp;dst=100069" TargetMode="External"/><Relationship Id="rId272" Type="http://schemas.openxmlformats.org/officeDocument/2006/relationships/hyperlink" Target="https://login.consultant.ru/link/?req=doc&amp;base=RLAW016&amp;n=98617&amp;dst=100042" TargetMode="External"/><Relationship Id="rId328" Type="http://schemas.openxmlformats.org/officeDocument/2006/relationships/hyperlink" Target="https://login.consultant.ru/link/?req=doc&amp;base=RLAW016&amp;n=105598&amp;dst=100119" TargetMode="External"/><Relationship Id="rId535" Type="http://schemas.openxmlformats.org/officeDocument/2006/relationships/hyperlink" Target="https://login.consultant.ru/link/?req=doc&amp;base=RLAW016&amp;n=105598&amp;dst=100657" TargetMode="External"/><Relationship Id="rId132" Type="http://schemas.openxmlformats.org/officeDocument/2006/relationships/hyperlink" Target="https://login.consultant.ru/link/?req=doc&amp;base=LAW&amp;n=454318&amp;dst=1965" TargetMode="External"/><Relationship Id="rId174" Type="http://schemas.openxmlformats.org/officeDocument/2006/relationships/hyperlink" Target="https://login.consultant.ru/link/?req=doc&amp;base=RLAW016&amp;n=105598&amp;dst=100023" TargetMode="External"/><Relationship Id="rId381" Type="http://schemas.openxmlformats.org/officeDocument/2006/relationships/hyperlink" Target="https://login.consultant.ru/link/?req=doc&amp;base=RLAW016&amp;n=105598&amp;dst=100198" TargetMode="External"/><Relationship Id="rId241" Type="http://schemas.openxmlformats.org/officeDocument/2006/relationships/hyperlink" Target="https://login.consultant.ru/link/?req=doc&amp;base=LAW&amp;n=461102&amp;dst=3140" TargetMode="External"/><Relationship Id="rId437" Type="http://schemas.openxmlformats.org/officeDocument/2006/relationships/hyperlink" Target="https://login.consultant.ru/link/?req=doc&amp;base=RLAW016&amp;n=105598&amp;dst=100514" TargetMode="External"/><Relationship Id="rId479" Type="http://schemas.openxmlformats.org/officeDocument/2006/relationships/hyperlink" Target="https://login.consultant.ru/link/?req=doc&amp;base=RLAW016&amp;n=95291&amp;dst=100527" TargetMode="External"/><Relationship Id="rId36" Type="http://schemas.openxmlformats.org/officeDocument/2006/relationships/hyperlink" Target="https://login.consultant.ru/link/?req=doc&amp;base=RLAW016&amp;n=107392&amp;dst=100088" TargetMode="External"/><Relationship Id="rId283" Type="http://schemas.openxmlformats.org/officeDocument/2006/relationships/hyperlink" Target="https://login.consultant.ru/link/?req=doc&amp;base=LAW&amp;n=461102&amp;dst=2923" TargetMode="External"/><Relationship Id="rId339" Type="http://schemas.openxmlformats.org/officeDocument/2006/relationships/hyperlink" Target="https://login.consultant.ru/link/?req=doc&amp;base=RLAW016&amp;n=98617&amp;dst=100092" TargetMode="External"/><Relationship Id="rId490" Type="http://schemas.openxmlformats.org/officeDocument/2006/relationships/hyperlink" Target="https://login.consultant.ru/link/?req=doc&amp;base=RLAW016&amp;n=105598&amp;dst=100621" TargetMode="External"/><Relationship Id="rId504" Type="http://schemas.openxmlformats.org/officeDocument/2006/relationships/hyperlink" Target="https://login.consultant.ru/link/?req=doc&amp;base=RLAW016&amp;n=108052&amp;dst=100094" TargetMode="External"/><Relationship Id="rId546" Type="http://schemas.openxmlformats.org/officeDocument/2006/relationships/theme" Target="theme/theme1.xml"/><Relationship Id="rId78" Type="http://schemas.openxmlformats.org/officeDocument/2006/relationships/hyperlink" Target="https://login.consultant.ru/link/?req=doc&amp;base=RLAW016&amp;n=99742&amp;dst=100086" TargetMode="External"/><Relationship Id="rId101" Type="http://schemas.openxmlformats.org/officeDocument/2006/relationships/hyperlink" Target="https://login.consultant.ru/link/?req=doc&amp;base=RLAW016&amp;n=111603&amp;dst=100094" TargetMode="External"/><Relationship Id="rId143" Type="http://schemas.openxmlformats.org/officeDocument/2006/relationships/hyperlink" Target="https://login.consultant.ru/link/?req=doc&amp;base=RLAW016&amp;n=95291&amp;dst=100009" TargetMode="External"/><Relationship Id="rId185" Type="http://schemas.openxmlformats.org/officeDocument/2006/relationships/hyperlink" Target="https://login.consultant.ru/link/?req=doc&amp;base=LAW&amp;n=461102&amp;dst=3219" TargetMode="External"/><Relationship Id="rId350" Type="http://schemas.openxmlformats.org/officeDocument/2006/relationships/hyperlink" Target="https://login.consultant.ru/link/?req=doc&amp;base=RLAW016&amp;n=105598&amp;dst=100156" TargetMode="External"/><Relationship Id="rId406" Type="http://schemas.openxmlformats.org/officeDocument/2006/relationships/hyperlink" Target="https://login.consultant.ru/link/?req=doc&amp;base=RLAW016&amp;n=105598&amp;dst=100435" TargetMode="External"/><Relationship Id="rId9" Type="http://schemas.openxmlformats.org/officeDocument/2006/relationships/hyperlink" Target="https://login.consultant.ru/link/?req=doc&amp;base=RLAW016&amp;n=96581&amp;dst=100080" TargetMode="External"/><Relationship Id="rId210" Type="http://schemas.openxmlformats.org/officeDocument/2006/relationships/hyperlink" Target="https://login.consultant.ru/link/?req=doc&amp;base=RLAW016&amp;n=95291&amp;dst=100038" TargetMode="External"/><Relationship Id="rId392" Type="http://schemas.openxmlformats.org/officeDocument/2006/relationships/hyperlink" Target="https://login.consultant.ru/link/?req=doc&amp;base=RLAW016&amp;n=105598&amp;dst=100220" TargetMode="External"/><Relationship Id="rId448" Type="http://schemas.openxmlformats.org/officeDocument/2006/relationships/hyperlink" Target="https://login.consultant.ru/link/?req=doc&amp;base=RLAW016&amp;n=105598&amp;dst=100546" TargetMode="External"/><Relationship Id="rId252" Type="http://schemas.openxmlformats.org/officeDocument/2006/relationships/hyperlink" Target="https://login.consultant.ru/link/?req=doc&amp;base=LAW&amp;n=416248" TargetMode="External"/><Relationship Id="rId294" Type="http://schemas.openxmlformats.org/officeDocument/2006/relationships/hyperlink" Target="https://login.consultant.ru/link/?req=doc&amp;base=RLAW016&amp;n=98617&amp;dst=100052" TargetMode="External"/><Relationship Id="rId308" Type="http://schemas.openxmlformats.org/officeDocument/2006/relationships/hyperlink" Target="https://login.consultant.ru/link/?req=doc&amp;base=RLAW016&amp;n=95291&amp;dst=100081" TargetMode="External"/><Relationship Id="rId515" Type="http://schemas.openxmlformats.org/officeDocument/2006/relationships/hyperlink" Target="https://login.consultant.ru/link/?req=doc&amp;base=RLAW016&amp;n=105598&amp;dst=100643" TargetMode="External"/><Relationship Id="rId47" Type="http://schemas.openxmlformats.org/officeDocument/2006/relationships/hyperlink" Target="https://login.consultant.ru/link/?req=doc&amp;base=RLAW016&amp;n=112112&amp;dst=100087" TargetMode="External"/><Relationship Id="rId89" Type="http://schemas.openxmlformats.org/officeDocument/2006/relationships/hyperlink" Target="https://login.consultant.ru/link/?req=doc&amp;base=RLAW016&amp;n=114681&amp;dst=100090" TargetMode="External"/><Relationship Id="rId112" Type="http://schemas.openxmlformats.org/officeDocument/2006/relationships/hyperlink" Target="https://login.consultant.ru/link/?req=doc&amp;base=LAW&amp;n=454318&amp;dst=1253" TargetMode="External"/><Relationship Id="rId154" Type="http://schemas.openxmlformats.org/officeDocument/2006/relationships/hyperlink" Target="https://login.consultant.ru/link/?req=doc&amp;base=RLAW016&amp;n=105598&amp;dst=100017" TargetMode="External"/><Relationship Id="rId361" Type="http://schemas.openxmlformats.org/officeDocument/2006/relationships/hyperlink" Target="https://login.consultant.ru/link/?req=doc&amp;base=RLAW016&amp;n=95291&amp;dst=100223" TargetMode="External"/><Relationship Id="rId196" Type="http://schemas.openxmlformats.org/officeDocument/2006/relationships/hyperlink" Target="https://login.consultant.ru/link/?req=doc&amp;base=RLAW016&amp;n=98617&amp;dst=100018" TargetMode="External"/><Relationship Id="rId417" Type="http://schemas.openxmlformats.org/officeDocument/2006/relationships/hyperlink" Target="https://login.consultant.ru/link/?req=doc&amp;base=RLAW016&amp;n=105598&amp;dst=100465" TargetMode="External"/><Relationship Id="rId459" Type="http://schemas.openxmlformats.org/officeDocument/2006/relationships/hyperlink" Target="https://login.consultant.ru/link/?req=doc&amp;base=RLAW016&amp;n=95291&amp;dst=100467" TargetMode="External"/><Relationship Id="rId16" Type="http://schemas.openxmlformats.org/officeDocument/2006/relationships/hyperlink" Target="https://login.consultant.ru/link/?req=doc&amp;base=RLAW016&amp;n=99276&amp;dst=100080" TargetMode="External"/><Relationship Id="rId221" Type="http://schemas.openxmlformats.org/officeDocument/2006/relationships/hyperlink" Target="https://login.consultant.ru/link/?req=doc&amp;base=RLAW016&amp;n=98617&amp;dst=100025" TargetMode="External"/><Relationship Id="rId263" Type="http://schemas.openxmlformats.org/officeDocument/2006/relationships/hyperlink" Target="https://login.consultant.ru/link/?req=doc&amp;base=RLAW016&amp;n=95291&amp;dst=100043" TargetMode="External"/><Relationship Id="rId319" Type="http://schemas.openxmlformats.org/officeDocument/2006/relationships/hyperlink" Target="https://login.consultant.ru/link/?req=doc&amp;base=RLAW016&amp;n=95291&amp;dst=100107" TargetMode="External"/><Relationship Id="rId470" Type="http://schemas.openxmlformats.org/officeDocument/2006/relationships/hyperlink" Target="https://login.consultant.ru/link/?req=doc&amp;base=RLAW016&amp;n=95291&amp;dst=100500" TargetMode="External"/><Relationship Id="rId526" Type="http://schemas.openxmlformats.org/officeDocument/2006/relationships/hyperlink" Target="https://login.consultant.ru/link/?req=doc&amp;base=RLAW016&amp;n=112252&amp;dst=100085" TargetMode="External"/><Relationship Id="rId58" Type="http://schemas.openxmlformats.org/officeDocument/2006/relationships/hyperlink" Target="https://login.consultant.ru/link/?req=doc&amp;base=RLAW016&amp;n=105598&amp;dst=100643" TargetMode="External"/><Relationship Id="rId123" Type="http://schemas.openxmlformats.org/officeDocument/2006/relationships/hyperlink" Target="https://login.consultant.ru/link/?req=doc&amp;base=RLAW016&amp;n=102651&amp;dst=100015" TargetMode="External"/><Relationship Id="rId330" Type="http://schemas.openxmlformats.org/officeDocument/2006/relationships/hyperlink" Target="https://login.consultant.ru/link/?req=doc&amp;base=RLAW016&amp;n=95291&amp;dst=100140" TargetMode="External"/><Relationship Id="rId165" Type="http://schemas.openxmlformats.org/officeDocument/2006/relationships/hyperlink" Target="https://login.consultant.ru/link/?req=doc&amp;base=LAW&amp;n=461102" TargetMode="External"/><Relationship Id="rId372" Type="http://schemas.openxmlformats.org/officeDocument/2006/relationships/hyperlink" Target="https://login.consultant.ru/link/?req=doc&amp;base=RLAW016&amp;n=98617&amp;dst=100119" TargetMode="External"/><Relationship Id="rId428" Type="http://schemas.openxmlformats.org/officeDocument/2006/relationships/hyperlink" Target="https://login.consultant.ru/link/?req=doc&amp;base=RLAW016&amp;n=105598&amp;dst=100495" TargetMode="External"/><Relationship Id="rId232" Type="http://schemas.openxmlformats.org/officeDocument/2006/relationships/hyperlink" Target="https://login.consultant.ru/link/?req=doc&amp;base=LAW&amp;n=461102&amp;dst=1419" TargetMode="External"/><Relationship Id="rId274" Type="http://schemas.openxmlformats.org/officeDocument/2006/relationships/hyperlink" Target="https://login.consultant.ru/link/?req=doc&amp;base=RLAW016&amp;n=102651&amp;dst=100015" TargetMode="External"/><Relationship Id="rId481" Type="http://schemas.openxmlformats.org/officeDocument/2006/relationships/hyperlink" Target="https://login.consultant.ru/link/?req=doc&amp;base=RLAW016&amp;n=95291&amp;dst=100541" TargetMode="External"/><Relationship Id="rId27" Type="http://schemas.openxmlformats.org/officeDocument/2006/relationships/hyperlink" Target="https://login.consultant.ru/link/?req=doc&amp;base=RLAW016&amp;n=102084&amp;dst=100071" TargetMode="External"/><Relationship Id="rId69" Type="http://schemas.openxmlformats.org/officeDocument/2006/relationships/hyperlink" Target="https://login.consultant.ru/link/?req=doc&amp;base=RLAW016&amp;n=98562&amp;dst=100067" TargetMode="External"/><Relationship Id="rId134" Type="http://schemas.openxmlformats.org/officeDocument/2006/relationships/hyperlink" Target="https://login.consultant.ru/link/?req=doc&amp;base=LAW&amp;n=454318&amp;dst=2014" TargetMode="External"/><Relationship Id="rId537" Type="http://schemas.openxmlformats.org/officeDocument/2006/relationships/hyperlink" Target="https://login.consultant.ru/link/?req=doc&amp;base=RLAW016&amp;n=105598&amp;dst=100660" TargetMode="External"/><Relationship Id="rId80" Type="http://schemas.openxmlformats.org/officeDocument/2006/relationships/hyperlink" Target="https://login.consultant.ru/link/?req=doc&amp;base=RLAW016&amp;n=100180&amp;dst=100083" TargetMode="External"/><Relationship Id="rId176" Type="http://schemas.openxmlformats.org/officeDocument/2006/relationships/hyperlink" Target="https://login.consultant.ru/link/?req=doc&amp;base=RLAW016&amp;n=95291&amp;dst=100018" TargetMode="External"/><Relationship Id="rId341" Type="http://schemas.openxmlformats.org/officeDocument/2006/relationships/hyperlink" Target="https://login.consultant.ru/link/?req=doc&amp;base=RLAW016&amp;n=95291&amp;dst=100179" TargetMode="External"/><Relationship Id="rId383" Type="http://schemas.openxmlformats.org/officeDocument/2006/relationships/hyperlink" Target="https://login.consultant.ru/link/?req=doc&amp;base=RLAW016&amp;n=98617&amp;dst=100133" TargetMode="External"/><Relationship Id="rId439" Type="http://schemas.openxmlformats.org/officeDocument/2006/relationships/hyperlink" Target="https://login.consultant.ru/link/?req=doc&amp;base=RLAW016&amp;n=105598&amp;dst=100522" TargetMode="External"/><Relationship Id="rId201" Type="http://schemas.openxmlformats.org/officeDocument/2006/relationships/hyperlink" Target="https://login.consultant.ru/link/?req=doc&amp;base=RLAW016&amp;n=95291&amp;dst=100029" TargetMode="External"/><Relationship Id="rId243" Type="http://schemas.openxmlformats.org/officeDocument/2006/relationships/hyperlink" Target="https://login.consultant.ru/link/?req=doc&amp;base=RLAW016&amp;n=98617&amp;dst=100036" TargetMode="External"/><Relationship Id="rId285" Type="http://schemas.openxmlformats.org/officeDocument/2006/relationships/hyperlink" Target="https://login.consultant.ru/link/?req=doc&amp;base=LAW&amp;n=461102&amp;dst=2968" TargetMode="External"/><Relationship Id="rId450" Type="http://schemas.openxmlformats.org/officeDocument/2006/relationships/hyperlink" Target="https://login.consultant.ru/link/?req=doc&amp;base=RLAW016&amp;n=95291&amp;dst=100446" TargetMode="External"/><Relationship Id="rId506" Type="http://schemas.openxmlformats.org/officeDocument/2006/relationships/hyperlink" Target="https://login.consultant.ru/link/?req=doc&amp;base=RLAW016&amp;n=109264&amp;dst=100088" TargetMode="External"/><Relationship Id="rId38" Type="http://schemas.openxmlformats.org/officeDocument/2006/relationships/hyperlink" Target="https://login.consultant.ru/link/?req=doc&amp;base=RLAW016&amp;n=107195&amp;dst=100061" TargetMode="External"/><Relationship Id="rId103" Type="http://schemas.openxmlformats.org/officeDocument/2006/relationships/hyperlink" Target="https://login.consultant.ru/link/?req=doc&amp;base=RLAW016&amp;n=112112&amp;dst=100087" TargetMode="External"/><Relationship Id="rId310" Type="http://schemas.openxmlformats.org/officeDocument/2006/relationships/hyperlink" Target="https://login.consultant.ru/link/?req=doc&amp;base=RLAW016&amp;n=98617&amp;dst=100059" TargetMode="External"/><Relationship Id="rId492" Type="http://schemas.openxmlformats.org/officeDocument/2006/relationships/hyperlink" Target="https://login.consultant.ru/link/?req=doc&amp;base=RLAW016&amp;n=98617&amp;dst=100179" TargetMode="External"/><Relationship Id="rId91" Type="http://schemas.openxmlformats.org/officeDocument/2006/relationships/hyperlink" Target="https://login.consultant.ru/link/?req=doc&amp;base=RLAW016&amp;n=120926&amp;dst=100088" TargetMode="External"/><Relationship Id="rId145" Type="http://schemas.openxmlformats.org/officeDocument/2006/relationships/hyperlink" Target="https://login.consultant.ru/link/?req=doc&amp;base=LAW&amp;n=461102&amp;dst=306" TargetMode="External"/><Relationship Id="rId187" Type="http://schemas.openxmlformats.org/officeDocument/2006/relationships/hyperlink" Target="https://login.consultant.ru/link/?req=doc&amp;base=LAW&amp;n=465728&amp;dst=100634" TargetMode="External"/><Relationship Id="rId352" Type="http://schemas.openxmlformats.org/officeDocument/2006/relationships/hyperlink" Target="https://login.consultant.ru/link/?req=doc&amp;base=RLAW016&amp;n=95291&amp;dst=100191" TargetMode="External"/><Relationship Id="rId394" Type="http://schemas.openxmlformats.org/officeDocument/2006/relationships/hyperlink" Target="https://login.consultant.ru/link/?req=doc&amp;base=RLAW016&amp;n=98617&amp;dst=100144" TargetMode="External"/><Relationship Id="rId408" Type="http://schemas.openxmlformats.org/officeDocument/2006/relationships/hyperlink" Target="https://login.consultant.ru/link/?req=doc&amp;base=RLAW016&amp;n=108130&amp;dst=100012" TargetMode="External"/><Relationship Id="rId212" Type="http://schemas.openxmlformats.org/officeDocument/2006/relationships/hyperlink" Target="https://login.consultant.ru/link/?req=doc&amp;base=LAW&amp;n=461102&amp;dst=100615" TargetMode="External"/><Relationship Id="rId254" Type="http://schemas.openxmlformats.org/officeDocument/2006/relationships/hyperlink" Target="https://login.consultant.ru/link/?req=doc&amp;base=LAW&amp;n=455808&amp;dst=100095" TargetMode="External"/><Relationship Id="rId49" Type="http://schemas.openxmlformats.org/officeDocument/2006/relationships/hyperlink" Target="https://login.consultant.ru/link/?req=doc&amp;base=RLAW016&amp;n=110866&amp;dst=100058" TargetMode="External"/><Relationship Id="rId114" Type="http://schemas.openxmlformats.org/officeDocument/2006/relationships/hyperlink" Target="https://login.consultant.ru/link/?req=doc&amp;base=RLAW016&amp;n=119942&amp;dst=101098" TargetMode="External"/><Relationship Id="rId296" Type="http://schemas.openxmlformats.org/officeDocument/2006/relationships/hyperlink" Target="https://login.consultant.ru/link/?req=doc&amp;base=RLAW016&amp;n=98617&amp;dst=100055" TargetMode="External"/><Relationship Id="rId461" Type="http://schemas.openxmlformats.org/officeDocument/2006/relationships/hyperlink" Target="https://login.consultant.ru/link/?req=doc&amp;base=RLAW016&amp;n=95291&amp;dst=100471" TargetMode="External"/><Relationship Id="rId517" Type="http://schemas.openxmlformats.org/officeDocument/2006/relationships/hyperlink" Target="https://login.consultant.ru/link/?req=doc&amp;base=RLAW016&amp;n=107884&amp;dst=100084" TargetMode="External"/><Relationship Id="rId60" Type="http://schemas.openxmlformats.org/officeDocument/2006/relationships/hyperlink" Target="https://login.consultant.ru/link/?req=doc&amp;base=RLAW016&amp;n=95291&amp;dst=100594" TargetMode="External"/><Relationship Id="rId156" Type="http://schemas.openxmlformats.org/officeDocument/2006/relationships/hyperlink" Target="https://login.consultant.ru/link/?req=doc&amp;base=RLAW016&amp;n=95291&amp;dst=100016" TargetMode="External"/><Relationship Id="rId198" Type="http://schemas.openxmlformats.org/officeDocument/2006/relationships/hyperlink" Target="https://login.consultant.ru/link/?req=doc&amp;base=LAW&amp;n=454318" TargetMode="External"/><Relationship Id="rId321" Type="http://schemas.openxmlformats.org/officeDocument/2006/relationships/hyperlink" Target="https://login.consultant.ru/link/?req=doc&amp;base=RLAW016&amp;n=98617&amp;dst=100065" TargetMode="External"/><Relationship Id="rId363" Type="http://schemas.openxmlformats.org/officeDocument/2006/relationships/hyperlink" Target="https://login.consultant.ru/link/?req=doc&amp;base=RLAW016&amp;n=98617&amp;dst=100114" TargetMode="External"/><Relationship Id="rId419" Type="http://schemas.openxmlformats.org/officeDocument/2006/relationships/hyperlink" Target="https://login.consultant.ru/link/?req=doc&amp;base=RLAW016&amp;n=98617&amp;dst=100161" TargetMode="External"/><Relationship Id="rId223" Type="http://schemas.openxmlformats.org/officeDocument/2006/relationships/hyperlink" Target="https://login.consultant.ru/link/?req=doc&amp;base=LAW&amp;n=461102&amp;dst=1398" TargetMode="External"/><Relationship Id="rId430" Type="http://schemas.openxmlformats.org/officeDocument/2006/relationships/hyperlink" Target="https://login.consultant.ru/link/?req=doc&amp;base=RLAW016&amp;n=98617&amp;dst=100177" TargetMode="External"/><Relationship Id="rId18" Type="http://schemas.openxmlformats.org/officeDocument/2006/relationships/hyperlink" Target="https://login.consultant.ru/link/?req=doc&amp;base=RLAW016&amp;n=99463&amp;dst=100071" TargetMode="External"/><Relationship Id="rId265" Type="http://schemas.openxmlformats.org/officeDocument/2006/relationships/hyperlink" Target="https://login.consultant.ru/link/?req=doc&amp;base=RLAW016&amp;n=95291&amp;dst=100047" TargetMode="External"/><Relationship Id="rId472" Type="http://schemas.openxmlformats.org/officeDocument/2006/relationships/hyperlink" Target="https://login.consultant.ru/link/?req=doc&amp;base=RLAW016&amp;n=105598&amp;dst=100612" TargetMode="External"/><Relationship Id="rId528" Type="http://schemas.openxmlformats.org/officeDocument/2006/relationships/hyperlink" Target="https://login.consultant.ru/link/?req=doc&amp;base=RLAW016&amp;n=116228&amp;dst=100094" TargetMode="External"/><Relationship Id="rId125" Type="http://schemas.openxmlformats.org/officeDocument/2006/relationships/hyperlink" Target="https://login.consultant.ru/link/?req=doc&amp;base=LAW&amp;n=461102" TargetMode="External"/><Relationship Id="rId167" Type="http://schemas.openxmlformats.org/officeDocument/2006/relationships/hyperlink" Target="https://login.consultant.ru/link/?req=doc&amp;base=LAW&amp;n=469789" TargetMode="External"/><Relationship Id="rId332" Type="http://schemas.openxmlformats.org/officeDocument/2006/relationships/hyperlink" Target="https://login.consultant.ru/link/?req=doc&amp;base=RLAW016&amp;n=98617&amp;dst=100080" TargetMode="External"/><Relationship Id="rId374" Type="http://schemas.openxmlformats.org/officeDocument/2006/relationships/hyperlink" Target="https://login.consultant.ru/link/?req=doc&amp;base=RLAW016&amp;n=95291&amp;dst=100286" TargetMode="External"/><Relationship Id="rId71" Type="http://schemas.openxmlformats.org/officeDocument/2006/relationships/hyperlink" Target="https://login.consultant.ru/link/?req=doc&amp;base=RLAW016&amp;n=98491&amp;dst=100080" TargetMode="External"/><Relationship Id="rId234" Type="http://schemas.openxmlformats.org/officeDocument/2006/relationships/hyperlink" Target="https://login.consultant.ru/link/?req=doc&amp;base=RLAW016&amp;n=102651&amp;dst=100015" TargetMode="External"/><Relationship Id="rId2" Type="http://schemas.openxmlformats.org/officeDocument/2006/relationships/settings" Target="settings.xml"/><Relationship Id="rId29" Type="http://schemas.openxmlformats.org/officeDocument/2006/relationships/hyperlink" Target="https://login.consultant.ru/link/?req=doc&amp;base=RLAW016&amp;n=100113&amp;dst=100080" TargetMode="External"/><Relationship Id="rId276" Type="http://schemas.openxmlformats.org/officeDocument/2006/relationships/hyperlink" Target="https://login.consultant.ru/link/?req=doc&amp;base=RLAW016&amp;n=98617&amp;dst=100045" TargetMode="External"/><Relationship Id="rId441" Type="http://schemas.openxmlformats.org/officeDocument/2006/relationships/hyperlink" Target="https://login.consultant.ru/link/?req=doc&amp;base=RLAW016&amp;n=105598&amp;dst=100529" TargetMode="External"/><Relationship Id="rId483" Type="http://schemas.openxmlformats.org/officeDocument/2006/relationships/hyperlink" Target="https://login.consultant.ru/link/?req=doc&amp;base=RLAW016&amp;n=95291&amp;dst=100552" TargetMode="External"/><Relationship Id="rId539" Type="http://schemas.openxmlformats.org/officeDocument/2006/relationships/hyperlink" Target="https://login.consultant.ru/link/?req=doc&amp;base=RLAW016&amp;n=84157" TargetMode="External"/><Relationship Id="rId40" Type="http://schemas.openxmlformats.org/officeDocument/2006/relationships/hyperlink" Target="https://login.consultant.ru/link/?req=doc&amp;base=RLAW016&amp;n=107391&amp;dst=100059" TargetMode="External"/><Relationship Id="rId136" Type="http://schemas.openxmlformats.org/officeDocument/2006/relationships/hyperlink" Target="https://login.consultant.ru/link/?req=doc&amp;base=RLAW016&amp;n=98617&amp;dst=100015" TargetMode="External"/><Relationship Id="rId178" Type="http://schemas.openxmlformats.org/officeDocument/2006/relationships/hyperlink" Target="https://login.consultant.ru/link/?req=doc&amp;base=LAW&amp;n=461102&amp;dst=102047" TargetMode="External"/><Relationship Id="rId301" Type="http://schemas.openxmlformats.org/officeDocument/2006/relationships/hyperlink" Target="https://login.consultant.ru/link/?req=doc&amp;base=RLAW016&amp;n=95291&amp;dst=100073" TargetMode="External"/><Relationship Id="rId343" Type="http://schemas.openxmlformats.org/officeDocument/2006/relationships/hyperlink" Target="https://login.consultant.ru/link/?req=doc&amp;base=RLAW016&amp;n=95291&amp;dst=100181" TargetMode="External"/><Relationship Id="rId82" Type="http://schemas.openxmlformats.org/officeDocument/2006/relationships/hyperlink" Target="https://login.consultant.ru/link/?req=doc&amp;base=RLAW016&amp;n=101023&amp;dst=100077" TargetMode="External"/><Relationship Id="rId203" Type="http://schemas.openxmlformats.org/officeDocument/2006/relationships/hyperlink" Target="https://login.consultant.ru/link/?req=doc&amp;base=RLAW016&amp;n=95291&amp;dst=100033" TargetMode="External"/><Relationship Id="rId385" Type="http://schemas.openxmlformats.org/officeDocument/2006/relationships/hyperlink" Target="https://login.consultant.ru/link/?req=doc&amp;base=RLAW016&amp;n=95291&amp;dst=100315" TargetMode="External"/><Relationship Id="rId245" Type="http://schemas.openxmlformats.org/officeDocument/2006/relationships/hyperlink" Target="https://login.consultant.ru/link/?req=doc&amp;base=LAW&amp;n=461102&amp;dst=2470" TargetMode="External"/><Relationship Id="rId287" Type="http://schemas.openxmlformats.org/officeDocument/2006/relationships/hyperlink" Target="https://login.consultant.ru/link/?req=doc&amp;base=RLAW016&amp;n=98617&amp;dst=100049" TargetMode="External"/><Relationship Id="rId410" Type="http://schemas.openxmlformats.org/officeDocument/2006/relationships/hyperlink" Target="https://login.consultant.ru/link/?req=doc&amp;base=RLAW016&amp;n=105598&amp;dst=100445" TargetMode="External"/><Relationship Id="rId452" Type="http://schemas.openxmlformats.org/officeDocument/2006/relationships/hyperlink" Target="https://login.consultant.ru/link/?req=doc&amp;base=RLAW016&amp;n=95291&amp;dst=100453" TargetMode="External"/><Relationship Id="rId494" Type="http://schemas.openxmlformats.org/officeDocument/2006/relationships/hyperlink" Target="https://login.consultant.ru/link/?req=doc&amp;base=RLAW016&amp;n=95291&amp;dst=100580" TargetMode="External"/><Relationship Id="rId508" Type="http://schemas.openxmlformats.org/officeDocument/2006/relationships/hyperlink" Target="https://login.consultant.ru/link/?req=doc&amp;base=RLAW016&amp;n=109886&amp;dst=100090" TargetMode="External"/><Relationship Id="rId105" Type="http://schemas.openxmlformats.org/officeDocument/2006/relationships/hyperlink" Target="https://login.consultant.ru/link/?req=doc&amp;base=RLAW016&amp;n=110866&amp;dst=100058" TargetMode="External"/><Relationship Id="rId147" Type="http://schemas.openxmlformats.org/officeDocument/2006/relationships/hyperlink" Target="https://login.consultant.ru/link/?req=doc&amp;base=LAW&amp;n=461102&amp;dst=3688" TargetMode="External"/><Relationship Id="rId312" Type="http://schemas.openxmlformats.org/officeDocument/2006/relationships/hyperlink" Target="https://login.consultant.ru/link/?req=doc&amp;base=RLAW016&amp;n=105598&amp;dst=100108" TargetMode="External"/><Relationship Id="rId354" Type="http://schemas.openxmlformats.org/officeDocument/2006/relationships/hyperlink" Target="https://login.consultant.ru/link/?req=doc&amp;base=RLAW016&amp;n=95291&amp;dst=100198" TargetMode="External"/><Relationship Id="rId51" Type="http://schemas.openxmlformats.org/officeDocument/2006/relationships/hyperlink" Target="https://login.consultant.ru/link/?req=doc&amp;base=RLAW016&amp;n=112385&amp;dst=100075" TargetMode="External"/><Relationship Id="rId93" Type="http://schemas.openxmlformats.org/officeDocument/2006/relationships/hyperlink" Target="https://login.consultant.ru/link/?req=doc&amp;base=RLAW016&amp;n=108053&amp;dst=100062" TargetMode="External"/><Relationship Id="rId189" Type="http://schemas.openxmlformats.org/officeDocument/2006/relationships/hyperlink" Target="https://login.consultant.ru/link/?req=doc&amp;base=LAW&amp;n=465728&amp;dst=100638" TargetMode="External"/><Relationship Id="rId396" Type="http://schemas.openxmlformats.org/officeDocument/2006/relationships/hyperlink" Target="https://login.consultant.ru/link/?req=doc&amp;base=RLAW016&amp;n=95291&amp;dst=100334" TargetMode="External"/><Relationship Id="rId214" Type="http://schemas.openxmlformats.org/officeDocument/2006/relationships/hyperlink" Target="https://login.consultant.ru/link/?req=doc&amp;base=RLAW016&amp;n=98617&amp;dst=100021" TargetMode="External"/><Relationship Id="rId256" Type="http://schemas.openxmlformats.org/officeDocument/2006/relationships/hyperlink" Target="https://login.consultant.ru/link/?req=doc&amp;base=LAW&amp;n=461102&amp;dst=1425" TargetMode="External"/><Relationship Id="rId298" Type="http://schemas.openxmlformats.org/officeDocument/2006/relationships/hyperlink" Target="https://login.consultant.ru/link/?req=doc&amp;base=RLAW016&amp;n=105598&amp;dst=100105" TargetMode="External"/><Relationship Id="rId421" Type="http://schemas.openxmlformats.org/officeDocument/2006/relationships/hyperlink" Target="https://login.consultant.ru/link/?req=doc&amp;base=RLAW016&amp;n=98617&amp;dst=100162" TargetMode="External"/><Relationship Id="rId463" Type="http://schemas.openxmlformats.org/officeDocument/2006/relationships/hyperlink" Target="https://login.consultant.ru/link/?req=doc&amp;base=RLAW016&amp;n=105598&amp;dst=100583" TargetMode="External"/><Relationship Id="rId519" Type="http://schemas.openxmlformats.org/officeDocument/2006/relationships/hyperlink" Target="https://login.consultant.ru/link/?req=doc&amp;base=RLAW016&amp;n=107773&amp;dst=100093" TargetMode="External"/><Relationship Id="rId116" Type="http://schemas.openxmlformats.org/officeDocument/2006/relationships/hyperlink" Target="https://login.consultant.ru/link/?req=doc&amp;base=LAW&amp;n=461102" TargetMode="External"/><Relationship Id="rId158" Type="http://schemas.openxmlformats.org/officeDocument/2006/relationships/hyperlink" Target="https://login.consultant.ru/link/?req=doc&amp;base=LAW&amp;n=461102" TargetMode="External"/><Relationship Id="rId323" Type="http://schemas.openxmlformats.org/officeDocument/2006/relationships/hyperlink" Target="https://login.consultant.ru/link/?req=doc&amp;base=RLAW016&amp;n=98617&amp;dst=100073" TargetMode="External"/><Relationship Id="rId530" Type="http://schemas.openxmlformats.org/officeDocument/2006/relationships/hyperlink" Target="https://login.consultant.ru/link/?req=doc&amp;base=RLAW016&amp;n=118406&amp;dst=100085" TargetMode="External"/><Relationship Id="rId20" Type="http://schemas.openxmlformats.org/officeDocument/2006/relationships/hyperlink" Target="https://login.consultant.ru/link/?req=doc&amp;base=RLAW016&amp;n=99181&amp;dst=100079" TargetMode="External"/><Relationship Id="rId62" Type="http://schemas.openxmlformats.org/officeDocument/2006/relationships/hyperlink" Target="https://login.consultant.ru/link/?req=doc&amp;base=RLAW016&amp;n=98617&amp;dst=100006" TargetMode="External"/><Relationship Id="rId365" Type="http://schemas.openxmlformats.org/officeDocument/2006/relationships/hyperlink" Target="https://login.consultant.ru/link/?req=doc&amp;base=RLAW016&amp;n=95291&amp;dst=100231" TargetMode="External"/><Relationship Id="rId225" Type="http://schemas.openxmlformats.org/officeDocument/2006/relationships/hyperlink" Target="https://login.consultant.ru/link/?req=doc&amp;base=LAW&amp;n=461102&amp;dst=1370" TargetMode="External"/><Relationship Id="rId267" Type="http://schemas.openxmlformats.org/officeDocument/2006/relationships/hyperlink" Target="https://login.consultant.ru/link/?req=doc&amp;base=LAW&amp;n=461102&amp;dst=100487" TargetMode="External"/><Relationship Id="rId432" Type="http://schemas.openxmlformats.org/officeDocument/2006/relationships/hyperlink" Target="https://login.consultant.ru/link/?req=doc&amp;base=RLAW016&amp;n=95291&amp;dst=100404" TargetMode="External"/><Relationship Id="rId474" Type="http://schemas.openxmlformats.org/officeDocument/2006/relationships/hyperlink" Target="https://login.consultant.ru/link/?req=doc&amp;base=RLAW016&amp;n=95291&amp;dst=100508" TargetMode="External"/><Relationship Id="rId127" Type="http://schemas.openxmlformats.org/officeDocument/2006/relationships/hyperlink" Target="https://login.consultant.ru/link/?req=doc&amp;base=LAW&amp;n=454318" TargetMode="External"/><Relationship Id="rId31" Type="http://schemas.openxmlformats.org/officeDocument/2006/relationships/hyperlink" Target="https://login.consultant.ru/link/?req=doc&amp;base=RLAW016&amp;n=114754&amp;dst=100085" TargetMode="External"/><Relationship Id="rId73" Type="http://schemas.openxmlformats.org/officeDocument/2006/relationships/hyperlink" Target="https://login.consultant.ru/link/?req=doc&amp;base=RLAW016&amp;n=99700&amp;dst=100080" TargetMode="External"/><Relationship Id="rId169" Type="http://schemas.openxmlformats.org/officeDocument/2006/relationships/hyperlink" Target="https://login.consultant.ru/link/?req=doc&amp;base=LAW&amp;n=461102&amp;dst=311" TargetMode="External"/><Relationship Id="rId334" Type="http://schemas.openxmlformats.org/officeDocument/2006/relationships/hyperlink" Target="https://login.consultant.ru/link/?req=doc&amp;base=RLAW016&amp;n=95291&amp;dst=100146" TargetMode="External"/><Relationship Id="rId376" Type="http://schemas.openxmlformats.org/officeDocument/2006/relationships/hyperlink" Target="https://login.consultant.ru/link/?req=doc&amp;base=RLAW016&amp;n=105598&amp;dst=100188" TargetMode="External"/><Relationship Id="rId541" Type="http://schemas.openxmlformats.org/officeDocument/2006/relationships/hyperlink" Target="https://login.consultant.ru/link/?req=doc&amp;base=RLAW016&amp;n=6523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1102&amp;dst=100880" TargetMode="External"/><Relationship Id="rId236" Type="http://schemas.openxmlformats.org/officeDocument/2006/relationships/hyperlink" Target="https://login.consultant.ru/link/?req=doc&amp;base=RLAW016&amp;n=98617&amp;dst=100031" TargetMode="External"/><Relationship Id="rId278" Type="http://schemas.openxmlformats.org/officeDocument/2006/relationships/hyperlink" Target="https://login.consultant.ru/link/?req=doc&amp;base=RLAW016&amp;n=102651&amp;dst=100015" TargetMode="External"/><Relationship Id="rId401" Type="http://schemas.openxmlformats.org/officeDocument/2006/relationships/hyperlink" Target="https://login.consultant.ru/link/?req=doc&amp;base=RLAW016&amp;n=95291&amp;dst=100353" TargetMode="External"/><Relationship Id="rId443" Type="http://schemas.openxmlformats.org/officeDocument/2006/relationships/hyperlink" Target="https://login.consultant.ru/link/?req=doc&amp;base=RLAW016&amp;n=95291&amp;dst=100426" TargetMode="External"/><Relationship Id="rId303" Type="http://schemas.openxmlformats.org/officeDocument/2006/relationships/hyperlink" Target="https://login.consultant.ru/link/?req=doc&amp;base=RLAW016&amp;n=102651&amp;dst=100015" TargetMode="External"/><Relationship Id="rId485" Type="http://schemas.openxmlformats.org/officeDocument/2006/relationships/hyperlink" Target="https://login.consultant.ru/link/?req=doc&amp;base=RLAW016&amp;n=95291&amp;dst=100557" TargetMode="External"/><Relationship Id="rId42" Type="http://schemas.openxmlformats.org/officeDocument/2006/relationships/hyperlink" Target="https://login.consultant.ru/link/?req=doc&amp;base=RLAW016&amp;n=108038&amp;dst=100081" TargetMode="External"/><Relationship Id="rId84" Type="http://schemas.openxmlformats.org/officeDocument/2006/relationships/hyperlink" Target="https://login.consultant.ru/link/?req=doc&amp;base=RLAW016&amp;n=100141&amp;dst=100095" TargetMode="External"/><Relationship Id="rId138" Type="http://schemas.openxmlformats.org/officeDocument/2006/relationships/hyperlink" Target="https://login.consultant.ru/link/?req=doc&amp;base=RLAW016&amp;n=105598&amp;dst=100011" TargetMode="External"/><Relationship Id="rId345" Type="http://schemas.openxmlformats.org/officeDocument/2006/relationships/hyperlink" Target="https://login.consultant.ru/link/?req=doc&amp;base=RLAW016&amp;n=105598&amp;dst=100142" TargetMode="External"/><Relationship Id="rId387" Type="http://schemas.openxmlformats.org/officeDocument/2006/relationships/hyperlink" Target="https://login.consultant.ru/link/?req=doc&amp;base=RLAW016&amp;n=95291&amp;dst=100317" TargetMode="External"/><Relationship Id="rId510" Type="http://schemas.openxmlformats.org/officeDocument/2006/relationships/hyperlink" Target="https://login.consultant.ru/link/?req=doc&amp;base=RLAW016&amp;n=112252&amp;dst=100085" TargetMode="External"/><Relationship Id="rId191" Type="http://schemas.openxmlformats.org/officeDocument/2006/relationships/hyperlink" Target="https://login.consultant.ru/link/?req=doc&amp;base=LAW&amp;n=461102&amp;dst=3553" TargetMode="External"/><Relationship Id="rId205" Type="http://schemas.openxmlformats.org/officeDocument/2006/relationships/hyperlink" Target="https://login.consultant.ru/link/?req=doc&amp;base=LAW&amp;n=461102&amp;dst=100615" TargetMode="External"/><Relationship Id="rId247" Type="http://schemas.openxmlformats.org/officeDocument/2006/relationships/hyperlink" Target="https://login.consultant.ru/link/?req=doc&amp;base=LAW&amp;n=461102&amp;dst=2873" TargetMode="External"/><Relationship Id="rId412" Type="http://schemas.openxmlformats.org/officeDocument/2006/relationships/hyperlink" Target="https://login.consultant.ru/link/?req=doc&amp;base=RLAW016&amp;n=98617&amp;dst=100152" TargetMode="External"/><Relationship Id="rId107" Type="http://schemas.openxmlformats.org/officeDocument/2006/relationships/hyperlink" Target="https://login.consultant.ru/link/?req=doc&amp;base=RLAW016&amp;n=112385&amp;dst=100075" TargetMode="External"/><Relationship Id="rId289" Type="http://schemas.openxmlformats.org/officeDocument/2006/relationships/hyperlink" Target="https://login.consultant.ru/link/?req=doc&amp;base=LAW&amp;n=461102" TargetMode="External"/><Relationship Id="rId454" Type="http://schemas.openxmlformats.org/officeDocument/2006/relationships/hyperlink" Target="https://login.consultant.ru/link/?req=doc&amp;base=RLAW016&amp;n=105598&amp;dst=100560" TargetMode="External"/><Relationship Id="rId496" Type="http://schemas.openxmlformats.org/officeDocument/2006/relationships/hyperlink" Target="https://login.consultant.ru/link/?req=doc&amp;base=RLAW016&amp;n=95291&amp;dst=100584" TargetMode="External"/><Relationship Id="rId11" Type="http://schemas.openxmlformats.org/officeDocument/2006/relationships/hyperlink" Target="https://login.consultant.ru/link/?req=doc&amp;base=RLAW016&amp;n=98671&amp;dst=100069" TargetMode="External"/><Relationship Id="rId53" Type="http://schemas.openxmlformats.org/officeDocument/2006/relationships/hyperlink" Target="https://login.consultant.ru/link/?req=doc&amp;base=RLAW016&amp;n=114638&amp;dst=100097" TargetMode="External"/><Relationship Id="rId149" Type="http://schemas.openxmlformats.org/officeDocument/2006/relationships/hyperlink" Target="https://login.consultant.ru/link/?req=doc&amp;base=LAW&amp;n=461102&amp;dst=1909" TargetMode="External"/><Relationship Id="rId314" Type="http://schemas.openxmlformats.org/officeDocument/2006/relationships/hyperlink" Target="https://login.consultant.ru/link/?req=doc&amp;base=LAW&amp;n=423603&amp;dst=100010" TargetMode="External"/><Relationship Id="rId356" Type="http://schemas.openxmlformats.org/officeDocument/2006/relationships/hyperlink" Target="https://login.consultant.ru/link/?req=doc&amp;base=RLAW016&amp;n=98617&amp;dst=100109" TargetMode="External"/><Relationship Id="rId398" Type="http://schemas.openxmlformats.org/officeDocument/2006/relationships/hyperlink" Target="https://login.consultant.ru/link/?req=doc&amp;base=RLAW016&amp;n=105598&amp;dst=100228" TargetMode="External"/><Relationship Id="rId521" Type="http://schemas.openxmlformats.org/officeDocument/2006/relationships/hyperlink" Target="https://login.consultant.ru/link/?req=doc&amp;base=RLAW016&amp;n=111603&amp;dst=100094" TargetMode="External"/><Relationship Id="rId95" Type="http://schemas.openxmlformats.org/officeDocument/2006/relationships/hyperlink" Target="https://login.consultant.ru/link/?req=doc&amp;base=RLAW016&amp;n=107051&amp;dst=100058" TargetMode="External"/><Relationship Id="rId160" Type="http://schemas.openxmlformats.org/officeDocument/2006/relationships/hyperlink" Target="https://login.consultant.ru/link/?req=doc&amp;base=RLAW016&amp;n=98617&amp;dst=100016" TargetMode="External"/><Relationship Id="rId216" Type="http://schemas.openxmlformats.org/officeDocument/2006/relationships/hyperlink" Target="https://login.consultant.ru/link/?req=doc&amp;base=LAW&amp;n=461102&amp;dst=3127" TargetMode="External"/><Relationship Id="rId423" Type="http://schemas.openxmlformats.org/officeDocument/2006/relationships/hyperlink" Target="https://login.consultant.ru/link/?req=doc&amp;base=RLAW016&amp;n=95291&amp;dst=100376" TargetMode="External"/><Relationship Id="rId258" Type="http://schemas.openxmlformats.org/officeDocument/2006/relationships/hyperlink" Target="https://login.consultant.ru/link/?req=doc&amp;base=LAW&amp;n=461102" TargetMode="External"/><Relationship Id="rId465" Type="http://schemas.openxmlformats.org/officeDocument/2006/relationships/hyperlink" Target="https://login.consultant.ru/link/?req=doc&amp;base=RLAW016&amp;n=105598&amp;dst=100591" TargetMode="External"/><Relationship Id="rId22" Type="http://schemas.openxmlformats.org/officeDocument/2006/relationships/hyperlink" Target="https://login.consultant.ru/link/?req=doc&amp;base=RLAW016&amp;n=99742&amp;dst=100086" TargetMode="External"/><Relationship Id="rId64" Type="http://schemas.openxmlformats.org/officeDocument/2006/relationships/hyperlink" Target="https://login.consultant.ru/link/?req=doc&amp;base=RLAW016&amp;n=108130&amp;dst=100006" TargetMode="External"/><Relationship Id="rId118" Type="http://schemas.openxmlformats.org/officeDocument/2006/relationships/hyperlink" Target="https://login.consultant.ru/link/?req=doc&amp;base=RLAW016&amp;n=98617&amp;dst=100007" TargetMode="External"/><Relationship Id="rId325" Type="http://schemas.openxmlformats.org/officeDocument/2006/relationships/hyperlink" Target="https://login.consultant.ru/link/?req=doc&amp;base=RLAW016&amp;n=95291&amp;dst=100121" TargetMode="External"/><Relationship Id="rId367" Type="http://schemas.openxmlformats.org/officeDocument/2006/relationships/hyperlink" Target="https://login.consultant.ru/link/?req=doc&amp;base=RLAW016&amp;n=95291&amp;dst=100241" TargetMode="External"/><Relationship Id="rId532" Type="http://schemas.openxmlformats.org/officeDocument/2006/relationships/hyperlink" Target="https://login.consultant.ru/link/?req=doc&amp;base=RLAW016&amp;n=105598&amp;dst=100652" TargetMode="External"/><Relationship Id="rId171" Type="http://schemas.openxmlformats.org/officeDocument/2006/relationships/hyperlink" Target="https://login.consultant.ru/link/?req=doc&amp;base=LAW&amp;n=461102&amp;dst=1110" TargetMode="External"/><Relationship Id="rId227" Type="http://schemas.openxmlformats.org/officeDocument/2006/relationships/hyperlink" Target="https://login.consultant.ru/link/?req=doc&amp;base=RLAW016&amp;n=98617&amp;dst=100028" TargetMode="External"/><Relationship Id="rId269" Type="http://schemas.openxmlformats.org/officeDocument/2006/relationships/hyperlink" Target="https://login.consultant.ru/link/?req=doc&amp;base=LAW&amp;n=461102&amp;dst=100516" TargetMode="External"/><Relationship Id="rId434" Type="http://schemas.openxmlformats.org/officeDocument/2006/relationships/hyperlink" Target="https://login.consultant.ru/link/?req=doc&amp;base=RLAW016&amp;n=105598&amp;dst=100505" TargetMode="External"/><Relationship Id="rId476" Type="http://schemas.openxmlformats.org/officeDocument/2006/relationships/hyperlink" Target="https://login.consultant.ru/link/?req=doc&amp;base=RLAW016&amp;n=95291&amp;dst=100516" TargetMode="External"/><Relationship Id="rId33" Type="http://schemas.openxmlformats.org/officeDocument/2006/relationships/hyperlink" Target="https://login.consultant.ru/link/?req=doc&amp;base=RLAW016&amp;n=114681&amp;dst=100090" TargetMode="External"/><Relationship Id="rId129" Type="http://schemas.openxmlformats.org/officeDocument/2006/relationships/hyperlink" Target="https://login.consultant.ru/link/?req=doc&amp;base=LAW&amp;n=454318&amp;dst=1279" TargetMode="External"/><Relationship Id="rId280" Type="http://schemas.openxmlformats.org/officeDocument/2006/relationships/hyperlink" Target="https://login.consultant.ru/link/?req=doc&amp;base=LAW&amp;n=461102" TargetMode="External"/><Relationship Id="rId336" Type="http://schemas.openxmlformats.org/officeDocument/2006/relationships/hyperlink" Target="https://login.consultant.ru/link/?req=doc&amp;base=RLAW016&amp;n=98617&amp;dst=100082" TargetMode="External"/><Relationship Id="rId501" Type="http://schemas.openxmlformats.org/officeDocument/2006/relationships/hyperlink" Target="https://login.consultant.ru/link/?req=doc&amp;base=RLAW016&amp;n=107884&amp;dst=100084" TargetMode="External"/><Relationship Id="rId543" Type="http://schemas.openxmlformats.org/officeDocument/2006/relationships/hyperlink" Target="https://login.consultant.ru/link/?req=doc&amp;base=RLAW016&amp;n=75143" TargetMode="External"/><Relationship Id="rId75" Type="http://schemas.openxmlformats.org/officeDocument/2006/relationships/hyperlink" Target="https://login.consultant.ru/link/?req=doc&amp;base=RLAW016&amp;n=98928&amp;dst=100089" TargetMode="External"/><Relationship Id="rId140" Type="http://schemas.openxmlformats.org/officeDocument/2006/relationships/hyperlink" Target="https://login.consultant.ru/link/?req=doc&amp;base=RLAW016&amp;n=102651&amp;dst=100015" TargetMode="External"/><Relationship Id="rId182" Type="http://schemas.openxmlformats.org/officeDocument/2006/relationships/hyperlink" Target="https://login.consultant.ru/link/?req=doc&amp;base=LAW&amp;n=461102&amp;dst=100836" TargetMode="External"/><Relationship Id="rId378" Type="http://schemas.openxmlformats.org/officeDocument/2006/relationships/hyperlink" Target="https://login.consultant.ru/link/?req=doc&amp;base=RLAW016&amp;n=98617&amp;dst=100124" TargetMode="External"/><Relationship Id="rId403" Type="http://schemas.openxmlformats.org/officeDocument/2006/relationships/hyperlink" Target="https://login.consultant.ru/link/?req=doc&amp;base=RLAW016&amp;n=105598&amp;dst=100241" TargetMode="External"/><Relationship Id="rId6" Type="http://schemas.openxmlformats.org/officeDocument/2006/relationships/hyperlink" Target="https://login.consultant.ru/link/?req=doc&amp;base=RLAW016&amp;n=98617&amp;dst=100006" TargetMode="External"/><Relationship Id="rId238" Type="http://schemas.openxmlformats.org/officeDocument/2006/relationships/hyperlink" Target="https://login.consultant.ru/link/?req=doc&amp;base=LAW&amp;n=461102&amp;dst=3140" TargetMode="External"/><Relationship Id="rId445" Type="http://schemas.openxmlformats.org/officeDocument/2006/relationships/hyperlink" Target="https://login.consultant.ru/link/?req=doc&amp;base=RLAW016&amp;n=105598&amp;dst=100542" TargetMode="External"/><Relationship Id="rId487" Type="http://schemas.openxmlformats.org/officeDocument/2006/relationships/hyperlink" Target="https://login.consultant.ru/link/?req=doc&amp;base=RLAW016&amp;n=95291&amp;dst=100565" TargetMode="External"/><Relationship Id="rId291" Type="http://schemas.openxmlformats.org/officeDocument/2006/relationships/hyperlink" Target="https://login.consultant.ru/link/?req=doc&amp;base=RLAW016&amp;n=102651&amp;dst=100015" TargetMode="External"/><Relationship Id="rId305" Type="http://schemas.openxmlformats.org/officeDocument/2006/relationships/hyperlink" Target="https://login.consultant.ru/link/?req=doc&amp;base=RLAW016&amp;n=102651&amp;dst=100015" TargetMode="External"/><Relationship Id="rId347" Type="http://schemas.openxmlformats.org/officeDocument/2006/relationships/hyperlink" Target="https://login.consultant.ru/link/?req=doc&amp;base=RLAW016&amp;n=95291&amp;dst=100187" TargetMode="External"/><Relationship Id="rId512" Type="http://schemas.openxmlformats.org/officeDocument/2006/relationships/hyperlink" Target="https://login.consultant.ru/link/?req=doc&amp;base=RLAW016&amp;n=116228&amp;dst=100094" TargetMode="External"/><Relationship Id="rId44" Type="http://schemas.openxmlformats.org/officeDocument/2006/relationships/hyperlink" Target="https://login.consultant.ru/link/?req=doc&amp;base=RLAW016&amp;n=108052&amp;dst=100094" TargetMode="External"/><Relationship Id="rId86" Type="http://schemas.openxmlformats.org/officeDocument/2006/relationships/hyperlink" Target="https://login.consultant.ru/link/?req=doc&amp;base=RLAW016&amp;n=114607&amp;dst=100071" TargetMode="External"/><Relationship Id="rId151" Type="http://schemas.openxmlformats.org/officeDocument/2006/relationships/hyperlink" Target="https://login.consultant.ru/link/?req=doc&amp;base=LAW&amp;n=461102&amp;dst=3192" TargetMode="External"/><Relationship Id="rId389" Type="http://schemas.openxmlformats.org/officeDocument/2006/relationships/hyperlink" Target="https://login.consultant.ru/link/?req=doc&amp;base=RLAW016&amp;n=95291&amp;dst=100321" TargetMode="External"/><Relationship Id="rId193" Type="http://schemas.openxmlformats.org/officeDocument/2006/relationships/hyperlink" Target="https://login.consultant.ru/link/?req=doc&amp;base=RLAW016&amp;n=95291&amp;dst=100025" TargetMode="External"/><Relationship Id="rId207" Type="http://schemas.openxmlformats.org/officeDocument/2006/relationships/hyperlink" Target="https://login.consultant.ru/link/?req=doc&amp;base=LAW&amp;n=461102&amp;dst=2783" TargetMode="External"/><Relationship Id="rId249" Type="http://schemas.openxmlformats.org/officeDocument/2006/relationships/hyperlink" Target="https://login.consultant.ru/link/?req=doc&amp;base=LAW&amp;n=461102" TargetMode="External"/><Relationship Id="rId414" Type="http://schemas.openxmlformats.org/officeDocument/2006/relationships/hyperlink" Target="https://login.consultant.ru/link/?req=doc&amp;base=RLAW016&amp;n=105598&amp;dst=100455" TargetMode="External"/><Relationship Id="rId456" Type="http://schemas.openxmlformats.org/officeDocument/2006/relationships/hyperlink" Target="https://login.consultant.ru/link/?req=doc&amp;base=RLAW016&amp;n=105598&amp;dst=100568" TargetMode="External"/><Relationship Id="rId498" Type="http://schemas.openxmlformats.org/officeDocument/2006/relationships/hyperlink" Target="https://login.consultant.ru/link/?req=doc&amp;base=RLAW016&amp;n=95291&amp;dst=100591" TargetMode="External"/><Relationship Id="rId13" Type="http://schemas.openxmlformats.org/officeDocument/2006/relationships/hyperlink" Target="https://login.consultant.ru/link/?req=doc&amp;base=RLAW016&amp;n=98562&amp;dst=100067" TargetMode="External"/><Relationship Id="rId109" Type="http://schemas.openxmlformats.org/officeDocument/2006/relationships/hyperlink" Target="https://login.consultant.ru/link/?req=doc&amp;base=RLAW016&amp;n=114638&amp;dst=100097" TargetMode="External"/><Relationship Id="rId260" Type="http://schemas.openxmlformats.org/officeDocument/2006/relationships/hyperlink" Target="https://login.consultant.ru/link/?req=doc&amp;base=LAW&amp;n=461102&amp;dst=1436" TargetMode="External"/><Relationship Id="rId316" Type="http://schemas.openxmlformats.org/officeDocument/2006/relationships/hyperlink" Target="https://login.consultant.ru/link/?req=doc&amp;base=RLAW016&amp;n=105598&amp;dst=100111" TargetMode="External"/><Relationship Id="rId523" Type="http://schemas.openxmlformats.org/officeDocument/2006/relationships/hyperlink" Target="https://login.consultant.ru/link/?req=doc&amp;base=RLAW016&amp;n=112112&amp;dst=100087" TargetMode="External"/><Relationship Id="rId55" Type="http://schemas.openxmlformats.org/officeDocument/2006/relationships/hyperlink" Target="https://login.consultant.ru/link/?req=doc&amp;base=LAW&amp;n=461102&amp;dst=2191" TargetMode="External"/><Relationship Id="rId97" Type="http://schemas.openxmlformats.org/officeDocument/2006/relationships/hyperlink" Target="https://login.consultant.ru/link/?req=doc&amp;base=RLAW016&amp;n=107884&amp;dst=100084" TargetMode="External"/><Relationship Id="rId120" Type="http://schemas.openxmlformats.org/officeDocument/2006/relationships/hyperlink" Target="https://login.consultant.ru/link/?req=doc&amp;base=RLAW016&amp;n=98617&amp;dst=100008" TargetMode="External"/><Relationship Id="rId358" Type="http://schemas.openxmlformats.org/officeDocument/2006/relationships/hyperlink" Target="https://login.consultant.ru/link/?req=doc&amp;base=RLAW016&amp;n=95291&amp;dst=100219" TargetMode="External"/><Relationship Id="rId162" Type="http://schemas.openxmlformats.org/officeDocument/2006/relationships/hyperlink" Target="https://login.consultant.ru/link/?req=doc&amp;base=RLAW016&amp;n=105598&amp;dst=100021" TargetMode="External"/><Relationship Id="rId218" Type="http://schemas.openxmlformats.org/officeDocument/2006/relationships/hyperlink" Target="https://login.consultant.ru/link/?req=doc&amp;base=LAW&amp;n=461102&amp;dst=2783" TargetMode="External"/><Relationship Id="rId425" Type="http://schemas.openxmlformats.org/officeDocument/2006/relationships/hyperlink" Target="https://login.consultant.ru/link/?req=doc&amp;base=RLAW016&amp;n=95291&amp;dst=100381" TargetMode="External"/><Relationship Id="rId467" Type="http://schemas.openxmlformats.org/officeDocument/2006/relationships/hyperlink" Target="https://login.consultant.ru/link/?req=doc&amp;base=RLAW016&amp;n=95291&amp;dst=100489" TargetMode="External"/><Relationship Id="rId271" Type="http://schemas.openxmlformats.org/officeDocument/2006/relationships/hyperlink" Target="https://login.consultant.ru/link/?req=doc&amp;base=RLAW016&amp;n=98617&amp;dst=100041" TargetMode="External"/><Relationship Id="rId24" Type="http://schemas.openxmlformats.org/officeDocument/2006/relationships/hyperlink" Target="https://login.consultant.ru/link/?req=doc&amp;base=RLAW016&amp;n=100180&amp;dst=100083" TargetMode="External"/><Relationship Id="rId66" Type="http://schemas.openxmlformats.org/officeDocument/2006/relationships/hyperlink" Target="https://login.consultant.ru/link/?req=doc&amp;base=RLAW016&amp;n=98912&amp;dst=100096" TargetMode="External"/><Relationship Id="rId131" Type="http://schemas.openxmlformats.org/officeDocument/2006/relationships/hyperlink" Target="https://login.consultant.ru/link/?req=doc&amp;base=LAW&amp;n=454318&amp;dst=2014" TargetMode="External"/><Relationship Id="rId327" Type="http://schemas.openxmlformats.org/officeDocument/2006/relationships/hyperlink" Target="https://login.consultant.ru/link/?req=doc&amp;base=RLAW016&amp;n=95291&amp;dst=100135" TargetMode="External"/><Relationship Id="rId369" Type="http://schemas.openxmlformats.org/officeDocument/2006/relationships/hyperlink" Target="https://login.consultant.ru/link/?req=doc&amp;base=RLAW016&amp;n=95291&amp;dst=100244" TargetMode="External"/><Relationship Id="rId534" Type="http://schemas.openxmlformats.org/officeDocument/2006/relationships/hyperlink" Target="https://login.consultant.ru/link/?req=doc&amp;base=RLAW016&amp;n=105598&amp;dst=100655" TargetMode="External"/><Relationship Id="rId173" Type="http://schemas.openxmlformats.org/officeDocument/2006/relationships/hyperlink" Target="https://login.consultant.ru/link/?req=doc&amp;base=LAW&amp;n=461102&amp;dst=2579" TargetMode="External"/><Relationship Id="rId229" Type="http://schemas.openxmlformats.org/officeDocument/2006/relationships/hyperlink" Target="https://login.consultant.ru/link/?req=doc&amp;base=LAW&amp;n=461102&amp;dst=1413" TargetMode="External"/><Relationship Id="rId380" Type="http://schemas.openxmlformats.org/officeDocument/2006/relationships/hyperlink" Target="https://login.consultant.ru/link/?req=doc&amp;base=RLAW016&amp;n=95291&amp;dst=100302" TargetMode="External"/><Relationship Id="rId436" Type="http://schemas.openxmlformats.org/officeDocument/2006/relationships/hyperlink" Target="https://login.consultant.ru/link/?req=doc&amp;base=RLAW016&amp;n=95291&amp;dst=100411" TargetMode="External"/><Relationship Id="rId240" Type="http://schemas.openxmlformats.org/officeDocument/2006/relationships/hyperlink" Target="https://login.consultant.ru/link/?req=doc&amp;base=RLAW016&amp;n=98617&amp;dst=100035" TargetMode="External"/><Relationship Id="rId478" Type="http://schemas.openxmlformats.org/officeDocument/2006/relationships/hyperlink" Target="https://login.consultant.ru/link/?req=doc&amp;base=RLAW016&amp;n=98617&amp;dst=100152" TargetMode="External"/><Relationship Id="rId35" Type="http://schemas.openxmlformats.org/officeDocument/2006/relationships/hyperlink" Target="https://login.consultant.ru/link/?req=doc&amp;base=RLAW016&amp;n=120926&amp;dst=100088" TargetMode="External"/><Relationship Id="rId77" Type="http://schemas.openxmlformats.org/officeDocument/2006/relationships/hyperlink" Target="https://login.consultant.ru/link/?req=doc&amp;base=RLAW016&amp;n=99800&amp;dst=100093" TargetMode="External"/><Relationship Id="rId100" Type="http://schemas.openxmlformats.org/officeDocument/2006/relationships/hyperlink" Target="https://login.consultant.ru/link/?req=doc&amp;base=RLAW016&amp;n=108052&amp;dst=100094" TargetMode="External"/><Relationship Id="rId282" Type="http://schemas.openxmlformats.org/officeDocument/2006/relationships/hyperlink" Target="https://login.consultant.ru/link/?req=doc&amp;base=LAW&amp;n=461102&amp;dst=100516" TargetMode="External"/><Relationship Id="rId338" Type="http://schemas.openxmlformats.org/officeDocument/2006/relationships/hyperlink" Target="https://login.consultant.ru/link/?req=doc&amp;base=RLAW016&amp;n=98617&amp;dst=100090" TargetMode="External"/><Relationship Id="rId503" Type="http://schemas.openxmlformats.org/officeDocument/2006/relationships/hyperlink" Target="https://login.consultant.ru/link/?req=doc&amp;base=RLAW016&amp;n=107773&amp;dst=100093" TargetMode="External"/><Relationship Id="rId545" Type="http://schemas.openxmlformats.org/officeDocument/2006/relationships/fontTable" Target="fontTable.xml"/><Relationship Id="rId8" Type="http://schemas.openxmlformats.org/officeDocument/2006/relationships/hyperlink" Target="https://login.consultant.ru/link/?req=doc&amp;base=RLAW016&amp;n=108130&amp;dst=100006" TargetMode="External"/><Relationship Id="rId142" Type="http://schemas.openxmlformats.org/officeDocument/2006/relationships/hyperlink" Target="https://login.consultant.ru/link/?req=doc&amp;base=RLAW016&amp;n=105598&amp;dst=100013" TargetMode="External"/><Relationship Id="rId184" Type="http://schemas.openxmlformats.org/officeDocument/2006/relationships/hyperlink" Target="https://login.consultant.ru/link/?req=doc&amp;base=LAW&amp;n=461102&amp;dst=2906" TargetMode="External"/><Relationship Id="rId391" Type="http://schemas.openxmlformats.org/officeDocument/2006/relationships/hyperlink" Target="https://login.consultant.ru/link/?req=doc&amp;base=RLAW016&amp;n=95291&amp;dst=100332" TargetMode="External"/><Relationship Id="rId405" Type="http://schemas.openxmlformats.org/officeDocument/2006/relationships/hyperlink" Target="https://login.consultant.ru/link/?req=doc&amp;base=RLAW016&amp;n=95291&amp;dst=100356" TargetMode="External"/><Relationship Id="rId447" Type="http://schemas.openxmlformats.org/officeDocument/2006/relationships/hyperlink" Target="https://login.consultant.ru/link/?req=doc&amp;base=RLAW016&amp;n=95291&amp;dst=100436" TargetMode="External"/><Relationship Id="rId251" Type="http://schemas.openxmlformats.org/officeDocument/2006/relationships/hyperlink" Target="https://login.consultant.ru/link/?req=doc&amp;base=RLAW016&amp;n=98617&amp;dst=100039" TargetMode="External"/><Relationship Id="rId489" Type="http://schemas.openxmlformats.org/officeDocument/2006/relationships/hyperlink" Target="https://login.consultant.ru/link/?req=doc&amp;base=RLAW016&amp;n=95291&amp;dst=100575" TargetMode="External"/><Relationship Id="rId46" Type="http://schemas.openxmlformats.org/officeDocument/2006/relationships/hyperlink" Target="https://login.consultant.ru/link/?req=doc&amp;base=RLAW016&amp;n=109264&amp;dst=100088" TargetMode="External"/><Relationship Id="rId293" Type="http://schemas.openxmlformats.org/officeDocument/2006/relationships/hyperlink" Target="https://login.consultant.ru/link/?req=doc&amp;base=LAW&amp;n=461102&amp;dst=100483" TargetMode="External"/><Relationship Id="rId307" Type="http://schemas.openxmlformats.org/officeDocument/2006/relationships/hyperlink" Target="https://login.consultant.ru/link/?req=doc&amp;base=RLAW016&amp;n=102651&amp;dst=100015" TargetMode="External"/><Relationship Id="rId349" Type="http://schemas.openxmlformats.org/officeDocument/2006/relationships/hyperlink" Target="https://login.consultant.ru/link/?req=doc&amp;base=RLAW016&amp;n=105598&amp;dst=100153" TargetMode="External"/><Relationship Id="rId514" Type="http://schemas.openxmlformats.org/officeDocument/2006/relationships/hyperlink" Target="https://login.consultant.ru/link/?req=doc&amp;base=RLAW016&amp;n=118406&amp;dst=100085" TargetMode="External"/><Relationship Id="rId88" Type="http://schemas.openxmlformats.org/officeDocument/2006/relationships/hyperlink" Target="https://login.consultant.ru/link/?req=doc&amp;base=RLAW016&amp;n=105361&amp;dst=100073" TargetMode="External"/><Relationship Id="rId111" Type="http://schemas.openxmlformats.org/officeDocument/2006/relationships/hyperlink" Target="https://login.consultant.ru/link/?req=doc&amp;base=LAW&amp;n=461102&amp;dst=2191" TargetMode="External"/><Relationship Id="rId153" Type="http://schemas.openxmlformats.org/officeDocument/2006/relationships/hyperlink" Target="https://login.consultant.ru/link/?req=doc&amp;base=RLAW016&amp;n=95291&amp;dst=100013" TargetMode="External"/><Relationship Id="rId195" Type="http://schemas.openxmlformats.org/officeDocument/2006/relationships/hyperlink" Target="https://login.consultant.ru/link/?req=doc&amp;base=RLAW016&amp;n=105598&amp;dst=100036" TargetMode="External"/><Relationship Id="rId209" Type="http://schemas.openxmlformats.org/officeDocument/2006/relationships/hyperlink" Target="https://login.consultant.ru/link/?req=doc&amp;base=RLAW016&amp;n=95291&amp;dst=100036" TargetMode="External"/><Relationship Id="rId360" Type="http://schemas.openxmlformats.org/officeDocument/2006/relationships/hyperlink" Target="https://login.consultant.ru/link/?req=doc&amp;base=RLAW016&amp;n=105598&amp;dst=100168" TargetMode="External"/><Relationship Id="rId416" Type="http://schemas.openxmlformats.org/officeDocument/2006/relationships/hyperlink" Target="https://login.consultant.ru/link/?req=doc&amp;base=RLAW016&amp;n=105598&amp;dst=100463" TargetMode="External"/><Relationship Id="rId220" Type="http://schemas.openxmlformats.org/officeDocument/2006/relationships/hyperlink" Target="https://login.consultant.ru/link/?req=doc&amp;base=RLAW016&amp;n=98617&amp;dst=100024" TargetMode="External"/><Relationship Id="rId458" Type="http://schemas.openxmlformats.org/officeDocument/2006/relationships/hyperlink" Target="https://login.consultant.ru/link/?req=doc&amp;base=RLAW016&amp;n=95291&amp;dst=100466" TargetMode="External"/><Relationship Id="rId15" Type="http://schemas.openxmlformats.org/officeDocument/2006/relationships/hyperlink" Target="https://login.consultant.ru/link/?req=doc&amp;base=RLAW016&amp;n=98491&amp;dst=100080" TargetMode="External"/><Relationship Id="rId57" Type="http://schemas.openxmlformats.org/officeDocument/2006/relationships/hyperlink" Target="https://login.consultant.ru/link/?req=doc&amp;base=RLAW016&amp;n=119942&amp;dst=101098" TargetMode="External"/><Relationship Id="rId262" Type="http://schemas.openxmlformats.org/officeDocument/2006/relationships/hyperlink" Target="https://login.consultant.ru/link/?req=doc&amp;base=LAW&amp;n=461102&amp;dst=2020" TargetMode="External"/><Relationship Id="rId318" Type="http://schemas.openxmlformats.org/officeDocument/2006/relationships/hyperlink" Target="https://login.consultant.ru/link/?req=doc&amp;base=RLAW016&amp;n=95291&amp;dst=100104" TargetMode="External"/><Relationship Id="rId525" Type="http://schemas.openxmlformats.org/officeDocument/2006/relationships/hyperlink" Target="https://login.consultant.ru/link/?req=doc&amp;base=RLAW016&amp;n=110866&amp;dst=100058" TargetMode="External"/><Relationship Id="rId99" Type="http://schemas.openxmlformats.org/officeDocument/2006/relationships/hyperlink" Target="https://login.consultant.ru/link/?req=doc&amp;base=RLAW016&amp;n=107773&amp;dst=100093" TargetMode="External"/><Relationship Id="rId122" Type="http://schemas.openxmlformats.org/officeDocument/2006/relationships/hyperlink" Target="https://login.consultant.ru/link/?req=doc&amp;base=RLAW016&amp;n=98617&amp;dst=100013" TargetMode="External"/><Relationship Id="rId164" Type="http://schemas.openxmlformats.org/officeDocument/2006/relationships/hyperlink" Target="https://login.consultant.ru/link/?req=doc&amp;base=LAW&amp;n=461102&amp;dst=1592" TargetMode="External"/><Relationship Id="rId371" Type="http://schemas.openxmlformats.org/officeDocument/2006/relationships/hyperlink" Target="https://login.consultant.ru/link/?req=doc&amp;base=RLAW016&amp;n=98617&amp;dst=100117" TargetMode="External"/><Relationship Id="rId427" Type="http://schemas.openxmlformats.org/officeDocument/2006/relationships/hyperlink" Target="https://login.consultant.ru/link/?req=doc&amp;base=RLAW016&amp;n=95291&amp;dst=100392" TargetMode="External"/><Relationship Id="rId469" Type="http://schemas.openxmlformats.org/officeDocument/2006/relationships/hyperlink" Target="https://login.consultant.ru/link/?req=doc&amp;base=RLAW016&amp;n=105598&amp;dst=100602" TargetMode="External"/><Relationship Id="rId26" Type="http://schemas.openxmlformats.org/officeDocument/2006/relationships/hyperlink" Target="https://login.consultant.ru/link/?req=doc&amp;base=RLAW016&amp;n=101023&amp;dst=100077" TargetMode="External"/><Relationship Id="rId231" Type="http://schemas.openxmlformats.org/officeDocument/2006/relationships/hyperlink" Target="https://login.consultant.ru/link/?req=doc&amp;base=LAW&amp;n=461102&amp;dst=1407" TargetMode="External"/><Relationship Id="rId273" Type="http://schemas.openxmlformats.org/officeDocument/2006/relationships/hyperlink" Target="https://login.consultant.ru/link/?req=doc&amp;base=RLAW016&amp;n=98617&amp;dst=100043" TargetMode="External"/><Relationship Id="rId329" Type="http://schemas.openxmlformats.org/officeDocument/2006/relationships/hyperlink" Target="https://login.consultant.ru/link/?req=doc&amp;base=RLAW016&amp;n=105598&amp;dst=100121" TargetMode="External"/><Relationship Id="rId480" Type="http://schemas.openxmlformats.org/officeDocument/2006/relationships/hyperlink" Target="https://login.consultant.ru/link/?req=doc&amp;base=RLAW016&amp;n=95291&amp;dst=100534" TargetMode="External"/><Relationship Id="rId536" Type="http://schemas.openxmlformats.org/officeDocument/2006/relationships/hyperlink" Target="https://login.consultant.ru/link/?req=doc&amp;base=RLAW016&amp;n=105598&amp;dst=100657" TargetMode="External"/><Relationship Id="rId68" Type="http://schemas.openxmlformats.org/officeDocument/2006/relationships/hyperlink" Target="https://login.consultant.ru/link/?req=doc&amp;base=RLAW016&amp;n=99053&amp;dst=100069" TargetMode="External"/><Relationship Id="rId133" Type="http://schemas.openxmlformats.org/officeDocument/2006/relationships/hyperlink" Target="https://login.consultant.ru/link/?req=doc&amp;base=LAW&amp;n=454318&amp;dst=2013" TargetMode="External"/><Relationship Id="rId175" Type="http://schemas.openxmlformats.org/officeDocument/2006/relationships/hyperlink" Target="https://login.consultant.ru/link/?req=doc&amp;base=LAW&amp;n=461102&amp;dst=306" TargetMode="External"/><Relationship Id="rId340" Type="http://schemas.openxmlformats.org/officeDocument/2006/relationships/hyperlink" Target="https://login.consultant.ru/link/?req=doc&amp;base=RLAW016&amp;n=95291&amp;dst=100164" TargetMode="External"/><Relationship Id="rId200" Type="http://schemas.openxmlformats.org/officeDocument/2006/relationships/hyperlink" Target="https://login.consultant.ru/link/?req=doc&amp;base=RLAW016&amp;n=95291&amp;dst=100026" TargetMode="External"/><Relationship Id="rId382" Type="http://schemas.openxmlformats.org/officeDocument/2006/relationships/hyperlink" Target="https://login.consultant.ru/link/?req=doc&amp;base=RLAW016&amp;n=98617&amp;dst=100126" TargetMode="External"/><Relationship Id="rId438" Type="http://schemas.openxmlformats.org/officeDocument/2006/relationships/hyperlink" Target="https://login.consultant.ru/link/?req=doc&amp;base=RLAW016&amp;n=95291&amp;dst=100418" TargetMode="External"/><Relationship Id="rId242" Type="http://schemas.openxmlformats.org/officeDocument/2006/relationships/hyperlink" Target="https://login.consultant.ru/link/?req=doc&amp;base=LAW&amp;n=461102&amp;dst=3140" TargetMode="External"/><Relationship Id="rId284" Type="http://schemas.openxmlformats.org/officeDocument/2006/relationships/hyperlink" Target="https://login.consultant.ru/link/?req=doc&amp;base=LAW&amp;n=461102&amp;dst=2923" TargetMode="External"/><Relationship Id="rId491" Type="http://schemas.openxmlformats.org/officeDocument/2006/relationships/hyperlink" Target="https://login.consultant.ru/link/?req=doc&amp;base=RLAW016&amp;n=95291&amp;dst=100577" TargetMode="External"/><Relationship Id="rId505" Type="http://schemas.openxmlformats.org/officeDocument/2006/relationships/hyperlink" Target="https://login.consultant.ru/link/?req=doc&amp;base=RLAW016&amp;n=111603&amp;dst=100094" TargetMode="External"/><Relationship Id="rId37" Type="http://schemas.openxmlformats.org/officeDocument/2006/relationships/hyperlink" Target="https://login.consultant.ru/link/?req=doc&amp;base=RLAW016&amp;n=108053&amp;dst=100062" TargetMode="External"/><Relationship Id="rId79" Type="http://schemas.openxmlformats.org/officeDocument/2006/relationships/hyperlink" Target="https://login.consultant.ru/link/?req=doc&amp;base=RLAW016&amp;n=100179&amp;dst=100087" TargetMode="External"/><Relationship Id="rId102" Type="http://schemas.openxmlformats.org/officeDocument/2006/relationships/hyperlink" Target="https://login.consultant.ru/link/?req=doc&amp;base=RLAW016&amp;n=109264&amp;dst=100088" TargetMode="External"/><Relationship Id="rId144" Type="http://schemas.openxmlformats.org/officeDocument/2006/relationships/hyperlink" Target="https://login.consultant.ru/link/?req=doc&amp;base=LAW&amp;n=454318" TargetMode="External"/><Relationship Id="rId90" Type="http://schemas.openxmlformats.org/officeDocument/2006/relationships/hyperlink" Target="https://login.consultant.ru/link/?req=doc&amp;base=RLAW016&amp;n=102886&amp;dst=100081" TargetMode="External"/><Relationship Id="rId186" Type="http://schemas.openxmlformats.org/officeDocument/2006/relationships/hyperlink" Target="https://login.consultant.ru/link/?req=doc&amp;base=LAW&amp;n=461102&amp;dst=2906" TargetMode="External"/><Relationship Id="rId351" Type="http://schemas.openxmlformats.org/officeDocument/2006/relationships/hyperlink" Target="https://login.consultant.ru/link/?req=doc&amp;base=RLAW016&amp;n=105598&amp;dst=100158" TargetMode="External"/><Relationship Id="rId393" Type="http://schemas.openxmlformats.org/officeDocument/2006/relationships/hyperlink" Target="https://login.consultant.ru/link/?req=doc&amp;base=RLAW016&amp;n=98617&amp;dst=100136" TargetMode="External"/><Relationship Id="rId407" Type="http://schemas.openxmlformats.org/officeDocument/2006/relationships/hyperlink" Target="https://login.consultant.ru/link/?req=doc&amp;base=RLAW016&amp;n=108130&amp;dst=100007" TargetMode="External"/><Relationship Id="rId449" Type="http://schemas.openxmlformats.org/officeDocument/2006/relationships/hyperlink" Target="https://login.consultant.ru/link/?req=doc&amp;base=RLAW016&amp;n=95291&amp;dst=100443" TargetMode="External"/><Relationship Id="rId211" Type="http://schemas.openxmlformats.org/officeDocument/2006/relationships/hyperlink" Target="https://login.consultant.ru/link/?req=doc&amp;base=LAW&amp;n=461102&amp;dst=2104" TargetMode="External"/><Relationship Id="rId253" Type="http://schemas.openxmlformats.org/officeDocument/2006/relationships/hyperlink" Target="https://login.consultant.ru/link/?req=doc&amp;base=RLAW016&amp;n=91476&amp;dst=100015" TargetMode="External"/><Relationship Id="rId295" Type="http://schemas.openxmlformats.org/officeDocument/2006/relationships/hyperlink" Target="https://login.consultant.ru/link/?req=doc&amp;base=RLAW016&amp;n=98617&amp;dst=100054" TargetMode="External"/><Relationship Id="rId309" Type="http://schemas.openxmlformats.org/officeDocument/2006/relationships/hyperlink" Target="https://login.consultant.ru/link/?req=doc&amp;base=LAW&amp;n=461102&amp;dst=3119" TargetMode="External"/><Relationship Id="rId460" Type="http://schemas.openxmlformats.org/officeDocument/2006/relationships/hyperlink" Target="https://login.consultant.ru/link/?req=doc&amp;base=RLAW016&amp;n=98617&amp;dst=100152" TargetMode="External"/><Relationship Id="rId516" Type="http://schemas.openxmlformats.org/officeDocument/2006/relationships/hyperlink" Target="https://login.consultant.ru/link/?req=doc&amp;base=RLAW016&amp;n=105598&amp;dst=100643" TargetMode="External"/><Relationship Id="rId48" Type="http://schemas.openxmlformats.org/officeDocument/2006/relationships/hyperlink" Target="https://login.consultant.ru/link/?req=doc&amp;base=RLAW016&amp;n=109886&amp;dst=100090" TargetMode="External"/><Relationship Id="rId113" Type="http://schemas.openxmlformats.org/officeDocument/2006/relationships/hyperlink" Target="https://login.consultant.ru/link/?req=doc&amp;base=LAW&amp;n=472832&amp;dst=892" TargetMode="External"/><Relationship Id="rId320" Type="http://schemas.openxmlformats.org/officeDocument/2006/relationships/hyperlink" Target="https://login.consultant.ru/link/?req=doc&amp;base=RLAW016&amp;n=95291&amp;dst=100110" TargetMode="External"/><Relationship Id="rId155" Type="http://schemas.openxmlformats.org/officeDocument/2006/relationships/hyperlink" Target="https://login.consultant.ru/link/?req=doc&amp;base=RLAW016&amp;n=95291&amp;dst=100015" TargetMode="External"/><Relationship Id="rId197" Type="http://schemas.openxmlformats.org/officeDocument/2006/relationships/hyperlink" Target="https://login.consultant.ru/link/?req=doc&amp;base=LAW&amp;n=475049&amp;dst=100166" TargetMode="External"/><Relationship Id="rId362" Type="http://schemas.openxmlformats.org/officeDocument/2006/relationships/hyperlink" Target="https://login.consultant.ru/link/?req=doc&amp;base=RLAW016&amp;n=95291&amp;dst=100225" TargetMode="External"/><Relationship Id="rId418" Type="http://schemas.openxmlformats.org/officeDocument/2006/relationships/hyperlink" Target="https://login.consultant.ru/link/?req=doc&amp;base=RLAW016&amp;n=95291&amp;dst=100373" TargetMode="External"/><Relationship Id="rId222" Type="http://schemas.openxmlformats.org/officeDocument/2006/relationships/hyperlink" Target="https://login.consultant.ru/link/?req=doc&amp;base=LAW&amp;n=461102&amp;dst=1660" TargetMode="External"/><Relationship Id="rId264" Type="http://schemas.openxmlformats.org/officeDocument/2006/relationships/hyperlink" Target="https://login.consultant.ru/link/?req=doc&amp;base=RLAW016&amp;n=95291&amp;dst=100045" TargetMode="External"/><Relationship Id="rId471" Type="http://schemas.openxmlformats.org/officeDocument/2006/relationships/hyperlink" Target="https://login.consultant.ru/link/?req=doc&amp;base=RLAW016&amp;n=105598&amp;dst=100610" TargetMode="External"/><Relationship Id="rId17" Type="http://schemas.openxmlformats.org/officeDocument/2006/relationships/hyperlink" Target="https://login.consultant.ru/link/?req=doc&amp;base=RLAW016&amp;n=99700&amp;dst=100080" TargetMode="External"/><Relationship Id="rId59" Type="http://schemas.openxmlformats.org/officeDocument/2006/relationships/hyperlink" Target="https://login.consultant.ru/link/?req=doc&amp;base=RLAW016&amp;n=98617&amp;dst=100181" TargetMode="External"/><Relationship Id="rId124" Type="http://schemas.openxmlformats.org/officeDocument/2006/relationships/hyperlink" Target="https://login.consultant.ru/link/?req=doc&amp;base=LAW&amp;n=461102" TargetMode="External"/><Relationship Id="rId527" Type="http://schemas.openxmlformats.org/officeDocument/2006/relationships/hyperlink" Target="https://login.consultant.ru/link/?req=doc&amp;base=RLAW016&amp;n=112385&amp;dst=100075" TargetMode="External"/><Relationship Id="rId70" Type="http://schemas.openxmlformats.org/officeDocument/2006/relationships/hyperlink" Target="https://login.consultant.ru/link/?req=doc&amp;base=RLAW016&amp;n=99907&amp;dst=100103" TargetMode="External"/><Relationship Id="rId166" Type="http://schemas.openxmlformats.org/officeDocument/2006/relationships/hyperlink" Target="https://login.consultant.ru/link/?req=doc&amp;base=LAW&amp;n=461102" TargetMode="External"/><Relationship Id="rId331" Type="http://schemas.openxmlformats.org/officeDocument/2006/relationships/hyperlink" Target="https://login.consultant.ru/link/?req=doc&amp;base=RLAW016&amp;n=95291&amp;dst=100142" TargetMode="External"/><Relationship Id="rId373" Type="http://schemas.openxmlformats.org/officeDocument/2006/relationships/hyperlink" Target="https://login.consultant.ru/link/?req=doc&amp;base=RLAW016&amp;n=95291&amp;dst=100272" TargetMode="External"/><Relationship Id="rId429" Type="http://schemas.openxmlformats.org/officeDocument/2006/relationships/hyperlink" Target="https://login.consultant.ru/link/?req=doc&amp;base=RLAW016&amp;n=98617&amp;dst=100170" TargetMode="External"/><Relationship Id="rId1" Type="http://schemas.openxmlformats.org/officeDocument/2006/relationships/styles" Target="styles.xml"/><Relationship Id="rId233" Type="http://schemas.openxmlformats.org/officeDocument/2006/relationships/hyperlink" Target="https://login.consultant.ru/link/?req=doc&amp;base=LAW&amp;n=461102&amp;dst=2204" TargetMode="External"/><Relationship Id="rId440" Type="http://schemas.openxmlformats.org/officeDocument/2006/relationships/hyperlink" Target="https://login.consultant.ru/link/?req=doc&amp;base=RLAW016&amp;n=95291&amp;dst=100421" TargetMode="External"/><Relationship Id="rId28" Type="http://schemas.openxmlformats.org/officeDocument/2006/relationships/hyperlink" Target="https://login.consultant.ru/link/?req=doc&amp;base=RLAW016&amp;n=100141&amp;dst=100095" TargetMode="External"/><Relationship Id="rId275" Type="http://schemas.openxmlformats.org/officeDocument/2006/relationships/hyperlink" Target="https://login.consultant.ru/link/?req=doc&amp;base=RLAW016&amp;n=102651&amp;dst=100015" TargetMode="External"/><Relationship Id="rId300" Type="http://schemas.openxmlformats.org/officeDocument/2006/relationships/hyperlink" Target="https://login.consultant.ru/link/?req=doc&amp;base=RLAW016&amp;n=105598&amp;dst=100106" TargetMode="External"/><Relationship Id="rId482" Type="http://schemas.openxmlformats.org/officeDocument/2006/relationships/hyperlink" Target="https://login.consultant.ru/link/?req=doc&amp;base=RLAW016&amp;n=95291&amp;dst=100545" TargetMode="External"/><Relationship Id="rId538" Type="http://schemas.openxmlformats.org/officeDocument/2006/relationships/hyperlink" Target="https://login.consultant.ru/link/?req=doc&amp;base=RLAW016&amp;n=105598&amp;dst=100660" TargetMode="External"/><Relationship Id="rId81" Type="http://schemas.openxmlformats.org/officeDocument/2006/relationships/hyperlink" Target="https://login.consultant.ru/link/?req=doc&amp;base=RLAW016&amp;n=101022&amp;dst=100082" TargetMode="External"/><Relationship Id="rId135" Type="http://schemas.openxmlformats.org/officeDocument/2006/relationships/hyperlink" Target="https://login.consultant.ru/link/?req=doc&amp;base=LAW&amp;n=461843" TargetMode="External"/><Relationship Id="rId177" Type="http://schemas.openxmlformats.org/officeDocument/2006/relationships/hyperlink" Target="https://login.consultant.ru/link/?req=doc&amp;base=LAW&amp;n=461102&amp;dst=2550" TargetMode="External"/><Relationship Id="rId342" Type="http://schemas.openxmlformats.org/officeDocument/2006/relationships/hyperlink" Target="https://login.consultant.ru/link/?req=doc&amp;base=RLAW016&amp;n=95291&amp;dst=100178" TargetMode="External"/><Relationship Id="rId384" Type="http://schemas.openxmlformats.org/officeDocument/2006/relationships/hyperlink" Target="https://login.consultant.ru/link/?req=doc&amp;base=RLAW016&amp;n=95291&amp;dst=100304" TargetMode="External"/><Relationship Id="rId202" Type="http://schemas.openxmlformats.org/officeDocument/2006/relationships/hyperlink" Target="https://login.consultant.ru/link/?req=doc&amp;base=RLAW016&amp;n=95291&amp;dst=100032" TargetMode="External"/><Relationship Id="rId244" Type="http://schemas.openxmlformats.org/officeDocument/2006/relationships/hyperlink" Target="https://login.consultant.ru/link/?req=doc&amp;base=RLAW016&amp;n=98617&amp;dst=100038" TargetMode="External"/><Relationship Id="rId39" Type="http://schemas.openxmlformats.org/officeDocument/2006/relationships/hyperlink" Target="https://login.consultant.ru/link/?req=doc&amp;base=RLAW016&amp;n=107051&amp;dst=100058" TargetMode="External"/><Relationship Id="rId286" Type="http://schemas.openxmlformats.org/officeDocument/2006/relationships/hyperlink" Target="https://login.consultant.ru/link/?req=doc&amp;base=LAW&amp;n=471823" TargetMode="External"/><Relationship Id="rId451" Type="http://schemas.openxmlformats.org/officeDocument/2006/relationships/hyperlink" Target="https://login.consultant.ru/link/?req=doc&amp;base=RLAW016&amp;n=105598&amp;dst=100553" TargetMode="External"/><Relationship Id="rId493" Type="http://schemas.openxmlformats.org/officeDocument/2006/relationships/hyperlink" Target="https://login.consultant.ru/link/?req=doc&amp;base=RLAW016&amp;n=105598&amp;dst=100628" TargetMode="External"/><Relationship Id="rId507" Type="http://schemas.openxmlformats.org/officeDocument/2006/relationships/hyperlink" Target="https://login.consultant.ru/link/?req=doc&amp;base=RLAW016&amp;n=112112&amp;dst=100087" TargetMode="External"/><Relationship Id="rId50" Type="http://schemas.openxmlformats.org/officeDocument/2006/relationships/hyperlink" Target="https://login.consultant.ru/link/?req=doc&amp;base=RLAW016&amp;n=112252&amp;dst=100085" TargetMode="External"/><Relationship Id="rId104" Type="http://schemas.openxmlformats.org/officeDocument/2006/relationships/hyperlink" Target="https://login.consultant.ru/link/?req=doc&amp;base=RLAW016&amp;n=109886&amp;dst=100090" TargetMode="External"/><Relationship Id="rId146" Type="http://schemas.openxmlformats.org/officeDocument/2006/relationships/hyperlink" Target="https://login.consultant.ru/link/?req=doc&amp;base=LAW&amp;n=461102" TargetMode="External"/><Relationship Id="rId188" Type="http://schemas.openxmlformats.org/officeDocument/2006/relationships/hyperlink" Target="https://login.consultant.ru/link/?req=doc&amp;base=LAW&amp;n=465728&amp;dst=100636" TargetMode="External"/><Relationship Id="rId311" Type="http://schemas.openxmlformats.org/officeDocument/2006/relationships/hyperlink" Target="https://login.consultant.ru/link/?req=doc&amp;base=RLAW016&amp;n=95291&amp;dst=100089" TargetMode="External"/><Relationship Id="rId353" Type="http://schemas.openxmlformats.org/officeDocument/2006/relationships/hyperlink" Target="https://login.consultant.ru/link/?req=doc&amp;base=RLAW016&amp;n=98617&amp;dst=100099" TargetMode="External"/><Relationship Id="rId395" Type="http://schemas.openxmlformats.org/officeDocument/2006/relationships/hyperlink" Target="https://login.consultant.ru/link/?req=doc&amp;base=RLAW016&amp;n=98617&amp;dst=100146" TargetMode="External"/><Relationship Id="rId409" Type="http://schemas.openxmlformats.org/officeDocument/2006/relationships/hyperlink" Target="https://login.consultant.ru/link/?req=doc&amp;base=RLAW016&amp;n=105598&amp;dst=100443" TargetMode="External"/><Relationship Id="rId92" Type="http://schemas.openxmlformats.org/officeDocument/2006/relationships/hyperlink" Target="https://login.consultant.ru/link/?req=doc&amp;base=RLAW016&amp;n=107392&amp;dst=100088" TargetMode="External"/><Relationship Id="rId213" Type="http://schemas.openxmlformats.org/officeDocument/2006/relationships/hyperlink" Target="https://login.consultant.ru/link/?req=doc&amp;base=LAW&amp;n=461102&amp;dst=100628" TargetMode="External"/><Relationship Id="rId420" Type="http://schemas.openxmlformats.org/officeDocument/2006/relationships/hyperlink" Target="https://login.consultant.ru/link/?req=doc&amp;base=RLAW016&amp;n=105598&amp;dst=100475" TargetMode="External"/><Relationship Id="rId255" Type="http://schemas.openxmlformats.org/officeDocument/2006/relationships/hyperlink" Target="https://login.consultant.ru/link/?req=doc&amp;base=RLAW016&amp;n=95291&amp;dst=100041" TargetMode="External"/><Relationship Id="rId297" Type="http://schemas.openxmlformats.org/officeDocument/2006/relationships/hyperlink" Target="https://login.consultant.ru/link/?req=doc&amp;base=RLAW016&amp;n=95291&amp;dst=100048" TargetMode="External"/><Relationship Id="rId462" Type="http://schemas.openxmlformats.org/officeDocument/2006/relationships/hyperlink" Target="https://login.consultant.ru/link/?req=doc&amp;base=RLAW016&amp;n=95291&amp;dst=100478" TargetMode="External"/><Relationship Id="rId518" Type="http://schemas.openxmlformats.org/officeDocument/2006/relationships/hyperlink" Target="https://login.consultant.ru/link/?req=doc&amp;base=RLAW016&amp;n=108038&amp;dst=100081" TargetMode="External"/><Relationship Id="rId115" Type="http://schemas.openxmlformats.org/officeDocument/2006/relationships/hyperlink" Target="https://login.consultant.ru/link/?req=doc&amp;base=RLAW016&amp;n=102651&amp;dst=100015" TargetMode="External"/><Relationship Id="rId157" Type="http://schemas.openxmlformats.org/officeDocument/2006/relationships/hyperlink" Target="https://login.consultant.ru/link/?req=doc&amp;base=LAW&amp;n=461102&amp;dst=3192" TargetMode="External"/><Relationship Id="rId322" Type="http://schemas.openxmlformats.org/officeDocument/2006/relationships/hyperlink" Target="https://login.consultant.ru/link/?req=doc&amp;base=RLAW016&amp;n=95291&amp;dst=100113" TargetMode="External"/><Relationship Id="rId364" Type="http://schemas.openxmlformats.org/officeDocument/2006/relationships/hyperlink" Target="https://login.consultant.ru/link/?req=doc&amp;base=RLAW016&amp;n=95291&amp;dst=100230" TargetMode="External"/><Relationship Id="rId61" Type="http://schemas.openxmlformats.org/officeDocument/2006/relationships/hyperlink" Target="https://login.consultant.ru/link/?req=doc&amp;base=RLAW016&amp;n=95291&amp;dst=100006" TargetMode="External"/><Relationship Id="rId199" Type="http://schemas.openxmlformats.org/officeDocument/2006/relationships/hyperlink" Target="https://login.consultant.ru/link/?req=doc&amp;base=LAW&amp;n=454103" TargetMode="External"/><Relationship Id="rId19" Type="http://schemas.openxmlformats.org/officeDocument/2006/relationships/hyperlink" Target="https://login.consultant.ru/link/?req=doc&amp;base=RLAW016&amp;n=98928&amp;dst=100089" TargetMode="External"/><Relationship Id="rId224" Type="http://schemas.openxmlformats.org/officeDocument/2006/relationships/hyperlink" Target="https://login.consultant.ru/link/?req=doc&amp;base=RLAW016&amp;n=98617&amp;dst=100026" TargetMode="External"/><Relationship Id="rId266" Type="http://schemas.openxmlformats.org/officeDocument/2006/relationships/hyperlink" Target="https://login.consultant.ru/link/?req=doc&amp;base=RLAW016&amp;n=119942" TargetMode="External"/><Relationship Id="rId431" Type="http://schemas.openxmlformats.org/officeDocument/2006/relationships/hyperlink" Target="https://login.consultant.ru/link/?req=doc&amp;base=RLAW016&amp;n=95291&amp;dst=100394" TargetMode="External"/><Relationship Id="rId473" Type="http://schemas.openxmlformats.org/officeDocument/2006/relationships/hyperlink" Target="https://login.consultant.ru/link/?req=doc&amp;base=RLAW016&amp;n=95291&amp;dst=100504" TargetMode="External"/><Relationship Id="rId529" Type="http://schemas.openxmlformats.org/officeDocument/2006/relationships/hyperlink" Target="https://login.consultant.ru/link/?req=doc&amp;base=RLAW016&amp;n=114638&amp;dst=100097" TargetMode="External"/><Relationship Id="rId30" Type="http://schemas.openxmlformats.org/officeDocument/2006/relationships/hyperlink" Target="https://login.consultant.ru/link/?req=doc&amp;base=RLAW016&amp;n=114607&amp;dst=100071" TargetMode="External"/><Relationship Id="rId126" Type="http://schemas.openxmlformats.org/officeDocument/2006/relationships/hyperlink" Target="https://login.consultant.ru/link/?req=doc&amp;base=RLAW016&amp;n=95291&amp;dst=100007" TargetMode="External"/><Relationship Id="rId168" Type="http://schemas.openxmlformats.org/officeDocument/2006/relationships/hyperlink" Target="https://login.consultant.ru/link/?req=doc&amp;base=LAW&amp;n=469789" TargetMode="External"/><Relationship Id="rId333" Type="http://schemas.openxmlformats.org/officeDocument/2006/relationships/hyperlink" Target="https://login.consultant.ru/link/?req=doc&amp;base=RLAW016&amp;n=105598&amp;dst=100132" TargetMode="External"/><Relationship Id="rId540" Type="http://schemas.openxmlformats.org/officeDocument/2006/relationships/hyperlink" Target="https://login.consultant.ru/link/?req=doc&amp;base=RLAW016&amp;n=57451" TargetMode="External"/><Relationship Id="rId72" Type="http://schemas.openxmlformats.org/officeDocument/2006/relationships/hyperlink" Target="https://login.consultant.ru/link/?req=doc&amp;base=RLAW016&amp;n=99276&amp;dst=100080" TargetMode="External"/><Relationship Id="rId375" Type="http://schemas.openxmlformats.org/officeDocument/2006/relationships/hyperlink" Target="https://login.consultant.ru/link/?req=doc&amp;base=RLAW016&amp;n=105598&amp;dst=10018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5808&amp;dst=100095" TargetMode="External"/><Relationship Id="rId277" Type="http://schemas.openxmlformats.org/officeDocument/2006/relationships/hyperlink" Target="https://login.consultant.ru/link/?req=doc&amp;base=RLAW016&amp;n=98617&amp;dst=100047" TargetMode="External"/><Relationship Id="rId400" Type="http://schemas.openxmlformats.org/officeDocument/2006/relationships/hyperlink" Target="https://login.consultant.ru/link/?req=doc&amp;base=RLAW016&amp;n=105598&amp;dst=100230" TargetMode="External"/><Relationship Id="rId442" Type="http://schemas.openxmlformats.org/officeDocument/2006/relationships/hyperlink" Target="https://login.consultant.ru/link/?req=doc&amp;base=RLAW016&amp;n=95291&amp;dst=100423" TargetMode="External"/><Relationship Id="rId484" Type="http://schemas.openxmlformats.org/officeDocument/2006/relationships/hyperlink" Target="https://login.consultant.ru/link/?req=doc&amp;base=RLAW016&amp;n=95291&amp;dst=100553" TargetMode="External"/><Relationship Id="rId137" Type="http://schemas.openxmlformats.org/officeDocument/2006/relationships/hyperlink" Target="https://login.consultant.ru/link/?req=doc&amp;base=LAW&amp;n=454318&amp;dst=2354" TargetMode="External"/><Relationship Id="rId302" Type="http://schemas.openxmlformats.org/officeDocument/2006/relationships/hyperlink" Target="https://login.consultant.ru/link/?req=doc&amp;base=RLAW016&amp;n=95291&amp;dst=100080" TargetMode="External"/><Relationship Id="rId344" Type="http://schemas.openxmlformats.org/officeDocument/2006/relationships/hyperlink" Target="https://login.consultant.ru/link/?req=doc&amp;base=RLAW016&amp;n=105598&amp;dst=100140" TargetMode="External"/><Relationship Id="rId41" Type="http://schemas.openxmlformats.org/officeDocument/2006/relationships/hyperlink" Target="https://login.consultant.ru/link/?req=doc&amp;base=RLAW016&amp;n=107884&amp;dst=100084" TargetMode="External"/><Relationship Id="rId83" Type="http://schemas.openxmlformats.org/officeDocument/2006/relationships/hyperlink" Target="https://login.consultant.ru/link/?req=doc&amp;base=RLAW016&amp;n=102084&amp;dst=100071" TargetMode="External"/><Relationship Id="rId179" Type="http://schemas.openxmlformats.org/officeDocument/2006/relationships/hyperlink" Target="https://login.consultant.ru/link/?req=doc&amp;base=RLAW016&amp;n=95291&amp;dst=100020" TargetMode="External"/><Relationship Id="rId386" Type="http://schemas.openxmlformats.org/officeDocument/2006/relationships/hyperlink" Target="https://login.consultant.ru/link/?req=doc&amp;base=RLAW016&amp;n=105598&amp;dst=100206" TargetMode="External"/><Relationship Id="rId190" Type="http://schemas.openxmlformats.org/officeDocument/2006/relationships/hyperlink" Target="https://login.consultant.ru/link/?req=doc&amp;base=RLAW016&amp;n=105598&amp;dst=100027" TargetMode="External"/><Relationship Id="rId204" Type="http://schemas.openxmlformats.org/officeDocument/2006/relationships/hyperlink" Target="https://login.consultant.ru/link/?req=doc&amp;base=LAW&amp;n=461102&amp;dst=2104" TargetMode="External"/><Relationship Id="rId246" Type="http://schemas.openxmlformats.org/officeDocument/2006/relationships/hyperlink" Target="https://login.consultant.ru/link/?req=doc&amp;base=LAW&amp;n=461102&amp;dst=3140" TargetMode="External"/><Relationship Id="rId288" Type="http://schemas.openxmlformats.org/officeDocument/2006/relationships/hyperlink" Target="https://login.consultant.ru/link/?req=doc&amp;base=RLAW016&amp;n=102651&amp;dst=100015" TargetMode="External"/><Relationship Id="rId411" Type="http://schemas.openxmlformats.org/officeDocument/2006/relationships/hyperlink" Target="https://login.consultant.ru/link/?req=doc&amp;base=RLAW016&amp;n=95291&amp;dst=100360" TargetMode="External"/><Relationship Id="rId453" Type="http://schemas.openxmlformats.org/officeDocument/2006/relationships/hyperlink" Target="https://login.consultant.ru/link/?req=doc&amp;base=RLAW016&amp;n=95291&amp;dst=100456" TargetMode="External"/><Relationship Id="rId509" Type="http://schemas.openxmlformats.org/officeDocument/2006/relationships/hyperlink" Target="https://login.consultant.ru/link/?req=doc&amp;base=RLAW016&amp;n=110866&amp;dst=100058" TargetMode="External"/><Relationship Id="rId106" Type="http://schemas.openxmlformats.org/officeDocument/2006/relationships/hyperlink" Target="https://login.consultant.ru/link/?req=doc&amp;base=RLAW016&amp;n=112252&amp;dst=100085" TargetMode="External"/><Relationship Id="rId313" Type="http://schemas.openxmlformats.org/officeDocument/2006/relationships/hyperlink" Target="https://login.consultant.ru/link/?req=doc&amp;base=RLAW016&amp;n=98617&amp;dst=100061" TargetMode="External"/><Relationship Id="rId495" Type="http://schemas.openxmlformats.org/officeDocument/2006/relationships/hyperlink" Target="https://login.consultant.ru/link/?req=doc&amp;base=RLAW016&amp;n=95291&amp;dst=100581" TargetMode="External"/><Relationship Id="rId10" Type="http://schemas.openxmlformats.org/officeDocument/2006/relationships/hyperlink" Target="https://login.consultant.ru/link/?req=doc&amp;base=RLAW016&amp;n=98912&amp;dst=100096" TargetMode="External"/><Relationship Id="rId52" Type="http://schemas.openxmlformats.org/officeDocument/2006/relationships/hyperlink" Target="https://login.consultant.ru/link/?req=doc&amp;base=RLAW016&amp;n=116228&amp;dst=100094" TargetMode="External"/><Relationship Id="rId94" Type="http://schemas.openxmlformats.org/officeDocument/2006/relationships/hyperlink" Target="https://login.consultant.ru/link/?req=doc&amp;base=RLAW016&amp;n=107195&amp;dst=100061" TargetMode="External"/><Relationship Id="rId148" Type="http://schemas.openxmlformats.org/officeDocument/2006/relationships/hyperlink" Target="https://login.consultant.ru/link/?req=doc&amp;base=RLAW016&amp;n=105598&amp;dst=100015" TargetMode="External"/><Relationship Id="rId355" Type="http://schemas.openxmlformats.org/officeDocument/2006/relationships/hyperlink" Target="https://login.consultant.ru/link/?req=doc&amp;base=RLAW016&amp;n=98617&amp;dst=100107" TargetMode="External"/><Relationship Id="rId397" Type="http://schemas.openxmlformats.org/officeDocument/2006/relationships/hyperlink" Target="https://login.consultant.ru/link/?req=doc&amp;base=RLAW016&amp;n=95291&amp;dst=100347" TargetMode="External"/><Relationship Id="rId520" Type="http://schemas.openxmlformats.org/officeDocument/2006/relationships/hyperlink" Target="https://login.consultant.ru/link/?req=doc&amp;base=RLAW016&amp;n=108052&amp;dst=100094" TargetMode="External"/><Relationship Id="rId215" Type="http://schemas.openxmlformats.org/officeDocument/2006/relationships/hyperlink" Target="https://login.consultant.ru/link/?req=doc&amp;base=RLAW016&amp;n=98617&amp;dst=100022" TargetMode="External"/><Relationship Id="rId257" Type="http://schemas.openxmlformats.org/officeDocument/2006/relationships/hyperlink" Target="https://login.consultant.ru/link/?req=doc&amp;base=LAW&amp;n=461102&amp;dst=2873" TargetMode="External"/><Relationship Id="rId422" Type="http://schemas.openxmlformats.org/officeDocument/2006/relationships/hyperlink" Target="https://login.consultant.ru/link/?req=doc&amp;base=RLAW016&amp;n=105598&amp;dst=100483" TargetMode="External"/><Relationship Id="rId464" Type="http://schemas.openxmlformats.org/officeDocument/2006/relationships/hyperlink" Target="https://login.consultant.ru/link/?req=doc&amp;base=RLAW016&amp;n=95291&amp;dst=100485" TargetMode="External"/><Relationship Id="rId299" Type="http://schemas.openxmlformats.org/officeDocument/2006/relationships/hyperlink" Target="https://login.consultant.ru/link/?req=doc&amp;base=RLAW016&amp;n=98617&amp;dst=100057" TargetMode="External"/><Relationship Id="rId63" Type="http://schemas.openxmlformats.org/officeDocument/2006/relationships/hyperlink" Target="https://login.consultant.ru/link/?req=doc&amp;base=RLAW016&amp;n=105598&amp;dst=100006" TargetMode="External"/><Relationship Id="rId159" Type="http://schemas.openxmlformats.org/officeDocument/2006/relationships/hyperlink" Target="https://login.consultant.ru/link/?req=doc&amp;base=LAW&amp;n=461102" TargetMode="External"/><Relationship Id="rId366" Type="http://schemas.openxmlformats.org/officeDocument/2006/relationships/hyperlink" Target="https://login.consultant.ru/link/?req=doc&amp;base=RLAW016&amp;n=95291&amp;dst=100238" TargetMode="External"/><Relationship Id="rId226" Type="http://schemas.openxmlformats.org/officeDocument/2006/relationships/hyperlink" Target="https://login.consultant.ru/link/?req=doc&amp;base=RLAW016&amp;n=102651&amp;dst=100015" TargetMode="External"/><Relationship Id="rId433" Type="http://schemas.openxmlformats.org/officeDocument/2006/relationships/hyperlink" Target="https://login.consultant.ru/link/?req=doc&amp;base=RLAW016&amp;n=105598&amp;dst=100503" TargetMode="External"/><Relationship Id="rId74" Type="http://schemas.openxmlformats.org/officeDocument/2006/relationships/hyperlink" Target="https://login.consultant.ru/link/?req=doc&amp;base=RLAW016&amp;n=99463&amp;dst=100071" TargetMode="External"/><Relationship Id="rId377" Type="http://schemas.openxmlformats.org/officeDocument/2006/relationships/hyperlink" Target="https://login.consultant.ru/link/?req=doc&amp;base=RLAW016&amp;n=95291&amp;dst=100291" TargetMode="External"/><Relationship Id="rId500" Type="http://schemas.openxmlformats.org/officeDocument/2006/relationships/hyperlink" Target="https://login.consultant.ru/link/?req=doc&amp;base=RLAW016&amp;n=98617&amp;dst=100152" TargetMode="External"/><Relationship Id="rId5" Type="http://schemas.openxmlformats.org/officeDocument/2006/relationships/hyperlink" Target="https://login.consultant.ru/link/?req=doc&amp;base=RLAW016&amp;n=95291&amp;dst=100006" TargetMode="External"/><Relationship Id="rId237" Type="http://schemas.openxmlformats.org/officeDocument/2006/relationships/hyperlink" Target="https://login.consultant.ru/link/?req=doc&amp;base=LAW&amp;n=461102&amp;dst=1425" TargetMode="External"/><Relationship Id="rId444" Type="http://schemas.openxmlformats.org/officeDocument/2006/relationships/hyperlink" Target="https://login.consultant.ru/link/?req=doc&amp;base=RLAW016&amp;n=105598&amp;dst=100535" TargetMode="External"/><Relationship Id="rId290" Type="http://schemas.openxmlformats.org/officeDocument/2006/relationships/hyperlink" Target="https://login.consultant.ru/link/?req=doc&amp;base=RLAW016&amp;n=105598&amp;dst=100038" TargetMode="External"/><Relationship Id="rId304" Type="http://schemas.openxmlformats.org/officeDocument/2006/relationships/hyperlink" Target="https://login.consultant.ru/link/?req=doc&amp;base=RLAW016&amp;n=102651&amp;dst=100015" TargetMode="External"/><Relationship Id="rId388" Type="http://schemas.openxmlformats.org/officeDocument/2006/relationships/hyperlink" Target="https://login.consultant.ru/link/?req=doc&amp;base=RLAW016&amp;n=105598&amp;dst=100208" TargetMode="External"/><Relationship Id="rId511" Type="http://schemas.openxmlformats.org/officeDocument/2006/relationships/hyperlink" Target="https://login.consultant.ru/link/?req=doc&amp;base=RLAW016&amp;n=112385&amp;dst=100075" TargetMode="External"/><Relationship Id="rId85" Type="http://schemas.openxmlformats.org/officeDocument/2006/relationships/hyperlink" Target="https://login.consultant.ru/link/?req=doc&amp;base=RLAW016&amp;n=100113&amp;dst=100080" TargetMode="External"/><Relationship Id="rId150" Type="http://schemas.openxmlformats.org/officeDocument/2006/relationships/hyperlink" Target="https://login.consultant.ru/link/?req=doc&amp;base=LAW&amp;n=446878&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143</Pages>
  <Words>59922</Words>
  <Characters>341560</Characters>
  <Application>Microsoft Office Word</Application>
  <DocSecurity>0</DocSecurity>
  <Lines>2846</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 Жарникова</dc:creator>
  <cp:keywords/>
  <dc:description/>
  <cp:lastModifiedBy>Татьяна И. Жарникова</cp:lastModifiedBy>
  <cp:revision>1</cp:revision>
  <dcterms:created xsi:type="dcterms:W3CDTF">2024-05-08T03:22:00Z</dcterms:created>
  <dcterms:modified xsi:type="dcterms:W3CDTF">2024-05-08T03:22:00Z</dcterms:modified>
</cp:coreProperties>
</file>