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F705E7F" w14:textId="77777777" w:rsidR="00ED69D8" w:rsidRPr="00592420" w:rsidRDefault="00ED69D8" w:rsidP="00C6384C">
      <w:pPr>
        <w:tabs>
          <w:tab w:val="left" w:pos="142"/>
          <w:tab w:val="left" w:pos="5670"/>
          <w:tab w:val="left" w:pos="6237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  <w:r w:rsidRPr="00592420">
        <w:rPr>
          <w:rFonts w:ascii="Times New Roman" w:hAnsi="Times New Roman" w:cs="Times New Roman"/>
          <w:sz w:val="28"/>
          <w:szCs w:val="28"/>
        </w:rPr>
        <w:t>Информация</w:t>
      </w:r>
    </w:p>
    <w:p w14:paraId="34E5F013" w14:textId="77777777" w:rsidR="00ED69D8" w:rsidRPr="00592420" w:rsidRDefault="00ED69D8" w:rsidP="00C6384C">
      <w:pPr>
        <w:tabs>
          <w:tab w:val="left" w:pos="142"/>
          <w:tab w:val="left" w:pos="5670"/>
          <w:tab w:val="left" w:pos="6237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  <w:r w:rsidRPr="00592420">
        <w:rPr>
          <w:rFonts w:ascii="Times New Roman" w:hAnsi="Times New Roman" w:cs="Times New Roman"/>
          <w:sz w:val="28"/>
          <w:szCs w:val="28"/>
        </w:rPr>
        <w:t>по итогам работы комитета по благоустройству города Барнаула</w:t>
      </w:r>
    </w:p>
    <w:p w14:paraId="7437DCBF" w14:textId="77777777" w:rsidR="00ED69D8" w:rsidRPr="00592420" w:rsidRDefault="00ED69D8" w:rsidP="00C6384C">
      <w:pPr>
        <w:tabs>
          <w:tab w:val="left" w:pos="142"/>
          <w:tab w:val="left" w:pos="5670"/>
          <w:tab w:val="left" w:pos="6237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  <w:r w:rsidRPr="00592420">
        <w:rPr>
          <w:rFonts w:ascii="Times New Roman" w:hAnsi="Times New Roman" w:cs="Times New Roman"/>
          <w:sz w:val="28"/>
          <w:szCs w:val="28"/>
        </w:rPr>
        <w:t xml:space="preserve">за </w:t>
      </w:r>
      <w:r w:rsidRPr="00592420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8059CA" w:rsidRPr="00592420">
        <w:rPr>
          <w:rFonts w:ascii="Times New Roman" w:hAnsi="Times New Roman" w:cs="Times New Roman"/>
          <w:sz w:val="28"/>
          <w:szCs w:val="28"/>
        </w:rPr>
        <w:t xml:space="preserve"> полугодие</w:t>
      </w:r>
      <w:r w:rsidRPr="00592420">
        <w:rPr>
          <w:rFonts w:ascii="Times New Roman" w:hAnsi="Times New Roman" w:cs="Times New Roman"/>
          <w:sz w:val="28"/>
          <w:szCs w:val="28"/>
        </w:rPr>
        <w:t xml:space="preserve"> 2024 года и задачам на </w:t>
      </w:r>
      <w:r w:rsidRPr="00592420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592420">
        <w:rPr>
          <w:rFonts w:ascii="Times New Roman" w:hAnsi="Times New Roman" w:cs="Times New Roman"/>
          <w:sz w:val="28"/>
          <w:szCs w:val="28"/>
        </w:rPr>
        <w:t xml:space="preserve"> квартал 2024 года</w:t>
      </w:r>
    </w:p>
    <w:p w14:paraId="072FC8D6" w14:textId="77777777" w:rsidR="00C6384C" w:rsidRPr="00DB313E" w:rsidRDefault="00C6384C" w:rsidP="00DB313E">
      <w:pPr>
        <w:tabs>
          <w:tab w:val="left" w:pos="142"/>
          <w:tab w:val="left" w:pos="5670"/>
          <w:tab w:val="left" w:pos="6237"/>
        </w:tabs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</w:p>
    <w:p w14:paraId="38FE2F2F" w14:textId="77777777" w:rsidR="009A4FFC" w:rsidRPr="00592420" w:rsidRDefault="009A4FFC" w:rsidP="009A4FFC">
      <w:pPr>
        <w:pStyle w:val="af2"/>
        <w:ind w:firstLine="709"/>
        <w:rPr>
          <w:szCs w:val="28"/>
        </w:rPr>
      </w:pPr>
      <w:r w:rsidRPr="00592420">
        <w:rPr>
          <w:szCs w:val="28"/>
        </w:rPr>
        <w:t xml:space="preserve">За отчетный период выполнены работы по посадке 110 деревьев и </w:t>
      </w:r>
      <w:r w:rsidR="008059CA" w:rsidRPr="00592420">
        <w:rPr>
          <w:szCs w:val="28"/>
        </w:rPr>
        <w:t xml:space="preserve">около </w:t>
      </w:r>
      <w:r w:rsidR="008059CA" w:rsidRPr="00592420">
        <w:rPr>
          <w:szCs w:val="28"/>
        </w:rPr>
        <w:br/>
        <w:t xml:space="preserve">300 000 шт. </w:t>
      </w:r>
      <w:r w:rsidRPr="00592420">
        <w:rPr>
          <w:szCs w:val="28"/>
        </w:rPr>
        <w:t>цветочной рассады, из них: однолетние растения – 287 714 шт., многолетние растения – 9 865 шт.</w:t>
      </w:r>
    </w:p>
    <w:p w14:paraId="0A64E4F6" w14:textId="77777777" w:rsidR="009A4FFC" w:rsidRPr="00592420" w:rsidRDefault="009A4FFC" w:rsidP="009A4FFC">
      <w:pPr>
        <w:pStyle w:val="af2"/>
        <w:ind w:firstLine="709"/>
        <w:rPr>
          <w:szCs w:val="28"/>
        </w:rPr>
      </w:pPr>
      <w:r w:rsidRPr="00592420">
        <w:rPr>
          <w:szCs w:val="28"/>
        </w:rPr>
        <w:t>В рамках муниципального контракта проведено обследование фонтанов, расположенных на территории города</w:t>
      </w:r>
      <w:r w:rsidR="008059CA" w:rsidRPr="00592420">
        <w:rPr>
          <w:szCs w:val="28"/>
        </w:rPr>
        <w:t>,</w:t>
      </w:r>
      <w:r w:rsidRPr="00592420">
        <w:rPr>
          <w:szCs w:val="28"/>
        </w:rPr>
        <w:t xml:space="preserve"> </w:t>
      </w:r>
      <w:r w:rsidR="008059CA" w:rsidRPr="00592420">
        <w:rPr>
          <w:szCs w:val="28"/>
        </w:rPr>
        <w:t>о</w:t>
      </w:r>
      <w:r w:rsidRPr="00592420">
        <w:rPr>
          <w:szCs w:val="28"/>
        </w:rPr>
        <w:t>пределены стоимость и объем работ по их ремонту. Запущены в работу 1</w:t>
      </w:r>
      <w:r w:rsidR="007028E9">
        <w:rPr>
          <w:szCs w:val="28"/>
        </w:rPr>
        <w:t>5</w:t>
      </w:r>
      <w:r w:rsidRPr="00592420">
        <w:rPr>
          <w:szCs w:val="28"/>
        </w:rPr>
        <w:t xml:space="preserve"> фонтанов.</w:t>
      </w:r>
    </w:p>
    <w:p w14:paraId="18224F44" w14:textId="77777777" w:rsidR="009A4FFC" w:rsidRPr="00592420" w:rsidRDefault="009A4FFC" w:rsidP="009A4FFC">
      <w:pPr>
        <w:pStyle w:val="af2"/>
        <w:ind w:firstLine="709"/>
        <w:rPr>
          <w:szCs w:val="28"/>
        </w:rPr>
      </w:pPr>
      <w:r w:rsidRPr="00592420">
        <w:rPr>
          <w:szCs w:val="28"/>
        </w:rPr>
        <w:t xml:space="preserve">В рамках муниципальной программы «Формирование современной городской среды» на 2018-2025 годы заключены муниципальные контракты на благоустройство </w:t>
      </w:r>
      <w:r w:rsidRPr="00592420">
        <w:rPr>
          <w:szCs w:val="28"/>
        </w:rPr>
        <w:br/>
      </w:r>
      <w:r w:rsidRPr="00592420">
        <w:rPr>
          <w:szCs w:val="28"/>
          <w:lang w:val="en-US"/>
        </w:rPr>
        <w:t>III</w:t>
      </w:r>
      <w:r w:rsidRPr="00592420">
        <w:rPr>
          <w:szCs w:val="28"/>
        </w:rPr>
        <w:t xml:space="preserve"> этапа парка «Юбилейный», зеленой зоны, расположенной в границах улиц Ленинградской, Энтузиастов и Антона Петрова и </w:t>
      </w:r>
      <w:r w:rsidRPr="00592420">
        <w:rPr>
          <w:szCs w:val="28"/>
          <w:lang w:val="en-US"/>
        </w:rPr>
        <w:t>V</w:t>
      </w:r>
      <w:r w:rsidRPr="00592420">
        <w:rPr>
          <w:szCs w:val="28"/>
        </w:rPr>
        <w:t xml:space="preserve"> этапа парка «Изумрудный» </w:t>
      </w:r>
      <w:r w:rsidRPr="00592420">
        <w:rPr>
          <w:szCs w:val="28"/>
        </w:rPr>
        <w:br/>
        <w:t xml:space="preserve">на общую сумму 208,7 млн руб. </w:t>
      </w:r>
    </w:p>
    <w:p w14:paraId="11CD0262" w14:textId="77777777" w:rsidR="009A4FFC" w:rsidRPr="00592420" w:rsidRDefault="009A4FFC" w:rsidP="009A4FFC">
      <w:pPr>
        <w:pStyle w:val="af2"/>
        <w:ind w:firstLine="709"/>
        <w:rPr>
          <w:szCs w:val="28"/>
        </w:rPr>
      </w:pPr>
      <w:r w:rsidRPr="00592420">
        <w:rPr>
          <w:szCs w:val="28"/>
        </w:rPr>
        <w:t xml:space="preserve">25.06.2024 заключен муниципальный контракт на выполнение работ </w:t>
      </w:r>
      <w:r w:rsidRPr="00592420">
        <w:rPr>
          <w:szCs w:val="28"/>
        </w:rPr>
        <w:br/>
        <w:t xml:space="preserve">по разработке эскизного проекта территории по адресу: </w:t>
      </w:r>
      <w:proofErr w:type="spellStart"/>
      <w:r w:rsidRPr="00592420">
        <w:rPr>
          <w:szCs w:val="28"/>
        </w:rPr>
        <w:t>ул.Шумакова</w:t>
      </w:r>
      <w:proofErr w:type="spellEnd"/>
      <w:r w:rsidRPr="00592420">
        <w:rPr>
          <w:szCs w:val="28"/>
        </w:rPr>
        <w:t xml:space="preserve">, 9 </w:t>
      </w:r>
      <w:r w:rsidR="00C856FB" w:rsidRPr="00592420">
        <w:rPr>
          <w:szCs w:val="28"/>
        </w:rPr>
        <w:br/>
      </w:r>
      <w:r w:rsidRPr="00592420">
        <w:rPr>
          <w:szCs w:val="28"/>
        </w:rPr>
        <w:t xml:space="preserve">(600,0 тыс. руб.) с ФГБОУ ВО «Алтайский государственный технический университет </w:t>
      </w:r>
      <w:proofErr w:type="spellStart"/>
      <w:r w:rsidRPr="00592420">
        <w:rPr>
          <w:szCs w:val="28"/>
        </w:rPr>
        <w:t>им.И.И.Ползунова</w:t>
      </w:r>
      <w:proofErr w:type="spellEnd"/>
      <w:r w:rsidRPr="00592420">
        <w:rPr>
          <w:szCs w:val="28"/>
        </w:rPr>
        <w:t>».</w:t>
      </w:r>
    </w:p>
    <w:p w14:paraId="00E13176" w14:textId="77777777" w:rsidR="009A4FFC" w:rsidRPr="00592420" w:rsidRDefault="009A4FFC" w:rsidP="009A4FFC">
      <w:pPr>
        <w:pStyle w:val="af2"/>
        <w:ind w:firstLine="709"/>
        <w:rPr>
          <w:szCs w:val="28"/>
        </w:rPr>
      </w:pPr>
      <w:r w:rsidRPr="00592420">
        <w:rPr>
          <w:szCs w:val="28"/>
        </w:rPr>
        <w:t xml:space="preserve">В отчетном периоде опубликованы аукционы на проведение работ </w:t>
      </w:r>
      <w:r w:rsidRPr="00592420">
        <w:rPr>
          <w:szCs w:val="28"/>
        </w:rPr>
        <w:br/>
        <w:t xml:space="preserve">по благоустройству территорий Мемориала Славы, зеленой зоны по </w:t>
      </w:r>
      <w:proofErr w:type="spellStart"/>
      <w:r w:rsidRPr="00592420">
        <w:rPr>
          <w:szCs w:val="28"/>
        </w:rPr>
        <w:t>ул.Гущина</w:t>
      </w:r>
      <w:proofErr w:type="spellEnd"/>
      <w:r w:rsidRPr="00592420">
        <w:rPr>
          <w:szCs w:val="28"/>
        </w:rPr>
        <w:t xml:space="preserve">, </w:t>
      </w:r>
      <w:proofErr w:type="spellStart"/>
      <w:r w:rsidRPr="00592420">
        <w:rPr>
          <w:szCs w:val="28"/>
        </w:rPr>
        <w:t>ул.Кутузова</w:t>
      </w:r>
      <w:proofErr w:type="spellEnd"/>
      <w:r w:rsidRPr="00592420">
        <w:rPr>
          <w:szCs w:val="28"/>
        </w:rPr>
        <w:t xml:space="preserve">, на благоустройство территории и установку стелы в </w:t>
      </w:r>
      <w:proofErr w:type="spellStart"/>
      <w:r w:rsidRPr="00592420">
        <w:rPr>
          <w:szCs w:val="28"/>
        </w:rPr>
        <w:t>п.Лесной</w:t>
      </w:r>
      <w:proofErr w:type="spellEnd"/>
      <w:r w:rsidRPr="00592420">
        <w:rPr>
          <w:szCs w:val="28"/>
        </w:rPr>
        <w:t xml:space="preserve">, а также по развитию туристического центра города на общую сумму 82,9 млн руб. </w:t>
      </w:r>
    </w:p>
    <w:p w14:paraId="5A3336C2" w14:textId="77777777" w:rsidR="009A4FFC" w:rsidRPr="00592420" w:rsidRDefault="009A4FFC" w:rsidP="009A4FFC">
      <w:pPr>
        <w:pStyle w:val="af2"/>
        <w:ind w:firstLine="709"/>
        <w:rPr>
          <w:szCs w:val="28"/>
        </w:rPr>
      </w:pPr>
      <w:r w:rsidRPr="00592420">
        <w:rPr>
          <w:szCs w:val="28"/>
        </w:rPr>
        <w:t>В целях обеспечения мероприятий по антитеррористической защищенности мест массового пребывания людей на территории города выполнены следующие мероприятия:</w:t>
      </w:r>
    </w:p>
    <w:p w14:paraId="79C8A7D6" w14:textId="0E6D9948" w:rsidR="009A4FFC" w:rsidRPr="00592420" w:rsidRDefault="00DB313E" w:rsidP="009A4FFC">
      <w:pPr>
        <w:pStyle w:val="af2"/>
        <w:ind w:firstLine="709"/>
        <w:rPr>
          <w:szCs w:val="28"/>
        </w:rPr>
      </w:pPr>
      <w:r>
        <w:rPr>
          <w:szCs w:val="28"/>
        </w:rPr>
        <w:t>– </w:t>
      </w:r>
      <w:r w:rsidR="009A4FFC" w:rsidRPr="00592420">
        <w:rPr>
          <w:szCs w:val="28"/>
        </w:rPr>
        <w:t xml:space="preserve">в мае текущего года межведомственной комиссией проведена проверка 9 мест массового пребывания людей, в результате которой составлены акты обследования </w:t>
      </w:r>
      <w:r w:rsidR="009A4FFC" w:rsidRPr="00592420">
        <w:rPr>
          <w:szCs w:val="28"/>
        </w:rPr>
        <w:br/>
        <w:t>и категорирования, а также утверждены паспорта безопасности;</w:t>
      </w:r>
    </w:p>
    <w:p w14:paraId="21DBAF9C" w14:textId="54FE39DC" w:rsidR="009A4FFC" w:rsidRPr="00592420" w:rsidRDefault="00DB313E" w:rsidP="009A4FFC">
      <w:pPr>
        <w:pStyle w:val="af2"/>
        <w:ind w:firstLine="709"/>
        <w:rPr>
          <w:szCs w:val="28"/>
        </w:rPr>
      </w:pPr>
      <w:r>
        <w:rPr>
          <w:szCs w:val="28"/>
        </w:rPr>
        <w:t>– </w:t>
      </w:r>
      <w:r w:rsidR="009A4FFC" w:rsidRPr="00592420">
        <w:rPr>
          <w:szCs w:val="28"/>
        </w:rPr>
        <w:t xml:space="preserve">в рамках муниципального контракта ведутся работы по разработке проектно-сметной документации на установку камер видеонаблюдения в </w:t>
      </w:r>
      <w:proofErr w:type="spellStart"/>
      <w:r w:rsidR="009A4FFC" w:rsidRPr="00592420">
        <w:rPr>
          <w:szCs w:val="28"/>
        </w:rPr>
        <w:t>г.Барнауле</w:t>
      </w:r>
      <w:proofErr w:type="spellEnd"/>
      <w:r w:rsidR="009A4FFC" w:rsidRPr="00592420">
        <w:rPr>
          <w:szCs w:val="28"/>
        </w:rPr>
        <w:t>;</w:t>
      </w:r>
    </w:p>
    <w:p w14:paraId="03ECB8AF" w14:textId="3951265A" w:rsidR="009A4FFC" w:rsidRPr="00592420" w:rsidRDefault="00DB313E" w:rsidP="009A4FFC">
      <w:pPr>
        <w:pStyle w:val="af2"/>
        <w:ind w:firstLine="709"/>
        <w:rPr>
          <w:szCs w:val="28"/>
        </w:rPr>
      </w:pPr>
      <w:r>
        <w:rPr>
          <w:szCs w:val="28"/>
        </w:rPr>
        <w:t>– </w:t>
      </w:r>
      <w:r w:rsidR="009A4FFC" w:rsidRPr="00592420">
        <w:rPr>
          <w:szCs w:val="28"/>
        </w:rPr>
        <w:t xml:space="preserve">подготовлена и направлена заявка на выполнение работ по замене элементов наружного освещения на </w:t>
      </w:r>
      <w:proofErr w:type="spellStart"/>
      <w:r w:rsidR="009A4FFC" w:rsidRPr="00592420">
        <w:rPr>
          <w:szCs w:val="28"/>
        </w:rPr>
        <w:t>пл.Свободы</w:t>
      </w:r>
      <w:proofErr w:type="spellEnd"/>
      <w:r w:rsidR="009A4FFC" w:rsidRPr="00592420">
        <w:rPr>
          <w:szCs w:val="28"/>
        </w:rPr>
        <w:t xml:space="preserve"> в комитет муниципального заказа города.</w:t>
      </w:r>
    </w:p>
    <w:p w14:paraId="397FC34B" w14:textId="2538DA41" w:rsidR="00EF5F28" w:rsidRPr="00592420" w:rsidRDefault="009A4FFC" w:rsidP="00DB313E">
      <w:pPr>
        <w:pStyle w:val="af2"/>
        <w:ind w:firstLine="709"/>
        <w:rPr>
          <w:szCs w:val="28"/>
        </w:rPr>
      </w:pPr>
      <w:bookmarkStart w:id="0" w:name="_Hlk61946771"/>
      <w:r w:rsidRPr="00592420">
        <w:rPr>
          <w:szCs w:val="28"/>
        </w:rPr>
        <w:t xml:space="preserve">Отделом продолжена работа по реализации положений Федерального закона </w:t>
      </w:r>
      <w:r w:rsidRPr="00592420">
        <w:rPr>
          <w:szCs w:val="28"/>
        </w:rPr>
        <w:br/>
        <w:t xml:space="preserve">от 27.12.2018 №498-ФЗ «Об ответственном обращении с животными и о внесении изменений в отдельные законодательные акты Российской Федерации» </w:t>
      </w:r>
      <w:bookmarkEnd w:id="0"/>
      <w:r w:rsidR="00C856FB" w:rsidRPr="00592420">
        <w:rPr>
          <w:szCs w:val="28"/>
        </w:rPr>
        <w:br/>
      </w:r>
      <w:r w:rsidRPr="00592420">
        <w:rPr>
          <w:bCs/>
          <w:szCs w:val="28"/>
        </w:rPr>
        <w:t>по обращению с животными без владельцев, в части их отлова, содержания и возврата на прежние места обитания</w:t>
      </w:r>
      <w:r w:rsidR="00DB313E">
        <w:rPr>
          <w:szCs w:val="28"/>
        </w:rPr>
        <w:t xml:space="preserve">. </w:t>
      </w:r>
      <w:r w:rsidRPr="00592420">
        <w:rPr>
          <w:szCs w:val="28"/>
        </w:rPr>
        <w:t>21.11.2023 заключен муниципальны</w:t>
      </w:r>
      <w:r w:rsidR="00DB313E">
        <w:rPr>
          <w:szCs w:val="28"/>
        </w:rPr>
        <w:t xml:space="preserve">й контракт на выполнение работ </w:t>
      </w:r>
      <w:r w:rsidRPr="00592420">
        <w:rPr>
          <w:szCs w:val="28"/>
        </w:rPr>
        <w:t xml:space="preserve">по обращению с животными без владельцев в части их отлова, содержания и возврата на прежние места обитания с БГОО «Ласка» на сумму 5,6 млн рублей, срок выполнения работ по 27.11.2024 включительно. </w:t>
      </w:r>
      <w:r w:rsidR="00DB313E">
        <w:rPr>
          <w:szCs w:val="28"/>
        </w:rPr>
        <w:t xml:space="preserve"> </w:t>
      </w:r>
      <w:r w:rsidRPr="00592420">
        <w:rPr>
          <w:szCs w:val="28"/>
        </w:rPr>
        <w:t xml:space="preserve">21.06.2024 за счет средств бюджета города с БГОО «Ласка» заключен </w:t>
      </w:r>
      <w:r w:rsidR="00C856FB" w:rsidRPr="00592420">
        <w:rPr>
          <w:szCs w:val="28"/>
        </w:rPr>
        <w:t>дополнительный</w:t>
      </w:r>
      <w:r w:rsidRPr="00592420">
        <w:rPr>
          <w:szCs w:val="28"/>
        </w:rPr>
        <w:t xml:space="preserve"> муниципальный контракт на выполнение работ по отлову, содержанию и возврату на прежние места обитания животных без владельцев на сумму 4,9 млн руб.</w:t>
      </w:r>
      <w:r w:rsidR="00DB313E">
        <w:rPr>
          <w:szCs w:val="28"/>
        </w:rPr>
        <w:t xml:space="preserve"> </w:t>
      </w:r>
      <w:r w:rsidR="00EF5F28" w:rsidRPr="00A06682">
        <w:rPr>
          <w:szCs w:val="28"/>
        </w:rPr>
        <w:t xml:space="preserve">Проведены работы по </w:t>
      </w:r>
      <w:r w:rsidR="00EF5F28" w:rsidRPr="00A06682">
        <w:rPr>
          <w:szCs w:val="28"/>
        </w:rPr>
        <w:lastRenderedPageBreak/>
        <w:t>формированию дополнительной бригады по отлову безнадзорных животных. На сегодняшний день бригада приступила к работе.</w:t>
      </w:r>
    </w:p>
    <w:p w14:paraId="6075B58F" w14:textId="77777777" w:rsidR="002F78D1" w:rsidRPr="00592420" w:rsidRDefault="002F78D1" w:rsidP="002F78D1">
      <w:pPr>
        <w:pStyle w:val="af2"/>
        <w:ind w:firstLine="709"/>
        <w:rPr>
          <w:szCs w:val="28"/>
        </w:rPr>
      </w:pPr>
      <w:r w:rsidRPr="00592420">
        <w:rPr>
          <w:szCs w:val="28"/>
          <w:lang w:eastAsia="ru-RU"/>
        </w:rPr>
        <w:t>С целью формирования экологической культуры, повышени</w:t>
      </w:r>
      <w:r w:rsidR="0026349D" w:rsidRPr="00592420">
        <w:rPr>
          <w:szCs w:val="28"/>
          <w:lang w:eastAsia="ru-RU"/>
        </w:rPr>
        <w:t>я</w:t>
      </w:r>
      <w:r w:rsidRPr="00592420">
        <w:rPr>
          <w:szCs w:val="28"/>
          <w:lang w:eastAsia="ru-RU"/>
        </w:rPr>
        <w:t xml:space="preserve"> образовательного уровня, воспитани</w:t>
      </w:r>
      <w:r w:rsidR="0026349D" w:rsidRPr="00592420">
        <w:rPr>
          <w:szCs w:val="28"/>
          <w:lang w:eastAsia="ru-RU"/>
        </w:rPr>
        <w:t>я</w:t>
      </w:r>
      <w:r w:rsidRPr="00592420">
        <w:rPr>
          <w:szCs w:val="28"/>
          <w:lang w:eastAsia="ru-RU"/>
        </w:rPr>
        <w:t xml:space="preserve"> бережного отношения к природе, рационального использования природных ресурсов с</w:t>
      </w:r>
      <w:r w:rsidRPr="00592420">
        <w:rPr>
          <w:szCs w:val="28"/>
        </w:rPr>
        <w:t xml:space="preserve">пециалистами отдела проводилась информационная работа </w:t>
      </w:r>
      <w:r w:rsidR="00C856FB" w:rsidRPr="00592420">
        <w:rPr>
          <w:szCs w:val="28"/>
        </w:rPr>
        <w:br/>
      </w:r>
      <w:r w:rsidRPr="00592420">
        <w:rPr>
          <w:szCs w:val="28"/>
        </w:rPr>
        <w:t xml:space="preserve">с населением о необходимости селективного сбора бытовых отходов с целью уменьшения объемов захоронения полезных фракций твердых коммунальных отходов на городском полигоне. Так за отчётный период в рамках проведения шести акций по раздельному сбору мусора и информированию о правилах сортировки твердых коммунальных отходов собрано 16,4 т отходов различной категории. </w:t>
      </w:r>
      <w:r w:rsidR="00C856FB" w:rsidRPr="00592420">
        <w:rPr>
          <w:szCs w:val="28"/>
        </w:rPr>
        <w:br/>
      </w:r>
      <w:r w:rsidRPr="00592420">
        <w:rPr>
          <w:szCs w:val="28"/>
        </w:rPr>
        <w:t>В результате акций «Крышки Енота» собрано 539,7 кг крышек. Все собранное вторсырье отправлено на вторичную переработку.</w:t>
      </w:r>
    </w:p>
    <w:p w14:paraId="1EC310CF" w14:textId="77777777" w:rsidR="002F78D1" w:rsidRPr="00592420" w:rsidRDefault="002F78D1" w:rsidP="002F78D1">
      <w:pPr>
        <w:pStyle w:val="af2"/>
        <w:ind w:firstLine="708"/>
        <w:rPr>
          <w:szCs w:val="28"/>
        </w:rPr>
      </w:pPr>
      <w:r w:rsidRPr="00592420">
        <w:rPr>
          <w:szCs w:val="28"/>
        </w:rPr>
        <w:t>Среди молодежи проведен городской конкурс экологической социальной рекламы «Маленькие чудеса в большой природе!». Рисунки и плакаты были посвящены нескольким темам: «В сохранении природы наше будущее», «Вторая жизнь отходов», «Вода – источник жизни». Победителям вручены награды.</w:t>
      </w:r>
    </w:p>
    <w:p w14:paraId="3C689138" w14:textId="77777777" w:rsidR="002F78D1" w:rsidRPr="00592420" w:rsidRDefault="002F78D1" w:rsidP="002F78D1">
      <w:pPr>
        <w:pStyle w:val="Default"/>
        <w:ind w:firstLine="709"/>
        <w:contextualSpacing/>
        <w:jc w:val="both"/>
        <w:rPr>
          <w:sz w:val="28"/>
          <w:szCs w:val="28"/>
        </w:rPr>
      </w:pPr>
      <w:r w:rsidRPr="00592420">
        <w:rPr>
          <w:sz w:val="28"/>
          <w:szCs w:val="28"/>
        </w:rPr>
        <w:t>В парке «</w:t>
      </w:r>
      <w:proofErr w:type="spellStart"/>
      <w:r w:rsidRPr="00592420">
        <w:rPr>
          <w:sz w:val="28"/>
          <w:szCs w:val="28"/>
        </w:rPr>
        <w:t>Арлекино</w:t>
      </w:r>
      <w:proofErr w:type="spellEnd"/>
      <w:r w:rsidRPr="00592420">
        <w:rPr>
          <w:sz w:val="28"/>
          <w:szCs w:val="28"/>
        </w:rPr>
        <w:t xml:space="preserve">» прошел городской экологический фестиваль «Наш дом – Барнаул», в рамках которого организована концертная программа, лектории, мастер-классы, практикумы, ярмарка мастеров, цветочный и книжный свопы, где жители обменивались цветами и книгами. В фестивале приняли участие, в том числе представители НИИС </w:t>
      </w:r>
      <w:proofErr w:type="spellStart"/>
      <w:r w:rsidRPr="00592420">
        <w:rPr>
          <w:sz w:val="28"/>
          <w:szCs w:val="28"/>
        </w:rPr>
        <w:t>им.М.А</w:t>
      </w:r>
      <w:proofErr w:type="spellEnd"/>
      <w:r w:rsidRPr="00592420">
        <w:rPr>
          <w:sz w:val="28"/>
          <w:szCs w:val="28"/>
        </w:rPr>
        <w:t>. Лисавенко ФГБНУ ФАНЦА, Алтайского государственного университета, Алтайского государственного аграрного университета, творческие танцевально-вокальные коллективы города. Также проведены викторины, конкурсы и обеспечена работа площадки общественной организации «</w:t>
      </w:r>
      <w:proofErr w:type="spellStart"/>
      <w:r w:rsidRPr="00592420">
        <w:rPr>
          <w:sz w:val="28"/>
          <w:szCs w:val="28"/>
        </w:rPr>
        <w:t>Мусора.Больше.Нет</w:t>
      </w:r>
      <w:proofErr w:type="spellEnd"/>
      <w:r w:rsidRPr="00592420">
        <w:rPr>
          <w:sz w:val="28"/>
          <w:szCs w:val="28"/>
        </w:rPr>
        <w:t>» для приема пластиковых крышек на переработку.</w:t>
      </w:r>
    </w:p>
    <w:p w14:paraId="1297D7C8" w14:textId="77777777" w:rsidR="002F78D1" w:rsidRPr="00592420" w:rsidRDefault="002F78D1" w:rsidP="002F78D1">
      <w:pPr>
        <w:pStyle w:val="Default"/>
        <w:ind w:firstLine="709"/>
        <w:contextualSpacing/>
        <w:jc w:val="both"/>
        <w:rPr>
          <w:sz w:val="28"/>
          <w:szCs w:val="28"/>
        </w:rPr>
      </w:pPr>
      <w:r w:rsidRPr="00592420">
        <w:rPr>
          <w:sz w:val="28"/>
          <w:szCs w:val="28"/>
        </w:rPr>
        <w:t xml:space="preserve">С целью привлечения внимания к вопросам охраны окружающей среды проведен городской конкурс «За вклад в защиту окружающей среды города Барнаула». Конкурсной комиссией определены 9 победителей в трех номинациях: «Экологически ответственная компания», «Экологическое </w:t>
      </w:r>
      <w:proofErr w:type="spellStart"/>
      <w:r w:rsidRPr="00592420">
        <w:rPr>
          <w:sz w:val="28"/>
          <w:szCs w:val="28"/>
        </w:rPr>
        <w:t>волонтерство</w:t>
      </w:r>
      <w:proofErr w:type="spellEnd"/>
      <w:r w:rsidRPr="00592420">
        <w:rPr>
          <w:sz w:val="28"/>
          <w:szCs w:val="28"/>
        </w:rPr>
        <w:t xml:space="preserve">» и «Экологическое просвещение и воспитание». </w:t>
      </w:r>
    </w:p>
    <w:p w14:paraId="663DBD3D" w14:textId="77777777" w:rsidR="002F78D1" w:rsidRPr="00592420" w:rsidRDefault="002F78D1" w:rsidP="002F78D1">
      <w:pPr>
        <w:pStyle w:val="af2"/>
        <w:ind w:firstLine="709"/>
        <w:rPr>
          <w:szCs w:val="28"/>
          <w:lang w:eastAsia="ru-RU"/>
        </w:rPr>
      </w:pPr>
      <w:r w:rsidRPr="00592420">
        <w:rPr>
          <w:szCs w:val="28"/>
          <w:lang w:eastAsia="ru-RU"/>
        </w:rPr>
        <w:t>В рамках концепции развития социальной экологической рекламной кампани</w:t>
      </w:r>
      <w:r w:rsidR="002646F4" w:rsidRPr="00592420">
        <w:rPr>
          <w:szCs w:val="28"/>
          <w:lang w:eastAsia="ru-RU"/>
        </w:rPr>
        <w:t>ей</w:t>
      </w:r>
      <w:r w:rsidRPr="00592420">
        <w:rPr>
          <w:szCs w:val="28"/>
          <w:lang w:eastAsia="ru-RU"/>
        </w:rPr>
        <w:t xml:space="preserve"> «Наш дом – Барнаул» в отчётном периоде задействовано 15 </w:t>
      </w:r>
      <w:proofErr w:type="spellStart"/>
      <w:r w:rsidRPr="00592420">
        <w:rPr>
          <w:szCs w:val="28"/>
          <w:lang w:eastAsia="ru-RU"/>
        </w:rPr>
        <w:t>билбордов</w:t>
      </w:r>
      <w:proofErr w:type="spellEnd"/>
      <w:r w:rsidRPr="00592420">
        <w:rPr>
          <w:szCs w:val="28"/>
          <w:lang w:eastAsia="ru-RU"/>
        </w:rPr>
        <w:t xml:space="preserve"> </w:t>
      </w:r>
      <w:r w:rsidRPr="00592420">
        <w:rPr>
          <w:szCs w:val="28"/>
          <w:lang w:eastAsia="ar-SA"/>
        </w:rPr>
        <w:t>по тематическим направлениям:</w:t>
      </w:r>
      <w:r w:rsidR="002646F4" w:rsidRPr="00592420">
        <w:rPr>
          <w:szCs w:val="28"/>
          <w:lang w:eastAsia="ar-SA"/>
        </w:rPr>
        <w:t xml:space="preserve"> реклама, </w:t>
      </w:r>
      <w:r w:rsidRPr="00592420">
        <w:rPr>
          <w:szCs w:val="28"/>
          <w:lang w:eastAsia="ar-SA"/>
        </w:rPr>
        <w:t>побуждающ</w:t>
      </w:r>
      <w:r w:rsidR="002646F4" w:rsidRPr="00592420">
        <w:rPr>
          <w:szCs w:val="28"/>
          <w:lang w:eastAsia="ar-SA"/>
        </w:rPr>
        <w:t>ая</w:t>
      </w:r>
      <w:r w:rsidRPr="00592420">
        <w:rPr>
          <w:szCs w:val="28"/>
          <w:lang w:eastAsia="ar-SA"/>
        </w:rPr>
        <w:t xml:space="preserve"> население к охране и защите окружающей среды;</w:t>
      </w:r>
      <w:r w:rsidR="002646F4" w:rsidRPr="00592420">
        <w:rPr>
          <w:szCs w:val="28"/>
          <w:lang w:eastAsia="ar-SA"/>
        </w:rPr>
        <w:t xml:space="preserve"> </w:t>
      </w:r>
      <w:r w:rsidRPr="00592420">
        <w:rPr>
          <w:szCs w:val="28"/>
          <w:lang w:eastAsia="ru-RU"/>
        </w:rPr>
        <w:t>правильное обращение с отходами; вода –источник жизни.</w:t>
      </w:r>
    </w:p>
    <w:p w14:paraId="6991C618" w14:textId="77777777" w:rsidR="002F78D1" w:rsidRPr="00592420" w:rsidRDefault="002F78D1" w:rsidP="002F78D1">
      <w:pPr>
        <w:pStyle w:val="af2"/>
        <w:ind w:firstLine="709"/>
        <w:rPr>
          <w:szCs w:val="28"/>
          <w:lang w:eastAsia="ru-RU"/>
        </w:rPr>
      </w:pPr>
      <w:r w:rsidRPr="00592420">
        <w:rPr>
          <w:szCs w:val="28"/>
          <w:lang w:eastAsia="ru-RU"/>
        </w:rPr>
        <w:t xml:space="preserve">С целью экологического воспитания подрастающего поколения на базе школ и библиотек специалистами отдела проведено 8 эко-уроков 2 экскурсии на очистные сооружения поверхностных сточных вод, а также в ГМИЛИКЕ была проведена экскурсия по эко тропе. </w:t>
      </w:r>
    </w:p>
    <w:p w14:paraId="18696701" w14:textId="77777777" w:rsidR="00C856FB" w:rsidRPr="00592420" w:rsidRDefault="002F78D1" w:rsidP="00C856FB">
      <w:pPr>
        <w:pStyle w:val="af2"/>
        <w:ind w:firstLine="708"/>
        <w:rPr>
          <w:rFonts w:eastAsia="Times New Roman"/>
          <w:szCs w:val="28"/>
          <w:shd w:val="clear" w:color="auto" w:fill="FFFFFF"/>
          <w:lang w:eastAsia="ru-RU"/>
        </w:rPr>
      </w:pPr>
      <w:r w:rsidRPr="00592420">
        <w:rPr>
          <w:szCs w:val="28"/>
          <w:shd w:val="clear" w:color="auto" w:fill="FFFFFF"/>
        </w:rPr>
        <w:t>Город Барнаул принимает участие во Всероссийской акции «Я выбираю чистый воздух»</w:t>
      </w:r>
      <w:r w:rsidR="002646F4" w:rsidRPr="00592420">
        <w:rPr>
          <w:szCs w:val="28"/>
          <w:shd w:val="clear" w:color="auto" w:fill="FFFFFF"/>
        </w:rPr>
        <w:t>.</w:t>
      </w:r>
      <w:r w:rsidRPr="00592420">
        <w:rPr>
          <w:szCs w:val="28"/>
          <w:shd w:val="clear" w:color="auto" w:fill="FFFFFF"/>
        </w:rPr>
        <w:t xml:space="preserve"> Акция началась 25 мая и продлится до 22 сентября текущего года. </w:t>
      </w:r>
    </w:p>
    <w:p w14:paraId="2E3382C0" w14:textId="77777777" w:rsidR="002F78D1" w:rsidRPr="00592420" w:rsidRDefault="002F78D1" w:rsidP="00C856FB">
      <w:pPr>
        <w:pStyle w:val="af2"/>
        <w:ind w:firstLine="708"/>
        <w:rPr>
          <w:szCs w:val="28"/>
        </w:rPr>
      </w:pPr>
      <w:r w:rsidRPr="00592420">
        <w:rPr>
          <w:szCs w:val="28"/>
        </w:rPr>
        <w:t xml:space="preserve">В рамках организации занятости трудовой молодежи в </w:t>
      </w:r>
      <w:r w:rsidRPr="00592420">
        <w:rPr>
          <w:szCs w:val="28"/>
          <w:lang w:val="en-US"/>
        </w:rPr>
        <w:t>III</w:t>
      </w:r>
      <w:r w:rsidRPr="00592420">
        <w:rPr>
          <w:szCs w:val="28"/>
        </w:rPr>
        <w:t xml:space="preserve"> трудовом семестре на территории городского традиционно сформирован экологической отряд на сегодняшний день устроено 25 студентов. </w:t>
      </w:r>
    </w:p>
    <w:p w14:paraId="12B4464F" w14:textId="5B560663" w:rsidR="00ED69D8" w:rsidRPr="00DB313E" w:rsidRDefault="002F78D1" w:rsidP="00DB313E">
      <w:pPr>
        <w:pStyle w:val="af2"/>
        <w:ind w:firstLine="708"/>
        <w:rPr>
          <w:szCs w:val="28"/>
        </w:rPr>
      </w:pPr>
      <w:r w:rsidRPr="00592420">
        <w:rPr>
          <w:szCs w:val="28"/>
          <w:lang w:eastAsia="ru-RU"/>
        </w:rPr>
        <w:lastRenderedPageBreak/>
        <w:t>Кроме этого подготовлен проект</w:t>
      </w:r>
      <w:r w:rsidRPr="00592420">
        <w:rPr>
          <w:color w:val="000000"/>
          <w:szCs w:val="28"/>
          <w:shd w:val="clear" w:color="auto" w:fill="FFFFFF"/>
        </w:rPr>
        <w:t xml:space="preserve"> плана мероприятий по снижению выбросов в атмосферный воздух на территории </w:t>
      </w:r>
      <w:r w:rsidR="00F114A5" w:rsidRPr="00592420">
        <w:rPr>
          <w:color w:val="000000"/>
          <w:szCs w:val="28"/>
          <w:shd w:val="clear" w:color="auto" w:fill="FFFFFF"/>
        </w:rPr>
        <w:t>города Барнаула,</w:t>
      </w:r>
      <w:r w:rsidRPr="00592420">
        <w:rPr>
          <w:color w:val="000000"/>
          <w:szCs w:val="28"/>
          <w:shd w:val="clear" w:color="auto" w:fill="FFFFFF"/>
        </w:rPr>
        <w:t xml:space="preserve"> в который вошли мероприятия по снижению выбросов от объектов транспортной и коммунальной инфраструктур.</w:t>
      </w:r>
    </w:p>
    <w:p w14:paraId="530ABFAD" w14:textId="77777777" w:rsidR="00DB313E" w:rsidRDefault="002F78D1" w:rsidP="00DB313E">
      <w:pPr>
        <w:tabs>
          <w:tab w:val="left" w:pos="426"/>
          <w:tab w:val="left" w:pos="709"/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2420">
        <w:rPr>
          <w:rFonts w:ascii="Times New Roman" w:eastAsia="Times New Roman" w:hAnsi="Times New Roman" w:cs="Times New Roman"/>
          <w:sz w:val="28"/>
          <w:szCs w:val="28"/>
        </w:rPr>
        <w:t xml:space="preserve">Отделом инженерной защиты территории </w:t>
      </w:r>
      <w:r w:rsidR="00DB313E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592420">
        <w:rPr>
          <w:rFonts w:ascii="Times New Roman" w:eastAsia="Times New Roman" w:hAnsi="Times New Roman" w:cs="Times New Roman"/>
          <w:sz w:val="28"/>
          <w:szCs w:val="28"/>
        </w:rPr>
        <w:t xml:space="preserve">существляется постоянный контроль за гидрологической обстановкой на водных объектах, в том числе на бесхозяйном объекте – </w:t>
      </w:r>
      <w:proofErr w:type="spellStart"/>
      <w:r w:rsidRPr="00592420">
        <w:rPr>
          <w:rFonts w:ascii="Times New Roman" w:eastAsia="Times New Roman" w:hAnsi="Times New Roman" w:cs="Times New Roman"/>
          <w:sz w:val="28"/>
          <w:szCs w:val="28"/>
        </w:rPr>
        <w:t>берегоукрепление</w:t>
      </w:r>
      <w:proofErr w:type="spellEnd"/>
      <w:r w:rsidRPr="00592420">
        <w:rPr>
          <w:rFonts w:ascii="Times New Roman" w:eastAsia="Times New Roman" w:hAnsi="Times New Roman" w:cs="Times New Roman"/>
          <w:sz w:val="28"/>
          <w:szCs w:val="28"/>
        </w:rPr>
        <w:t xml:space="preserve"> по </w:t>
      </w:r>
      <w:proofErr w:type="spellStart"/>
      <w:r w:rsidRPr="00592420">
        <w:rPr>
          <w:rFonts w:ascii="Times New Roman" w:eastAsia="Times New Roman" w:hAnsi="Times New Roman" w:cs="Times New Roman"/>
          <w:sz w:val="28"/>
          <w:szCs w:val="28"/>
        </w:rPr>
        <w:t>ул.Приречной</w:t>
      </w:r>
      <w:proofErr w:type="spellEnd"/>
      <w:r w:rsidRPr="00592420">
        <w:rPr>
          <w:rFonts w:ascii="Times New Roman" w:eastAsia="Times New Roman" w:hAnsi="Times New Roman" w:cs="Times New Roman"/>
          <w:sz w:val="28"/>
          <w:szCs w:val="28"/>
        </w:rPr>
        <w:t>, понтонной переправе в микрорайоне Затон, очистных сооружениях, гидротехнических сооружениях. Специалисты эксплуатирующей ГТС организации выполняют комплекс работ в соответствии с техническим заданием и правилами эксплуатации ГТС, в том числе мониторинг, осуществляемый путем ежедневного осмотра с внесением записей в журналы наблюдений, а также поддержание технически исправного состояния</w:t>
      </w:r>
      <w:r w:rsidR="00E54D33" w:rsidRPr="00592420">
        <w:rPr>
          <w:rFonts w:ascii="Times New Roman" w:eastAsia="Times New Roman" w:hAnsi="Times New Roman" w:cs="Times New Roman"/>
          <w:sz w:val="28"/>
          <w:szCs w:val="28"/>
        </w:rPr>
        <w:t xml:space="preserve"> ГТС</w:t>
      </w:r>
      <w:r w:rsidR="00DB313E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1484056C" w14:textId="7BA74C0A" w:rsidR="00EA3E82" w:rsidRPr="00886547" w:rsidRDefault="002F78D1" w:rsidP="00886547">
      <w:pPr>
        <w:tabs>
          <w:tab w:val="left" w:pos="426"/>
          <w:tab w:val="left" w:pos="709"/>
          <w:tab w:val="left" w:pos="851"/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2420">
        <w:rPr>
          <w:rFonts w:ascii="Times New Roman" w:eastAsia="Times New Roman" w:hAnsi="Times New Roman" w:cs="Times New Roman"/>
          <w:sz w:val="28"/>
          <w:szCs w:val="28"/>
        </w:rPr>
        <w:t xml:space="preserve">В период с 26.03.2024 по 28.03.2024 проведено комиссионное обследование ГТС с составлением актов. В настоящее время ГТС находятся в технически исправном работоспособном состоянии. </w:t>
      </w:r>
    </w:p>
    <w:p w14:paraId="537A5879" w14:textId="4585BAB8" w:rsidR="002F78D1" w:rsidRPr="00592420" w:rsidRDefault="00886547" w:rsidP="008865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Отделом </w:t>
      </w:r>
      <w:r w:rsidRPr="00841938">
        <w:rPr>
          <w:rFonts w:ascii="Times New Roman" w:hAnsi="Times New Roman" w:cs="Times New Roman"/>
          <w:sz w:val="28"/>
          <w:szCs w:val="28"/>
        </w:rPr>
        <w:t>лесного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подготовлен</w:t>
      </w:r>
      <w:r w:rsidR="002F78D1" w:rsidRPr="00592420">
        <w:rPr>
          <w:rFonts w:ascii="Times New Roman" w:hAnsi="Times New Roman" w:cs="Times New Roman"/>
          <w:sz w:val="28"/>
          <w:szCs w:val="28"/>
        </w:rPr>
        <w:t xml:space="preserve"> План тушения лесных пожаров на территории Лесничества «Городские леса города Барнаула». </w:t>
      </w:r>
      <w:r>
        <w:rPr>
          <w:rFonts w:ascii="Times New Roman" w:hAnsi="Times New Roman" w:cs="Times New Roman"/>
          <w:sz w:val="28"/>
          <w:szCs w:val="28"/>
        </w:rPr>
        <w:t>Р</w:t>
      </w:r>
      <w:r w:rsidR="002F78D1" w:rsidRPr="00592420">
        <w:rPr>
          <w:rFonts w:ascii="Times New Roman" w:hAnsi="Times New Roman" w:cs="Times New Roman"/>
          <w:sz w:val="28"/>
          <w:szCs w:val="28"/>
        </w:rPr>
        <w:t>азработано постановление администрации города «О мерах по усилению охраны лесов на территории городского округа - города Барнаула Алтайског</w:t>
      </w:r>
      <w:r>
        <w:rPr>
          <w:rFonts w:ascii="Times New Roman" w:hAnsi="Times New Roman" w:cs="Times New Roman"/>
          <w:sz w:val="28"/>
          <w:szCs w:val="28"/>
        </w:rPr>
        <w:t xml:space="preserve">о края от пожаров </w:t>
      </w:r>
      <w:r w:rsidR="002F78D1" w:rsidRPr="00592420">
        <w:rPr>
          <w:rFonts w:ascii="Times New Roman" w:hAnsi="Times New Roman" w:cs="Times New Roman"/>
          <w:sz w:val="28"/>
          <w:szCs w:val="28"/>
        </w:rPr>
        <w:t>в 2024 году» (от 29.03.2024 №524).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F78D1" w:rsidRPr="00592420">
        <w:rPr>
          <w:rFonts w:ascii="Times New Roman" w:hAnsi="Times New Roman" w:cs="Times New Roman"/>
          <w:sz w:val="28"/>
          <w:szCs w:val="28"/>
        </w:rPr>
        <w:t>Утвержден</w:t>
      </w:r>
      <w:proofErr w:type="gramEnd"/>
      <w:r w:rsidR="002F78D1" w:rsidRPr="00592420">
        <w:rPr>
          <w:rFonts w:ascii="Times New Roman" w:hAnsi="Times New Roman" w:cs="Times New Roman"/>
          <w:sz w:val="28"/>
          <w:szCs w:val="28"/>
        </w:rPr>
        <w:t xml:space="preserve"> План инженерно-технических мероприятий по предупреждению, локализации и тушению лесных пожаров в границах городского округа - города Барнаула Алтайского края в пожароопасный сезон 2024 года.</w:t>
      </w:r>
    </w:p>
    <w:p w14:paraId="707A3085" w14:textId="733E4B06" w:rsidR="002F78D1" w:rsidRPr="00592420" w:rsidRDefault="002F78D1" w:rsidP="008865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2420">
        <w:rPr>
          <w:rFonts w:ascii="Times New Roman" w:hAnsi="Times New Roman" w:cs="Times New Roman"/>
          <w:sz w:val="28"/>
          <w:szCs w:val="28"/>
        </w:rPr>
        <w:t>Отделом направлены предложения об объеме ежегодной заготовки (отпуску) древесины, необходимой гражданам для собственных нужд, на территории города Барнаула в территориально обособленные структурные подразделения уполномоченного органа исполнительной власти Алтайского края в сфере лесных отношений, расположенные в лесничествах, указанные в заявлениях заявителей на 2025 год.</w:t>
      </w:r>
    </w:p>
    <w:p w14:paraId="2F9CBC8C" w14:textId="77AB756B" w:rsidR="002F78D1" w:rsidRPr="00592420" w:rsidRDefault="002F78D1" w:rsidP="0088654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2420">
        <w:rPr>
          <w:rFonts w:ascii="Times New Roman" w:hAnsi="Times New Roman" w:cs="Times New Roman"/>
          <w:sz w:val="28"/>
          <w:szCs w:val="28"/>
        </w:rPr>
        <w:t>Оказано содействие в проведении культурно-спортивного мероприятия «Алтайская Регата. Фестиваль Драконов».</w:t>
      </w:r>
    </w:p>
    <w:p w14:paraId="2AFA2652" w14:textId="1125A50B" w:rsidR="002F78D1" w:rsidRPr="00592420" w:rsidRDefault="002F78D1" w:rsidP="002F78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2420">
        <w:rPr>
          <w:rFonts w:ascii="Times New Roman" w:hAnsi="Times New Roman" w:cs="Times New Roman"/>
          <w:sz w:val="28"/>
          <w:szCs w:val="28"/>
        </w:rPr>
        <w:t>В целях реализации полномочий по муниципальному лесному контролю              на постоянной основе осуществляются выезд</w:t>
      </w:r>
      <w:r w:rsidR="00886547">
        <w:rPr>
          <w:rFonts w:ascii="Times New Roman" w:hAnsi="Times New Roman" w:cs="Times New Roman"/>
          <w:sz w:val="28"/>
          <w:szCs w:val="28"/>
        </w:rPr>
        <w:t xml:space="preserve">ы на территорию городских лесов. </w:t>
      </w:r>
      <w:bookmarkStart w:id="1" w:name="_GoBack"/>
      <w:bookmarkEnd w:id="1"/>
    </w:p>
    <w:sectPr w:rsidR="002F78D1" w:rsidRPr="00592420" w:rsidSect="00C6384C">
      <w:headerReference w:type="default" r:id="rId7"/>
      <w:headerReference w:type="first" r:id="rId8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A3C9980" w14:textId="77777777" w:rsidR="00CF028B" w:rsidRDefault="00CF028B">
      <w:pPr>
        <w:spacing w:after="0" w:line="240" w:lineRule="auto"/>
      </w:pPr>
      <w:r>
        <w:separator/>
      </w:r>
    </w:p>
  </w:endnote>
  <w:endnote w:type="continuationSeparator" w:id="0">
    <w:p w14:paraId="51178B13" w14:textId="77777777" w:rsidR="00CF028B" w:rsidRDefault="00CF02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AstraSerif-Regular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D017F41" w14:textId="77777777" w:rsidR="00CF028B" w:rsidRDefault="00CF028B">
      <w:pPr>
        <w:spacing w:after="0" w:line="240" w:lineRule="auto"/>
      </w:pPr>
      <w:r>
        <w:separator/>
      </w:r>
    </w:p>
  </w:footnote>
  <w:footnote w:type="continuationSeparator" w:id="0">
    <w:p w14:paraId="204ACA32" w14:textId="77777777" w:rsidR="00CF028B" w:rsidRDefault="00CF02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95937337"/>
      <w:docPartObj>
        <w:docPartGallery w:val="Page Numbers (Top of Page)"/>
        <w:docPartUnique/>
      </w:docPartObj>
    </w:sdtPr>
    <w:sdtEndPr/>
    <w:sdtContent>
      <w:p w14:paraId="3D394604" w14:textId="77777777" w:rsidR="00E54D33" w:rsidRDefault="00E54D33" w:rsidP="004B61B2">
        <w:pPr>
          <w:pStyle w:val="a"/>
          <w:numPr>
            <w:ilvl w:val="0"/>
            <w:numId w:val="0"/>
          </w:numPr>
          <w:ind w:left="9640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86547">
          <w:rPr>
            <w:noProof/>
          </w:rPr>
          <w:t>3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233DE6" w14:textId="77777777" w:rsidR="00E54D33" w:rsidRDefault="00E54D33" w:rsidP="004B61B2">
    <w:pPr>
      <w:pStyle w:val="a"/>
      <w:numPr>
        <w:ilvl w:val="0"/>
        <w:numId w:val="0"/>
      </w:numPr>
      <w:ind w:left="964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47B18"/>
    <w:multiLevelType w:val="hybridMultilevel"/>
    <w:tmpl w:val="2FFC4236"/>
    <w:lvl w:ilvl="0" w:tplc="EBC441A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741711F"/>
    <w:multiLevelType w:val="hybridMultilevel"/>
    <w:tmpl w:val="1FE2A3CE"/>
    <w:lvl w:ilvl="0" w:tplc="5F70C3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11C0FC1"/>
    <w:multiLevelType w:val="hybridMultilevel"/>
    <w:tmpl w:val="3EDE4D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AE3D81"/>
    <w:multiLevelType w:val="hybridMultilevel"/>
    <w:tmpl w:val="1E84305A"/>
    <w:lvl w:ilvl="0" w:tplc="C4DCB58A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E611C3F"/>
    <w:multiLevelType w:val="hybridMultilevel"/>
    <w:tmpl w:val="CC00CFE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1F460963"/>
    <w:multiLevelType w:val="hybridMultilevel"/>
    <w:tmpl w:val="AB741652"/>
    <w:lvl w:ilvl="0" w:tplc="EC4CC5EC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62C15F0"/>
    <w:multiLevelType w:val="multilevel"/>
    <w:tmpl w:val="0E4614D4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pStyle w:val="a"/>
      <w:isLgl/>
      <w:lvlText w:val="%1.%2."/>
      <w:lvlJc w:val="left"/>
      <w:pPr>
        <w:ind w:left="103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3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9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9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53" w:hanging="2160"/>
      </w:pPr>
      <w:rPr>
        <w:rFonts w:hint="default"/>
      </w:rPr>
    </w:lvl>
  </w:abstractNum>
  <w:abstractNum w:abstractNumId="7" w15:restartNumberingAfterBreak="0">
    <w:nsid w:val="280A4C23"/>
    <w:multiLevelType w:val="hybridMultilevel"/>
    <w:tmpl w:val="E38E59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964A56"/>
    <w:multiLevelType w:val="hybridMultilevel"/>
    <w:tmpl w:val="1952DA56"/>
    <w:lvl w:ilvl="0" w:tplc="15BAC9D2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332434DC"/>
    <w:multiLevelType w:val="hybridMultilevel"/>
    <w:tmpl w:val="BF6C3D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D468F3"/>
    <w:multiLevelType w:val="hybridMultilevel"/>
    <w:tmpl w:val="325670E4"/>
    <w:lvl w:ilvl="0" w:tplc="C610EA62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3D334F8"/>
    <w:multiLevelType w:val="hybridMultilevel"/>
    <w:tmpl w:val="8626BF30"/>
    <w:lvl w:ilvl="0" w:tplc="25E6315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4F82066B"/>
    <w:multiLevelType w:val="hybridMultilevel"/>
    <w:tmpl w:val="6B9CB12A"/>
    <w:lvl w:ilvl="0" w:tplc="FAA4208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50A211AC"/>
    <w:multiLevelType w:val="hybridMultilevel"/>
    <w:tmpl w:val="E3B8AD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BA5094D"/>
    <w:multiLevelType w:val="hybridMultilevel"/>
    <w:tmpl w:val="A4EA327C"/>
    <w:lvl w:ilvl="0" w:tplc="1B420F9E">
      <w:start w:val="1"/>
      <w:numFmt w:val="decimal"/>
      <w:lvlText w:val="%1."/>
      <w:lvlJc w:val="left"/>
      <w:pPr>
        <w:ind w:left="47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67113FF6"/>
    <w:multiLevelType w:val="hybridMultilevel"/>
    <w:tmpl w:val="AD5A0B7C"/>
    <w:lvl w:ilvl="0" w:tplc="6586610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6" w15:restartNumberingAfterBreak="0">
    <w:nsid w:val="6D082892"/>
    <w:multiLevelType w:val="hybridMultilevel"/>
    <w:tmpl w:val="563EFC7A"/>
    <w:lvl w:ilvl="0" w:tplc="51FA3CB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6DC27486"/>
    <w:multiLevelType w:val="hybridMultilevel"/>
    <w:tmpl w:val="E104F5EA"/>
    <w:lvl w:ilvl="0" w:tplc="8CAACA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6FFD1FD4"/>
    <w:multiLevelType w:val="hybridMultilevel"/>
    <w:tmpl w:val="6C7EA1A2"/>
    <w:lvl w:ilvl="0" w:tplc="F21CC6E4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4" w:hanging="360"/>
      </w:pPr>
      <w:rPr>
        <w:rFonts w:ascii="Wingdings" w:hAnsi="Wingdings" w:hint="default"/>
      </w:rPr>
    </w:lvl>
  </w:abstractNum>
  <w:abstractNum w:abstractNumId="19" w15:restartNumberingAfterBreak="0">
    <w:nsid w:val="739B6457"/>
    <w:multiLevelType w:val="hybridMultilevel"/>
    <w:tmpl w:val="1E18F40E"/>
    <w:lvl w:ilvl="0" w:tplc="69EE38D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75DE1259"/>
    <w:multiLevelType w:val="hybridMultilevel"/>
    <w:tmpl w:val="008690F2"/>
    <w:lvl w:ilvl="0" w:tplc="03BEEA24">
      <w:start w:val="2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778D3048"/>
    <w:multiLevelType w:val="hybridMultilevel"/>
    <w:tmpl w:val="AED6D864"/>
    <w:lvl w:ilvl="0" w:tplc="4B22C980">
      <w:start w:val="1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2" w15:restartNumberingAfterBreak="0">
    <w:nsid w:val="7A7D6856"/>
    <w:multiLevelType w:val="hybridMultilevel"/>
    <w:tmpl w:val="F920F8D4"/>
    <w:lvl w:ilvl="0" w:tplc="A76A2F32">
      <w:start w:val="1"/>
      <w:numFmt w:val="bullet"/>
      <w:lvlText w:val=""/>
      <w:lvlJc w:val="left"/>
      <w:pPr>
        <w:ind w:left="1353" w:hanging="360"/>
      </w:pPr>
      <w:rPr>
        <w:rFonts w:ascii="Symbol" w:hAnsi="Symbol"/>
      </w:rPr>
    </w:lvl>
    <w:lvl w:ilvl="1" w:tplc="E218750A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/>
      </w:rPr>
    </w:lvl>
    <w:lvl w:ilvl="2" w:tplc="5E4AB112">
      <w:start w:val="1"/>
      <w:numFmt w:val="bullet"/>
      <w:lvlText w:val=""/>
      <w:lvlJc w:val="left"/>
      <w:pPr>
        <w:ind w:left="2509" w:hanging="360"/>
      </w:pPr>
      <w:rPr>
        <w:rFonts w:ascii="Wingdings" w:hAnsi="Wingdings"/>
      </w:rPr>
    </w:lvl>
    <w:lvl w:ilvl="3" w:tplc="95AC8498">
      <w:start w:val="1"/>
      <w:numFmt w:val="bullet"/>
      <w:lvlText w:val=""/>
      <w:lvlJc w:val="left"/>
      <w:pPr>
        <w:ind w:left="3229" w:hanging="360"/>
      </w:pPr>
      <w:rPr>
        <w:rFonts w:ascii="Symbol" w:hAnsi="Symbol"/>
      </w:rPr>
    </w:lvl>
    <w:lvl w:ilvl="4" w:tplc="3362B9AE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/>
      </w:rPr>
    </w:lvl>
    <w:lvl w:ilvl="5" w:tplc="D3D40852">
      <w:start w:val="1"/>
      <w:numFmt w:val="bullet"/>
      <w:lvlText w:val=""/>
      <w:lvlJc w:val="left"/>
      <w:pPr>
        <w:ind w:left="4669" w:hanging="360"/>
      </w:pPr>
      <w:rPr>
        <w:rFonts w:ascii="Wingdings" w:hAnsi="Wingdings"/>
      </w:rPr>
    </w:lvl>
    <w:lvl w:ilvl="6" w:tplc="938A8778">
      <w:start w:val="1"/>
      <w:numFmt w:val="bullet"/>
      <w:lvlText w:val=""/>
      <w:lvlJc w:val="left"/>
      <w:pPr>
        <w:ind w:left="5389" w:hanging="360"/>
      </w:pPr>
      <w:rPr>
        <w:rFonts w:ascii="Symbol" w:hAnsi="Symbol"/>
      </w:rPr>
    </w:lvl>
    <w:lvl w:ilvl="7" w:tplc="7F9624DA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/>
      </w:rPr>
    </w:lvl>
    <w:lvl w:ilvl="8" w:tplc="0D50F562">
      <w:start w:val="1"/>
      <w:numFmt w:val="bullet"/>
      <w:lvlText w:val=""/>
      <w:lvlJc w:val="left"/>
      <w:pPr>
        <w:ind w:left="6829" w:hanging="360"/>
      </w:pPr>
      <w:rPr>
        <w:rFonts w:ascii="Wingdings" w:hAnsi="Wingdings"/>
      </w:rPr>
    </w:lvl>
  </w:abstractNum>
  <w:num w:numId="1">
    <w:abstractNumId w:val="12"/>
  </w:num>
  <w:num w:numId="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0"/>
  </w:num>
  <w:num w:numId="5">
    <w:abstractNumId w:val="1"/>
  </w:num>
  <w:num w:numId="6">
    <w:abstractNumId w:val="9"/>
  </w:num>
  <w:num w:numId="7">
    <w:abstractNumId w:val="14"/>
  </w:num>
  <w:num w:numId="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6"/>
  </w:num>
  <w:num w:numId="13">
    <w:abstractNumId w:val="5"/>
  </w:num>
  <w:num w:numId="14">
    <w:abstractNumId w:val="18"/>
  </w:num>
  <w:num w:numId="15">
    <w:abstractNumId w:val="20"/>
  </w:num>
  <w:num w:numId="16">
    <w:abstractNumId w:val="10"/>
  </w:num>
  <w:num w:numId="17">
    <w:abstractNumId w:val="8"/>
  </w:num>
  <w:num w:numId="18">
    <w:abstractNumId w:val="21"/>
  </w:num>
  <w:num w:numId="19">
    <w:abstractNumId w:val="13"/>
  </w:num>
  <w:num w:numId="20">
    <w:abstractNumId w:val="15"/>
  </w:num>
  <w:num w:numId="21">
    <w:abstractNumId w:val="7"/>
  </w:num>
  <w:num w:numId="22">
    <w:abstractNumId w:val="17"/>
  </w:num>
  <w:num w:numId="23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69D8"/>
    <w:rsid w:val="00083862"/>
    <w:rsid w:val="001D249E"/>
    <w:rsid w:val="0026349D"/>
    <w:rsid w:val="002646F4"/>
    <w:rsid w:val="002E7A46"/>
    <w:rsid w:val="002F78D1"/>
    <w:rsid w:val="00347713"/>
    <w:rsid w:val="00350E4A"/>
    <w:rsid w:val="003C18AE"/>
    <w:rsid w:val="004B61B2"/>
    <w:rsid w:val="005572D6"/>
    <w:rsid w:val="00563BC3"/>
    <w:rsid w:val="00592420"/>
    <w:rsid w:val="005B3368"/>
    <w:rsid w:val="00623E66"/>
    <w:rsid w:val="007028E9"/>
    <w:rsid w:val="00711A00"/>
    <w:rsid w:val="0074702B"/>
    <w:rsid w:val="008059CA"/>
    <w:rsid w:val="00886547"/>
    <w:rsid w:val="008D1AB8"/>
    <w:rsid w:val="009A1163"/>
    <w:rsid w:val="009A4FFC"/>
    <w:rsid w:val="009B51CB"/>
    <w:rsid w:val="00A06682"/>
    <w:rsid w:val="00B2222F"/>
    <w:rsid w:val="00C6384C"/>
    <w:rsid w:val="00C856FB"/>
    <w:rsid w:val="00CF028B"/>
    <w:rsid w:val="00DB313E"/>
    <w:rsid w:val="00E04F31"/>
    <w:rsid w:val="00E54D33"/>
    <w:rsid w:val="00EA3E82"/>
    <w:rsid w:val="00ED69D8"/>
    <w:rsid w:val="00EF5F28"/>
    <w:rsid w:val="00F114A5"/>
    <w:rsid w:val="00F60257"/>
    <w:rsid w:val="00FE3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1E13A8"/>
  <w15:chartTrackingRefBased/>
  <w15:docId w15:val="{8AB31992-8085-4F20-8973-CE773E42C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ED69D8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0"/>
    <w:link w:val="10"/>
    <w:uiPriority w:val="9"/>
    <w:qFormat/>
    <w:rsid w:val="00ED69D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2">
    <w:name w:val="heading 2"/>
    <w:basedOn w:val="a0"/>
    <w:next w:val="a0"/>
    <w:link w:val="20"/>
    <w:uiPriority w:val="9"/>
    <w:unhideWhenUsed/>
    <w:qFormat/>
    <w:rsid w:val="00ED69D8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sid w:val="00ED69D8"/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1"/>
    <w:link w:val="2"/>
    <w:uiPriority w:val="9"/>
    <w:rsid w:val="00ED69D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a4">
    <w:name w:val="Strong"/>
    <w:basedOn w:val="a1"/>
    <w:uiPriority w:val="22"/>
    <w:qFormat/>
    <w:rsid w:val="00ED69D8"/>
    <w:rPr>
      <w:b/>
      <w:bCs/>
    </w:rPr>
  </w:style>
  <w:style w:type="character" w:customStyle="1" w:styleId="apple-converted-space">
    <w:name w:val="apple-converted-space"/>
    <w:basedOn w:val="a1"/>
    <w:rsid w:val="00ED69D8"/>
  </w:style>
  <w:style w:type="character" w:styleId="a5">
    <w:name w:val="Hyperlink"/>
    <w:basedOn w:val="a1"/>
    <w:uiPriority w:val="99"/>
    <w:unhideWhenUsed/>
    <w:rsid w:val="00ED69D8"/>
    <w:rPr>
      <w:color w:val="0000FF"/>
      <w:u w:val="single"/>
    </w:rPr>
  </w:style>
  <w:style w:type="table" w:styleId="a6">
    <w:name w:val="Table Grid"/>
    <w:basedOn w:val="a2"/>
    <w:uiPriority w:val="59"/>
    <w:rsid w:val="00ED69D8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aliases w:val="Bullet 1,Use Case List Paragraph,A_маркированный_список,Paragraphe de liste1,lp1,GOST_TableList,Маркер,Абзац списка нумерованный,Булит 1,Абзац списка◄,_Абзац списка,Абзац Стас,List Paragraph,SL_Абзац списка,Содержание. 2 уровень,Мой стиль!"/>
    <w:basedOn w:val="a0"/>
    <w:link w:val="a8"/>
    <w:uiPriority w:val="34"/>
    <w:qFormat/>
    <w:rsid w:val="00ED69D8"/>
    <w:pPr>
      <w:ind w:left="720"/>
      <w:contextualSpacing/>
    </w:pPr>
  </w:style>
  <w:style w:type="paragraph" w:customStyle="1" w:styleId="ConsPlusNormal">
    <w:name w:val="ConsPlusNormal"/>
    <w:rsid w:val="00ED69D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alloon Text"/>
    <w:basedOn w:val="a0"/>
    <w:link w:val="aa"/>
    <w:uiPriority w:val="99"/>
    <w:semiHidden/>
    <w:unhideWhenUsed/>
    <w:rsid w:val="00ED69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ED69D8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ED69D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b">
    <w:name w:val="endnote text"/>
    <w:basedOn w:val="a0"/>
    <w:link w:val="ac"/>
    <w:uiPriority w:val="99"/>
    <w:semiHidden/>
    <w:unhideWhenUsed/>
    <w:rsid w:val="00ED69D8"/>
    <w:pPr>
      <w:spacing w:after="0" w:line="240" w:lineRule="auto"/>
    </w:pPr>
    <w:rPr>
      <w:sz w:val="20"/>
      <w:szCs w:val="20"/>
    </w:rPr>
  </w:style>
  <w:style w:type="character" w:customStyle="1" w:styleId="ac">
    <w:name w:val="Текст концевой сноски Знак"/>
    <w:basedOn w:val="a1"/>
    <w:link w:val="ab"/>
    <w:uiPriority w:val="99"/>
    <w:semiHidden/>
    <w:rsid w:val="00ED69D8"/>
    <w:rPr>
      <w:rFonts w:eastAsiaTheme="minorEastAsia"/>
      <w:sz w:val="20"/>
      <w:szCs w:val="20"/>
      <w:lang w:eastAsia="ru-RU"/>
    </w:rPr>
  </w:style>
  <w:style w:type="character" w:styleId="ad">
    <w:name w:val="endnote reference"/>
    <w:basedOn w:val="a1"/>
    <w:uiPriority w:val="99"/>
    <w:semiHidden/>
    <w:unhideWhenUsed/>
    <w:rsid w:val="00ED69D8"/>
    <w:rPr>
      <w:vertAlign w:val="superscript"/>
    </w:rPr>
  </w:style>
  <w:style w:type="paragraph" w:styleId="a">
    <w:name w:val="header"/>
    <w:basedOn w:val="a0"/>
    <w:link w:val="ae"/>
    <w:uiPriority w:val="99"/>
    <w:rsid w:val="00ED69D8"/>
    <w:pPr>
      <w:numPr>
        <w:ilvl w:val="1"/>
        <w:numId w:val="3"/>
      </w:numPr>
      <w:tabs>
        <w:tab w:val="left" w:pos="851"/>
        <w:tab w:val="left" w:pos="1134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e">
    <w:name w:val="Верхний колонтитул Знак"/>
    <w:basedOn w:val="a1"/>
    <w:link w:val="a"/>
    <w:uiPriority w:val="99"/>
    <w:rsid w:val="00ED69D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Default">
    <w:name w:val="Default"/>
    <w:rsid w:val="00ED69D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Normal (Web)"/>
    <w:basedOn w:val="a0"/>
    <w:uiPriority w:val="99"/>
    <w:unhideWhenUsed/>
    <w:rsid w:val="00ED69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0">
    <w:name w:val="Body Text"/>
    <w:basedOn w:val="a0"/>
    <w:link w:val="af1"/>
    <w:rsid w:val="00ED69D8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1">
    <w:name w:val="Основной текст Знак"/>
    <w:basedOn w:val="a1"/>
    <w:link w:val="af0"/>
    <w:rsid w:val="00ED69D8"/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1">
    <w:name w:val="Сетка таблицы1"/>
    <w:basedOn w:val="a2"/>
    <w:next w:val="a6"/>
    <w:uiPriority w:val="39"/>
    <w:rsid w:val="00ED69D8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Абзац списка Знак"/>
    <w:aliases w:val="Bullet 1 Знак,Use Case List Paragraph Знак,A_маркированный_список Знак,Paragraphe de liste1 Знак,lp1 Знак,GOST_TableList Знак,Маркер Знак,Абзац списка нумерованный Знак,Булит 1 Знак,Абзац списка◄ Знак,_Абзац списка Знак,Абзац Стас Знак"/>
    <w:link w:val="a7"/>
    <w:uiPriority w:val="34"/>
    <w:qFormat/>
    <w:locked/>
    <w:rsid w:val="00ED69D8"/>
    <w:rPr>
      <w:rFonts w:eastAsiaTheme="minorEastAsia"/>
      <w:lang w:eastAsia="ru-RU"/>
    </w:rPr>
  </w:style>
  <w:style w:type="paragraph" w:styleId="af2">
    <w:name w:val="No Spacing"/>
    <w:link w:val="af3"/>
    <w:uiPriority w:val="1"/>
    <w:qFormat/>
    <w:rsid w:val="00ED69D8"/>
    <w:pPr>
      <w:spacing w:after="0" w:line="240" w:lineRule="auto"/>
      <w:jc w:val="both"/>
    </w:pPr>
    <w:rPr>
      <w:rFonts w:ascii="Times New Roman" w:eastAsia="Calibri" w:hAnsi="Times New Roman" w:cs="Times New Roman"/>
      <w:sz w:val="28"/>
    </w:rPr>
  </w:style>
  <w:style w:type="paragraph" w:styleId="af4">
    <w:name w:val="Body Text Indent"/>
    <w:basedOn w:val="a0"/>
    <w:link w:val="af5"/>
    <w:uiPriority w:val="99"/>
    <w:semiHidden/>
    <w:unhideWhenUsed/>
    <w:rsid w:val="00ED69D8"/>
    <w:pPr>
      <w:spacing w:after="120" w:line="259" w:lineRule="auto"/>
      <w:ind w:left="283"/>
    </w:pPr>
    <w:rPr>
      <w:rFonts w:eastAsiaTheme="minorHAnsi"/>
      <w:lang w:eastAsia="en-US"/>
    </w:rPr>
  </w:style>
  <w:style w:type="character" w:customStyle="1" w:styleId="af5">
    <w:name w:val="Основной текст с отступом Знак"/>
    <w:basedOn w:val="a1"/>
    <w:link w:val="af4"/>
    <w:uiPriority w:val="99"/>
    <w:semiHidden/>
    <w:rsid w:val="00ED69D8"/>
  </w:style>
  <w:style w:type="character" w:customStyle="1" w:styleId="af3">
    <w:name w:val="Без интервала Знак"/>
    <w:link w:val="af2"/>
    <w:uiPriority w:val="1"/>
    <w:rsid w:val="00ED69D8"/>
    <w:rPr>
      <w:rFonts w:ascii="Times New Roman" w:eastAsia="Calibri" w:hAnsi="Times New Roman" w:cs="Times New Roman"/>
      <w:sz w:val="28"/>
    </w:rPr>
  </w:style>
  <w:style w:type="character" w:customStyle="1" w:styleId="FontStyle14">
    <w:name w:val="Font Style14"/>
    <w:basedOn w:val="a1"/>
    <w:uiPriority w:val="99"/>
    <w:rsid w:val="00ED69D8"/>
    <w:rPr>
      <w:rFonts w:ascii="Times New Roman" w:hAnsi="Times New Roman" w:cs="Times New Roman"/>
      <w:sz w:val="26"/>
      <w:szCs w:val="26"/>
    </w:rPr>
  </w:style>
  <w:style w:type="paragraph" w:styleId="af6">
    <w:name w:val="footer"/>
    <w:basedOn w:val="a0"/>
    <w:link w:val="af7"/>
    <w:uiPriority w:val="99"/>
    <w:unhideWhenUsed/>
    <w:rsid w:val="00ED69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a1"/>
    <w:link w:val="af6"/>
    <w:uiPriority w:val="99"/>
    <w:rsid w:val="00ED69D8"/>
    <w:rPr>
      <w:rFonts w:eastAsiaTheme="minorEastAsia"/>
      <w:lang w:eastAsia="ru-RU"/>
    </w:rPr>
  </w:style>
  <w:style w:type="character" w:customStyle="1" w:styleId="fontstyle01">
    <w:name w:val="fontstyle01"/>
    <w:basedOn w:val="a1"/>
    <w:rsid w:val="002F78D1"/>
    <w:rPr>
      <w:rFonts w:ascii="PTAstraSerif-Regular" w:hAnsi="PTAstraSerif-Regular" w:hint="default"/>
      <w:b w:val="0"/>
      <w:bCs w:val="0"/>
      <w:i w:val="0"/>
      <w:iCs w:val="0"/>
      <w:color w:val="000000"/>
      <w:sz w:val="26"/>
      <w:szCs w:val="26"/>
    </w:rPr>
  </w:style>
  <w:style w:type="table" w:customStyle="1" w:styleId="21">
    <w:name w:val="Сетка таблицы2"/>
    <w:basedOn w:val="a2"/>
    <w:next w:val="a6"/>
    <w:uiPriority w:val="59"/>
    <w:rsid w:val="009A4FFC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2"/>
    <w:next w:val="a6"/>
    <w:uiPriority w:val="59"/>
    <w:rsid w:val="009A4FFC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3</Pages>
  <Words>1185</Words>
  <Characters>6756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 К. Почта</dc:creator>
  <cp:keywords/>
  <dc:description/>
  <cp:lastModifiedBy>А Н. Фурсова</cp:lastModifiedBy>
  <cp:revision>18</cp:revision>
  <dcterms:created xsi:type="dcterms:W3CDTF">2024-07-17T01:59:00Z</dcterms:created>
  <dcterms:modified xsi:type="dcterms:W3CDTF">2024-07-23T06:25:00Z</dcterms:modified>
</cp:coreProperties>
</file>