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34" w:rsidRPr="00331334" w:rsidRDefault="00331334" w:rsidP="00331334">
      <w:pPr>
        <w:pStyle w:val="1"/>
        <w:spacing w:after="0"/>
        <w:ind w:left="5670"/>
        <w:jc w:val="both"/>
        <w:rPr>
          <w:sz w:val="28"/>
          <w:szCs w:val="28"/>
        </w:rPr>
      </w:pPr>
      <w:r w:rsidRPr="00331334">
        <w:rPr>
          <w:sz w:val="28"/>
          <w:szCs w:val="28"/>
        </w:rPr>
        <w:t xml:space="preserve">Приложение </w:t>
      </w:r>
      <w:r w:rsidR="005D734E">
        <w:rPr>
          <w:sz w:val="28"/>
          <w:szCs w:val="28"/>
        </w:rPr>
        <w:t>2</w:t>
      </w:r>
    </w:p>
    <w:p w:rsidR="00331334" w:rsidRPr="00331334" w:rsidRDefault="00331334" w:rsidP="00331334">
      <w:pPr>
        <w:pStyle w:val="1"/>
        <w:spacing w:after="0"/>
        <w:ind w:left="5670"/>
        <w:jc w:val="both"/>
        <w:rPr>
          <w:sz w:val="28"/>
          <w:szCs w:val="28"/>
        </w:rPr>
      </w:pPr>
      <w:r w:rsidRPr="00331334">
        <w:rPr>
          <w:sz w:val="28"/>
          <w:szCs w:val="28"/>
        </w:rPr>
        <w:t>к решению избирательной комиссии муниципального образования города Барнаула</w:t>
      </w:r>
    </w:p>
    <w:p w:rsidR="00331334" w:rsidRPr="00331334" w:rsidRDefault="00331334" w:rsidP="00331334">
      <w:pPr>
        <w:pStyle w:val="1"/>
        <w:spacing w:after="0"/>
        <w:ind w:left="5670"/>
        <w:jc w:val="both"/>
        <w:rPr>
          <w:sz w:val="28"/>
          <w:szCs w:val="28"/>
        </w:rPr>
      </w:pPr>
      <w:r w:rsidRPr="00331334">
        <w:rPr>
          <w:sz w:val="28"/>
          <w:szCs w:val="28"/>
        </w:rPr>
        <w:t xml:space="preserve">от </w:t>
      </w:r>
      <w:r w:rsidR="005455F4">
        <w:rPr>
          <w:sz w:val="28"/>
          <w:szCs w:val="28"/>
        </w:rPr>
        <w:t>29</w:t>
      </w:r>
      <w:r w:rsidR="00545F6C">
        <w:rPr>
          <w:sz w:val="28"/>
          <w:szCs w:val="28"/>
        </w:rPr>
        <w:t>.09</w:t>
      </w:r>
      <w:r w:rsidRPr="00331334">
        <w:rPr>
          <w:sz w:val="28"/>
          <w:szCs w:val="28"/>
        </w:rPr>
        <w:t>.2016 №12/</w:t>
      </w:r>
      <w:r w:rsidR="005455F4">
        <w:rPr>
          <w:sz w:val="28"/>
          <w:szCs w:val="28"/>
        </w:rPr>
        <w:t>302</w:t>
      </w:r>
      <w:bookmarkStart w:id="0" w:name="_GoBack"/>
      <w:bookmarkEnd w:id="0"/>
      <w:r w:rsidRPr="00331334">
        <w:rPr>
          <w:sz w:val="28"/>
          <w:szCs w:val="28"/>
        </w:rPr>
        <w:t>-6</w:t>
      </w:r>
    </w:p>
    <w:p w:rsidR="00331334" w:rsidRDefault="00331334" w:rsidP="00331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334" w:rsidRPr="00331334" w:rsidRDefault="00331334" w:rsidP="00331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  <w:r w:rsidRPr="003313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062B" w:rsidRDefault="00331334" w:rsidP="00331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Рабочей группы по оформлению </w:t>
      </w:r>
      <w:r w:rsidRPr="00331334">
        <w:rPr>
          <w:rFonts w:ascii="Times New Roman" w:hAnsi="Times New Roman" w:cs="Times New Roman"/>
          <w:bCs/>
          <w:sz w:val="28"/>
          <w:szCs w:val="28"/>
        </w:rPr>
        <w:t xml:space="preserve">передачи вакантных мандатов депутатов Барнаульской городской Думы в избирательной комиссии </w:t>
      </w:r>
    </w:p>
    <w:p w:rsidR="00331334" w:rsidRDefault="00331334" w:rsidP="00331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33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 Барнаула</w:t>
      </w:r>
    </w:p>
    <w:p w:rsidR="00331334" w:rsidRDefault="00331334" w:rsidP="00331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71"/>
        <w:gridCol w:w="5670"/>
      </w:tblGrid>
      <w:tr w:rsidR="00331334" w:rsidTr="00331334">
        <w:tc>
          <w:tcPr>
            <w:tcW w:w="3115" w:type="dxa"/>
          </w:tcPr>
          <w:p w:rsidR="00331334" w:rsidRP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>Долгих</w:t>
            </w:r>
          </w:p>
          <w:p w:rsidR="00331334" w:rsidRP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>Ксения Александровна</w:t>
            </w:r>
          </w:p>
        </w:tc>
        <w:tc>
          <w:tcPr>
            <w:tcW w:w="571" w:type="dxa"/>
          </w:tcPr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E062B" w:rsidRDefault="00331334" w:rsidP="003313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  <w:r w:rsidRPr="00331334">
              <w:rPr>
                <w:rFonts w:ascii="Times New Roman" w:hAnsi="Times New Roman" w:cs="Times New Roman"/>
                <w:sz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313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334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избирательной комиссии муниципального образования города Барнаула</w:t>
            </w:r>
          </w:p>
          <w:p w:rsidR="00014C18" w:rsidRPr="00331334" w:rsidRDefault="00014C18" w:rsidP="003313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334" w:rsidTr="00331334">
        <w:tc>
          <w:tcPr>
            <w:tcW w:w="3115" w:type="dxa"/>
          </w:tcPr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Манухина </w:t>
            </w:r>
          </w:p>
          <w:p w:rsidR="00331334" w:rsidRP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>Алина Юрьевна</w:t>
            </w:r>
          </w:p>
        </w:tc>
        <w:tc>
          <w:tcPr>
            <w:tcW w:w="571" w:type="dxa"/>
          </w:tcPr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E062B" w:rsidRDefault="00331334" w:rsidP="003313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 </w:t>
            </w:r>
            <w:r w:rsidRPr="00331334">
              <w:rPr>
                <w:rFonts w:ascii="Times New Roman" w:hAnsi="Times New Roman" w:cs="Times New Roman"/>
                <w:sz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313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 </w:t>
            </w: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избирательной комиссии муниципального образования города Барнаула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правом решающего голоса</w:t>
            </w:r>
          </w:p>
          <w:p w:rsidR="00014C18" w:rsidRDefault="00014C18" w:rsidP="003313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334" w:rsidTr="00331334">
        <w:tc>
          <w:tcPr>
            <w:tcW w:w="3115" w:type="dxa"/>
          </w:tcPr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Миронова </w:t>
            </w:r>
          </w:p>
          <w:p w:rsidR="00331334" w:rsidRPr="00331334" w:rsidRDefault="00331334" w:rsidP="00331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Григорьевна</w:t>
            </w:r>
          </w:p>
        </w:tc>
        <w:tc>
          <w:tcPr>
            <w:tcW w:w="571" w:type="dxa"/>
          </w:tcPr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E062B" w:rsidRDefault="00331334" w:rsidP="003313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 </w:t>
            </w:r>
            <w:r w:rsidRPr="00331334">
              <w:rPr>
                <w:rFonts w:ascii="Times New Roman" w:hAnsi="Times New Roman" w:cs="Times New Roman"/>
                <w:sz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313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1334" w:rsidRDefault="00331334" w:rsidP="003313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 </w:t>
            </w:r>
            <w:r w:rsidRPr="0033133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избирательной комиссии муниципального образования города Барнаула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331334" w:rsidRPr="00331334" w:rsidRDefault="00331334" w:rsidP="00331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334" w:rsidRDefault="00331334" w:rsidP="00331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C18" w:rsidRDefault="00014C18" w:rsidP="00331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C18" w:rsidRPr="00502EB0" w:rsidRDefault="00014C18" w:rsidP="00014C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К.А.Долгих</w:t>
      </w:r>
      <w:proofErr w:type="spellEnd"/>
    </w:p>
    <w:p w:rsidR="00014C18" w:rsidRPr="00331334" w:rsidRDefault="00014C18" w:rsidP="00331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C18" w:rsidRPr="0033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4"/>
    <w:rsid w:val="00014C18"/>
    <w:rsid w:val="00331334"/>
    <w:rsid w:val="005455F4"/>
    <w:rsid w:val="00545F6C"/>
    <w:rsid w:val="005D734E"/>
    <w:rsid w:val="00803D6F"/>
    <w:rsid w:val="00B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80E5-ED90-41E4-A152-A1100A9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1334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3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6</cp:revision>
  <cp:lastPrinted>2016-08-25T09:45:00Z</cp:lastPrinted>
  <dcterms:created xsi:type="dcterms:W3CDTF">2016-08-12T06:48:00Z</dcterms:created>
  <dcterms:modified xsi:type="dcterms:W3CDTF">2016-09-27T03:17:00Z</dcterms:modified>
</cp:coreProperties>
</file>