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632" w:type="dxa"/>
        <w:tblInd w:w="-1139" w:type="dxa"/>
        <w:tblLook w:val="04A0" w:firstRow="1" w:lastRow="0" w:firstColumn="1" w:lastColumn="0" w:noHBand="0" w:noVBand="1"/>
      </w:tblPr>
      <w:tblGrid>
        <w:gridCol w:w="9214"/>
        <w:gridCol w:w="1418"/>
      </w:tblGrid>
      <w:tr w:rsidR="009D0B11" w:rsidRPr="005202A7" w:rsidTr="00314737">
        <w:tc>
          <w:tcPr>
            <w:tcW w:w="10632" w:type="dxa"/>
            <w:gridSpan w:val="2"/>
          </w:tcPr>
          <w:p w:rsidR="00314737" w:rsidRPr="00827B8F" w:rsidRDefault="009D0B11" w:rsidP="0031473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27B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Отчет по работе с обращениями граждан </w:t>
            </w:r>
          </w:p>
          <w:p w:rsidR="009D0B11" w:rsidRPr="00827B8F" w:rsidRDefault="000F1612" w:rsidP="00314737">
            <w:pPr>
              <w:jc w:val="center"/>
              <w:rPr>
                <w:u w:val="single"/>
              </w:rPr>
            </w:pPr>
            <w:r w:rsidRPr="00827B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</w:t>
            </w:r>
            <w:r w:rsidR="009D0B11" w:rsidRPr="00827B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омитета по энергоресурсам и газификации города Барнаула</w:t>
            </w:r>
          </w:p>
          <w:p w:rsidR="009D0B11" w:rsidRPr="00827B8F" w:rsidRDefault="009D0B11" w:rsidP="0031473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827B8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</w:t>
            </w:r>
            <w:proofErr w:type="gramEnd"/>
            <w:r w:rsidRPr="00827B8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E6DF4" w:rsidRPr="00827B8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</w:t>
            </w:r>
            <w:r w:rsidRPr="00827B8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E6DF4" w:rsidRPr="00827B8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месяцев</w:t>
            </w:r>
            <w:r w:rsidRPr="00827B8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2024 год</w:t>
            </w:r>
          </w:p>
        </w:tc>
      </w:tr>
      <w:tr w:rsidR="009D0B11" w:rsidRPr="00772C49" w:rsidTr="00314737">
        <w:tc>
          <w:tcPr>
            <w:tcW w:w="9214" w:type="dxa"/>
            <w:vAlign w:val="bottom"/>
          </w:tcPr>
          <w:p w:rsidR="006335C5" w:rsidRPr="00827B8F" w:rsidRDefault="009D0B11" w:rsidP="000B271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27B8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Общее количество обращений граждан, поступивш</w:t>
            </w:r>
            <w:r w:rsidR="006335C5" w:rsidRPr="00827B8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их в комитет по энергоресурсам и газификации города Барнаула</w:t>
            </w:r>
            <w:r w:rsidR="00B06FC9" w:rsidRPr="00827B8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 из них:</w:t>
            </w:r>
          </w:p>
        </w:tc>
        <w:tc>
          <w:tcPr>
            <w:tcW w:w="1418" w:type="dxa"/>
            <w:vAlign w:val="bottom"/>
          </w:tcPr>
          <w:p w:rsidR="009D0B11" w:rsidRPr="00827B8F" w:rsidRDefault="007E2404" w:rsidP="006335C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7B8F">
              <w:rPr>
                <w:rFonts w:ascii="Times New Roman" w:eastAsia="Times New Roman" w:hAnsi="Times New Roman" w:cs="Times New Roman"/>
                <w:sz w:val="28"/>
                <w:szCs w:val="28"/>
              </w:rPr>
              <w:t>641</w:t>
            </w:r>
          </w:p>
        </w:tc>
      </w:tr>
      <w:tr w:rsidR="009D0B11" w:rsidRPr="00772C49" w:rsidTr="00314737">
        <w:tc>
          <w:tcPr>
            <w:tcW w:w="9214" w:type="dxa"/>
            <w:vAlign w:val="bottom"/>
          </w:tcPr>
          <w:p w:rsidR="009D0B11" w:rsidRPr="00827B8F" w:rsidRDefault="009D0B11" w:rsidP="000B27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7B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заявлений</w:t>
            </w:r>
          </w:p>
        </w:tc>
        <w:tc>
          <w:tcPr>
            <w:tcW w:w="1418" w:type="dxa"/>
            <w:vAlign w:val="bottom"/>
          </w:tcPr>
          <w:p w:rsidR="009D0B11" w:rsidRPr="00827B8F" w:rsidRDefault="009D0B11" w:rsidP="000B27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7B8F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D0B11" w:rsidRPr="00772C49" w:rsidTr="00314737">
        <w:tc>
          <w:tcPr>
            <w:tcW w:w="9214" w:type="dxa"/>
            <w:vAlign w:val="bottom"/>
          </w:tcPr>
          <w:p w:rsidR="009D0B11" w:rsidRPr="00827B8F" w:rsidRDefault="009D0B11" w:rsidP="000B27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7B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жалоб</w:t>
            </w:r>
          </w:p>
        </w:tc>
        <w:tc>
          <w:tcPr>
            <w:tcW w:w="1418" w:type="dxa"/>
            <w:vAlign w:val="bottom"/>
          </w:tcPr>
          <w:p w:rsidR="009D0B11" w:rsidRPr="00827B8F" w:rsidRDefault="00D92C76" w:rsidP="000B27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7B8F">
              <w:rPr>
                <w:rFonts w:ascii="Times New Roman" w:eastAsia="Times New Roman" w:hAnsi="Times New Roman" w:cs="Times New Roman"/>
                <w:sz w:val="28"/>
                <w:szCs w:val="28"/>
              </w:rPr>
              <w:t>526</w:t>
            </w:r>
          </w:p>
        </w:tc>
      </w:tr>
      <w:tr w:rsidR="009D0B11" w:rsidRPr="00772C49" w:rsidTr="00314737">
        <w:tc>
          <w:tcPr>
            <w:tcW w:w="9214" w:type="dxa"/>
            <w:vAlign w:val="bottom"/>
          </w:tcPr>
          <w:p w:rsidR="009D0B11" w:rsidRPr="00827B8F" w:rsidRDefault="009D0B11" w:rsidP="000B27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7B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предложений</w:t>
            </w:r>
          </w:p>
        </w:tc>
        <w:tc>
          <w:tcPr>
            <w:tcW w:w="1418" w:type="dxa"/>
            <w:vAlign w:val="bottom"/>
          </w:tcPr>
          <w:p w:rsidR="009D0B11" w:rsidRPr="00827B8F" w:rsidRDefault="009D0B11" w:rsidP="000B27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7B8F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D0B11" w:rsidRPr="00772C49" w:rsidTr="00314737">
        <w:tc>
          <w:tcPr>
            <w:tcW w:w="9214" w:type="dxa"/>
            <w:vAlign w:val="bottom"/>
          </w:tcPr>
          <w:p w:rsidR="009D0B11" w:rsidRPr="00827B8F" w:rsidRDefault="009D0B11" w:rsidP="000B27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7B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благодарностей</w:t>
            </w:r>
          </w:p>
        </w:tc>
        <w:tc>
          <w:tcPr>
            <w:tcW w:w="1418" w:type="dxa"/>
            <w:vAlign w:val="bottom"/>
          </w:tcPr>
          <w:p w:rsidR="009D0B11" w:rsidRPr="00827B8F" w:rsidRDefault="009D0B11" w:rsidP="000B27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7B8F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D0B11" w:rsidRPr="00772C49" w:rsidTr="00314737">
        <w:tc>
          <w:tcPr>
            <w:tcW w:w="9214" w:type="dxa"/>
            <w:vAlign w:val="bottom"/>
          </w:tcPr>
          <w:p w:rsidR="009D0B11" w:rsidRPr="00827B8F" w:rsidRDefault="009D0B11" w:rsidP="000B27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7B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сообщений (ПОС)</w:t>
            </w:r>
          </w:p>
        </w:tc>
        <w:tc>
          <w:tcPr>
            <w:tcW w:w="1418" w:type="dxa"/>
            <w:vAlign w:val="bottom"/>
          </w:tcPr>
          <w:p w:rsidR="009D0B11" w:rsidRPr="00827B8F" w:rsidRDefault="007E6DF4" w:rsidP="000B27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27B8F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</w:tr>
      <w:tr w:rsidR="009D0B11" w:rsidRPr="00772C49" w:rsidTr="00314737">
        <w:tc>
          <w:tcPr>
            <w:tcW w:w="9214" w:type="dxa"/>
            <w:vAlign w:val="bottom"/>
          </w:tcPr>
          <w:p w:rsidR="009D0B11" w:rsidRPr="00827B8F" w:rsidRDefault="009D0B11" w:rsidP="000B27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7B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ГИС ЖКХ</w:t>
            </w:r>
          </w:p>
        </w:tc>
        <w:tc>
          <w:tcPr>
            <w:tcW w:w="1418" w:type="dxa"/>
            <w:vAlign w:val="bottom"/>
          </w:tcPr>
          <w:p w:rsidR="009D0B11" w:rsidRPr="00827B8F" w:rsidRDefault="00CD2B6F" w:rsidP="000B27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7B8F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9D0B11" w:rsidRPr="00772C49" w:rsidTr="00314737">
        <w:tc>
          <w:tcPr>
            <w:tcW w:w="9214" w:type="dxa"/>
            <w:vAlign w:val="bottom"/>
          </w:tcPr>
          <w:p w:rsidR="009D0B11" w:rsidRPr="00827B8F" w:rsidRDefault="009D0B11" w:rsidP="000B27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7B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МБ</w:t>
            </w:r>
          </w:p>
        </w:tc>
        <w:tc>
          <w:tcPr>
            <w:tcW w:w="1418" w:type="dxa"/>
            <w:vAlign w:val="bottom"/>
          </w:tcPr>
          <w:p w:rsidR="009D0B11" w:rsidRPr="00827B8F" w:rsidRDefault="007E6DF4" w:rsidP="000B27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27B8F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9D0B11" w:rsidRPr="00772C49" w:rsidTr="00314737">
        <w:tc>
          <w:tcPr>
            <w:tcW w:w="9214" w:type="dxa"/>
            <w:vAlign w:val="bottom"/>
          </w:tcPr>
          <w:p w:rsidR="009D0B11" w:rsidRPr="00827B8F" w:rsidRDefault="009D0B11" w:rsidP="000B27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7B8F">
              <w:rPr>
                <w:rFonts w:ascii="Times New Roman" w:eastAsia="Times New Roman" w:hAnsi="Times New Roman" w:cs="Times New Roman"/>
                <w:sz w:val="28"/>
                <w:szCs w:val="28"/>
              </w:rPr>
              <w:t>Коллективные обращения, % от общего числа обращений</w:t>
            </w:r>
          </w:p>
        </w:tc>
        <w:tc>
          <w:tcPr>
            <w:tcW w:w="1418" w:type="dxa"/>
            <w:vAlign w:val="bottom"/>
          </w:tcPr>
          <w:p w:rsidR="009D0B11" w:rsidRPr="00827B8F" w:rsidRDefault="0098458B" w:rsidP="000B27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7B8F">
              <w:rPr>
                <w:rFonts w:ascii="Times New Roman" w:eastAsia="Times New Roman" w:hAnsi="Times New Roman" w:cs="Times New Roman"/>
                <w:sz w:val="28"/>
                <w:szCs w:val="28"/>
              </w:rPr>
              <w:t>46</w:t>
            </w:r>
            <w:r w:rsidR="00D92C76" w:rsidRPr="00827B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(7</w:t>
            </w:r>
            <w:r w:rsidR="009D0B11" w:rsidRPr="00827B8F">
              <w:rPr>
                <w:rFonts w:ascii="Times New Roman" w:eastAsia="Times New Roman" w:hAnsi="Times New Roman" w:cs="Times New Roman"/>
                <w:sz w:val="28"/>
                <w:szCs w:val="28"/>
              </w:rPr>
              <w:t>%)</w:t>
            </w:r>
          </w:p>
        </w:tc>
      </w:tr>
      <w:tr w:rsidR="009D0B11" w:rsidRPr="00772C49" w:rsidTr="00314737">
        <w:tc>
          <w:tcPr>
            <w:tcW w:w="9214" w:type="dxa"/>
            <w:vAlign w:val="bottom"/>
          </w:tcPr>
          <w:p w:rsidR="009D0B11" w:rsidRPr="00827B8F" w:rsidRDefault="009D0B11" w:rsidP="000B271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27B8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Общее количест</w:t>
            </w:r>
            <w:r w:rsidR="006335C5" w:rsidRPr="00827B8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во письменных обращений граждан:</w:t>
            </w:r>
          </w:p>
        </w:tc>
        <w:tc>
          <w:tcPr>
            <w:tcW w:w="1418" w:type="dxa"/>
            <w:vAlign w:val="bottom"/>
          </w:tcPr>
          <w:p w:rsidR="009D0B11" w:rsidRPr="00827B8F" w:rsidRDefault="007E2404" w:rsidP="000B27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7B8F">
              <w:rPr>
                <w:rFonts w:ascii="Times New Roman" w:eastAsia="Times New Roman" w:hAnsi="Times New Roman" w:cs="Times New Roman"/>
                <w:sz w:val="28"/>
                <w:szCs w:val="28"/>
              </w:rPr>
              <w:t>597</w:t>
            </w:r>
          </w:p>
        </w:tc>
      </w:tr>
      <w:tr w:rsidR="009D0B11" w:rsidRPr="00772C49" w:rsidTr="00314737">
        <w:tc>
          <w:tcPr>
            <w:tcW w:w="9214" w:type="dxa"/>
            <w:vAlign w:val="bottom"/>
          </w:tcPr>
          <w:p w:rsidR="009D0B11" w:rsidRPr="00827B8F" w:rsidRDefault="009D0B11" w:rsidP="000B27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7B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Количество писем, поступивших от жителей </w:t>
            </w:r>
            <w:r w:rsidRPr="00827B8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непосредственно</w:t>
            </w:r>
            <w:r w:rsidRPr="00827B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</w:t>
            </w:r>
            <w:r w:rsidRPr="00827B8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комитет по энергоресурсам и газификации города Барнаула,</w:t>
            </w:r>
            <w:r w:rsidRPr="00827B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27B8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из них:</w:t>
            </w:r>
          </w:p>
        </w:tc>
        <w:tc>
          <w:tcPr>
            <w:tcW w:w="1418" w:type="dxa"/>
            <w:vAlign w:val="bottom"/>
          </w:tcPr>
          <w:p w:rsidR="009D0B11" w:rsidRPr="00827B8F" w:rsidRDefault="00716DDF" w:rsidP="000B27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7B8F">
              <w:rPr>
                <w:rFonts w:ascii="Times New Roman" w:eastAsia="Times New Roman" w:hAnsi="Times New Roman" w:cs="Times New Roman"/>
                <w:sz w:val="28"/>
                <w:szCs w:val="28"/>
              </w:rPr>
              <w:t>133</w:t>
            </w:r>
          </w:p>
        </w:tc>
      </w:tr>
      <w:tr w:rsidR="009D0B11" w:rsidRPr="00772C49" w:rsidTr="00314737">
        <w:tc>
          <w:tcPr>
            <w:tcW w:w="9214" w:type="dxa"/>
            <w:vAlign w:val="bottom"/>
          </w:tcPr>
          <w:p w:rsidR="009D0B11" w:rsidRPr="00827B8F" w:rsidRDefault="009D0B11" w:rsidP="000B27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7B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электронных обращений</w:t>
            </w:r>
          </w:p>
          <w:p w:rsidR="009D0B11" w:rsidRPr="00827B8F" w:rsidRDefault="009D0B11" w:rsidP="000B27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bottom"/>
          </w:tcPr>
          <w:p w:rsidR="009D0B11" w:rsidRPr="00827B8F" w:rsidRDefault="00C71DC6" w:rsidP="000B27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27B8F">
              <w:rPr>
                <w:rFonts w:ascii="Times New Roman" w:eastAsia="Times New Roman" w:hAnsi="Times New Roman" w:cs="Times New Roman"/>
                <w:sz w:val="28"/>
                <w:szCs w:val="28"/>
              </w:rPr>
              <w:t>107</w:t>
            </w:r>
          </w:p>
        </w:tc>
      </w:tr>
      <w:tr w:rsidR="009D0B11" w:rsidRPr="00772C49" w:rsidTr="00314737">
        <w:tc>
          <w:tcPr>
            <w:tcW w:w="9214" w:type="dxa"/>
          </w:tcPr>
          <w:p w:rsidR="009D0B11" w:rsidRPr="00827B8F" w:rsidRDefault="009D0B11" w:rsidP="000B271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27B8F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писем, поступивших с сопроводительным документом, % от общего количества письменных обращений</w:t>
            </w:r>
            <w:r w:rsidRPr="00827B8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 из них:</w:t>
            </w:r>
          </w:p>
        </w:tc>
        <w:tc>
          <w:tcPr>
            <w:tcW w:w="1418" w:type="dxa"/>
          </w:tcPr>
          <w:p w:rsidR="009D0B11" w:rsidRPr="00827B8F" w:rsidRDefault="00716DDF" w:rsidP="000B27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7B8F">
              <w:rPr>
                <w:rFonts w:ascii="Times New Roman" w:eastAsia="Times New Roman" w:hAnsi="Times New Roman" w:cs="Times New Roman"/>
                <w:sz w:val="28"/>
                <w:szCs w:val="28"/>
              </w:rPr>
              <w:t>464 (78</w:t>
            </w:r>
            <w:r w:rsidR="009D0B11" w:rsidRPr="00827B8F">
              <w:rPr>
                <w:rFonts w:ascii="Times New Roman" w:eastAsia="Times New Roman" w:hAnsi="Times New Roman" w:cs="Times New Roman"/>
                <w:sz w:val="28"/>
                <w:szCs w:val="28"/>
              </w:rPr>
              <w:t>%)</w:t>
            </w:r>
          </w:p>
        </w:tc>
      </w:tr>
      <w:tr w:rsidR="009D0B11" w:rsidRPr="00772C49" w:rsidTr="00314737">
        <w:tc>
          <w:tcPr>
            <w:tcW w:w="9214" w:type="dxa"/>
          </w:tcPr>
          <w:p w:rsidR="009D0B11" w:rsidRPr="00827B8F" w:rsidRDefault="009D0B11" w:rsidP="000B27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7B8F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писем, направленных на исполнение из администрации города, % от числа письменных обращений, поступивших с сопроводительным документом</w:t>
            </w:r>
          </w:p>
        </w:tc>
        <w:tc>
          <w:tcPr>
            <w:tcW w:w="1418" w:type="dxa"/>
          </w:tcPr>
          <w:p w:rsidR="009D0B11" w:rsidRPr="00827B8F" w:rsidRDefault="002B15F6" w:rsidP="000B27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7B8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289</w:t>
            </w:r>
            <w:r w:rsidRPr="00827B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(62</w:t>
            </w:r>
            <w:r w:rsidR="009D0B11" w:rsidRPr="00827B8F">
              <w:rPr>
                <w:rFonts w:ascii="Times New Roman" w:eastAsia="Times New Roman" w:hAnsi="Times New Roman" w:cs="Times New Roman"/>
                <w:sz w:val="28"/>
                <w:szCs w:val="28"/>
              </w:rPr>
              <w:t>%)</w:t>
            </w:r>
          </w:p>
        </w:tc>
      </w:tr>
      <w:tr w:rsidR="009D0B11" w:rsidRPr="00772C49" w:rsidTr="00314737">
        <w:tc>
          <w:tcPr>
            <w:tcW w:w="9214" w:type="dxa"/>
            <w:vAlign w:val="bottom"/>
          </w:tcPr>
          <w:p w:rsidR="009D0B11" w:rsidRPr="00827B8F" w:rsidRDefault="009D0B11" w:rsidP="000B271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27B8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Общее количество ус</w:t>
            </w:r>
            <w:r w:rsidR="007D166F" w:rsidRPr="00827B8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тных обращений граждан:</w:t>
            </w:r>
          </w:p>
        </w:tc>
        <w:tc>
          <w:tcPr>
            <w:tcW w:w="1418" w:type="dxa"/>
            <w:vAlign w:val="bottom"/>
          </w:tcPr>
          <w:p w:rsidR="009D0B11" w:rsidRPr="00827B8F" w:rsidRDefault="007E2404" w:rsidP="000B27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7B8F">
              <w:rPr>
                <w:rFonts w:ascii="Times New Roman" w:eastAsia="Times New Roman" w:hAnsi="Times New Roman" w:cs="Times New Roman"/>
                <w:sz w:val="28"/>
                <w:szCs w:val="28"/>
              </w:rPr>
              <w:t>44</w:t>
            </w:r>
          </w:p>
        </w:tc>
      </w:tr>
      <w:tr w:rsidR="009D0B11" w:rsidRPr="00772C49" w:rsidTr="00314737">
        <w:tc>
          <w:tcPr>
            <w:tcW w:w="9214" w:type="dxa"/>
            <w:vAlign w:val="bottom"/>
          </w:tcPr>
          <w:p w:rsidR="009D0B11" w:rsidRPr="00827B8F" w:rsidRDefault="009D0B11" w:rsidP="000B27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7B8F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Число обращений, поступивших по телефону</w:t>
            </w:r>
          </w:p>
        </w:tc>
        <w:tc>
          <w:tcPr>
            <w:tcW w:w="1418" w:type="dxa"/>
            <w:vAlign w:val="bottom"/>
          </w:tcPr>
          <w:p w:rsidR="009D0B11" w:rsidRPr="00827B8F" w:rsidRDefault="002B15F6" w:rsidP="000B27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27B8F">
              <w:rPr>
                <w:rFonts w:ascii="Times New Roman" w:eastAsia="Times New Roman" w:hAnsi="Times New Roman" w:cs="Times New Roman"/>
                <w:sz w:val="28"/>
                <w:szCs w:val="28"/>
              </w:rPr>
              <w:t>44</w:t>
            </w:r>
          </w:p>
        </w:tc>
      </w:tr>
      <w:tr w:rsidR="009D0B11" w:rsidRPr="00772C49" w:rsidTr="00314737">
        <w:tc>
          <w:tcPr>
            <w:tcW w:w="9214" w:type="dxa"/>
            <w:vAlign w:val="bottom"/>
          </w:tcPr>
          <w:p w:rsidR="009D0B11" w:rsidRPr="00827B8F" w:rsidRDefault="009D0B11" w:rsidP="000B27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7B8F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Число проведенных личных приемов/Количество обратившихся граждан, в ходе личных приемов</w:t>
            </w:r>
          </w:p>
        </w:tc>
        <w:tc>
          <w:tcPr>
            <w:tcW w:w="1418" w:type="dxa"/>
            <w:vAlign w:val="bottom"/>
          </w:tcPr>
          <w:p w:rsidR="009D0B11" w:rsidRPr="00827B8F" w:rsidRDefault="002B15F6" w:rsidP="000B27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7B8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13</w:t>
            </w:r>
            <w:r w:rsidRPr="00827B8F">
              <w:rPr>
                <w:rFonts w:ascii="Times New Roman" w:eastAsia="Times New Roman" w:hAnsi="Times New Roman" w:cs="Times New Roman"/>
                <w:sz w:val="28"/>
                <w:szCs w:val="28"/>
              </w:rPr>
              <w:t>/14</w:t>
            </w:r>
          </w:p>
        </w:tc>
      </w:tr>
      <w:tr w:rsidR="009D0B11" w:rsidRPr="00772C49" w:rsidTr="00314737">
        <w:tc>
          <w:tcPr>
            <w:tcW w:w="9214" w:type="dxa"/>
            <w:vAlign w:val="bottom"/>
          </w:tcPr>
          <w:p w:rsidR="009D0B11" w:rsidRPr="00827B8F" w:rsidRDefault="009D0B11" w:rsidP="000B27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7B8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Число проведенных часов прямого провода (прямых </w:t>
            </w:r>
            <w:proofErr w:type="gramStart"/>
            <w:r w:rsidRPr="00827B8F">
              <w:rPr>
                <w:rFonts w:ascii="Times New Roman" w:eastAsia="Times New Roman" w:hAnsi="Times New Roman" w:cs="Times New Roman"/>
                <w:sz w:val="28"/>
                <w:szCs w:val="28"/>
              </w:rPr>
              <w:t>линий)/</w:t>
            </w:r>
            <w:proofErr w:type="gramEnd"/>
            <w:r w:rsidRPr="00827B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количество обратившихся граждан</w:t>
            </w:r>
          </w:p>
        </w:tc>
        <w:tc>
          <w:tcPr>
            <w:tcW w:w="1418" w:type="dxa"/>
            <w:vAlign w:val="bottom"/>
          </w:tcPr>
          <w:p w:rsidR="009D0B11" w:rsidRPr="00827B8F" w:rsidRDefault="00294339" w:rsidP="000B27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7B8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827B8F">
              <w:rPr>
                <w:rFonts w:ascii="Times New Roman" w:eastAsia="Times New Roman" w:hAnsi="Times New Roman" w:cs="Times New Roman"/>
                <w:sz w:val="28"/>
                <w:szCs w:val="28"/>
              </w:rPr>
              <w:t>/0</w:t>
            </w:r>
          </w:p>
        </w:tc>
      </w:tr>
      <w:tr w:rsidR="009D0B11" w:rsidRPr="00772C49" w:rsidTr="00314737">
        <w:tc>
          <w:tcPr>
            <w:tcW w:w="9214" w:type="dxa"/>
            <w:vAlign w:val="bottom"/>
          </w:tcPr>
          <w:p w:rsidR="009D0B11" w:rsidRPr="00827B8F" w:rsidRDefault="009D0B11" w:rsidP="000B27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7B8F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Число проведенных выездных приемов/количество обратившихся граждан</w:t>
            </w:r>
          </w:p>
        </w:tc>
        <w:tc>
          <w:tcPr>
            <w:tcW w:w="1418" w:type="dxa"/>
            <w:vAlign w:val="bottom"/>
          </w:tcPr>
          <w:p w:rsidR="009D0B11" w:rsidRPr="00827B8F" w:rsidRDefault="009D0B11" w:rsidP="000B27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27B8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3/3</w:t>
            </w:r>
          </w:p>
        </w:tc>
      </w:tr>
      <w:tr w:rsidR="00312852" w:rsidRPr="00772C49" w:rsidTr="0090628E">
        <w:tc>
          <w:tcPr>
            <w:tcW w:w="10632" w:type="dxa"/>
            <w:gridSpan w:val="2"/>
            <w:vAlign w:val="bottom"/>
          </w:tcPr>
          <w:p w:rsidR="00312852" w:rsidRPr="00827B8F" w:rsidRDefault="00312852" w:rsidP="000B27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27B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Результаты рассмотрения обращений граждан </w:t>
            </w:r>
          </w:p>
          <w:p w:rsidR="00312852" w:rsidRPr="00827B8F" w:rsidRDefault="00312852" w:rsidP="000B27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7B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(% от общего количество обращений):</w:t>
            </w:r>
          </w:p>
        </w:tc>
      </w:tr>
      <w:tr w:rsidR="009D0B11" w:rsidRPr="00772C49" w:rsidTr="00314737">
        <w:tc>
          <w:tcPr>
            <w:tcW w:w="9214" w:type="dxa"/>
            <w:vAlign w:val="bottom"/>
          </w:tcPr>
          <w:p w:rsidR="009D0B11" w:rsidRPr="00827B8F" w:rsidRDefault="009D0B11" w:rsidP="000B27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7B8F">
              <w:rPr>
                <w:rFonts w:ascii="Times New Roman" w:eastAsia="Times New Roman" w:hAnsi="Times New Roman" w:cs="Times New Roman"/>
                <w:sz w:val="28"/>
                <w:szCs w:val="28"/>
              </w:rPr>
              <w:t>Поддержано</w:t>
            </w:r>
          </w:p>
        </w:tc>
        <w:tc>
          <w:tcPr>
            <w:tcW w:w="1418" w:type="dxa"/>
            <w:vAlign w:val="bottom"/>
          </w:tcPr>
          <w:p w:rsidR="009D0B11" w:rsidRPr="00827B8F" w:rsidRDefault="00D21F81" w:rsidP="000B27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27B8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8</w:t>
            </w:r>
            <w:r w:rsidR="009D0B11" w:rsidRPr="00827B8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%</w:t>
            </w:r>
          </w:p>
        </w:tc>
      </w:tr>
      <w:tr w:rsidR="009D0B11" w:rsidRPr="00772C49" w:rsidTr="00314737">
        <w:tc>
          <w:tcPr>
            <w:tcW w:w="9214" w:type="dxa"/>
            <w:vAlign w:val="bottom"/>
          </w:tcPr>
          <w:p w:rsidR="009D0B11" w:rsidRPr="00827B8F" w:rsidRDefault="009D0B11" w:rsidP="000B27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7B8F">
              <w:rPr>
                <w:rFonts w:ascii="Times New Roman" w:eastAsia="Times New Roman" w:hAnsi="Times New Roman" w:cs="Times New Roman"/>
                <w:sz w:val="28"/>
                <w:szCs w:val="28"/>
              </w:rPr>
              <w:t>Меры приняты</w:t>
            </w:r>
          </w:p>
        </w:tc>
        <w:tc>
          <w:tcPr>
            <w:tcW w:w="1418" w:type="dxa"/>
            <w:vAlign w:val="bottom"/>
          </w:tcPr>
          <w:p w:rsidR="009D0B11" w:rsidRPr="00827B8F" w:rsidRDefault="00D21F81" w:rsidP="000B27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7B8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5</w:t>
            </w:r>
            <w:r w:rsidR="009D0B11" w:rsidRPr="00827B8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%</w:t>
            </w:r>
          </w:p>
        </w:tc>
      </w:tr>
      <w:tr w:rsidR="009D0B11" w:rsidRPr="00772C49" w:rsidTr="00314737">
        <w:tc>
          <w:tcPr>
            <w:tcW w:w="9214" w:type="dxa"/>
            <w:vAlign w:val="bottom"/>
          </w:tcPr>
          <w:p w:rsidR="009D0B11" w:rsidRPr="00827B8F" w:rsidRDefault="009D0B11" w:rsidP="000B27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7B8F">
              <w:rPr>
                <w:rFonts w:ascii="Times New Roman" w:eastAsia="Times New Roman" w:hAnsi="Times New Roman" w:cs="Times New Roman"/>
                <w:sz w:val="28"/>
                <w:szCs w:val="28"/>
              </w:rPr>
              <w:t>Не поддержано</w:t>
            </w:r>
          </w:p>
        </w:tc>
        <w:tc>
          <w:tcPr>
            <w:tcW w:w="1418" w:type="dxa"/>
            <w:vAlign w:val="bottom"/>
          </w:tcPr>
          <w:p w:rsidR="009D0B11" w:rsidRPr="00827B8F" w:rsidRDefault="00D21F81" w:rsidP="000B27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27B8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827B8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%</w:t>
            </w:r>
          </w:p>
        </w:tc>
      </w:tr>
      <w:tr w:rsidR="009D0B11" w:rsidRPr="00772C49" w:rsidTr="00314737">
        <w:tc>
          <w:tcPr>
            <w:tcW w:w="9214" w:type="dxa"/>
            <w:vAlign w:val="bottom"/>
          </w:tcPr>
          <w:p w:rsidR="009D0B11" w:rsidRPr="00827B8F" w:rsidRDefault="009D0B11" w:rsidP="000B27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7B8F">
              <w:rPr>
                <w:rFonts w:ascii="Times New Roman" w:eastAsia="Times New Roman" w:hAnsi="Times New Roman" w:cs="Times New Roman"/>
                <w:sz w:val="28"/>
                <w:szCs w:val="28"/>
              </w:rPr>
              <w:t>Разъяснено</w:t>
            </w:r>
          </w:p>
        </w:tc>
        <w:tc>
          <w:tcPr>
            <w:tcW w:w="1418" w:type="dxa"/>
            <w:vAlign w:val="bottom"/>
          </w:tcPr>
          <w:p w:rsidR="009D0B11" w:rsidRPr="00827B8F" w:rsidRDefault="00D21F81" w:rsidP="000B27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7B8F">
              <w:rPr>
                <w:rFonts w:ascii="Times New Roman" w:eastAsia="Times New Roman" w:hAnsi="Times New Roman" w:cs="Times New Roman"/>
                <w:sz w:val="28"/>
                <w:szCs w:val="28"/>
              </w:rPr>
              <w:t>85</w:t>
            </w:r>
            <w:r w:rsidR="009D0B11" w:rsidRPr="00827B8F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9D0B11" w:rsidRPr="00772C49" w:rsidTr="00314737">
        <w:tc>
          <w:tcPr>
            <w:tcW w:w="9214" w:type="dxa"/>
            <w:vAlign w:val="bottom"/>
          </w:tcPr>
          <w:p w:rsidR="009D0B11" w:rsidRPr="00827B8F" w:rsidRDefault="009D0B11" w:rsidP="000B27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7B8F">
              <w:rPr>
                <w:rFonts w:ascii="Times New Roman" w:eastAsia="Times New Roman" w:hAnsi="Times New Roman" w:cs="Times New Roman"/>
                <w:sz w:val="28"/>
                <w:szCs w:val="28"/>
              </w:rPr>
              <w:t>Направлено на рассмотрение по компетенции</w:t>
            </w:r>
          </w:p>
        </w:tc>
        <w:tc>
          <w:tcPr>
            <w:tcW w:w="1418" w:type="dxa"/>
            <w:vAlign w:val="bottom"/>
          </w:tcPr>
          <w:p w:rsidR="009D0B11" w:rsidRPr="00827B8F" w:rsidRDefault="00D21F81" w:rsidP="000B27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27B8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827B8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%</w:t>
            </w:r>
          </w:p>
        </w:tc>
      </w:tr>
      <w:tr w:rsidR="009D0B11" w:rsidRPr="00772C49" w:rsidTr="00314737">
        <w:tc>
          <w:tcPr>
            <w:tcW w:w="9214" w:type="dxa"/>
            <w:vAlign w:val="bottom"/>
          </w:tcPr>
          <w:p w:rsidR="009D0B11" w:rsidRPr="00827B8F" w:rsidRDefault="009D0B11" w:rsidP="000B27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7B8F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Рассмотрено с выходом на место</w:t>
            </w:r>
          </w:p>
        </w:tc>
        <w:tc>
          <w:tcPr>
            <w:tcW w:w="1418" w:type="dxa"/>
            <w:vAlign w:val="bottom"/>
          </w:tcPr>
          <w:p w:rsidR="009D0B11" w:rsidRPr="00827B8F" w:rsidRDefault="009D0B11" w:rsidP="000B27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7B8F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D0B11" w:rsidRPr="00772C49" w:rsidTr="00314737">
        <w:tc>
          <w:tcPr>
            <w:tcW w:w="9214" w:type="dxa"/>
            <w:vAlign w:val="bottom"/>
          </w:tcPr>
          <w:p w:rsidR="009D0B11" w:rsidRPr="00827B8F" w:rsidRDefault="009D0B11" w:rsidP="000B27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7B8F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специалистов, допустивших нарушения при рассмотрении обращений</w:t>
            </w:r>
          </w:p>
        </w:tc>
        <w:tc>
          <w:tcPr>
            <w:tcW w:w="1418" w:type="dxa"/>
            <w:vAlign w:val="bottom"/>
          </w:tcPr>
          <w:p w:rsidR="009D0B11" w:rsidRPr="00827B8F" w:rsidRDefault="009D0B11" w:rsidP="000B27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7B8F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A4F70" w:rsidRPr="005202A7" w:rsidTr="00836875">
        <w:tc>
          <w:tcPr>
            <w:tcW w:w="10632" w:type="dxa"/>
            <w:gridSpan w:val="2"/>
            <w:vAlign w:val="bottom"/>
          </w:tcPr>
          <w:p w:rsidR="006A4F70" w:rsidRPr="00827B8F" w:rsidRDefault="006A4F70" w:rsidP="006A4F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7B8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Тематическая структура наиболее актуальных обращений граждан, поступивших в орган местного самоуправления:</w:t>
            </w:r>
          </w:p>
        </w:tc>
      </w:tr>
      <w:tr w:rsidR="006A4F70" w:rsidRPr="005202A7" w:rsidTr="00836875">
        <w:tc>
          <w:tcPr>
            <w:tcW w:w="10632" w:type="dxa"/>
            <w:gridSpan w:val="2"/>
            <w:vAlign w:val="bottom"/>
          </w:tcPr>
          <w:p w:rsidR="006A4F70" w:rsidRPr="00827B8F" w:rsidRDefault="006A4F70" w:rsidP="006A4F7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27B8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Перебои в водоснабжении</w:t>
            </w:r>
          </w:p>
        </w:tc>
      </w:tr>
      <w:tr w:rsidR="006A4F70" w:rsidRPr="005202A7" w:rsidTr="00836875">
        <w:tc>
          <w:tcPr>
            <w:tcW w:w="10632" w:type="dxa"/>
            <w:gridSpan w:val="2"/>
            <w:vAlign w:val="bottom"/>
          </w:tcPr>
          <w:p w:rsidR="006A4F70" w:rsidRPr="00827B8F" w:rsidRDefault="006A4F70" w:rsidP="006A4F7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27B8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Подключение индивидуальных жилых домов к централизованным сетям водо-, тепло-, газо-, электроснабжения и водоотведения</w:t>
            </w:r>
          </w:p>
        </w:tc>
      </w:tr>
      <w:tr w:rsidR="006A4F70" w:rsidRPr="005202A7" w:rsidTr="00836875">
        <w:tc>
          <w:tcPr>
            <w:tcW w:w="10632" w:type="dxa"/>
            <w:gridSpan w:val="2"/>
            <w:vAlign w:val="bottom"/>
          </w:tcPr>
          <w:p w:rsidR="006A4F70" w:rsidRPr="00827B8F" w:rsidRDefault="006A4F70" w:rsidP="006A4F7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27B8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Содержание общего имущества (канализация, вентиляция, кровля, ограждающие конструкции, инженерное оборудование, места общего пользования, придомовая территория)</w:t>
            </w:r>
          </w:p>
        </w:tc>
      </w:tr>
      <w:tr w:rsidR="00881DD3" w:rsidRPr="005202A7" w:rsidTr="00836875">
        <w:tc>
          <w:tcPr>
            <w:tcW w:w="10632" w:type="dxa"/>
            <w:gridSpan w:val="2"/>
            <w:vAlign w:val="bottom"/>
          </w:tcPr>
          <w:p w:rsidR="00881DD3" w:rsidRPr="00827B8F" w:rsidRDefault="00881DD3" w:rsidP="006A4F7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27B8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Водоснабжение поселений</w:t>
            </w:r>
          </w:p>
        </w:tc>
      </w:tr>
      <w:tr w:rsidR="00881DD3" w:rsidRPr="005202A7" w:rsidTr="00836875">
        <w:tc>
          <w:tcPr>
            <w:tcW w:w="10632" w:type="dxa"/>
            <w:gridSpan w:val="2"/>
            <w:vAlign w:val="bottom"/>
          </w:tcPr>
          <w:p w:rsidR="00881DD3" w:rsidRPr="00827B8F" w:rsidRDefault="00881DD3" w:rsidP="006A4F7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27B8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Газификация поселений</w:t>
            </w:r>
          </w:p>
        </w:tc>
      </w:tr>
      <w:tr w:rsidR="006A4F70" w:rsidRPr="005202A7" w:rsidTr="006A4F70">
        <w:tc>
          <w:tcPr>
            <w:tcW w:w="9214" w:type="dxa"/>
            <w:vAlign w:val="bottom"/>
          </w:tcPr>
          <w:p w:rsidR="006A4F70" w:rsidRPr="00827B8F" w:rsidRDefault="006A4F70" w:rsidP="006A4F70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27B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Общее количество обращений, загруженных</w:t>
            </w:r>
          </w:p>
          <w:p w:rsidR="006A4F70" w:rsidRPr="00827B8F" w:rsidRDefault="006A4F70" w:rsidP="006A4F7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gramStart"/>
            <w:r w:rsidRPr="00827B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</w:t>
            </w:r>
            <w:proofErr w:type="gramEnd"/>
            <w:r w:rsidRPr="00827B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Закрытую часть портала ССТУ</w:t>
            </w:r>
          </w:p>
        </w:tc>
        <w:tc>
          <w:tcPr>
            <w:tcW w:w="1418" w:type="dxa"/>
            <w:vAlign w:val="bottom"/>
          </w:tcPr>
          <w:p w:rsidR="006A4F70" w:rsidRPr="00827B8F" w:rsidRDefault="00827B8F" w:rsidP="006A4F7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27B8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47</w:t>
            </w:r>
            <w:bookmarkStart w:id="0" w:name="_GoBack"/>
            <w:bookmarkEnd w:id="0"/>
          </w:p>
        </w:tc>
      </w:tr>
    </w:tbl>
    <w:p w:rsidR="00814F9B" w:rsidRDefault="00814F9B"/>
    <w:sectPr w:rsidR="00814F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A62"/>
    <w:rsid w:val="000F1612"/>
    <w:rsid w:val="00294339"/>
    <w:rsid w:val="002B15F6"/>
    <w:rsid w:val="00312852"/>
    <w:rsid w:val="00314737"/>
    <w:rsid w:val="003169BD"/>
    <w:rsid w:val="006335C5"/>
    <w:rsid w:val="00656D2D"/>
    <w:rsid w:val="006A4F70"/>
    <w:rsid w:val="00716DDF"/>
    <w:rsid w:val="007D166F"/>
    <w:rsid w:val="007E2404"/>
    <w:rsid w:val="007E6555"/>
    <w:rsid w:val="007E6DF4"/>
    <w:rsid w:val="00814F9B"/>
    <w:rsid w:val="00827B8F"/>
    <w:rsid w:val="00881DD3"/>
    <w:rsid w:val="0098458B"/>
    <w:rsid w:val="009D0B11"/>
    <w:rsid w:val="00B06FC9"/>
    <w:rsid w:val="00C25A62"/>
    <w:rsid w:val="00C71DC6"/>
    <w:rsid w:val="00CD2B6F"/>
    <w:rsid w:val="00D21F81"/>
    <w:rsid w:val="00D92C76"/>
    <w:rsid w:val="00E53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554EE6-6270-4564-851B-7B1C17119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0B1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0B1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В.Тимошенко</dc:creator>
  <cp:keywords/>
  <dc:description/>
  <cp:lastModifiedBy>Светлана В.Тимошенко</cp:lastModifiedBy>
  <cp:revision>20</cp:revision>
  <dcterms:created xsi:type="dcterms:W3CDTF">2024-07-10T03:21:00Z</dcterms:created>
  <dcterms:modified xsi:type="dcterms:W3CDTF">2024-10-03T08:43:00Z</dcterms:modified>
</cp:coreProperties>
</file>