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FA0A56">
        <w:rPr>
          <w:sz w:val="28"/>
          <w:szCs w:val="28"/>
        </w:rPr>
        <w:t>11.04.2024</w:t>
      </w:r>
      <w:r w:rsidR="00F958FC">
        <w:rPr>
          <w:sz w:val="28"/>
          <w:szCs w:val="28"/>
        </w:rPr>
        <w:t xml:space="preserve"> </w:t>
      </w:r>
      <w:r w:rsidRPr="005D416B">
        <w:rPr>
          <w:sz w:val="28"/>
          <w:szCs w:val="28"/>
        </w:rPr>
        <w:t>№</w:t>
      </w:r>
      <w:r w:rsidR="00FA0A56">
        <w:rPr>
          <w:sz w:val="28"/>
          <w:szCs w:val="28"/>
        </w:rPr>
        <w:t>200/151/пр-718</w:t>
      </w:r>
      <w:bookmarkStart w:id="0" w:name="_GoBack"/>
      <w:bookmarkEnd w:id="0"/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8B58B2" w:rsidRPr="00240362" w:rsidRDefault="008B58B2" w:rsidP="008B58B2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8B58B2" w:rsidRDefault="008B58B2" w:rsidP="008B58B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ул.</w:t>
      </w:r>
      <w:r w:rsidR="00A97E87">
        <w:rPr>
          <w:rFonts w:ascii="Times New Roman" w:hAnsi="Times New Roman" w:cs="Times New Roman"/>
          <w:sz w:val="27"/>
          <w:szCs w:val="27"/>
        </w:rPr>
        <w:t>Ярных</w:t>
      </w:r>
      <w:proofErr w:type="spellEnd"/>
      <w:r w:rsidR="00A97E87">
        <w:rPr>
          <w:rFonts w:ascii="Times New Roman" w:hAnsi="Times New Roman" w:cs="Times New Roman"/>
          <w:sz w:val="27"/>
          <w:szCs w:val="27"/>
        </w:rPr>
        <w:t>, 23</w:t>
      </w:r>
    </w:p>
    <w:p w:rsidR="00A97E87" w:rsidRPr="00240362" w:rsidRDefault="00A97E87" w:rsidP="008B58B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97E87" w:rsidRPr="001A1D97" w:rsidRDefault="00A97E87" w:rsidP="00A97E87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3140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ул.Ярных</w:t>
            </w:r>
            <w:proofErr w:type="spellEnd"/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, 23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22:63:040118:198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1940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 xml:space="preserve">от   29.09.2016 №226-р 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3140CE">
              <w:rPr>
                <w:sz w:val="26"/>
                <w:szCs w:val="26"/>
              </w:rPr>
              <w:t>непригодными</w:t>
            </w:r>
            <w:proofErr w:type="gramEnd"/>
            <w:r w:rsidRPr="003140CE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3140CE">
              <w:rPr>
                <w:sz w:val="26"/>
                <w:szCs w:val="26"/>
              </w:rPr>
              <w:t>куб.м</w:t>
            </w:r>
            <w:proofErr w:type="spellEnd"/>
            <w:r w:rsidRPr="003140CE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7E87" w:rsidRPr="001A1D97" w:rsidTr="00860108">
        <w:tc>
          <w:tcPr>
            <w:tcW w:w="674" w:type="dxa"/>
            <w:vMerge w:val="restart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3140CE">
              <w:rPr>
                <w:sz w:val="26"/>
                <w:szCs w:val="26"/>
              </w:rPr>
              <w:t>кв.м</w:t>
            </w:r>
            <w:proofErr w:type="spellEnd"/>
            <w:r w:rsidRPr="003140CE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 xml:space="preserve">471,1 </w:t>
            </w: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3140CE">
              <w:rPr>
                <w:sz w:val="26"/>
                <w:szCs w:val="26"/>
              </w:rPr>
              <w:t>кв.м</w:t>
            </w:r>
            <w:proofErr w:type="spellEnd"/>
            <w:r w:rsidRPr="003140C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 xml:space="preserve">419,3 </w:t>
            </w: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3140CE">
              <w:rPr>
                <w:sz w:val="26"/>
                <w:szCs w:val="26"/>
              </w:rPr>
              <w:t>кв.м</w:t>
            </w:r>
            <w:proofErr w:type="spellEnd"/>
            <w:r w:rsidRPr="003140CE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3140CE">
              <w:rPr>
                <w:sz w:val="26"/>
                <w:szCs w:val="26"/>
              </w:rPr>
              <w:t>кв.м</w:t>
            </w:r>
            <w:proofErr w:type="spellEnd"/>
            <w:r w:rsidRPr="003140CE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51,8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3140CE">
              <w:rPr>
                <w:sz w:val="26"/>
                <w:szCs w:val="26"/>
              </w:rPr>
              <w:t>кв.м</w:t>
            </w:r>
            <w:proofErr w:type="spellEnd"/>
            <w:r w:rsidRPr="003140CE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51,8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3140CE">
              <w:rPr>
                <w:sz w:val="26"/>
                <w:szCs w:val="26"/>
              </w:rPr>
              <w:t>квм</w:t>
            </w:r>
            <w:proofErr w:type="spellEnd"/>
            <w:r w:rsidRPr="003140CE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proofErr w:type="gramStart"/>
            <w:r w:rsidRPr="003140CE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3140CE">
              <w:rPr>
                <w:sz w:val="26"/>
                <w:szCs w:val="26"/>
              </w:rPr>
              <w:t>кв.м</w:t>
            </w:r>
            <w:proofErr w:type="spellEnd"/>
            <w:r w:rsidRPr="003140CE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3140CE">
              <w:rPr>
                <w:sz w:val="26"/>
                <w:szCs w:val="26"/>
              </w:rPr>
              <w:t>кв.м</w:t>
            </w:r>
            <w:proofErr w:type="spellEnd"/>
            <w:r w:rsidRPr="003140CE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1472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22:63:040118:68</w:t>
            </w:r>
          </w:p>
        </w:tc>
      </w:tr>
    </w:tbl>
    <w:p w:rsidR="00A97E8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1. Фундамент</w:t>
            </w:r>
          </w:p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proofErr w:type="gramStart"/>
            <w:r w:rsidRPr="003140CE">
              <w:rPr>
                <w:sz w:val="26"/>
                <w:szCs w:val="26"/>
              </w:rPr>
              <w:t>столбчатые, цоколь в виде завалинки, обшит кровельной сталью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на покрытии цоколя ржавчина, отсутствует гидроизоляция</w:t>
            </w: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имею повреждения по дранке, отслоение штукатурки, гниль</w:t>
            </w: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мелкие трещины, отслоение штукатурки</w:t>
            </w: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ind w:firstLine="280"/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в отдельных местах зыбкие, имеются прогибы </w:t>
            </w: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ind w:firstLine="280"/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в отдельных местах зыбкие, имеются прогибы</w:t>
            </w: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ind w:firstLine="280"/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-</w:t>
            </w: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proofErr w:type="gramStart"/>
            <w:r w:rsidRPr="003140CE">
              <w:rPr>
                <w:sz w:val="26"/>
                <w:szCs w:val="26"/>
              </w:rPr>
              <w:t>шатровая</w:t>
            </w:r>
            <w:proofErr w:type="gramEnd"/>
            <w:r w:rsidRPr="003140CE">
              <w:rPr>
                <w:sz w:val="26"/>
                <w:szCs w:val="26"/>
              </w:rPr>
              <w:t>,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несущие конструкции поражены гнилостным грибком, трещины в покрытии, заплаты, разрушение элементов конька</w:t>
            </w:r>
          </w:p>
        </w:tc>
      </w:tr>
      <w:tr w:rsidR="00A97E87" w:rsidRPr="003140CE" w:rsidTr="0086010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шаткие</w:t>
            </w: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ind w:firstLine="280"/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удовлетворительное</w:t>
            </w: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ind w:firstLine="280"/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удовлетворительное</w:t>
            </w: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3140CE" w:rsidTr="00860108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3140CE">
              <w:rPr>
                <w:rFonts w:ascii="Times New Roman" w:hAnsi="Times New Roman" w:cs="Times New Roman"/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имеют повреждения</w:t>
            </w: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имеют повреждения</w:t>
            </w: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ind w:firstLine="280"/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3140CE" w:rsidTr="00860108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работоспособное</w:t>
            </w: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3140CE" w:rsidTr="00860108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proofErr w:type="gramStart"/>
            <w:r w:rsidRPr="003140CE">
              <w:rPr>
                <w:sz w:val="26"/>
                <w:szCs w:val="26"/>
              </w:rPr>
              <w:t>работоспособное</w:t>
            </w:r>
            <w:proofErr w:type="gramEnd"/>
            <w:r w:rsidRPr="003140CE">
              <w:rPr>
                <w:sz w:val="26"/>
                <w:szCs w:val="26"/>
              </w:rPr>
              <w:t>, морально устарело – не соответствует нагрузке</w:t>
            </w: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proofErr w:type="gramStart"/>
            <w:r w:rsidRPr="003140CE">
              <w:rPr>
                <w:sz w:val="26"/>
                <w:szCs w:val="26"/>
              </w:rPr>
              <w:t>работоспособное</w:t>
            </w:r>
            <w:proofErr w:type="gramEnd"/>
            <w:r w:rsidRPr="003140CE">
              <w:rPr>
                <w:sz w:val="26"/>
                <w:szCs w:val="26"/>
              </w:rPr>
              <w:t>, металлические трубы поражены коррозией, хомуты следы протечек</w:t>
            </w: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proofErr w:type="gramStart"/>
            <w:r w:rsidRPr="003140CE">
              <w:rPr>
                <w:sz w:val="26"/>
                <w:szCs w:val="26"/>
              </w:rPr>
              <w:t>работоспособное</w:t>
            </w:r>
            <w:proofErr w:type="gramEnd"/>
            <w:r w:rsidRPr="003140CE">
              <w:rPr>
                <w:sz w:val="26"/>
                <w:szCs w:val="26"/>
              </w:rPr>
              <w:t>, трубопроводы чугунные поражены коррозией, следы протечек</w:t>
            </w: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работоспособное</w:t>
            </w: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3140CE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грунт, 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</w:tbl>
    <w:p w:rsidR="00A97E87" w:rsidRPr="003140CE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97E87" w:rsidRPr="00240362" w:rsidRDefault="00A97E87" w:rsidP="00A97E8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АКТ</w:t>
      </w:r>
    </w:p>
    <w:p w:rsidR="00A97E87" w:rsidRPr="00240362" w:rsidRDefault="00A97E87" w:rsidP="00A97E87">
      <w:pPr>
        <w:jc w:val="center"/>
        <w:rPr>
          <w:sz w:val="27"/>
          <w:szCs w:val="27"/>
        </w:rPr>
      </w:pPr>
      <w:r w:rsidRPr="00240362">
        <w:rPr>
          <w:sz w:val="27"/>
          <w:szCs w:val="27"/>
        </w:rPr>
        <w:t>о состоянии общего имущества собственников помещений</w:t>
      </w:r>
    </w:p>
    <w:p w:rsidR="00A97E8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40362"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0362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40362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24036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40362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>Ярных</w:t>
      </w:r>
      <w:proofErr w:type="spellEnd"/>
      <w:r>
        <w:rPr>
          <w:rFonts w:ascii="Times New Roman" w:hAnsi="Times New Roman" w:cs="Times New Roman"/>
          <w:sz w:val="27"/>
          <w:szCs w:val="27"/>
        </w:rPr>
        <w:t>, 38</w:t>
      </w:r>
    </w:p>
    <w:p w:rsidR="00A97E8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97E87" w:rsidRPr="001A1D97" w:rsidRDefault="00A97E87" w:rsidP="00A97E87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3140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ул.Ярных</w:t>
            </w:r>
            <w:proofErr w:type="spellEnd"/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, 38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Кадастровый номер многоквартирного дома (при его </w:t>
            </w:r>
            <w:r w:rsidRPr="003140CE">
              <w:rPr>
                <w:sz w:val="26"/>
                <w:szCs w:val="26"/>
              </w:rPr>
              <w:lastRenderedPageBreak/>
              <w:t>наличии)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22:63:040111:62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 xml:space="preserve">нет данных     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 xml:space="preserve">от   14.05.2021 №58-р 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3140CE">
              <w:rPr>
                <w:sz w:val="26"/>
                <w:szCs w:val="26"/>
              </w:rPr>
              <w:t>непригодными</w:t>
            </w:r>
            <w:proofErr w:type="gramEnd"/>
            <w:r w:rsidRPr="003140CE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Строительный объем, </w:t>
            </w:r>
            <w:proofErr w:type="spellStart"/>
            <w:r w:rsidRPr="003140CE">
              <w:rPr>
                <w:sz w:val="26"/>
                <w:szCs w:val="26"/>
              </w:rPr>
              <w:t>куб.м</w:t>
            </w:r>
            <w:proofErr w:type="spellEnd"/>
            <w:r w:rsidRPr="003140CE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97E87" w:rsidRPr="001A1D97" w:rsidTr="00860108">
        <w:tc>
          <w:tcPr>
            <w:tcW w:w="674" w:type="dxa"/>
            <w:vMerge w:val="restart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3140CE">
              <w:rPr>
                <w:sz w:val="26"/>
                <w:szCs w:val="26"/>
              </w:rPr>
              <w:t>кв.м</w:t>
            </w:r>
            <w:proofErr w:type="spellEnd"/>
            <w:r w:rsidRPr="003140CE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764,1</w:t>
            </w: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жилых помещений (общая площадь квартир), </w:t>
            </w:r>
            <w:proofErr w:type="spellStart"/>
            <w:r w:rsidRPr="003140CE">
              <w:rPr>
                <w:sz w:val="26"/>
                <w:szCs w:val="26"/>
              </w:rPr>
              <w:t>кв.м</w:t>
            </w:r>
            <w:proofErr w:type="spellEnd"/>
            <w:r w:rsidRPr="003140C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 xml:space="preserve">712,2 </w:t>
            </w: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3140CE">
              <w:rPr>
                <w:sz w:val="26"/>
                <w:szCs w:val="26"/>
              </w:rPr>
              <w:t>кв.м</w:t>
            </w:r>
            <w:proofErr w:type="spellEnd"/>
            <w:r w:rsidRPr="003140CE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vMerge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3140CE">
              <w:rPr>
                <w:sz w:val="26"/>
                <w:szCs w:val="26"/>
              </w:rPr>
              <w:t>кв.м</w:t>
            </w:r>
            <w:proofErr w:type="spellEnd"/>
            <w:r w:rsidRPr="003140CE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51,9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3140CE">
              <w:rPr>
                <w:sz w:val="26"/>
                <w:szCs w:val="26"/>
              </w:rPr>
              <w:t>кв.м</w:t>
            </w:r>
            <w:proofErr w:type="spellEnd"/>
            <w:r w:rsidRPr="003140CE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51,9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Уборочная площадь общих коридоров, </w:t>
            </w:r>
            <w:proofErr w:type="spellStart"/>
            <w:r w:rsidRPr="003140CE">
              <w:rPr>
                <w:sz w:val="26"/>
                <w:szCs w:val="26"/>
              </w:rPr>
              <w:t>квм</w:t>
            </w:r>
            <w:proofErr w:type="spellEnd"/>
            <w:r w:rsidRPr="003140CE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proofErr w:type="gramStart"/>
            <w:r w:rsidRPr="003140CE">
              <w:rPr>
                <w:sz w:val="26"/>
                <w:szCs w:val="26"/>
              </w:rPr>
              <w:t xml:space="preserve">Уборочная площадь других помещений общего пользования (тамбуры, туалеты, сушилки, кухни, душевые), </w:t>
            </w:r>
            <w:proofErr w:type="spellStart"/>
            <w:r w:rsidRPr="003140CE">
              <w:rPr>
                <w:sz w:val="26"/>
                <w:szCs w:val="26"/>
              </w:rPr>
              <w:t>кв.м</w:t>
            </w:r>
            <w:proofErr w:type="spellEnd"/>
            <w:r w:rsidRPr="003140CE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Площадь земельного участка, входящего в состав общего имущества многоквартирного дома, </w:t>
            </w:r>
            <w:proofErr w:type="spellStart"/>
            <w:r w:rsidRPr="003140CE">
              <w:rPr>
                <w:sz w:val="26"/>
                <w:szCs w:val="26"/>
              </w:rPr>
              <w:t>кв.м</w:t>
            </w:r>
            <w:proofErr w:type="spellEnd"/>
            <w:r w:rsidRPr="003140CE">
              <w:rPr>
                <w:sz w:val="26"/>
                <w:szCs w:val="26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1386</w:t>
            </w:r>
          </w:p>
        </w:tc>
      </w:tr>
      <w:tr w:rsidR="00A97E87" w:rsidRPr="001A1D97" w:rsidTr="00860108">
        <w:tc>
          <w:tcPr>
            <w:tcW w:w="674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A97E87" w:rsidRPr="003140CE" w:rsidRDefault="00A97E87" w:rsidP="00860108">
            <w:pPr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22:63:040111:33</w:t>
            </w:r>
          </w:p>
        </w:tc>
      </w:tr>
    </w:tbl>
    <w:p w:rsidR="00A97E8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97E8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7320C">
        <w:rPr>
          <w:rFonts w:ascii="Times New Roman" w:hAnsi="Times New Roman" w:cs="Times New Roman"/>
          <w:sz w:val="27"/>
          <w:szCs w:val="27"/>
        </w:rPr>
        <w:t xml:space="preserve"> </w:t>
      </w: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3064"/>
        <w:gridCol w:w="3213"/>
      </w:tblGrid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1. Фундамент</w:t>
            </w:r>
          </w:p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(продухи, приямки)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ленточный, бутобетонный, цоколь из керамического кирпича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на покрытии цоколя ржавчина, отсутствует гидроизоляция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2.Наружные и внутренние капитальные стены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имею повреждения по дранке, отслоение штукатурки, гниль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дерево, оштукатурено по дранке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мелкие трещины, отслоение штукатурки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4. Перекрытия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ind w:firstLine="280"/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чердачные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Сборные, деревянные щиты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в отдельных местах зыбкие, имеются прогибы 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ind w:firstLine="280"/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междуэтажные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Сборные, деревянные щиты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в отдельных местах зыбкие, имеются прогибы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ind w:firstLine="280"/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подвальные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-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5. Крыша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proofErr w:type="gramStart"/>
            <w:r w:rsidRPr="003140CE">
              <w:rPr>
                <w:sz w:val="26"/>
                <w:szCs w:val="26"/>
              </w:rPr>
              <w:t>шатровая</w:t>
            </w:r>
            <w:proofErr w:type="gramEnd"/>
            <w:r w:rsidRPr="003140CE">
              <w:rPr>
                <w:sz w:val="26"/>
                <w:szCs w:val="26"/>
              </w:rPr>
              <w:t>, шифер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несущие конструкции поражены гнилостным грибком, трещины в покрытии, заплаты, разрушение элементов конька</w:t>
            </w:r>
          </w:p>
        </w:tc>
      </w:tr>
      <w:tr w:rsidR="00A97E87" w:rsidRPr="00F7320C" w:rsidTr="00860108">
        <w:trPr>
          <w:trHeight w:val="5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6. Полы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дощатые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шаткие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7. Проемы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ind w:firstLine="280"/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окна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удовлетворительное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ind w:firstLine="280"/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Двери в подъездах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удовлетворительное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8. Отделка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F7320C" w:rsidTr="00860108">
        <w:trPr>
          <w:trHeight w:val="55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  <w:proofErr w:type="gramEnd"/>
            <w:r w:rsidRPr="003140CE">
              <w:rPr>
                <w:rFonts w:ascii="Times New Roman" w:hAnsi="Times New Roman" w:cs="Times New Roman"/>
                <w:sz w:val="26"/>
                <w:szCs w:val="26"/>
              </w:rPr>
              <w:t xml:space="preserve"> (в подъездах)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имеют повреждения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штукатурный и окрасочный слои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имеют повреждения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ind w:firstLine="280"/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 (другое)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F7320C" w:rsidTr="00860108">
        <w:trPr>
          <w:trHeight w:val="89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both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9. Механическое, электрическое, санитарно- техническое и иное оборудование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душевые кабины</w:t>
            </w:r>
          </w:p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душевые общие на 1 этаже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ванны напольные</w:t>
            </w:r>
          </w:p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электроплиты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нет данных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телефонные сети и оборудование</w:t>
            </w:r>
          </w:p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сети проводного радиовещания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работоспособное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вентиляция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F7320C" w:rsidTr="00860108">
        <w:trPr>
          <w:trHeight w:val="48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мусоропровод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proofErr w:type="gramStart"/>
            <w:r w:rsidRPr="003140CE">
              <w:rPr>
                <w:sz w:val="26"/>
                <w:szCs w:val="26"/>
              </w:rPr>
              <w:t>работоспособное</w:t>
            </w:r>
            <w:proofErr w:type="gramEnd"/>
            <w:r w:rsidRPr="003140CE">
              <w:rPr>
                <w:sz w:val="26"/>
                <w:szCs w:val="26"/>
              </w:rPr>
              <w:t>, морально устарело – не соответствует нагрузке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proofErr w:type="gramStart"/>
            <w:r w:rsidRPr="003140CE">
              <w:rPr>
                <w:sz w:val="26"/>
                <w:szCs w:val="26"/>
              </w:rPr>
              <w:t>работоспособное</w:t>
            </w:r>
            <w:proofErr w:type="gramEnd"/>
            <w:r w:rsidRPr="003140CE">
              <w:rPr>
                <w:sz w:val="26"/>
                <w:szCs w:val="26"/>
              </w:rPr>
              <w:t>, металлические трубы поражены коррозией, хомуты следы протечек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proofErr w:type="gramStart"/>
            <w:r w:rsidRPr="003140CE">
              <w:rPr>
                <w:sz w:val="26"/>
                <w:szCs w:val="26"/>
              </w:rPr>
              <w:t>работоспособное</w:t>
            </w:r>
            <w:proofErr w:type="gramEnd"/>
            <w:r w:rsidRPr="003140CE">
              <w:rPr>
                <w:sz w:val="26"/>
                <w:szCs w:val="26"/>
              </w:rPr>
              <w:t>, трубопроводы чугунные поражены коррозией, следы протечек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не оборудован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отопление (от внешних котельных)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централизованное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работоспособное</w:t>
            </w: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Приборы учета коммунальных услуг общедомовые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  <w:tr w:rsidR="00A97E87" w:rsidRPr="00F7320C" w:rsidTr="0086010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140CE">
              <w:rPr>
                <w:rFonts w:ascii="Times New Roman" w:hAnsi="Times New Roman" w:cs="Times New Roman"/>
                <w:sz w:val="26"/>
                <w:szCs w:val="26"/>
              </w:rPr>
              <w:t>11. Крыльца, козырьки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  <w:r w:rsidRPr="003140CE">
              <w:rPr>
                <w:sz w:val="26"/>
                <w:szCs w:val="26"/>
              </w:rPr>
              <w:t>грунт, дерево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7" w:rsidRPr="003140CE" w:rsidRDefault="00A97E87" w:rsidP="00860108">
            <w:pPr>
              <w:jc w:val="center"/>
              <w:rPr>
                <w:sz w:val="26"/>
                <w:szCs w:val="26"/>
              </w:rPr>
            </w:pPr>
          </w:p>
        </w:tc>
      </w:tr>
    </w:tbl>
    <w:p w:rsidR="00A97E87" w:rsidRPr="001A1D97" w:rsidRDefault="00A97E87" w:rsidP="00A97E8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97E87" w:rsidRPr="001F367B" w:rsidRDefault="00A97E87" w:rsidP="00A97E87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F74735" w:rsidRDefault="00F74735" w:rsidP="00CA2226">
      <w:pPr>
        <w:jc w:val="center"/>
        <w:rPr>
          <w:b/>
        </w:rPr>
      </w:pPr>
    </w:p>
    <w:p w:rsidR="003140CE" w:rsidRDefault="003140CE" w:rsidP="00F74735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74735" w:rsidRPr="00F7473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CA2226" w:rsidRPr="00F74735" w:rsidRDefault="003140CE" w:rsidP="00F74735">
      <w:pPr>
        <w:rPr>
          <w:sz w:val="28"/>
          <w:szCs w:val="28"/>
        </w:rPr>
      </w:pPr>
      <w:r>
        <w:rPr>
          <w:sz w:val="28"/>
          <w:szCs w:val="28"/>
        </w:rPr>
        <w:t xml:space="preserve">по работе с общественностью </w:t>
      </w:r>
      <w:r w:rsidR="00F74735" w:rsidRPr="00F7473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А.Е. Пахоменко</w:t>
      </w:r>
    </w:p>
    <w:sectPr w:rsidR="00CA2226" w:rsidRPr="00F74735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6D" w:rsidRDefault="0023676D" w:rsidP="00617F7E">
      <w:r>
        <w:separator/>
      </w:r>
    </w:p>
  </w:endnote>
  <w:endnote w:type="continuationSeparator" w:id="0">
    <w:p w:rsidR="0023676D" w:rsidRDefault="0023676D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6D" w:rsidRDefault="0023676D" w:rsidP="00617F7E">
      <w:r>
        <w:separator/>
      </w:r>
    </w:p>
  </w:footnote>
  <w:footnote w:type="continuationSeparator" w:id="0">
    <w:p w:rsidR="0023676D" w:rsidRDefault="0023676D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074586"/>
      <w:docPartObj>
        <w:docPartGallery w:val="Page Numbers (Top of Page)"/>
        <w:docPartUnique/>
      </w:docPartObj>
    </w:sdtPr>
    <w:sdtEndPr/>
    <w:sdtContent>
      <w:p w:rsidR="00A97E87" w:rsidRDefault="00A97E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A56">
          <w:rPr>
            <w:noProof/>
          </w:rPr>
          <w:t>6</w:t>
        </w:r>
        <w:r>
          <w:fldChar w:fldCharType="end"/>
        </w:r>
      </w:p>
    </w:sdtContent>
  </w:sdt>
  <w:p w:rsidR="00D46651" w:rsidRDefault="00D46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2C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9091BA5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C93C1A"/>
    <w:multiLevelType w:val="hybridMultilevel"/>
    <w:tmpl w:val="8238FE36"/>
    <w:lvl w:ilvl="0" w:tplc="1AFC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0">
    <w:nsid w:val="46C065DE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D6F6B57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79B72DBB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4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E2D27"/>
    <w:rsid w:val="001E0B3A"/>
    <w:rsid w:val="00226B8A"/>
    <w:rsid w:val="0023676D"/>
    <w:rsid w:val="002418F1"/>
    <w:rsid w:val="0028552D"/>
    <w:rsid w:val="002D2379"/>
    <w:rsid w:val="002D2DB7"/>
    <w:rsid w:val="003140CE"/>
    <w:rsid w:val="00345B7B"/>
    <w:rsid w:val="0036532E"/>
    <w:rsid w:val="00373578"/>
    <w:rsid w:val="003975B3"/>
    <w:rsid w:val="003F52D5"/>
    <w:rsid w:val="003F740D"/>
    <w:rsid w:val="0043181F"/>
    <w:rsid w:val="004371EF"/>
    <w:rsid w:val="0047669E"/>
    <w:rsid w:val="00495BEA"/>
    <w:rsid w:val="00573A16"/>
    <w:rsid w:val="00591DFA"/>
    <w:rsid w:val="005B268B"/>
    <w:rsid w:val="005B58E0"/>
    <w:rsid w:val="005D416B"/>
    <w:rsid w:val="00601C6A"/>
    <w:rsid w:val="00617F7E"/>
    <w:rsid w:val="0068535D"/>
    <w:rsid w:val="006B1D1E"/>
    <w:rsid w:val="006C4D2B"/>
    <w:rsid w:val="00717AB3"/>
    <w:rsid w:val="00756CCC"/>
    <w:rsid w:val="007A4CDB"/>
    <w:rsid w:val="00802C30"/>
    <w:rsid w:val="00884C27"/>
    <w:rsid w:val="008B58B2"/>
    <w:rsid w:val="008C0013"/>
    <w:rsid w:val="008E2F75"/>
    <w:rsid w:val="008F4C54"/>
    <w:rsid w:val="009E55BF"/>
    <w:rsid w:val="009F0763"/>
    <w:rsid w:val="00A112F5"/>
    <w:rsid w:val="00A60917"/>
    <w:rsid w:val="00A62C73"/>
    <w:rsid w:val="00A877CC"/>
    <w:rsid w:val="00A97E87"/>
    <w:rsid w:val="00AA0FC4"/>
    <w:rsid w:val="00B553FF"/>
    <w:rsid w:val="00BC770A"/>
    <w:rsid w:val="00C06C2A"/>
    <w:rsid w:val="00C33FCF"/>
    <w:rsid w:val="00C412EC"/>
    <w:rsid w:val="00C7301B"/>
    <w:rsid w:val="00CA2226"/>
    <w:rsid w:val="00CC71A2"/>
    <w:rsid w:val="00D46651"/>
    <w:rsid w:val="00D86E26"/>
    <w:rsid w:val="00DA31EB"/>
    <w:rsid w:val="00E16889"/>
    <w:rsid w:val="00F74735"/>
    <w:rsid w:val="00F958FC"/>
    <w:rsid w:val="00FA0A56"/>
    <w:rsid w:val="00FA209A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A8C5-FBFF-44F3-978E-8B804796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2023-01-09T09:51:00Z</cp:lastPrinted>
  <dcterms:created xsi:type="dcterms:W3CDTF">2024-04-12T04:37:00Z</dcterms:created>
  <dcterms:modified xsi:type="dcterms:W3CDTF">2024-04-12T04:37:00Z</dcterms:modified>
</cp:coreProperties>
</file>