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23"/>
        <w:gridCol w:w="7831"/>
      </w:tblGrid>
      <w:tr w:rsidR="00D34C23" w:rsidRPr="001652E0" w:rsidTr="00984801">
        <w:tc>
          <w:tcPr>
            <w:tcW w:w="1526" w:type="dxa"/>
          </w:tcPr>
          <w:p w:rsidR="00D34C23" w:rsidRDefault="00D34C23" w:rsidP="009848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eastAsia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4A50576" wp14:editId="19CF2A94">
                  <wp:extent cx="8001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C23" w:rsidRDefault="00D34C23" w:rsidP="00984801">
            <w:pPr>
              <w:pStyle w:val="a3"/>
              <w:rPr>
                <w:sz w:val="22"/>
                <w:szCs w:val="22"/>
                <w:lang w:eastAsia="ar-SA"/>
              </w:rPr>
            </w:pPr>
          </w:p>
        </w:tc>
        <w:tc>
          <w:tcPr>
            <w:tcW w:w="8188" w:type="dxa"/>
          </w:tcPr>
          <w:p w:rsidR="00D34C23" w:rsidRDefault="00D34C23" w:rsidP="00984801">
            <w:pPr>
              <w:pStyle w:val="a3"/>
              <w:rPr>
                <w:rFonts w:eastAsia="Times New Roman" w:cs="Times New Roman"/>
                <w:sz w:val="28"/>
                <w:lang w:eastAsia="ar-SA"/>
              </w:rPr>
            </w:pPr>
          </w:p>
          <w:p w:rsidR="00D34C23" w:rsidRPr="009E43AB" w:rsidRDefault="00D34C23" w:rsidP="00984801">
            <w:pPr>
              <w:jc w:val="center"/>
              <w:rPr>
                <w:b/>
                <w:bCs/>
                <w:lang w:val="ru-RU"/>
              </w:rPr>
            </w:pPr>
            <w:r w:rsidRPr="009E43AB">
              <w:rPr>
                <w:b/>
                <w:bCs/>
                <w:lang w:val="ru-RU"/>
              </w:rPr>
              <w:t xml:space="preserve">ИЗБИРАТЕЛЬНАЯ КОМИССИЯ </w:t>
            </w:r>
          </w:p>
          <w:p w:rsidR="00D34C23" w:rsidRPr="009E43AB" w:rsidRDefault="00D34C23" w:rsidP="00984801">
            <w:pPr>
              <w:pBdr>
                <w:bottom w:val="single" w:sz="8" w:space="1" w:color="000000"/>
              </w:pBdr>
              <w:jc w:val="center"/>
              <w:rPr>
                <w:b/>
                <w:bCs/>
                <w:lang w:val="ru-RU"/>
              </w:rPr>
            </w:pPr>
            <w:r w:rsidRPr="009E43AB">
              <w:rPr>
                <w:b/>
                <w:bCs/>
                <w:lang w:val="ru-RU"/>
              </w:rPr>
              <w:t xml:space="preserve">МУНИЦИПАЛЬНОГО ОБРАЗОВАНИЯ </w:t>
            </w:r>
            <w:r w:rsidRPr="009E43AB">
              <w:rPr>
                <w:b/>
                <w:bCs/>
                <w:caps/>
                <w:lang w:val="ru-RU"/>
              </w:rPr>
              <w:t xml:space="preserve">города </w:t>
            </w:r>
            <w:r w:rsidRPr="009E43AB">
              <w:rPr>
                <w:b/>
                <w:bCs/>
                <w:lang w:val="ru-RU"/>
              </w:rPr>
              <w:t>БАРНАУЛА</w:t>
            </w:r>
          </w:p>
          <w:p w:rsidR="00D34C23" w:rsidRPr="009E43AB" w:rsidRDefault="00D34C23" w:rsidP="00984801">
            <w:pPr>
              <w:pBdr>
                <w:bottom w:val="single" w:sz="8" w:space="1" w:color="000000"/>
              </w:pBdr>
              <w:jc w:val="center"/>
              <w:rPr>
                <w:b/>
                <w:bCs/>
                <w:lang w:val="ru-RU"/>
              </w:rPr>
            </w:pPr>
          </w:p>
          <w:p w:rsidR="00D34C23" w:rsidRPr="009E43AB" w:rsidRDefault="00D34C23" w:rsidP="00984801">
            <w:pPr>
              <w:pStyle w:val="a3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D34C23" w:rsidRDefault="00D34C23" w:rsidP="00D34C23">
      <w:pPr>
        <w:pStyle w:val="3"/>
        <w:jc w:val="center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:rsidR="00D34C23" w:rsidRPr="004F74E1" w:rsidRDefault="00D34C23" w:rsidP="00D34C23">
      <w:pPr>
        <w:jc w:val="right"/>
        <w:rPr>
          <w:rFonts w:cs="Times New Roman"/>
          <w:szCs w:val="20"/>
          <w:lang w:val="ru-RU"/>
        </w:rPr>
      </w:pP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3296"/>
        <w:gridCol w:w="2616"/>
        <w:gridCol w:w="3478"/>
      </w:tblGrid>
      <w:tr w:rsidR="00D34C23" w:rsidRPr="00336263" w:rsidTr="00984801">
        <w:trPr>
          <w:trHeight w:val="439"/>
        </w:trPr>
        <w:tc>
          <w:tcPr>
            <w:tcW w:w="3296" w:type="dxa"/>
            <w:hideMark/>
          </w:tcPr>
          <w:p w:rsidR="00D34C23" w:rsidRDefault="002379F2" w:rsidP="002379F2">
            <w:pPr>
              <w:rPr>
                <w:b/>
                <w:szCs w:val="28"/>
                <w:lang w:eastAsia="ar-SA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D34C2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сентября</w:t>
            </w:r>
            <w:r w:rsidR="00C5414D">
              <w:rPr>
                <w:sz w:val="28"/>
                <w:szCs w:val="28"/>
                <w:lang w:val="ru-RU"/>
              </w:rPr>
              <w:t xml:space="preserve"> </w:t>
            </w:r>
            <w:r w:rsidR="00D34C23">
              <w:rPr>
                <w:sz w:val="28"/>
                <w:szCs w:val="28"/>
              </w:rPr>
              <w:t>201</w:t>
            </w:r>
            <w:r w:rsidR="00D34C23">
              <w:rPr>
                <w:sz w:val="28"/>
                <w:szCs w:val="28"/>
                <w:lang w:val="ru-RU"/>
              </w:rPr>
              <w:t>6</w:t>
            </w:r>
            <w:r w:rsidR="00D34C23">
              <w:rPr>
                <w:sz w:val="28"/>
                <w:szCs w:val="28"/>
              </w:rPr>
              <w:t xml:space="preserve"> </w:t>
            </w:r>
            <w:proofErr w:type="spellStart"/>
            <w:r w:rsidR="00D34C2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6" w:type="dxa"/>
          </w:tcPr>
          <w:p w:rsidR="00D34C23" w:rsidRDefault="00D34C23" w:rsidP="00984801">
            <w:pPr>
              <w:rPr>
                <w:szCs w:val="28"/>
                <w:lang w:eastAsia="ar-SA"/>
              </w:rPr>
            </w:pPr>
          </w:p>
        </w:tc>
        <w:tc>
          <w:tcPr>
            <w:tcW w:w="3478" w:type="dxa"/>
            <w:hideMark/>
          </w:tcPr>
          <w:p w:rsidR="00D34C23" w:rsidRPr="00336263" w:rsidRDefault="00D34C23" w:rsidP="00010B1C">
            <w:pPr>
              <w:jc w:val="right"/>
              <w:rPr>
                <w:szCs w:val="28"/>
                <w:lang w:val="ru-RU" w:eastAsia="ar-SA"/>
              </w:rPr>
            </w:pPr>
            <w:r w:rsidRPr="00336263">
              <w:rPr>
                <w:sz w:val="28"/>
                <w:szCs w:val="28"/>
                <w:lang w:val="ru-RU"/>
              </w:rPr>
              <w:t>№</w:t>
            </w:r>
            <w:r w:rsidR="00010B1C">
              <w:rPr>
                <w:sz w:val="28"/>
                <w:szCs w:val="28"/>
                <w:lang w:val="ru-RU"/>
              </w:rPr>
              <w:t>12</w:t>
            </w:r>
            <w:r w:rsidRPr="00336263">
              <w:rPr>
                <w:sz w:val="28"/>
                <w:szCs w:val="28"/>
                <w:lang w:val="ru-RU"/>
              </w:rPr>
              <w:t>/</w:t>
            </w:r>
            <w:r w:rsidR="00010B1C">
              <w:rPr>
                <w:sz w:val="28"/>
                <w:szCs w:val="28"/>
                <w:lang w:val="ru-RU"/>
              </w:rPr>
              <w:t>306</w:t>
            </w:r>
            <w:bookmarkStart w:id="0" w:name="_GoBack"/>
            <w:bookmarkEnd w:id="0"/>
            <w:r w:rsidRPr="00336263">
              <w:rPr>
                <w:sz w:val="28"/>
                <w:szCs w:val="28"/>
                <w:lang w:val="ru-RU"/>
              </w:rPr>
              <w:t>-6</w:t>
            </w:r>
          </w:p>
        </w:tc>
      </w:tr>
      <w:tr w:rsidR="00D34C23" w:rsidRPr="00DC6044" w:rsidTr="00984801">
        <w:tc>
          <w:tcPr>
            <w:tcW w:w="9390" w:type="dxa"/>
            <w:gridSpan w:val="3"/>
            <w:hideMark/>
          </w:tcPr>
          <w:p w:rsidR="00D34C23" w:rsidRPr="00DC6044" w:rsidRDefault="00D34C23" w:rsidP="00984801">
            <w:pPr>
              <w:jc w:val="center"/>
              <w:rPr>
                <w:szCs w:val="28"/>
                <w:lang w:val="ru-RU" w:eastAsia="ar-SA"/>
              </w:rPr>
            </w:pPr>
            <w:r w:rsidRPr="00DC6044">
              <w:rPr>
                <w:sz w:val="28"/>
                <w:szCs w:val="28"/>
                <w:lang w:val="ru-RU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DC6044">
              <w:rPr>
                <w:sz w:val="28"/>
                <w:szCs w:val="28"/>
                <w:lang w:val="ru-RU"/>
              </w:rPr>
              <w:t>Барнаул</w:t>
            </w:r>
          </w:p>
        </w:tc>
      </w:tr>
    </w:tbl>
    <w:p w:rsidR="00D34C23" w:rsidRDefault="00D34C23" w:rsidP="00D34C23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34C23" w:rsidRDefault="00D34C23" w:rsidP="00D34C23">
      <w:pPr>
        <w:pStyle w:val="ConsPlusTitle"/>
        <w:widowControl/>
        <w:tabs>
          <w:tab w:val="left" w:pos="3969"/>
        </w:tabs>
        <w:ind w:right="5811"/>
        <w:jc w:val="both"/>
        <w:rPr>
          <w:b w:val="0"/>
        </w:rPr>
      </w:pPr>
      <w:r w:rsidRPr="00D666E2">
        <w:rPr>
          <w:b w:val="0"/>
        </w:rPr>
        <w:t xml:space="preserve">О </w:t>
      </w:r>
      <w:r>
        <w:rPr>
          <w:b w:val="0"/>
        </w:rPr>
        <w:t xml:space="preserve">поощрении </w:t>
      </w:r>
      <w:r w:rsidRPr="00F060FD">
        <w:rPr>
          <w:b w:val="0"/>
        </w:rPr>
        <w:t>Благодар</w:t>
      </w:r>
      <w:r>
        <w:rPr>
          <w:b w:val="0"/>
        </w:rPr>
        <w:t>ностью и</w:t>
      </w:r>
      <w:r w:rsidRPr="00D666E2">
        <w:rPr>
          <w:b w:val="0"/>
        </w:rPr>
        <w:t xml:space="preserve">збирательной комиссии муниципального образования города Барнаула </w:t>
      </w:r>
    </w:p>
    <w:p w:rsidR="00D34C23" w:rsidRPr="001D57E2" w:rsidRDefault="00D34C23" w:rsidP="00D34C23">
      <w:pPr>
        <w:autoSpaceDE w:val="0"/>
        <w:ind w:right="4804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34C23" w:rsidRPr="002838DF" w:rsidRDefault="00D34C23" w:rsidP="000D710D">
      <w:pPr>
        <w:autoSpaceDE w:val="0"/>
        <w:autoSpaceDN w:val="0"/>
        <w:adjustRightInd w:val="0"/>
        <w:ind w:firstLine="708"/>
        <w:jc w:val="both"/>
        <w:rPr>
          <w:rFonts w:eastAsia="Arial CYR" w:cs="Arial CYR"/>
          <w:color w:val="auto"/>
          <w:sz w:val="28"/>
          <w:szCs w:val="28"/>
          <w:lang w:val="ru-RU"/>
        </w:rPr>
      </w:pPr>
      <w:r w:rsidRPr="00A11BFF">
        <w:rPr>
          <w:color w:val="auto"/>
          <w:kern w:val="1"/>
          <w:sz w:val="28"/>
          <w:szCs w:val="28"/>
          <w:lang w:val="ru-RU"/>
        </w:rPr>
        <w:t xml:space="preserve">В соответствии с решением </w:t>
      </w:r>
      <w:r w:rsidRPr="00A11BFF">
        <w:rPr>
          <w:rFonts w:eastAsia="Arial CYR" w:cs="Arial CYR"/>
          <w:color w:val="auto"/>
          <w:sz w:val="28"/>
          <w:szCs w:val="28"/>
          <w:lang w:val="ru-RU"/>
        </w:rPr>
        <w:t>избирательной комиссии муниципального образования города Барнаула</w:t>
      </w:r>
      <w:r>
        <w:rPr>
          <w:rFonts w:ascii="Times New Roman CYR" w:hAnsi="Times New Roman CYR"/>
          <w:color w:val="auto"/>
          <w:kern w:val="1"/>
          <w:sz w:val="28"/>
          <w:szCs w:val="28"/>
          <w:lang w:val="ru-RU"/>
        </w:rPr>
        <w:t xml:space="preserve"> от 10.09.2015 </w:t>
      </w:r>
      <w:r>
        <w:rPr>
          <w:sz w:val="28"/>
          <w:szCs w:val="28"/>
          <w:lang w:val="ru-RU"/>
        </w:rPr>
        <w:t>№4</w:t>
      </w:r>
      <w:r w:rsidRPr="00CA7A01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264-6</w:t>
      </w:r>
      <w:r>
        <w:rPr>
          <w:rFonts w:ascii="Times New Roman CYR" w:hAnsi="Times New Roman CYR"/>
          <w:color w:val="auto"/>
          <w:kern w:val="1"/>
          <w:sz w:val="28"/>
          <w:szCs w:val="28"/>
          <w:lang w:val="ru-RU"/>
        </w:rPr>
        <w:t xml:space="preserve"> «</w:t>
      </w:r>
      <w:r w:rsidRPr="00EC6E73">
        <w:rPr>
          <w:rFonts w:ascii="Times New Roman CYR" w:hAnsi="Times New Roman CYR"/>
          <w:bCs/>
          <w:color w:val="auto"/>
          <w:kern w:val="1"/>
          <w:sz w:val="28"/>
          <w:szCs w:val="28"/>
          <w:lang w:val="ru-RU"/>
        </w:rPr>
        <w:t>Об утверждении Положения о наградах и поощрении избирательной комиссии муниципального образования города Барнаула</w:t>
      </w:r>
      <w:r>
        <w:rPr>
          <w:rFonts w:ascii="Times New Roman CYR" w:hAnsi="Times New Roman CYR"/>
          <w:bCs/>
          <w:color w:val="auto"/>
          <w:kern w:val="1"/>
          <w:sz w:val="28"/>
          <w:szCs w:val="28"/>
          <w:lang w:val="ru-RU"/>
        </w:rPr>
        <w:t xml:space="preserve">» </w:t>
      </w:r>
      <w:r w:rsidR="000D710D">
        <w:rPr>
          <w:sz w:val="28"/>
          <w:szCs w:val="28"/>
          <w:lang w:val="ru-RU"/>
        </w:rPr>
        <w:t>за</w:t>
      </w:r>
      <w:r w:rsidR="00177B7B">
        <w:rPr>
          <w:sz w:val="28"/>
          <w:szCs w:val="28"/>
          <w:lang w:val="ru-RU"/>
        </w:rPr>
        <w:t xml:space="preserve"> многолетнюю</w:t>
      </w:r>
      <w:r w:rsidR="000D710D">
        <w:rPr>
          <w:sz w:val="28"/>
          <w:szCs w:val="28"/>
          <w:lang w:val="ru-RU"/>
        </w:rPr>
        <w:t>,</w:t>
      </w:r>
      <w:r w:rsidR="003C2A13" w:rsidRPr="003C2A13">
        <w:rPr>
          <w:sz w:val="28"/>
          <w:szCs w:val="28"/>
          <w:lang w:val="ru-RU"/>
        </w:rPr>
        <w:t xml:space="preserve"> </w:t>
      </w:r>
      <w:r w:rsidR="000D710D">
        <w:rPr>
          <w:sz w:val="28"/>
          <w:szCs w:val="28"/>
          <w:lang w:val="ru-RU"/>
        </w:rPr>
        <w:t xml:space="preserve">ответственную </w:t>
      </w:r>
      <w:r w:rsidR="003C2A13" w:rsidRPr="003C2A13">
        <w:rPr>
          <w:sz w:val="28"/>
          <w:szCs w:val="28"/>
          <w:lang w:val="ru-RU"/>
        </w:rPr>
        <w:t xml:space="preserve">работу по повышению правовой культуры </w:t>
      </w:r>
      <w:r w:rsidR="000D710D">
        <w:rPr>
          <w:sz w:val="28"/>
          <w:szCs w:val="28"/>
          <w:lang w:val="ru-RU"/>
        </w:rPr>
        <w:t xml:space="preserve">молодых и будущих избирателей и в связи с Днем учителя </w:t>
      </w:r>
      <w:r w:rsidRPr="002838DF">
        <w:rPr>
          <w:rFonts w:eastAsia="Arial CYR" w:cs="Arial CYR"/>
          <w:color w:val="auto"/>
          <w:sz w:val="28"/>
          <w:szCs w:val="28"/>
          <w:lang w:val="ru-RU"/>
        </w:rPr>
        <w:t>избирательная комиссия муниципального образования города Барнаула</w:t>
      </w:r>
    </w:p>
    <w:p w:rsidR="00D34C23" w:rsidRPr="00A11BFF" w:rsidRDefault="00D34C23" w:rsidP="00D34C23">
      <w:pPr>
        <w:autoSpaceDE w:val="0"/>
        <w:jc w:val="both"/>
        <w:rPr>
          <w:rFonts w:eastAsia="Arial CYR" w:cs="Arial CYR"/>
          <w:color w:val="auto"/>
          <w:sz w:val="28"/>
          <w:szCs w:val="28"/>
          <w:lang w:val="ru-RU"/>
        </w:rPr>
      </w:pPr>
      <w:r w:rsidRPr="00A11BFF">
        <w:rPr>
          <w:rFonts w:eastAsia="Arial CYR" w:cs="Arial CYR"/>
          <w:color w:val="auto"/>
          <w:sz w:val="28"/>
          <w:szCs w:val="28"/>
          <w:lang w:val="ru-RU"/>
        </w:rPr>
        <w:t>РЕШИЛА:</w:t>
      </w:r>
    </w:p>
    <w:p w:rsidR="00D34C23" w:rsidRDefault="00D34C23" w:rsidP="00D34C23">
      <w:pPr>
        <w:autoSpaceDE w:val="0"/>
        <w:ind w:firstLine="729"/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1. Поощрить</w:t>
      </w:r>
      <w:r w:rsidRPr="00A11BFF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Благодарностью</w:t>
      </w:r>
      <w:r w:rsidRPr="00A11BFF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Pr="00A11BFF">
        <w:rPr>
          <w:color w:val="auto"/>
          <w:sz w:val="28"/>
          <w:szCs w:val="28"/>
          <w:lang w:val="ru-RU"/>
        </w:rPr>
        <w:t>избирательной комиссии муниципального образования города Барнаула</w:t>
      </w:r>
      <w:r>
        <w:rPr>
          <w:color w:val="auto"/>
          <w:sz w:val="28"/>
          <w:szCs w:val="28"/>
          <w:lang w:val="ru-RU"/>
        </w:rPr>
        <w:t xml:space="preserve"> каждого:</w:t>
      </w:r>
      <w:r>
        <w:rPr>
          <w:rFonts w:cs="Times New Roman"/>
          <w:sz w:val="28"/>
          <w:szCs w:val="28"/>
          <w:lang w:val="ru-RU"/>
        </w:rPr>
        <w:t xml:space="preserve"> </w:t>
      </w:r>
    </w:p>
    <w:tbl>
      <w:tblPr>
        <w:tblStyle w:val="a7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D34C23" w:rsidRPr="001652E0" w:rsidTr="00984801">
        <w:tc>
          <w:tcPr>
            <w:tcW w:w="2977" w:type="dxa"/>
          </w:tcPr>
          <w:p w:rsidR="00D34C23" w:rsidRDefault="00D34C23" w:rsidP="00984801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Домнич </w:t>
            </w:r>
          </w:p>
          <w:p w:rsidR="00D34C23" w:rsidRPr="00D34C23" w:rsidRDefault="00D34C23" w:rsidP="00984801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Людмилу Владимировну</w:t>
            </w:r>
          </w:p>
        </w:tc>
        <w:tc>
          <w:tcPr>
            <w:tcW w:w="6379" w:type="dxa"/>
          </w:tcPr>
          <w:p w:rsidR="00D34C23" w:rsidRPr="00377257" w:rsidRDefault="00D34C23" w:rsidP="00025E9C">
            <w:pPr>
              <w:tabs>
                <w:tab w:val="left" w:pos="606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0D710D">
              <w:rPr>
                <w:rFonts w:cs="Times New Roman"/>
                <w:sz w:val="28"/>
                <w:szCs w:val="28"/>
                <w:lang w:val="ru-RU"/>
              </w:rPr>
              <w:t xml:space="preserve">члена </w:t>
            </w:r>
            <w:r w:rsidR="000D710D" w:rsidRPr="00A11BFF">
              <w:rPr>
                <w:color w:val="auto"/>
                <w:sz w:val="28"/>
                <w:szCs w:val="28"/>
                <w:lang w:val="ru-RU"/>
              </w:rPr>
              <w:t>избирательной комиссии муниципального образования города Барнаула</w:t>
            </w:r>
            <w:r w:rsidR="000D710D">
              <w:rPr>
                <w:color w:val="auto"/>
                <w:sz w:val="28"/>
                <w:szCs w:val="28"/>
                <w:lang w:val="ru-RU"/>
              </w:rPr>
              <w:t xml:space="preserve"> с правом решающего голоса</w:t>
            </w:r>
          </w:p>
        </w:tc>
      </w:tr>
      <w:tr w:rsidR="00D34C23" w:rsidRPr="001652E0" w:rsidTr="00984801">
        <w:tc>
          <w:tcPr>
            <w:tcW w:w="2977" w:type="dxa"/>
          </w:tcPr>
          <w:p w:rsidR="00D34C23" w:rsidRDefault="00D34C23" w:rsidP="00984801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Миронову</w:t>
            </w:r>
          </w:p>
          <w:p w:rsidR="00D34C23" w:rsidRPr="00D34C23" w:rsidRDefault="00D34C23" w:rsidP="00984801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Татьяну Григорьевну</w:t>
            </w:r>
          </w:p>
        </w:tc>
        <w:tc>
          <w:tcPr>
            <w:tcW w:w="6379" w:type="dxa"/>
          </w:tcPr>
          <w:p w:rsidR="00D34C23" w:rsidRPr="00377257" w:rsidRDefault="00D34C23" w:rsidP="000D710D">
            <w:pPr>
              <w:tabs>
                <w:tab w:val="left" w:pos="60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0D710D">
              <w:rPr>
                <w:rFonts w:cs="Times New Roman"/>
                <w:sz w:val="28"/>
                <w:szCs w:val="28"/>
                <w:lang w:val="ru-RU"/>
              </w:rPr>
              <w:t xml:space="preserve">члена </w:t>
            </w:r>
            <w:r w:rsidR="000D710D" w:rsidRPr="00A11BFF">
              <w:rPr>
                <w:color w:val="auto"/>
                <w:sz w:val="28"/>
                <w:szCs w:val="28"/>
                <w:lang w:val="ru-RU"/>
              </w:rPr>
              <w:t>избирательной комиссии муниципального образования города Барнаула</w:t>
            </w:r>
            <w:r w:rsidR="000D710D">
              <w:rPr>
                <w:color w:val="auto"/>
                <w:sz w:val="28"/>
                <w:szCs w:val="28"/>
                <w:lang w:val="ru-RU"/>
              </w:rPr>
              <w:t xml:space="preserve"> с правом решающего голоса.</w:t>
            </w:r>
          </w:p>
        </w:tc>
      </w:tr>
    </w:tbl>
    <w:p w:rsidR="00D34C23" w:rsidRPr="00D31BE2" w:rsidRDefault="00D34C23" w:rsidP="00D34C23">
      <w:pPr>
        <w:pStyle w:val="ConsNormal"/>
        <w:widowControl/>
        <w:tabs>
          <w:tab w:val="left" w:pos="0"/>
          <w:tab w:val="left" w:pos="993"/>
        </w:tabs>
        <w:ind w:firstLine="729"/>
        <w:jc w:val="both"/>
        <w:rPr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 xml:space="preserve">2. </w:t>
      </w:r>
      <w:r w:rsidR="00025E9C">
        <w:rPr>
          <w:rFonts w:ascii="Times New Roman CYR" w:eastAsia="Times New Roman CYR" w:hAnsi="Times New Roman CYR" w:cs="Times New Roman CYR"/>
          <w:szCs w:val="28"/>
        </w:rPr>
        <w:t>С</w:t>
      </w:r>
      <w:r w:rsidR="00025E9C">
        <w:rPr>
          <w:szCs w:val="28"/>
        </w:rPr>
        <w:t>екретарю</w:t>
      </w:r>
      <w:r>
        <w:rPr>
          <w:szCs w:val="28"/>
        </w:rPr>
        <w:t xml:space="preserve"> избирательной комиссии муниципального образования города Барнаула Долгих К.А. </w:t>
      </w:r>
      <w:r w:rsidRPr="005A078A">
        <w:rPr>
          <w:szCs w:val="28"/>
        </w:rPr>
        <w:t xml:space="preserve">разместить </w:t>
      </w:r>
      <w:r>
        <w:rPr>
          <w:szCs w:val="28"/>
        </w:rPr>
        <w:t xml:space="preserve">решение </w:t>
      </w:r>
      <w:r w:rsidRPr="005A078A">
        <w:rPr>
          <w:szCs w:val="28"/>
        </w:rPr>
        <w:t>на официальном Интернет - сайте города Барнаула</w:t>
      </w:r>
      <w:r>
        <w:rPr>
          <w:szCs w:val="28"/>
        </w:rPr>
        <w:t>.</w:t>
      </w:r>
    </w:p>
    <w:p w:rsidR="00D34C23" w:rsidRDefault="00D34C23" w:rsidP="00D34C23">
      <w:pPr>
        <w:tabs>
          <w:tab w:val="left" w:pos="782"/>
          <w:tab w:val="left" w:pos="813"/>
        </w:tabs>
        <w:autoSpaceDE w:val="0"/>
        <w:ind w:firstLine="72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3. </w:t>
      </w:r>
      <w:r w:rsidRPr="001F4F71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исполнением решения возложить на председателя избирательной комиссии муниципального образования города Барнаула Комарову Г.И.</w:t>
      </w:r>
    </w:p>
    <w:p w:rsidR="00D34C23" w:rsidRDefault="00D34C23" w:rsidP="00D34C2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010B1C" w:rsidRDefault="00010B1C" w:rsidP="00D34C2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34C23" w:rsidRDefault="00D34C23" w:rsidP="00D34C2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Председатель избирательной комиссии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  <w:t xml:space="preserve">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Г.И.Комарова</w:t>
      </w:r>
      <w:proofErr w:type="spellEnd"/>
    </w:p>
    <w:p w:rsidR="00D34C23" w:rsidRDefault="00D34C23" w:rsidP="00D34C23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FC7EA4" w:rsidRDefault="00025E9C" w:rsidP="000D710D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Секретарь</w:t>
      </w:r>
      <w:r w:rsidR="00D34C2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="00D34C23" w:rsidRPr="00DB2860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избирательной </w:t>
      </w:r>
      <w:r w:rsidR="00D34C2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комиссии</w:t>
      </w:r>
      <w:r w:rsidR="00D34C2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 w:rsidR="00D34C2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  <w:t xml:space="preserve">                             К.А. Долгих</w:t>
      </w:r>
    </w:p>
    <w:sectPr w:rsidR="00FC7EA4" w:rsidSect="00B85028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B2" w:rsidRDefault="00B85028">
      <w:r>
        <w:separator/>
      </w:r>
    </w:p>
  </w:endnote>
  <w:endnote w:type="continuationSeparator" w:id="0">
    <w:p w:rsidR="00AC02B2" w:rsidRDefault="00B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B2" w:rsidRDefault="00B85028">
      <w:r>
        <w:separator/>
      </w:r>
    </w:p>
  </w:footnote>
  <w:footnote w:type="continuationSeparator" w:id="0">
    <w:p w:rsidR="00AC02B2" w:rsidRDefault="00B8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972893"/>
      <w:docPartObj>
        <w:docPartGallery w:val="Page Numbers (Top of Page)"/>
        <w:docPartUnique/>
      </w:docPartObj>
    </w:sdtPr>
    <w:sdtEndPr/>
    <w:sdtContent>
      <w:p w:rsidR="00336263" w:rsidRDefault="00177B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2E0" w:rsidRPr="001652E0">
          <w:rPr>
            <w:noProof/>
            <w:lang w:val="ru-RU"/>
          </w:rPr>
          <w:t>2</w:t>
        </w:r>
        <w:r>
          <w:fldChar w:fldCharType="end"/>
        </w:r>
      </w:p>
    </w:sdtContent>
  </w:sdt>
  <w:p w:rsidR="00336263" w:rsidRDefault="00010B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FD"/>
    <w:rsid w:val="00010B1C"/>
    <w:rsid w:val="00025E9C"/>
    <w:rsid w:val="000D710D"/>
    <w:rsid w:val="001652E0"/>
    <w:rsid w:val="00177B7B"/>
    <w:rsid w:val="002379F2"/>
    <w:rsid w:val="003C2A13"/>
    <w:rsid w:val="00AC02B2"/>
    <w:rsid w:val="00B85028"/>
    <w:rsid w:val="00C5414D"/>
    <w:rsid w:val="00D34C23"/>
    <w:rsid w:val="00F218FD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C06C-BEFD-49E7-B714-3F300518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2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34C2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4C23"/>
    <w:rPr>
      <w:rFonts w:ascii="Cambria" w:eastAsia="Times New Roman" w:hAnsi="Cambria" w:cs="Times New Roman"/>
      <w:b/>
      <w:bCs/>
      <w:color w:val="000000"/>
      <w:sz w:val="26"/>
      <w:szCs w:val="26"/>
      <w:lang w:val="en-US" w:bidi="en-US"/>
    </w:rPr>
  </w:style>
  <w:style w:type="paragraph" w:styleId="a3">
    <w:name w:val="Title"/>
    <w:basedOn w:val="a"/>
    <w:next w:val="a4"/>
    <w:link w:val="a5"/>
    <w:qFormat/>
    <w:rsid w:val="00D34C23"/>
    <w:pPr>
      <w:suppressLineNumbers/>
      <w:spacing w:before="120" w:after="120"/>
    </w:pPr>
    <w:rPr>
      <w:i/>
      <w:iCs/>
    </w:rPr>
  </w:style>
  <w:style w:type="character" w:customStyle="1" w:styleId="a5">
    <w:name w:val="Название Знак"/>
    <w:basedOn w:val="a0"/>
    <w:link w:val="a3"/>
    <w:rsid w:val="00D34C23"/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character" w:styleId="a6">
    <w:name w:val="Strong"/>
    <w:uiPriority w:val="22"/>
    <w:qFormat/>
    <w:rsid w:val="00D34C23"/>
    <w:rPr>
      <w:b/>
      <w:bCs/>
    </w:rPr>
  </w:style>
  <w:style w:type="paragraph" w:customStyle="1" w:styleId="ConsPlusTitle">
    <w:name w:val="ConsPlusTitle"/>
    <w:rsid w:val="00D34C23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paragraph" w:customStyle="1" w:styleId="ConsNormal">
    <w:name w:val="ConsNormal"/>
    <w:rsid w:val="00D34C23"/>
    <w:pPr>
      <w:widowControl w:val="0"/>
      <w:suppressAutoHyphens/>
      <w:snapToGrid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D3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4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4C2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Subtitle"/>
    <w:basedOn w:val="a"/>
    <w:next w:val="a"/>
    <w:link w:val="aa"/>
    <w:uiPriority w:val="11"/>
    <w:qFormat/>
    <w:rsid w:val="00D34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4"/>
    <w:uiPriority w:val="11"/>
    <w:rsid w:val="00D34C23"/>
    <w:rPr>
      <w:rFonts w:eastAsiaTheme="minorEastAsia"/>
      <w:color w:val="5A5A5A" w:themeColor="text1" w:themeTint="A5"/>
      <w:spacing w:val="15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10B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B1C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ikmo</dc:creator>
  <cp:keywords/>
  <dc:description/>
  <cp:lastModifiedBy>Ксения А. Долгих</cp:lastModifiedBy>
  <cp:revision>11</cp:revision>
  <cp:lastPrinted>2016-10-04T02:31:00Z</cp:lastPrinted>
  <dcterms:created xsi:type="dcterms:W3CDTF">2016-09-29T02:00:00Z</dcterms:created>
  <dcterms:modified xsi:type="dcterms:W3CDTF">2016-10-04T02:31:00Z</dcterms:modified>
</cp:coreProperties>
</file>