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DE1D8B" w:rsidRDefault="001C7078" w:rsidP="001600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Соблюдение законодательства при выгуле домашних животных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содержанию домашних животных установлены статьей 13 Федерального</w:t>
      </w:r>
      <w:r w:rsidRPr="001C70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 от 27.12.2018 №</w:t>
      </w:r>
      <w:r w:rsidRPr="001C7078">
        <w:rPr>
          <w:rFonts w:ascii="Times New Roman" w:hAnsi="Times New Roman" w:cs="Times New Roman"/>
          <w:sz w:val="26"/>
          <w:szCs w:val="26"/>
        </w:rPr>
        <w:t>498-ФЗ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C7078">
        <w:rPr>
          <w:rFonts w:ascii="Times New Roman" w:hAnsi="Times New Roman" w:cs="Times New Roman"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9611A" w:rsidRDefault="0089611A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Соблюдение требований законодательства при выгуле домашних животных имеет важное значение, поскольку </w:t>
      </w:r>
      <w:r w:rsidRPr="0089611A">
        <w:rPr>
          <w:rFonts w:ascii="Times New Roman" w:hAnsi="Times New Roman" w:cs="Times New Roman"/>
          <w:sz w:val="26"/>
          <w:szCs w:val="26"/>
        </w:rPr>
        <w:t>при осуществлении выгула такие животные находятся вне места их постоянного содержания, в том числе в общественных местах, где возникает риск их нападения на людей и других домашних животных и возникновения иных ситуаций, связанных с нарушением общественного порядка, например дорожно-транспортных происшествий, порчи имущества, зеленых насаждений и проч., и, кроме того</w:t>
      </w:r>
      <w:proofErr w:type="gramEnd"/>
      <w:r w:rsidRPr="0089611A">
        <w:rPr>
          <w:rFonts w:ascii="Times New Roman" w:hAnsi="Times New Roman" w:cs="Times New Roman"/>
          <w:sz w:val="26"/>
          <w:szCs w:val="26"/>
        </w:rPr>
        <w:t>, загрязнения подъездов, тротуаров и других мест общего пользования.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078">
        <w:rPr>
          <w:rFonts w:ascii="Times New Roman" w:hAnsi="Times New Roman" w:cs="Times New Roman"/>
          <w:sz w:val="26"/>
          <w:szCs w:val="26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078">
        <w:rPr>
          <w:rFonts w:ascii="Times New Roman" w:hAnsi="Times New Roman" w:cs="Times New Roman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89611A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требования установлены в отношении выгула потенциально опасных собак, перечень которых утвержден постановлением Правительства от 29.07.2019 №</w:t>
      </w:r>
      <w:r w:rsidRPr="001C7078">
        <w:rPr>
          <w:rFonts w:ascii="Times New Roman" w:hAnsi="Times New Roman" w:cs="Times New Roman"/>
          <w:sz w:val="26"/>
          <w:szCs w:val="26"/>
        </w:rPr>
        <w:t>974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потенциально опасных собакам относятся следующие породы: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Pr="001C7078">
        <w:rPr>
          <w:rFonts w:ascii="Times New Roman" w:hAnsi="Times New Roman" w:cs="Times New Roman"/>
          <w:sz w:val="26"/>
          <w:szCs w:val="26"/>
        </w:rPr>
        <w:t>кбаш</w:t>
      </w:r>
      <w:proofErr w:type="spellEnd"/>
      <w:r>
        <w:rPr>
          <w:rFonts w:ascii="Times New Roman" w:hAnsi="Times New Roman" w:cs="Times New Roman"/>
          <w:sz w:val="26"/>
          <w:szCs w:val="26"/>
        </w:rPr>
        <w:t>, а</w:t>
      </w:r>
      <w:r w:rsidRPr="001C7078">
        <w:rPr>
          <w:rFonts w:ascii="Times New Roman" w:hAnsi="Times New Roman" w:cs="Times New Roman"/>
          <w:sz w:val="26"/>
          <w:szCs w:val="26"/>
        </w:rPr>
        <w:t xml:space="preserve">мериканский </w:t>
      </w:r>
      <w:proofErr w:type="spellStart"/>
      <w:r w:rsidRPr="001C7078">
        <w:rPr>
          <w:rFonts w:ascii="Times New Roman" w:hAnsi="Times New Roman" w:cs="Times New Roman"/>
          <w:sz w:val="26"/>
          <w:szCs w:val="26"/>
        </w:rPr>
        <w:t>бандог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Pr="001C7078">
        <w:rPr>
          <w:rFonts w:ascii="Times New Roman" w:hAnsi="Times New Roman" w:cs="Times New Roman"/>
          <w:sz w:val="26"/>
          <w:szCs w:val="26"/>
        </w:rPr>
        <w:t>мбульдог</w:t>
      </w:r>
      <w:proofErr w:type="spellEnd"/>
      <w:r>
        <w:rPr>
          <w:rFonts w:ascii="Times New Roman" w:hAnsi="Times New Roman" w:cs="Times New Roman"/>
          <w:sz w:val="26"/>
          <w:szCs w:val="26"/>
        </w:rPr>
        <w:t>, б</w:t>
      </w:r>
      <w:r w:rsidRPr="001C7078">
        <w:rPr>
          <w:rFonts w:ascii="Times New Roman" w:hAnsi="Times New Roman" w:cs="Times New Roman"/>
          <w:sz w:val="26"/>
          <w:szCs w:val="26"/>
        </w:rPr>
        <w:t>разильский бульдог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1C7078">
        <w:rPr>
          <w:rFonts w:ascii="Times New Roman" w:hAnsi="Times New Roman" w:cs="Times New Roman"/>
          <w:sz w:val="26"/>
          <w:szCs w:val="26"/>
        </w:rPr>
        <w:t>утта</w:t>
      </w:r>
      <w:proofErr w:type="spellEnd"/>
      <w:r>
        <w:rPr>
          <w:rFonts w:ascii="Times New Roman" w:hAnsi="Times New Roman" w:cs="Times New Roman"/>
          <w:sz w:val="26"/>
          <w:szCs w:val="26"/>
        </w:rPr>
        <w:t>, бу</w:t>
      </w:r>
      <w:r w:rsidRPr="001C7078">
        <w:rPr>
          <w:rFonts w:ascii="Times New Roman" w:hAnsi="Times New Roman" w:cs="Times New Roman"/>
          <w:sz w:val="26"/>
          <w:szCs w:val="26"/>
        </w:rPr>
        <w:t xml:space="preserve">льдог </w:t>
      </w:r>
      <w:proofErr w:type="spellStart"/>
      <w:r w:rsidRPr="001C7078">
        <w:rPr>
          <w:rFonts w:ascii="Times New Roman" w:hAnsi="Times New Roman" w:cs="Times New Roman"/>
          <w:sz w:val="26"/>
          <w:szCs w:val="26"/>
        </w:rPr>
        <w:t>алапахский</w:t>
      </w:r>
      <w:proofErr w:type="spellEnd"/>
      <w:r w:rsidRPr="001C7078">
        <w:rPr>
          <w:rFonts w:ascii="Times New Roman" w:hAnsi="Times New Roman" w:cs="Times New Roman"/>
          <w:sz w:val="26"/>
          <w:szCs w:val="26"/>
        </w:rPr>
        <w:t xml:space="preserve"> чистокровный (</w:t>
      </w:r>
      <w:proofErr w:type="spellStart"/>
      <w:r w:rsidRPr="001C7078">
        <w:rPr>
          <w:rFonts w:ascii="Times New Roman" w:hAnsi="Times New Roman" w:cs="Times New Roman"/>
          <w:sz w:val="26"/>
          <w:szCs w:val="26"/>
        </w:rPr>
        <w:t>отто</w:t>
      </w:r>
      <w:proofErr w:type="spellEnd"/>
      <w:r w:rsidRPr="001C707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1C7078">
        <w:rPr>
          <w:rFonts w:ascii="Times New Roman" w:hAnsi="Times New Roman" w:cs="Times New Roman"/>
          <w:sz w:val="26"/>
          <w:szCs w:val="26"/>
        </w:rPr>
        <w:t>эндог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1C7078">
        <w:rPr>
          <w:rFonts w:ascii="Times New Roman" w:hAnsi="Times New Roman" w:cs="Times New Roman"/>
          <w:sz w:val="26"/>
          <w:szCs w:val="26"/>
        </w:rPr>
        <w:t>олко-собачьи</w:t>
      </w:r>
      <w:proofErr w:type="spellEnd"/>
      <w:r w:rsidRPr="001C7078">
        <w:rPr>
          <w:rFonts w:ascii="Times New Roman" w:hAnsi="Times New Roman" w:cs="Times New Roman"/>
          <w:sz w:val="26"/>
          <w:szCs w:val="26"/>
        </w:rPr>
        <w:t xml:space="preserve"> гибриды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1C7078">
        <w:rPr>
          <w:rFonts w:ascii="Times New Roman" w:hAnsi="Times New Roman" w:cs="Times New Roman"/>
          <w:sz w:val="26"/>
          <w:szCs w:val="26"/>
        </w:rPr>
        <w:t>олкособ</w:t>
      </w:r>
      <w:proofErr w:type="spellEnd"/>
      <w:r w:rsidRPr="001C7078">
        <w:rPr>
          <w:rFonts w:ascii="Times New Roman" w:hAnsi="Times New Roman" w:cs="Times New Roman"/>
          <w:sz w:val="26"/>
          <w:szCs w:val="26"/>
        </w:rPr>
        <w:t>, гибрид волка</w:t>
      </w:r>
      <w:r>
        <w:rPr>
          <w:rFonts w:ascii="Times New Roman" w:hAnsi="Times New Roman" w:cs="Times New Roman"/>
          <w:sz w:val="26"/>
          <w:szCs w:val="26"/>
        </w:rPr>
        <w:t>, г</w:t>
      </w:r>
      <w:r w:rsidRPr="001C7078">
        <w:rPr>
          <w:rFonts w:ascii="Times New Roman" w:hAnsi="Times New Roman" w:cs="Times New Roman"/>
          <w:sz w:val="26"/>
          <w:szCs w:val="26"/>
        </w:rPr>
        <w:t>уль дог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Pr="001C7078">
        <w:rPr>
          <w:rFonts w:ascii="Times New Roman" w:hAnsi="Times New Roman" w:cs="Times New Roman"/>
          <w:sz w:val="26"/>
          <w:szCs w:val="26"/>
        </w:rPr>
        <w:t>итбульмастиф</w:t>
      </w:r>
      <w:proofErr w:type="spellEnd"/>
      <w:r>
        <w:rPr>
          <w:rFonts w:ascii="Times New Roman" w:hAnsi="Times New Roman" w:cs="Times New Roman"/>
          <w:sz w:val="26"/>
          <w:szCs w:val="26"/>
        </w:rPr>
        <w:t>, с</w:t>
      </w:r>
      <w:r w:rsidRPr="001C7078">
        <w:rPr>
          <w:rFonts w:ascii="Times New Roman" w:hAnsi="Times New Roman" w:cs="Times New Roman"/>
          <w:sz w:val="26"/>
          <w:szCs w:val="26"/>
        </w:rPr>
        <w:t>еверокавказская собака</w:t>
      </w:r>
      <w:r>
        <w:rPr>
          <w:rFonts w:ascii="Times New Roman" w:hAnsi="Times New Roman" w:cs="Times New Roman"/>
          <w:sz w:val="26"/>
          <w:szCs w:val="26"/>
        </w:rPr>
        <w:t>, метисы указанных собак.</w:t>
      </w:r>
      <w:proofErr w:type="gramEnd"/>
    </w:p>
    <w:p w:rsidR="0089611A" w:rsidRDefault="0089611A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11A">
        <w:rPr>
          <w:rFonts w:ascii="Times New Roman" w:hAnsi="Times New Roman" w:cs="Times New Roman"/>
          <w:sz w:val="26"/>
          <w:szCs w:val="26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9611A" w:rsidRDefault="00FE4C1C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D8B">
        <w:rPr>
          <w:rFonts w:ascii="Times New Roman" w:hAnsi="Times New Roman" w:cs="Times New Roman"/>
          <w:sz w:val="26"/>
          <w:szCs w:val="26"/>
        </w:rPr>
        <w:tab/>
        <w:t>За</w:t>
      </w:r>
      <w:r w:rsidR="0089611A">
        <w:rPr>
          <w:rFonts w:ascii="Times New Roman" w:hAnsi="Times New Roman" w:cs="Times New Roman"/>
          <w:sz w:val="26"/>
          <w:szCs w:val="26"/>
        </w:rPr>
        <w:t xml:space="preserve"> причинение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89611A" w:rsidRPr="0089611A">
        <w:rPr>
          <w:rFonts w:ascii="Times New Roman" w:hAnsi="Times New Roman" w:cs="Times New Roman"/>
          <w:sz w:val="26"/>
          <w:szCs w:val="26"/>
        </w:rPr>
        <w:t>собаками физического и (или) материального вреда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89611A">
        <w:rPr>
          <w:rFonts w:ascii="Times New Roman" w:hAnsi="Times New Roman" w:cs="Times New Roman"/>
          <w:sz w:val="26"/>
          <w:szCs w:val="26"/>
        </w:rPr>
        <w:t>статьей 70</w:t>
      </w:r>
      <w:r w:rsidRPr="00DE1D8B">
        <w:rPr>
          <w:rFonts w:ascii="Times New Roman" w:hAnsi="Times New Roman" w:cs="Times New Roman"/>
          <w:sz w:val="26"/>
          <w:szCs w:val="26"/>
        </w:rPr>
        <w:t xml:space="preserve"> Закона Алтайского края от 10.07.2002 №46-ЗС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ответственность. </w:t>
      </w:r>
      <w:r w:rsidR="0089611A" w:rsidRPr="0089611A">
        <w:rPr>
          <w:rFonts w:ascii="Times New Roman" w:hAnsi="Times New Roman" w:cs="Times New Roman"/>
          <w:sz w:val="26"/>
          <w:szCs w:val="26"/>
        </w:rPr>
        <w:t>Причинение гражданам собаками физического и (или) материального вреда</w:t>
      </w:r>
      <w:r w:rsidR="0089611A">
        <w:rPr>
          <w:rFonts w:ascii="Times New Roman" w:hAnsi="Times New Roman" w:cs="Times New Roman"/>
          <w:sz w:val="26"/>
          <w:szCs w:val="26"/>
        </w:rPr>
        <w:t xml:space="preserve"> 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- владельцев собак в размере от </w:t>
      </w:r>
      <w:r w:rsidR="0089611A">
        <w:rPr>
          <w:rFonts w:ascii="Times New Roman" w:hAnsi="Times New Roman" w:cs="Times New Roman"/>
          <w:sz w:val="26"/>
          <w:szCs w:val="26"/>
        </w:rPr>
        <w:t>1500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до </w:t>
      </w:r>
      <w:r w:rsidR="0089611A">
        <w:rPr>
          <w:rFonts w:ascii="Times New Roman" w:hAnsi="Times New Roman" w:cs="Times New Roman"/>
          <w:sz w:val="26"/>
          <w:szCs w:val="26"/>
        </w:rPr>
        <w:t>2500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рублей, на должностных лиц, если владельцами собак являются организации, - в размере от </w:t>
      </w:r>
      <w:r w:rsidR="0089611A">
        <w:rPr>
          <w:rFonts w:ascii="Times New Roman" w:hAnsi="Times New Roman" w:cs="Times New Roman"/>
          <w:sz w:val="26"/>
          <w:szCs w:val="26"/>
        </w:rPr>
        <w:t>3000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до </w:t>
      </w:r>
      <w:r w:rsidR="0089611A">
        <w:rPr>
          <w:rFonts w:ascii="Times New Roman" w:hAnsi="Times New Roman" w:cs="Times New Roman"/>
          <w:sz w:val="26"/>
          <w:szCs w:val="26"/>
        </w:rPr>
        <w:t>5000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9611A" w:rsidRPr="000E28D2" w:rsidRDefault="0089611A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Кроме того, лицо, которому причинен вред, вправе требовать возмещения причиненного вреда</w:t>
      </w:r>
      <w:r w:rsidR="00C82F92">
        <w:rPr>
          <w:rFonts w:ascii="Times New Roman" w:hAnsi="Times New Roman" w:cs="Times New Roman"/>
          <w:sz w:val="26"/>
          <w:szCs w:val="26"/>
        </w:rPr>
        <w:t xml:space="preserve"> с владельца домашнего животного.</w:t>
      </w:r>
    </w:p>
    <w:sectPr w:rsidR="0089611A" w:rsidRPr="000E28D2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E28D2"/>
    <w:rsid w:val="00160066"/>
    <w:rsid w:val="001C2DED"/>
    <w:rsid w:val="001C63B4"/>
    <w:rsid w:val="001C7078"/>
    <w:rsid w:val="00204DEB"/>
    <w:rsid w:val="004F185E"/>
    <w:rsid w:val="00523E1D"/>
    <w:rsid w:val="00654725"/>
    <w:rsid w:val="007511BA"/>
    <w:rsid w:val="007562A2"/>
    <w:rsid w:val="00850C81"/>
    <w:rsid w:val="0089611A"/>
    <w:rsid w:val="009557C0"/>
    <w:rsid w:val="0097572E"/>
    <w:rsid w:val="009D5305"/>
    <w:rsid w:val="009E761D"/>
    <w:rsid w:val="009F5FBE"/>
    <w:rsid w:val="00B873E9"/>
    <w:rsid w:val="00C731A3"/>
    <w:rsid w:val="00C82F92"/>
    <w:rsid w:val="00C877FE"/>
    <w:rsid w:val="00DE1D8B"/>
    <w:rsid w:val="00E20277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2020-06-26T03:10:00Z</cp:lastPrinted>
  <dcterms:created xsi:type="dcterms:W3CDTF">2021-09-06T03:13:00Z</dcterms:created>
  <dcterms:modified xsi:type="dcterms:W3CDTF">2021-09-06T03:13:00Z</dcterms:modified>
</cp:coreProperties>
</file>