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Железнодорожным районным судом города Барнаула житель Шипуновского района осужден за неправомерный оборот средств платежей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Железнодорожным районным судом города Барнаула житель Шипуновского района осужден за неправомерный оборот средств платежей по ч.1 ст.187 УК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2018 году к ранее судимому гражданину обратился незнакомый ему человек и предложил за вознаграждение стать номинальным руководителем организации.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После внесения сведений о нем, как об учредителе и директоре, неизвестный сообщил осужденному о необходимости открыть в нескольких банках расчетные счета с дистанционным доступом для осуществления финансово-хозяйственной деятельности. Для этого он передал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ему телефон с абонентским номером и адрес электронной почты, которые он должен был сообщать сотрудникам банков. Неизвестный сопровождал осужденного в налоговом органе и банках, сообщал, куда и когда нужно ехать и как себя вести, что именно говорить. Также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он временно передавал ему находящиеся у него документы и печать организации для предъявления. Созданная осужденным организация осуществляла прием, выдачу, перевод денежных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нескольких банках на организацию были открыты соответствующие счета, с которых в последующем осужденный вместе с неизвестным снимал для последнего денежные средства.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Виновному судом назначено наказание в виде лишения свободы сроком 1 год 6 месяцев с отбыванием в исправительной колонии общего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2024-12-24T05:47:49Z</dcterms:modified>
</cp:coreProperties>
</file>