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6E7" w:rsidRDefault="00825C06" w:rsidP="001446E7">
      <w:pPr>
        <w:spacing w:after="0" w:line="240" w:lineRule="auto"/>
        <w:jc w:val="center"/>
        <w:rPr>
          <w:rFonts w:ascii="Courier New" w:eastAsia="Times New Roman" w:hAnsi="Courier New"/>
          <w:sz w:val="24"/>
          <w:szCs w:val="20"/>
          <w:lang w:eastAsia="ru-RU"/>
        </w:rPr>
      </w:pPr>
      <w:r w:rsidRPr="00825C06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0550" cy="723900"/>
            <wp:effectExtent l="0" t="0" r="0" b="0"/>
            <wp:docPr id="2" name="Рисунок 2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C06" w:rsidRDefault="00825C06" w:rsidP="001446E7">
      <w:pPr>
        <w:spacing w:after="0" w:line="240" w:lineRule="auto"/>
        <w:jc w:val="center"/>
        <w:rPr>
          <w:rFonts w:ascii="Courier New" w:eastAsia="Times New Roman" w:hAnsi="Courier New"/>
          <w:sz w:val="24"/>
          <w:szCs w:val="20"/>
          <w:lang w:eastAsia="ru-RU"/>
        </w:rPr>
      </w:pP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КОМИТЕТ ПО ОБРАЗОВАНИЮ</w:t>
      </w: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ГОРОДА БАРНАУЛА</w:t>
      </w: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</w:p>
    <w:p w:rsidR="001446E7" w:rsidRDefault="001446E7" w:rsidP="001446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6E7" w:rsidRDefault="001446E7" w:rsidP="001446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«______»_____________ 202</w:t>
      </w:r>
      <w:r w:rsidR="00FC2C7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№____________</w:t>
      </w:r>
    </w:p>
    <w:p w:rsidR="001446E7" w:rsidRDefault="001446E7" w:rsidP="001446E7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5E29" w:rsidRDefault="00D05E29" w:rsidP="001446E7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3167" w:rsidRPr="00B83167" w:rsidRDefault="00B83167" w:rsidP="00B83167">
      <w:pPr>
        <w:pStyle w:val="ab"/>
        <w:spacing w:before="0" w:beforeAutospacing="0" w:after="0" w:afterAutospacing="0" w:line="288" w:lineRule="atLeast"/>
        <w:ind w:right="53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spellStart"/>
      <w:proofErr w:type="gramStart"/>
      <w:r>
        <w:rPr>
          <w:sz w:val="28"/>
          <w:szCs w:val="28"/>
        </w:rPr>
        <w:t>Администра-</w:t>
      </w:r>
      <w:r w:rsidR="00D77428" w:rsidRPr="00B83167">
        <w:rPr>
          <w:sz w:val="28"/>
          <w:szCs w:val="28"/>
        </w:rPr>
        <w:t>тивного</w:t>
      </w:r>
      <w:proofErr w:type="spellEnd"/>
      <w:proofErr w:type="gramEnd"/>
      <w:r w:rsidR="00D77428" w:rsidRPr="00B83167">
        <w:rPr>
          <w:sz w:val="28"/>
          <w:szCs w:val="28"/>
        </w:rPr>
        <w:t xml:space="preserve"> регламента предоставления </w:t>
      </w:r>
      <w:r w:rsidR="00457A79" w:rsidRPr="00B83167">
        <w:rPr>
          <w:sz w:val="28"/>
          <w:szCs w:val="28"/>
        </w:rPr>
        <w:t>м</w:t>
      </w:r>
      <w:r w:rsidR="00D77428" w:rsidRPr="00B83167">
        <w:rPr>
          <w:sz w:val="28"/>
          <w:szCs w:val="28"/>
        </w:rPr>
        <w:t xml:space="preserve">униципальной услуги </w:t>
      </w:r>
      <w:r w:rsidRPr="00B83167">
        <w:rPr>
          <w:sz w:val="28"/>
          <w:szCs w:val="28"/>
        </w:rPr>
        <w:t xml:space="preserve">«Предоставление информации о текущей успеваемости учащегося в муниципальной </w:t>
      </w:r>
      <w:proofErr w:type="spellStart"/>
      <w:r w:rsidRPr="00B83167">
        <w:rPr>
          <w:sz w:val="28"/>
          <w:szCs w:val="28"/>
        </w:rPr>
        <w:t>общеобра</w:t>
      </w:r>
      <w:r w:rsidR="00442430">
        <w:rPr>
          <w:sz w:val="28"/>
          <w:szCs w:val="28"/>
        </w:rPr>
        <w:t>-</w:t>
      </w:r>
      <w:r w:rsidRPr="00B83167">
        <w:rPr>
          <w:sz w:val="28"/>
          <w:szCs w:val="28"/>
        </w:rPr>
        <w:t>зовательной</w:t>
      </w:r>
      <w:proofErr w:type="spellEnd"/>
      <w:r w:rsidRPr="00B83167">
        <w:rPr>
          <w:sz w:val="28"/>
          <w:szCs w:val="28"/>
        </w:rPr>
        <w:t xml:space="preserve"> организации, ведение электронного дневника и электронного журнала успеваемости»</w:t>
      </w:r>
    </w:p>
    <w:p w:rsidR="001446E7" w:rsidRPr="00B83167" w:rsidRDefault="001446E7" w:rsidP="00B83167">
      <w:pPr>
        <w:tabs>
          <w:tab w:val="left" w:pos="2694"/>
          <w:tab w:val="left" w:pos="2835"/>
          <w:tab w:val="left" w:pos="3402"/>
          <w:tab w:val="left" w:pos="3968"/>
          <w:tab w:val="center" w:pos="4153"/>
          <w:tab w:val="right" w:pos="8306"/>
        </w:tabs>
        <w:spacing w:after="0" w:line="240" w:lineRule="auto"/>
        <w:ind w:right="595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6E7" w:rsidRDefault="001446E7" w:rsidP="001446E7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428" w:rsidRPr="000D5055" w:rsidRDefault="00D77428" w:rsidP="000D5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0"/>
          <w:sz w:val="28"/>
          <w:szCs w:val="28"/>
          <w:lang w:eastAsia="ru-RU"/>
        </w:rPr>
      </w:pPr>
      <w:r w:rsidRPr="000D5055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ls" w:val="trans"/>
          <w:attr w:name="Month" w:val="07"/>
          <w:attr w:name="Day" w:val="27"/>
          <w:attr w:name="Year" w:val="2010"/>
        </w:smartTagPr>
        <w:r w:rsidRPr="000D5055">
          <w:rPr>
            <w:rFonts w:ascii="Times New Roman" w:hAnsi="Times New Roman"/>
            <w:sz w:val="28"/>
            <w:szCs w:val="28"/>
          </w:rPr>
          <w:t>27.07.2010</w:t>
        </w:r>
      </w:smartTag>
      <w:r w:rsidRPr="000D5055">
        <w:rPr>
          <w:rFonts w:ascii="Times New Roman" w:hAnsi="Times New Roman"/>
          <w:sz w:val="28"/>
          <w:szCs w:val="28"/>
        </w:rPr>
        <w:t xml:space="preserve"> №210-</w:t>
      </w:r>
      <w:proofErr w:type="gramStart"/>
      <w:r w:rsidRPr="000D5055">
        <w:rPr>
          <w:rFonts w:ascii="Times New Roman" w:hAnsi="Times New Roman"/>
          <w:sz w:val="28"/>
          <w:szCs w:val="28"/>
        </w:rPr>
        <w:t>ФЗ</w:t>
      </w:r>
      <w:r w:rsidR="000D5055">
        <w:rPr>
          <w:rFonts w:ascii="Times New Roman" w:hAnsi="Times New Roman"/>
          <w:sz w:val="28"/>
          <w:szCs w:val="28"/>
        </w:rPr>
        <w:br/>
      </w:r>
      <w:r w:rsidRPr="000D5055">
        <w:rPr>
          <w:rFonts w:ascii="Times New Roman" w:hAnsi="Times New Roman"/>
          <w:sz w:val="28"/>
          <w:szCs w:val="28"/>
        </w:rPr>
        <w:t>«</w:t>
      </w:r>
      <w:proofErr w:type="gramEnd"/>
      <w:r w:rsidRPr="000D5055">
        <w:rPr>
          <w:rFonts w:ascii="Times New Roman" w:hAnsi="Times New Roman"/>
          <w:sz w:val="28"/>
          <w:szCs w:val="28"/>
        </w:rPr>
        <w:t xml:space="preserve">Об организации предоставления государственных и муниципальных услуг», постановлением администрации города от </w:t>
      </w:r>
      <w:smartTag w:uri="urn:schemas-microsoft-com:office:smarttags" w:element="date">
        <w:smartTagPr>
          <w:attr w:name="ls" w:val="trans"/>
          <w:attr w:name="Month" w:val="2"/>
          <w:attr w:name="Day" w:val="12"/>
          <w:attr w:name="Year" w:val="2015"/>
        </w:smartTagPr>
        <w:r w:rsidRPr="000D5055">
          <w:rPr>
            <w:rFonts w:ascii="Times New Roman" w:hAnsi="Times New Roman"/>
            <w:sz w:val="28"/>
            <w:szCs w:val="28"/>
          </w:rPr>
          <w:t>12.02.2015</w:t>
        </w:r>
      </w:smartTag>
      <w:r w:rsidRPr="000D5055">
        <w:rPr>
          <w:rFonts w:ascii="Times New Roman" w:hAnsi="Times New Roman"/>
          <w:sz w:val="28"/>
          <w:szCs w:val="28"/>
        </w:rPr>
        <w:t xml:space="preserve"> №188 «Об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</w:t>
      </w:r>
      <w:r w:rsidR="000D5055">
        <w:rPr>
          <w:rFonts w:ascii="Times New Roman" w:hAnsi="Times New Roman"/>
          <w:sz w:val="28"/>
          <w:szCs w:val="28"/>
        </w:rPr>
        <w:br/>
      </w:r>
      <w:r w:rsidRPr="000D5055">
        <w:rPr>
          <w:rFonts w:ascii="Times New Roman" w:eastAsia="Times New Roman" w:hAnsi="Times New Roman"/>
          <w:spacing w:val="20"/>
          <w:sz w:val="28"/>
          <w:szCs w:val="28"/>
          <w:lang w:eastAsia="ru-RU"/>
        </w:rPr>
        <w:t>приказываю:</w:t>
      </w:r>
    </w:p>
    <w:p w:rsidR="00D77428" w:rsidRPr="00442430" w:rsidRDefault="00D77428" w:rsidP="0044243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430">
        <w:rPr>
          <w:rFonts w:ascii="Times New Roman" w:hAnsi="Times New Roman"/>
          <w:sz w:val="28"/>
          <w:szCs w:val="28"/>
        </w:rPr>
        <w:t>1. Утвердить Административный регламент предо</w:t>
      </w:r>
      <w:r w:rsidR="00442430" w:rsidRPr="00442430">
        <w:rPr>
          <w:rFonts w:ascii="Times New Roman" w:hAnsi="Times New Roman"/>
          <w:sz w:val="28"/>
          <w:szCs w:val="28"/>
        </w:rPr>
        <w:t xml:space="preserve">ставления муниципальной услуги </w:t>
      </w:r>
      <w:r w:rsidR="00442430" w:rsidRPr="00442430">
        <w:rPr>
          <w:rFonts w:ascii="Times New Roman" w:hAnsi="Times New Roman"/>
          <w:sz w:val="28"/>
          <w:szCs w:val="28"/>
        </w:rPr>
        <w:t>«Предоставление информации о текущей успеваемости учащегося в муниципальной общеобразовательной организации, ведение электронного дневника и электронного журнала успеваемости»</w:t>
      </w:r>
      <w:r w:rsidRPr="00442430">
        <w:rPr>
          <w:rFonts w:ascii="Times New Roman" w:hAnsi="Times New Roman"/>
          <w:sz w:val="28"/>
          <w:szCs w:val="28"/>
        </w:rPr>
        <w:t xml:space="preserve"> (приложение).</w:t>
      </w:r>
    </w:p>
    <w:p w:rsidR="0006341C" w:rsidRPr="00442430" w:rsidRDefault="00D77428" w:rsidP="00442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430">
        <w:rPr>
          <w:rFonts w:ascii="Times New Roman" w:hAnsi="Times New Roman"/>
          <w:sz w:val="28"/>
          <w:szCs w:val="28"/>
        </w:rPr>
        <w:t xml:space="preserve">2. </w:t>
      </w:r>
      <w:r w:rsidR="0006341C" w:rsidRPr="00442430">
        <w:rPr>
          <w:rFonts w:ascii="Times New Roman" w:hAnsi="Times New Roman"/>
          <w:sz w:val="28"/>
          <w:szCs w:val="28"/>
        </w:rPr>
        <w:t>Признать утратившими силу приказы комитета по образованию города Барнаула:</w:t>
      </w:r>
    </w:p>
    <w:p w:rsidR="00442430" w:rsidRPr="00442430" w:rsidRDefault="00442430" w:rsidP="00442430">
      <w:pPr>
        <w:spacing w:after="0" w:line="288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2430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442430">
        <w:rPr>
          <w:rFonts w:ascii="Times New Roman" w:eastAsia="Times New Roman" w:hAnsi="Times New Roman"/>
          <w:sz w:val="28"/>
          <w:szCs w:val="28"/>
          <w:lang w:eastAsia="ru-RU"/>
        </w:rPr>
        <w:t xml:space="preserve"> 23.05.2023 №916-осн «Об утверждении Административного регламента предоставления муниципальной услуги «Предоставление информации о текущей успеваемости учащегося в муниципальной общеобразовательной организации, ведение электронного дневника </w:t>
      </w:r>
      <w:r w:rsidR="008102B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42430">
        <w:rPr>
          <w:rFonts w:ascii="Times New Roman" w:eastAsia="Times New Roman" w:hAnsi="Times New Roman"/>
          <w:sz w:val="28"/>
          <w:szCs w:val="28"/>
          <w:lang w:eastAsia="ru-RU"/>
        </w:rPr>
        <w:t>и электронного журнала успеваемости»;</w:t>
      </w:r>
    </w:p>
    <w:p w:rsidR="00442430" w:rsidRPr="00442430" w:rsidRDefault="00442430" w:rsidP="00442430">
      <w:pPr>
        <w:spacing w:after="0" w:line="288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2430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442430">
        <w:rPr>
          <w:rFonts w:ascii="Times New Roman" w:eastAsia="Times New Roman" w:hAnsi="Times New Roman"/>
          <w:sz w:val="28"/>
          <w:szCs w:val="28"/>
          <w:lang w:eastAsia="ru-RU"/>
        </w:rPr>
        <w:t xml:space="preserve"> 24.12.2024 №1847-осн «О внесении изменений и дополнений </w:t>
      </w:r>
      <w:r w:rsidR="008102B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42430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приложение к приказу комитета по образованию города Барнаула </w:t>
      </w:r>
      <w:r w:rsidR="008102B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4243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23.05.2023 №916-осн «Об утверждении Административного регламента предоставления муниципальной услуги «Предоставление информации</w:t>
      </w:r>
      <w:r w:rsidR="008102B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42430">
        <w:rPr>
          <w:rFonts w:ascii="Times New Roman" w:eastAsia="Times New Roman" w:hAnsi="Times New Roman"/>
          <w:sz w:val="28"/>
          <w:szCs w:val="28"/>
          <w:lang w:eastAsia="ru-RU"/>
        </w:rPr>
        <w:t>о текущей успеваемости учащегося в муниципальной общеобразовательной организации, ведение электронного дневника и электронного журнала успеваемости».</w:t>
      </w:r>
    </w:p>
    <w:p w:rsidR="00D77428" w:rsidRPr="000D5055" w:rsidRDefault="00457A79" w:rsidP="000D50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055">
        <w:rPr>
          <w:rFonts w:ascii="Times New Roman" w:hAnsi="Times New Roman"/>
          <w:sz w:val="28"/>
          <w:szCs w:val="28"/>
        </w:rPr>
        <w:t>3</w:t>
      </w:r>
      <w:r w:rsidR="00D77428" w:rsidRPr="000D5055">
        <w:rPr>
          <w:rFonts w:ascii="Times New Roman" w:hAnsi="Times New Roman"/>
          <w:sz w:val="28"/>
          <w:szCs w:val="28"/>
        </w:rPr>
        <w:t xml:space="preserve">. </w:t>
      </w:r>
      <w:r w:rsidR="00251E02" w:rsidRPr="000D5055">
        <w:rPr>
          <w:rFonts w:ascii="Times New Roman" w:hAnsi="Times New Roman"/>
          <w:sz w:val="28"/>
          <w:szCs w:val="28"/>
        </w:rPr>
        <w:t xml:space="preserve">Отделу информационного обеспечения </w:t>
      </w:r>
      <w:r w:rsidR="00395886" w:rsidRPr="000D5055">
        <w:rPr>
          <w:rFonts w:ascii="Times New Roman" w:hAnsi="Times New Roman"/>
          <w:sz w:val="28"/>
          <w:szCs w:val="28"/>
        </w:rPr>
        <w:t xml:space="preserve">комитета по образованию города Барнаула </w:t>
      </w:r>
      <w:r w:rsidR="000D5055" w:rsidRPr="000D5055">
        <w:rPr>
          <w:rFonts w:ascii="Times New Roman" w:hAnsi="Times New Roman"/>
          <w:sz w:val="28"/>
          <w:szCs w:val="28"/>
        </w:rPr>
        <w:t>(</w:t>
      </w:r>
      <w:r w:rsidR="00395886" w:rsidRPr="000D5055">
        <w:rPr>
          <w:rFonts w:ascii="Times New Roman" w:hAnsi="Times New Roman"/>
          <w:sz w:val="28"/>
          <w:szCs w:val="28"/>
        </w:rPr>
        <w:t>Толмачев</w:t>
      </w:r>
      <w:r w:rsidR="000D5055" w:rsidRPr="000D5055">
        <w:rPr>
          <w:rFonts w:ascii="Times New Roman" w:hAnsi="Times New Roman"/>
          <w:sz w:val="28"/>
          <w:szCs w:val="28"/>
        </w:rPr>
        <w:t>а</w:t>
      </w:r>
      <w:r w:rsidR="00395886" w:rsidRPr="000D5055">
        <w:rPr>
          <w:rFonts w:ascii="Times New Roman" w:hAnsi="Times New Roman"/>
          <w:sz w:val="28"/>
          <w:szCs w:val="28"/>
        </w:rPr>
        <w:t xml:space="preserve"> К.А.</w:t>
      </w:r>
      <w:r w:rsidR="000D5055" w:rsidRPr="000D5055">
        <w:rPr>
          <w:rFonts w:ascii="Times New Roman" w:hAnsi="Times New Roman"/>
          <w:sz w:val="28"/>
          <w:szCs w:val="28"/>
        </w:rPr>
        <w:t>)</w:t>
      </w:r>
      <w:r w:rsidR="00395886" w:rsidRPr="000D5055">
        <w:rPr>
          <w:rFonts w:ascii="Times New Roman" w:hAnsi="Times New Roman"/>
          <w:sz w:val="28"/>
          <w:szCs w:val="28"/>
        </w:rPr>
        <w:t xml:space="preserve"> обеспечить опубликование приказа в</w:t>
      </w:r>
      <w:r w:rsidR="00A372FE" w:rsidRPr="000D505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95886" w:rsidRPr="000D5055">
        <w:rPr>
          <w:rFonts w:ascii="Times New Roman" w:hAnsi="Times New Roman"/>
          <w:sz w:val="28"/>
          <w:szCs w:val="28"/>
        </w:rPr>
        <w:t xml:space="preserve">официальном сетевом издании «Правовой портал администрации </w:t>
      </w:r>
      <w:proofErr w:type="spellStart"/>
      <w:r w:rsidR="00395886" w:rsidRPr="000D5055">
        <w:rPr>
          <w:rFonts w:ascii="Times New Roman" w:hAnsi="Times New Roman"/>
          <w:sz w:val="28"/>
          <w:szCs w:val="28"/>
        </w:rPr>
        <w:t>г.Барнаула</w:t>
      </w:r>
      <w:proofErr w:type="spellEnd"/>
      <w:r w:rsidR="00395886" w:rsidRPr="000D5055">
        <w:rPr>
          <w:rFonts w:ascii="Times New Roman" w:hAnsi="Times New Roman"/>
          <w:sz w:val="28"/>
          <w:szCs w:val="28"/>
        </w:rPr>
        <w:t>» и размещение на официальном Интернет-сайте комитета по образованию города Барнаула</w:t>
      </w:r>
      <w:r w:rsidR="00D77428" w:rsidRPr="000D5055">
        <w:rPr>
          <w:rFonts w:ascii="Times New Roman" w:hAnsi="Times New Roman"/>
          <w:sz w:val="28"/>
          <w:szCs w:val="28"/>
        </w:rPr>
        <w:t>.</w:t>
      </w:r>
    </w:p>
    <w:p w:rsidR="00D77428" w:rsidRPr="000D5055" w:rsidRDefault="00457A79" w:rsidP="00D77428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0D5055">
        <w:rPr>
          <w:rFonts w:ascii="Times New Roman" w:hAnsi="Times New Roman"/>
          <w:sz w:val="28"/>
          <w:szCs w:val="28"/>
        </w:rPr>
        <w:t>4</w:t>
      </w:r>
      <w:r w:rsidR="00D77428" w:rsidRPr="000D5055">
        <w:rPr>
          <w:rFonts w:ascii="Times New Roman" w:hAnsi="Times New Roman"/>
          <w:sz w:val="28"/>
          <w:szCs w:val="28"/>
        </w:rPr>
        <w:t>. Контроль за исполнением приказа оставляю за собой.</w:t>
      </w:r>
    </w:p>
    <w:p w:rsidR="001446E7" w:rsidRPr="00D77428" w:rsidRDefault="001446E7" w:rsidP="00802AA6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446E7" w:rsidRPr="00D77428" w:rsidRDefault="001446E7" w:rsidP="001446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8312B" w:rsidRPr="00D77428" w:rsidRDefault="00973090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77428">
        <w:rPr>
          <w:rFonts w:ascii="Times New Roman" w:eastAsia="Times New Roman" w:hAnsi="Times New Roman"/>
          <w:sz w:val="28"/>
          <w:szCs w:val="20"/>
          <w:lang w:eastAsia="ru-RU"/>
        </w:rPr>
        <w:t>П</w:t>
      </w:r>
      <w:r w:rsidR="00530523" w:rsidRPr="00D77428">
        <w:rPr>
          <w:rFonts w:ascii="Times New Roman" w:eastAsia="Times New Roman" w:hAnsi="Times New Roman"/>
          <w:sz w:val="28"/>
          <w:szCs w:val="20"/>
          <w:lang w:eastAsia="ru-RU"/>
        </w:rPr>
        <w:t>редседател</w:t>
      </w:r>
      <w:r w:rsidRPr="00D77428">
        <w:rPr>
          <w:rFonts w:ascii="Times New Roman" w:eastAsia="Times New Roman" w:hAnsi="Times New Roman"/>
          <w:sz w:val="28"/>
          <w:szCs w:val="20"/>
          <w:lang w:eastAsia="ru-RU"/>
        </w:rPr>
        <w:t>ь</w:t>
      </w:r>
      <w:r w:rsidR="00530523" w:rsidRPr="00D77428">
        <w:rPr>
          <w:rFonts w:ascii="Times New Roman" w:eastAsia="Times New Roman" w:hAnsi="Times New Roman"/>
          <w:sz w:val="28"/>
          <w:szCs w:val="20"/>
          <w:lang w:eastAsia="ru-RU"/>
        </w:rPr>
        <w:t xml:space="preserve"> комитета                                                           </w:t>
      </w:r>
      <w:r w:rsidRPr="00D77428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</w:t>
      </w:r>
      <w:r w:rsidR="00530523" w:rsidRPr="00D77428">
        <w:rPr>
          <w:rFonts w:ascii="Times New Roman" w:eastAsia="Times New Roman" w:hAnsi="Times New Roman"/>
          <w:sz w:val="28"/>
          <w:szCs w:val="20"/>
          <w:lang w:eastAsia="ru-RU"/>
        </w:rPr>
        <w:t>А.</w:t>
      </w:r>
      <w:r w:rsidRPr="00D77428">
        <w:rPr>
          <w:rFonts w:ascii="Times New Roman" w:eastAsia="Times New Roman" w:hAnsi="Times New Roman"/>
          <w:sz w:val="28"/>
          <w:szCs w:val="20"/>
          <w:lang w:eastAsia="ru-RU"/>
        </w:rPr>
        <w:t>Г.</w:t>
      </w:r>
      <w:r w:rsidR="00825C06" w:rsidRPr="00D7742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proofErr w:type="spellStart"/>
      <w:r w:rsidR="00530523" w:rsidRPr="00D77428">
        <w:rPr>
          <w:rFonts w:ascii="Times New Roman" w:eastAsia="Times New Roman" w:hAnsi="Times New Roman"/>
          <w:sz w:val="28"/>
          <w:szCs w:val="20"/>
          <w:lang w:eastAsia="ru-RU"/>
        </w:rPr>
        <w:t>Му</w:t>
      </w:r>
      <w:r w:rsidRPr="00D77428">
        <w:rPr>
          <w:rFonts w:ascii="Times New Roman" w:eastAsia="Times New Roman" w:hAnsi="Times New Roman"/>
          <w:sz w:val="28"/>
          <w:szCs w:val="20"/>
          <w:lang w:eastAsia="ru-RU"/>
        </w:rPr>
        <w:t>ль</w:t>
      </w:r>
      <w:proofErr w:type="spellEnd"/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D77428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Pr="00C2746C" w:rsidRDefault="00C2746C" w:rsidP="00C2746C">
      <w:pPr>
        <w:tabs>
          <w:tab w:val="left" w:pos="5700"/>
        </w:tabs>
        <w:spacing w:after="0" w:line="240" w:lineRule="auto"/>
        <w:ind w:left="-1418"/>
        <w:rPr>
          <w:rFonts w:ascii="Times New Roman" w:eastAsiaTheme="minorHAnsi" w:hAnsi="Times New Roman"/>
          <w:color w:val="000000"/>
          <w:sz w:val="28"/>
          <w:szCs w:val="28"/>
        </w:rPr>
      </w:pPr>
      <w:bookmarkStart w:id="0" w:name="_GoBack"/>
      <w:bookmarkEnd w:id="0"/>
    </w:p>
    <w:p w:rsidR="00C2746C" w:rsidRPr="00C2746C" w:rsidRDefault="00C2746C" w:rsidP="007B2BFB">
      <w:pPr>
        <w:tabs>
          <w:tab w:val="left" w:pos="5700"/>
        </w:tabs>
        <w:spacing w:after="0" w:line="240" w:lineRule="auto"/>
        <w:ind w:left="-1418"/>
        <w:rPr>
          <w:rFonts w:ascii="Times New Roman" w:hAnsi="Times New Roman"/>
          <w:sz w:val="28"/>
          <w:szCs w:val="28"/>
        </w:rPr>
      </w:pPr>
      <w:r w:rsidRPr="00C2746C">
        <w:rPr>
          <w:rFonts w:ascii="Times New Roman" w:eastAsiaTheme="minorHAnsi" w:hAnsi="Times New Roman"/>
          <w:color w:val="000000"/>
          <w:sz w:val="28"/>
          <w:szCs w:val="28"/>
        </w:rPr>
        <w:t xml:space="preserve">     </w:t>
      </w:r>
    </w:p>
    <w:sectPr w:rsidR="00C2746C" w:rsidRPr="00C2746C" w:rsidSect="000D5055">
      <w:headerReference w:type="default" r:id="rId8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6F6" w:rsidRDefault="008E76F6" w:rsidP="00F61458">
      <w:pPr>
        <w:spacing w:after="0" w:line="240" w:lineRule="auto"/>
      </w:pPr>
      <w:r>
        <w:separator/>
      </w:r>
    </w:p>
  </w:endnote>
  <w:endnote w:type="continuationSeparator" w:id="0">
    <w:p w:rsidR="008E76F6" w:rsidRDefault="008E76F6" w:rsidP="00F6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6F6" w:rsidRDefault="008E76F6" w:rsidP="00F61458">
      <w:pPr>
        <w:spacing w:after="0" w:line="240" w:lineRule="auto"/>
      </w:pPr>
      <w:r>
        <w:separator/>
      </w:r>
    </w:p>
  </w:footnote>
  <w:footnote w:type="continuationSeparator" w:id="0">
    <w:p w:rsidR="008E76F6" w:rsidRDefault="008E76F6" w:rsidP="00F61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8703557"/>
      <w:docPartObj>
        <w:docPartGallery w:val="Page Numbers (Top of Page)"/>
        <w:docPartUnique/>
      </w:docPartObj>
    </w:sdtPr>
    <w:sdtEndPr/>
    <w:sdtContent>
      <w:p w:rsidR="000D5055" w:rsidRDefault="000D505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2BE">
          <w:rPr>
            <w:noProof/>
          </w:rPr>
          <w:t>2</w:t>
        </w:r>
        <w:r>
          <w:fldChar w:fldCharType="end"/>
        </w:r>
      </w:p>
    </w:sdtContent>
  </w:sdt>
  <w:p w:rsidR="000D5055" w:rsidRDefault="000D50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B5A99"/>
    <w:multiLevelType w:val="hybridMultilevel"/>
    <w:tmpl w:val="48F09BB0"/>
    <w:lvl w:ilvl="0" w:tplc="1152C19E">
      <w:start w:val="1"/>
      <w:numFmt w:val="decimal"/>
      <w:suff w:val="space"/>
      <w:lvlText w:val="%1."/>
      <w:lvlJc w:val="left"/>
      <w:pPr>
        <w:ind w:left="1129" w:hanging="4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7B"/>
    <w:rsid w:val="0003211B"/>
    <w:rsid w:val="00053CCA"/>
    <w:rsid w:val="0006341C"/>
    <w:rsid w:val="00073F81"/>
    <w:rsid w:val="00076944"/>
    <w:rsid w:val="00076F0F"/>
    <w:rsid w:val="00084BBA"/>
    <w:rsid w:val="000D0136"/>
    <w:rsid w:val="000D0FA6"/>
    <w:rsid w:val="000D5055"/>
    <w:rsid w:val="001070BC"/>
    <w:rsid w:val="0013296C"/>
    <w:rsid w:val="0013399F"/>
    <w:rsid w:val="001446E7"/>
    <w:rsid w:val="00145B64"/>
    <w:rsid w:val="001813B9"/>
    <w:rsid w:val="00182651"/>
    <w:rsid w:val="00183527"/>
    <w:rsid w:val="001948CB"/>
    <w:rsid w:val="001A4062"/>
    <w:rsid w:val="001D1C5A"/>
    <w:rsid w:val="001D533F"/>
    <w:rsid w:val="001E5F95"/>
    <w:rsid w:val="0020505E"/>
    <w:rsid w:val="00251E02"/>
    <w:rsid w:val="00260735"/>
    <w:rsid w:val="002647CB"/>
    <w:rsid w:val="00331504"/>
    <w:rsid w:val="00345554"/>
    <w:rsid w:val="00353C7B"/>
    <w:rsid w:val="003618B8"/>
    <w:rsid w:val="00392DD8"/>
    <w:rsid w:val="00394E50"/>
    <w:rsid w:val="00395886"/>
    <w:rsid w:val="003A181C"/>
    <w:rsid w:val="003A1FC7"/>
    <w:rsid w:val="003C7BAE"/>
    <w:rsid w:val="003E74F9"/>
    <w:rsid w:val="00411923"/>
    <w:rsid w:val="00415EDD"/>
    <w:rsid w:val="00423EF6"/>
    <w:rsid w:val="0042502A"/>
    <w:rsid w:val="00442430"/>
    <w:rsid w:val="00452B2E"/>
    <w:rsid w:val="00457A79"/>
    <w:rsid w:val="00463CB0"/>
    <w:rsid w:val="00471890"/>
    <w:rsid w:val="004736F2"/>
    <w:rsid w:val="004B7099"/>
    <w:rsid w:val="004D191A"/>
    <w:rsid w:val="004D5F0D"/>
    <w:rsid w:val="004D7B12"/>
    <w:rsid w:val="00530523"/>
    <w:rsid w:val="005D68A0"/>
    <w:rsid w:val="0060417C"/>
    <w:rsid w:val="00622D97"/>
    <w:rsid w:val="006254FF"/>
    <w:rsid w:val="00636134"/>
    <w:rsid w:val="00682E8A"/>
    <w:rsid w:val="006846B0"/>
    <w:rsid w:val="00695FF8"/>
    <w:rsid w:val="006B67E2"/>
    <w:rsid w:val="00710027"/>
    <w:rsid w:val="00747508"/>
    <w:rsid w:val="00753D78"/>
    <w:rsid w:val="007628C3"/>
    <w:rsid w:val="0078137D"/>
    <w:rsid w:val="0079784B"/>
    <w:rsid w:val="007B2BFB"/>
    <w:rsid w:val="007E1740"/>
    <w:rsid w:val="00802AA6"/>
    <w:rsid w:val="008102BE"/>
    <w:rsid w:val="00825C06"/>
    <w:rsid w:val="00845D4C"/>
    <w:rsid w:val="00873C62"/>
    <w:rsid w:val="0089186C"/>
    <w:rsid w:val="008E76F6"/>
    <w:rsid w:val="00931E77"/>
    <w:rsid w:val="00934102"/>
    <w:rsid w:val="00973090"/>
    <w:rsid w:val="009B350A"/>
    <w:rsid w:val="009B6C80"/>
    <w:rsid w:val="009B7DB7"/>
    <w:rsid w:val="009D7751"/>
    <w:rsid w:val="009E0CAD"/>
    <w:rsid w:val="00A01455"/>
    <w:rsid w:val="00A079B7"/>
    <w:rsid w:val="00A372FE"/>
    <w:rsid w:val="00A62253"/>
    <w:rsid w:val="00AC622C"/>
    <w:rsid w:val="00AD6C2E"/>
    <w:rsid w:val="00AE0632"/>
    <w:rsid w:val="00AE5665"/>
    <w:rsid w:val="00AF17D2"/>
    <w:rsid w:val="00AF3EE2"/>
    <w:rsid w:val="00B267C3"/>
    <w:rsid w:val="00B5400F"/>
    <w:rsid w:val="00B83167"/>
    <w:rsid w:val="00B9277E"/>
    <w:rsid w:val="00B93787"/>
    <w:rsid w:val="00B947B1"/>
    <w:rsid w:val="00BC7D7B"/>
    <w:rsid w:val="00C2746C"/>
    <w:rsid w:val="00C476A7"/>
    <w:rsid w:val="00C61C1E"/>
    <w:rsid w:val="00CD3D56"/>
    <w:rsid w:val="00D05E29"/>
    <w:rsid w:val="00D33B39"/>
    <w:rsid w:val="00D33B92"/>
    <w:rsid w:val="00D62C66"/>
    <w:rsid w:val="00D77428"/>
    <w:rsid w:val="00DA1562"/>
    <w:rsid w:val="00E115F1"/>
    <w:rsid w:val="00EE2858"/>
    <w:rsid w:val="00F231F5"/>
    <w:rsid w:val="00F33042"/>
    <w:rsid w:val="00F61458"/>
    <w:rsid w:val="00F620CF"/>
    <w:rsid w:val="00F8312B"/>
    <w:rsid w:val="00F92F29"/>
    <w:rsid w:val="00FC2C78"/>
    <w:rsid w:val="00FD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677BA-F335-4E97-94F5-0503EBCE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B39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948CB"/>
    <w:pPr>
      <w:keepNext/>
      <w:jc w:val="center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948CB"/>
    <w:pPr>
      <w:keepNext/>
      <w:spacing w:after="0"/>
      <w:ind w:left="-105" w:right="-120"/>
      <w:outlineLvl w:val="1"/>
    </w:pPr>
    <w:rPr>
      <w:rFonts w:ascii="Times New Roman" w:hAnsi="Times New Roman"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948CB"/>
    <w:pPr>
      <w:keepNext/>
      <w:spacing w:after="0" w:line="240" w:lineRule="auto"/>
      <w:ind w:hanging="108"/>
      <w:outlineLvl w:val="2"/>
    </w:pPr>
    <w:rPr>
      <w:rFonts w:ascii="Times New Roman" w:hAnsi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46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39"/>
    <w:rsid w:val="00802AA6"/>
    <w:pPr>
      <w:spacing w:after="0" w:line="240" w:lineRule="auto"/>
    </w:pPr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a4">
    <w:name w:val="List Paragraph"/>
    <w:basedOn w:val="a"/>
    <w:uiPriority w:val="34"/>
    <w:qFormat/>
    <w:rsid w:val="00802AA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1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137D"/>
    <w:rPr>
      <w:rFonts w:ascii="Segoe UI" w:eastAsia="Calibri" w:hAnsi="Segoe UI" w:cs="Segoe UI"/>
      <w:sz w:val="18"/>
      <w:szCs w:val="18"/>
    </w:rPr>
  </w:style>
  <w:style w:type="paragraph" w:customStyle="1" w:styleId="4">
    <w:name w:val="Стиль4"/>
    <w:basedOn w:val="a"/>
    <w:rsid w:val="00F33042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48CB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48CB"/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48CB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F61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145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61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1458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0634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Плешакова Лилия Райгольдовна</dc:creator>
  <cp:keywords/>
  <dc:description/>
  <cp:lastModifiedBy>Шашова Татьяна Александровна</cp:lastModifiedBy>
  <cp:revision>58</cp:revision>
  <cp:lastPrinted>2023-04-28T01:42:00Z</cp:lastPrinted>
  <dcterms:created xsi:type="dcterms:W3CDTF">2021-03-31T09:30:00Z</dcterms:created>
  <dcterms:modified xsi:type="dcterms:W3CDTF">2025-05-14T02:53:00Z</dcterms:modified>
</cp:coreProperties>
</file>