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C2E" w:rsidRDefault="009C3C2E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Трудовой договор</w:t>
      </w:r>
    </w:p>
    <w:p w:rsidR="009C3C2E" w:rsidRDefault="009C3C2E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прохождении муниципальной службы </w:t>
      </w:r>
    </w:p>
    <w:p w:rsidR="00840838" w:rsidRPr="00840838" w:rsidRDefault="00840838" w:rsidP="00840838"/>
    <w:p w:rsidR="009C3C2E" w:rsidRDefault="009C3C2E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9C3C2E" w:rsidRDefault="009C3C2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г.Барнаул</w:t>
      </w:r>
      <w:r w:rsidR="008E3338">
        <w:rPr>
          <w:rFonts w:ascii="Times New Roman" w:hAnsi="Times New Roman" w:cs="Times New Roman"/>
          <w:sz w:val="28"/>
          <w:szCs w:val="28"/>
        </w:rPr>
        <w:tab/>
      </w:r>
      <w:r w:rsidR="008E3338">
        <w:rPr>
          <w:rFonts w:ascii="Times New Roman" w:hAnsi="Times New Roman" w:cs="Times New Roman"/>
          <w:sz w:val="28"/>
          <w:szCs w:val="28"/>
        </w:rPr>
        <w:tab/>
      </w:r>
      <w:r w:rsidR="008E3338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8E3338">
        <w:rPr>
          <w:rFonts w:ascii="Times New Roman" w:hAnsi="Times New Roman" w:cs="Times New Roman"/>
          <w:sz w:val="28"/>
          <w:szCs w:val="28"/>
        </w:rPr>
        <w:tab/>
      </w:r>
      <w:r w:rsidR="008E3338">
        <w:rPr>
          <w:rFonts w:ascii="Times New Roman" w:hAnsi="Times New Roman" w:cs="Times New Roman"/>
          <w:sz w:val="28"/>
          <w:szCs w:val="28"/>
        </w:rPr>
        <w:tab/>
      </w:r>
      <w:r w:rsidR="008E3338">
        <w:rPr>
          <w:rFonts w:ascii="Times New Roman" w:hAnsi="Times New Roman" w:cs="Times New Roman"/>
          <w:sz w:val="28"/>
          <w:szCs w:val="28"/>
        </w:rPr>
        <w:tab/>
      </w:r>
      <w:r w:rsidR="008E333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gramStart"/>
      <w:r w:rsidR="008E3338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1D73F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1D73F4">
        <w:rPr>
          <w:rFonts w:ascii="Times New Roman" w:hAnsi="Times New Roman" w:cs="Times New Roman"/>
          <w:sz w:val="28"/>
          <w:szCs w:val="28"/>
        </w:rPr>
        <w:t>________</w:t>
      </w:r>
      <w:r w:rsidR="00E75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D73F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C3C2E" w:rsidRDefault="009C3C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40838" w:rsidRDefault="008408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3C2E" w:rsidRDefault="009C3C2E">
      <w:pPr>
        <w:pStyle w:val="a6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нанимателя (работодатель) в лице</w:t>
      </w:r>
      <w:r w:rsidR="001D73F4">
        <w:rPr>
          <w:rFonts w:ascii="Times New Roman" w:hAnsi="Times New Roman" w:cs="Times New Roman"/>
          <w:sz w:val="28"/>
          <w:szCs w:val="28"/>
        </w:rPr>
        <w:t>______________</w:t>
      </w:r>
      <w:r w:rsidR="00E7553E">
        <w:rPr>
          <w:rFonts w:ascii="Times New Roman" w:hAnsi="Times New Roman" w:cs="Times New Roman"/>
          <w:sz w:val="28"/>
          <w:szCs w:val="28"/>
        </w:rPr>
        <w:t>,</w:t>
      </w:r>
    </w:p>
    <w:p w:rsidR="001D73F4" w:rsidRPr="001D73F4" w:rsidRDefault="001D73F4" w:rsidP="001D73F4"/>
    <w:p w:rsidR="009C3C2E" w:rsidRPr="00625D2D" w:rsidRDefault="00A40692">
      <w:pPr>
        <w:pStyle w:val="a6"/>
        <w:jc w:val="center"/>
        <w:rPr>
          <w:rFonts w:ascii="Times New Roman" w:hAnsi="Times New Roman" w:cs="Times New Roman"/>
          <w:color w:val="0000FF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5829300" cy="0"/>
                <wp:effectExtent l="9525" t="12065" r="9525" b="698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67B35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45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sm+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T0JneuAICKrWzoTZ6Vi/mWdPvDildtUQdeGT4ejGQloWM5E1K2DgD+Pv+s2YQQ45exzad&#10;G9sFSGgAOkc1Lnc1+NkjCoezxWQ5TUE0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uHhRjtkAAAAEAQAADwAAAGRycy9kb3ducmV2LnhtbEyPy07DMBBF90j8gzWV2FSt04dQ&#10;CXEqBGTHhkLFdhoPSdR4nMZuG/h6BjZleXRH957J1oNr1Yn60Hg2MJsmoIhLbxuuDLy/FZMVqBCR&#10;LbaeycAXBVjn11cZptaf+ZVOm1gpKeGQooE6xi7VOpQ1OQxT3xFL9ul7h1Gwr7Tt8SzlrtXzJLnV&#10;DhuWhRo7eqyp3G+OzkAotnQovsflOPlYVJ7mh6eXZzTmZjQ83IOKNMTLMfzqizrk4rTzR7ZBtQbk&#10;kWhgsQQl4d1sJbz7Y51n+r98/gMAAP//AwBQSwECLQAUAAYACAAAACEAtoM4kv4AAADhAQAAEwAA&#10;AAAAAAAAAAAAAAAAAAAAW0NvbnRlbnRfVHlwZXNdLnhtbFBLAQItABQABgAIAAAAIQA4/SH/1gAA&#10;AJQBAAALAAAAAAAAAAAAAAAAAC8BAABfcmVscy8ucmVsc1BLAQItABQABgAIAAAAIQBiOsm+EgIA&#10;ACgEAAAOAAAAAAAAAAAAAAAAAC4CAABkcnMvZTJvRG9jLnhtbFBLAQItABQABgAIAAAAIQC4eFGO&#10;2QAAAAQBAAAPAAAAAAAAAAAAAAAAAGwEAABkcnMvZG93bnJldi54bWxQSwUGAAAAAAQABADzAAAA&#10;cgUAAAAA&#10;"/>
            </w:pict>
          </mc:Fallback>
        </mc:AlternateContent>
      </w:r>
      <w:r w:rsidR="009C3C2E" w:rsidRPr="00625D2D">
        <w:rPr>
          <w:rFonts w:ascii="Times New Roman" w:hAnsi="Times New Roman" w:cs="Times New Roman"/>
          <w:sz w:val="22"/>
          <w:szCs w:val="22"/>
        </w:rPr>
        <w:t xml:space="preserve">(наименование должности, </w:t>
      </w:r>
      <w:proofErr w:type="spellStart"/>
      <w:r w:rsidR="009C3C2E" w:rsidRPr="00625D2D">
        <w:rPr>
          <w:rFonts w:ascii="Times New Roman" w:hAnsi="Times New Roman" w:cs="Times New Roman"/>
          <w:sz w:val="22"/>
          <w:szCs w:val="22"/>
        </w:rPr>
        <w:t>ф.и.о.</w:t>
      </w:r>
      <w:proofErr w:type="spellEnd"/>
      <w:r w:rsidR="009C3C2E" w:rsidRPr="00625D2D">
        <w:rPr>
          <w:rFonts w:ascii="Times New Roman" w:hAnsi="Times New Roman" w:cs="Times New Roman"/>
          <w:sz w:val="22"/>
          <w:szCs w:val="22"/>
        </w:rPr>
        <w:t xml:space="preserve"> руководителя органа </w:t>
      </w:r>
      <w:proofErr w:type="gramStart"/>
      <w:r w:rsidR="009C3C2E" w:rsidRPr="00625D2D">
        <w:rPr>
          <w:rFonts w:ascii="Times New Roman" w:hAnsi="Times New Roman" w:cs="Times New Roman"/>
          <w:sz w:val="22"/>
          <w:szCs w:val="22"/>
        </w:rPr>
        <w:t>местного  самоуправления</w:t>
      </w:r>
      <w:proofErr w:type="gramEnd"/>
      <w:r w:rsidR="009C3C2E" w:rsidRPr="00625D2D">
        <w:rPr>
          <w:rFonts w:ascii="Times New Roman" w:hAnsi="Times New Roman" w:cs="Times New Roman"/>
          <w:sz w:val="22"/>
          <w:szCs w:val="22"/>
        </w:rPr>
        <w:t xml:space="preserve"> г.Барнаула)</w:t>
      </w:r>
    </w:p>
    <w:p w:rsidR="001D73F4" w:rsidRDefault="009C3C2E" w:rsidP="00AA31E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="001468DA">
        <w:rPr>
          <w:rFonts w:ascii="Times New Roman" w:hAnsi="Times New Roman" w:cs="Times New Roman"/>
          <w:sz w:val="28"/>
        </w:rPr>
        <w:t>Положения о комитете</w:t>
      </w:r>
      <w:r>
        <w:rPr>
          <w:rFonts w:ascii="Times New Roman" w:hAnsi="Times New Roman" w:cs="Times New Roman"/>
          <w:sz w:val="28"/>
          <w:szCs w:val="28"/>
        </w:rPr>
        <w:t>, именуемый в дальнейшем Работодатель</w:t>
      </w:r>
      <w:r w:rsidR="00840838">
        <w:rPr>
          <w:rFonts w:ascii="Times New Roman" w:hAnsi="Times New Roman" w:cs="Times New Roman"/>
          <w:sz w:val="28"/>
          <w:szCs w:val="28"/>
        </w:rPr>
        <w:t>, с одной стороны, и  граждан</w:t>
      </w:r>
      <w:r w:rsidR="00476A4F">
        <w:rPr>
          <w:rFonts w:ascii="Times New Roman" w:hAnsi="Times New Roman" w:cs="Times New Roman"/>
          <w:sz w:val="28"/>
          <w:szCs w:val="28"/>
        </w:rPr>
        <w:t>ин</w:t>
      </w:r>
      <w:r w:rsidR="00840838">
        <w:rPr>
          <w:rFonts w:ascii="Times New Roman" w:hAnsi="Times New Roman" w:cs="Times New Roman"/>
          <w:sz w:val="28"/>
          <w:szCs w:val="28"/>
        </w:rPr>
        <w:t xml:space="preserve"> </w:t>
      </w:r>
      <w:r w:rsidR="001D73F4">
        <w:rPr>
          <w:rFonts w:ascii="Times New Roman" w:hAnsi="Times New Roman" w:cs="Times New Roman"/>
          <w:sz w:val="28"/>
          <w:szCs w:val="28"/>
        </w:rPr>
        <w:t>_____________</w:t>
      </w:r>
      <w:r w:rsidR="006D3C29">
        <w:rPr>
          <w:rFonts w:ascii="Times New Roman" w:hAnsi="Times New Roman" w:cs="Times New Roman"/>
          <w:sz w:val="28"/>
          <w:szCs w:val="28"/>
        </w:rPr>
        <w:t>,</w:t>
      </w:r>
    </w:p>
    <w:p w:rsidR="009C3C2E" w:rsidRPr="00AA31ED" w:rsidRDefault="006D3C29" w:rsidP="00AA31E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C2E" w:rsidRDefault="00A40692">
      <w:pPr>
        <w:pStyle w:val="a6"/>
        <w:jc w:val="center"/>
        <w:rPr>
          <w:rFonts w:ascii="Times New Roman" w:hAnsi="Times New Roman" w:cs="Times New Roman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-3810</wp:posOffset>
                </wp:positionV>
                <wp:extent cx="6057900" cy="0"/>
                <wp:effectExtent l="9525" t="5715" r="9525" b="1333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27F1F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.3pt" to="46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KM8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XCWTp8W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ZHUlnNsAAAAHAQAADwAAAGRycy9kb3ducmV2LnhtbEyPwU7DMAyG70i8Q2QkLtOWbpOq&#10;rWs6IaA3Lmwgrl5j2orG6ZpsKzw9hgvc/Om3fn/Ot6Pr1JmG0Ho2MJ8loIgrb1uuDbzsy+kKVIjI&#10;FjvPZOCTAmyL66scM+sv/EznXayVlHDI0EATY59pHaqGHIaZ74kle/eDwyg41NoOeJFy1+lFkqTa&#10;YctyocGe7huqPnYnZyCUr3QsvybVJHlb1p4Wx4enRzTm9ma824CKNMa/ZfjRF3UoxOngT2yD6gxM&#10;5yv5JcqQgpJ8vUyFD7+si1z/9y++AQAA//8DAFBLAQItABQABgAIAAAAIQC2gziS/gAAAOEBAAAT&#10;AAAAAAAAAAAAAAAAAAAAAABbQ29udGVudF9UeXBlc10ueG1sUEsBAi0AFAAGAAgAAAAhADj9If/W&#10;AAAAlAEAAAsAAAAAAAAAAAAAAAAALwEAAF9yZWxzLy5yZWxzUEsBAi0AFAAGAAgAAAAhAPzEozwS&#10;AgAAKAQAAA4AAAAAAAAAAAAAAAAALgIAAGRycy9lMm9Eb2MueG1sUEsBAi0AFAAGAAgAAAAhAGR1&#10;JZzbAAAABwEAAA8AAAAAAAAAAAAAAAAAbAQAAGRycy9kb3ducmV2LnhtbFBLBQYAAAAABAAEAPMA&#10;AAB0BQAAAAA=&#10;"/>
            </w:pict>
          </mc:Fallback>
        </mc:AlternateContent>
      </w:r>
      <w:r w:rsidR="009C3C2E">
        <w:rPr>
          <w:rFonts w:ascii="Times New Roman" w:hAnsi="Times New Roman" w:cs="Times New Roman"/>
          <w:szCs w:val="28"/>
        </w:rPr>
        <w:t>(Ф.И.О.)</w:t>
      </w:r>
    </w:p>
    <w:p w:rsidR="009C3C2E" w:rsidRDefault="009C3C2E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именуем</w:t>
      </w:r>
      <w:r w:rsidR="00476A4F">
        <w:rPr>
          <w:rFonts w:ascii="Times New Roman" w:hAnsi="Times New Roman" w:cs="Times New Roman"/>
          <w:sz w:val="28"/>
        </w:rPr>
        <w:t>ый</w:t>
      </w:r>
      <w:r>
        <w:rPr>
          <w:rFonts w:ascii="Times New Roman" w:hAnsi="Times New Roman" w:cs="Times New Roman"/>
          <w:sz w:val="28"/>
        </w:rPr>
        <w:t xml:space="preserve"> в дальнейшем Муниципальный служащий, с другой стороны,  заключили   настоящий   трудовой   договор о нижеследующем:</w:t>
      </w:r>
    </w:p>
    <w:p w:rsidR="009C3C2E" w:rsidRDefault="009C3C2E"/>
    <w:p w:rsidR="00840838" w:rsidRDefault="00840838"/>
    <w:p w:rsidR="009C3C2E" w:rsidRDefault="009C3C2E" w:rsidP="00840838">
      <w:pPr>
        <w:pStyle w:val="1"/>
        <w:numPr>
          <w:ilvl w:val="0"/>
          <w:numId w:val="1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</w:p>
    <w:p w:rsidR="00625D2D" w:rsidRPr="00625D2D" w:rsidRDefault="00625D2D" w:rsidP="00625D2D"/>
    <w:p w:rsidR="009C3C2E" w:rsidRDefault="009C3C2E" w:rsidP="00840838">
      <w:pPr>
        <w:pStyle w:val="a6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 трудовой  договор  регулирует   отношения, связанные с прохождением муниципальной службы  и  иные непосредственно  связанные  с   ними   отношения  между  Муниципальным служащим и Работодателем.</w:t>
      </w:r>
    </w:p>
    <w:p w:rsidR="009C3C2E" w:rsidRDefault="009C3C2E">
      <w:pPr>
        <w:pStyle w:val="a6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Работа по настоящему договору является для  Муниципального служащего  основным местом работы. </w:t>
      </w:r>
    </w:p>
    <w:p w:rsidR="009C3C2E" w:rsidRDefault="00A40692">
      <w:pPr>
        <w:pStyle w:val="a6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385445</wp:posOffset>
                </wp:positionV>
                <wp:extent cx="6057900" cy="0"/>
                <wp:effectExtent l="9525" t="13970" r="9525" b="508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3EFFF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0.35pt" to="477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0Tl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8dKY3roCASu1sqI2e1YvZavrdIaWrlqgDjwxfLwbSspCRvEkJG2cAf99/1gxiyNHr2KZz&#10;Y7sACQ1A56jG5a4GP3tE4XCWTp8W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zBPVFtoAAAAGAQAADwAAAGRycy9kb3ducmV2LnhtbEyPwU7DMBBE70j8g7VIXCpqU6BA&#10;iFMhIDculFZct/GSRMTrNHbbwNeziAMcZ2Y18zZfjL5TexpiG9jC+dSAIq6Ca7m2sHotz25AxYTs&#10;sAtMFj4pwqI4Psoxc+HAL7RfplpJCccMLTQp9ZnWsWrIY5yGnliy9zB4TCKHWrsBD1LuOz0zZq49&#10;tiwLDfb00FD1sdx5C7Fc07b8mlQT83ZRB5ptH5+f0NrTk/H+DlSiMf0dww++oEMhTJuwYxdVZ0Ee&#10;SRbm5hqUpLdXl2Jsfg1d5Po/fvENAAD//wMAUEsBAi0AFAAGAAgAAAAhALaDOJL+AAAA4QEAABMA&#10;AAAAAAAAAAAAAAAAAAAAAFtDb250ZW50X1R5cGVzXS54bWxQSwECLQAUAAYACAAAACEAOP0h/9YA&#10;AACUAQAACwAAAAAAAAAAAAAAAAAvAQAAX3JlbHMvLnJlbHNQSwECLQAUAAYACAAAACEA0EdE5RIC&#10;AAAoBAAADgAAAAAAAAAAAAAAAAAuAgAAZHJzL2Uyb0RvYy54bWxQSwECLQAUAAYACAAAACEAzBPV&#10;FtoAAAAGAQAADwAAAAAAAAAAAAAAAABsBAAAZHJzL2Rvd25yZXYueG1sUEsFBgAAAAAEAAQA8wAA&#10;AHMFAAAAAA==&#10;"/>
            </w:pict>
          </mc:Fallback>
        </mc:AlternateContent>
      </w:r>
      <w:r w:rsidR="009C3C2E">
        <w:rPr>
          <w:rFonts w:ascii="Times New Roman" w:hAnsi="Times New Roman" w:cs="Times New Roman"/>
          <w:sz w:val="28"/>
          <w:szCs w:val="28"/>
        </w:rPr>
        <w:t xml:space="preserve">1.3. Местом работы Муниципального служащего является </w:t>
      </w:r>
      <w:r w:rsidR="001468DA">
        <w:rPr>
          <w:rFonts w:ascii="Times New Roman" w:hAnsi="Times New Roman" w:cs="Times New Roman"/>
          <w:sz w:val="28"/>
          <w:szCs w:val="28"/>
        </w:rPr>
        <w:t xml:space="preserve">комитет жилищно-коммунального хозяйства </w:t>
      </w:r>
      <w:r w:rsidR="009C3C2E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</w:p>
    <w:p w:rsidR="009C3C2E" w:rsidRDefault="009C3C2E">
      <w:pPr>
        <w:jc w:val="center"/>
        <w:rPr>
          <w:sz w:val="22"/>
        </w:rPr>
      </w:pPr>
      <w:r>
        <w:rPr>
          <w:sz w:val="22"/>
        </w:rPr>
        <w:t>(наименование органа местного самоуправления</w:t>
      </w:r>
    </w:p>
    <w:p w:rsidR="009C3C2E" w:rsidRDefault="009C3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 Датой начала исполнения должностных обя</w:t>
      </w:r>
      <w:r w:rsidR="001911FC">
        <w:rPr>
          <w:sz w:val="28"/>
          <w:szCs w:val="28"/>
        </w:rPr>
        <w:t>занностей  является          "</w:t>
      </w:r>
      <w:r w:rsidR="001D73F4">
        <w:rPr>
          <w:sz w:val="28"/>
          <w:szCs w:val="28"/>
        </w:rPr>
        <w:t>__</w:t>
      </w:r>
      <w:r>
        <w:rPr>
          <w:sz w:val="28"/>
          <w:szCs w:val="28"/>
        </w:rPr>
        <w:t xml:space="preserve">"  </w:t>
      </w:r>
      <w:r w:rsidR="00861639">
        <w:rPr>
          <w:sz w:val="28"/>
          <w:szCs w:val="28"/>
        </w:rPr>
        <w:t xml:space="preserve"> </w:t>
      </w:r>
      <w:r w:rsidR="001D73F4">
        <w:rPr>
          <w:sz w:val="28"/>
          <w:szCs w:val="28"/>
        </w:rPr>
        <w:t>_____________</w:t>
      </w:r>
      <w:r w:rsidR="00861639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1D73F4">
        <w:rPr>
          <w:sz w:val="28"/>
          <w:szCs w:val="28"/>
        </w:rPr>
        <w:t>___</w:t>
      </w:r>
      <w:r>
        <w:rPr>
          <w:sz w:val="28"/>
          <w:szCs w:val="28"/>
        </w:rPr>
        <w:t>г.</w:t>
      </w:r>
    </w:p>
    <w:p w:rsidR="009C3C2E" w:rsidRDefault="009C3C2E" w:rsidP="00F940FD">
      <w:pPr>
        <w:pStyle w:val="a6"/>
        <w:ind w:firstLine="54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1.5.Муниципальный служащий назначается на                                                                  </w:t>
      </w:r>
      <w:r w:rsidR="00840838">
        <w:rPr>
          <w:rFonts w:ascii="Times New Roman" w:hAnsi="Times New Roman" w:cs="Times New Roman"/>
          <w:sz w:val="28"/>
          <w:szCs w:val="28"/>
          <w:u w:val="single"/>
        </w:rPr>
        <w:t>старшую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940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должность муниципальной </w:t>
      </w:r>
      <w:r w:rsidR="00F940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службы </w:t>
      </w:r>
      <w:r w:rsidR="00F940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города</w:t>
      </w:r>
      <w:r w:rsidR="00F940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Барнаула </w:t>
      </w:r>
      <w:r w:rsidR="004A7DBC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F940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A7DBC">
        <w:rPr>
          <w:rFonts w:ascii="Times New Roman" w:hAnsi="Times New Roman" w:cs="Times New Roman"/>
          <w:sz w:val="28"/>
          <w:szCs w:val="28"/>
          <w:u w:val="single"/>
        </w:rPr>
        <w:t xml:space="preserve">ведущим специалистом отдела  </w:t>
      </w:r>
      <w:r w:rsidR="005078FB">
        <w:rPr>
          <w:rFonts w:ascii="Times New Roman" w:hAnsi="Times New Roman" w:cs="Times New Roman"/>
          <w:sz w:val="28"/>
          <w:szCs w:val="28"/>
          <w:u w:val="single"/>
        </w:rPr>
        <w:t>технического надзора за капитальным ремонтом</w:t>
      </w:r>
    </w:p>
    <w:p w:rsidR="009C3C2E" w:rsidRDefault="009C3C2E">
      <w:pPr>
        <w:autoSpaceDE w:val="0"/>
        <w:autoSpaceDN w:val="0"/>
        <w:adjustRightInd w:val="0"/>
        <w:ind w:firstLine="720"/>
        <w:jc w:val="center"/>
        <w:rPr>
          <w:sz w:val="22"/>
        </w:rPr>
      </w:pPr>
      <w:r>
        <w:rPr>
          <w:sz w:val="22"/>
        </w:rPr>
        <w:t>(наименование должности в соответствии со штатным расписанием,</w:t>
      </w:r>
    </w:p>
    <w:p w:rsidR="009C3C2E" w:rsidRDefault="009C3C2E">
      <w:pPr>
        <w:autoSpaceDE w:val="0"/>
        <w:autoSpaceDN w:val="0"/>
        <w:adjustRightInd w:val="0"/>
        <w:ind w:firstLine="720"/>
        <w:jc w:val="center"/>
        <w:rPr>
          <w:sz w:val="22"/>
        </w:rPr>
      </w:pPr>
      <w:r>
        <w:rPr>
          <w:sz w:val="22"/>
        </w:rPr>
        <w:t>с указанием структурного подразделения)</w:t>
      </w:r>
    </w:p>
    <w:p w:rsidR="009C3C2E" w:rsidRDefault="003B266C">
      <w:pPr>
        <w:pStyle w:val="a6"/>
        <w:ind w:firstLine="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9C3C2E">
        <w:rPr>
          <w:rFonts w:ascii="Times New Roman" w:hAnsi="Times New Roman" w:cs="Times New Roman"/>
          <w:sz w:val="28"/>
        </w:rPr>
        <w:t>1.6. За Работником закрепляются оргтехника, оборудование и другие  материальные  ценности, необходимые для осуществления трудовых функций, за сохранность которых   он   несет персональную ответственность.</w:t>
      </w:r>
    </w:p>
    <w:p w:rsidR="009C3C2E" w:rsidRDefault="009C3C2E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При заключении настоящего договора Муниципальному служащему </w:t>
      </w:r>
      <w:r w:rsidR="008011C9">
        <w:rPr>
          <w:rFonts w:ascii="Times New Roman" w:hAnsi="Times New Roman" w:cs="Times New Roman"/>
          <w:sz w:val="28"/>
          <w:szCs w:val="28"/>
        </w:rPr>
        <w:t xml:space="preserve">испытание </w:t>
      </w:r>
      <w:r w:rsidR="001D73F4">
        <w:rPr>
          <w:rFonts w:ascii="Times New Roman" w:hAnsi="Times New Roman" w:cs="Times New Roman"/>
          <w:sz w:val="28"/>
          <w:szCs w:val="28"/>
        </w:rPr>
        <w:t>_____</w:t>
      </w:r>
      <w:r w:rsidR="008011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C3C2E" w:rsidRDefault="009C3C2E">
      <w:pPr>
        <w:rPr>
          <w:color w:val="FFFFFF"/>
          <w:u w:val="single"/>
        </w:rPr>
      </w:pPr>
      <w:r>
        <w:rPr>
          <w:color w:val="FFFFFF"/>
          <w:u w:val="single"/>
        </w:rPr>
        <w:t>,</w:t>
      </w:r>
    </w:p>
    <w:p w:rsidR="00840838" w:rsidRDefault="00840838">
      <w:pPr>
        <w:rPr>
          <w:color w:val="FFFFFF"/>
          <w:u w:val="single"/>
        </w:rPr>
      </w:pPr>
    </w:p>
    <w:p w:rsidR="009C3C2E" w:rsidRPr="00625D2D" w:rsidRDefault="009C3C2E" w:rsidP="00625D2D">
      <w:pPr>
        <w:pStyle w:val="a7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5D2D">
        <w:rPr>
          <w:b/>
          <w:bCs/>
          <w:sz w:val="28"/>
          <w:szCs w:val="28"/>
        </w:rPr>
        <w:t>Права и обязанности Муниципального служащего</w:t>
      </w:r>
    </w:p>
    <w:p w:rsidR="00625D2D" w:rsidRPr="00625D2D" w:rsidRDefault="00625D2D" w:rsidP="00625D2D">
      <w:pPr>
        <w:pStyle w:val="a7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C3C2E" w:rsidRDefault="009C3C2E">
      <w:pPr>
        <w:pStyle w:val="a6"/>
        <w:ind w:firstLine="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Муниципальный служащий обязуется добросовестно исполнять свои трудовые обязанности в соответствии с должностной инструкцией и </w:t>
      </w:r>
      <w:r>
        <w:rPr>
          <w:rFonts w:ascii="Times New Roman" w:hAnsi="Times New Roman" w:cs="Times New Roman"/>
          <w:sz w:val="28"/>
        </w:rPr>
        <w:lastRenderedPageBreak/>
        <w:t>настоящим трудовым договором.</w:t>
      </w:r>
    </w:p>
    <w:p w:rsidR="009C3C2E" w:rsidRDefault="009C3C2E">
      <w:pPr>
        <w:pStyle w:val="a6"/>
        <w:ind w:firstLine="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 Права Муниципального служащего определены статьей                    11 Федерального закона от 02.03.2007 №25-ФЗ «О муниципальной службе в Российской Федерации»,  законом Алтайского края от 07.12.2007 №134-ЗС «О муниципальной службе в Алтайском крае», иными нормативными правовыми актами о муниципальной службе. </w:t>
      </w:r>
    </w:p>
    <w:p w:rsidR="009C3C2E" w:rsidRDefault="009C3C2E">
      <w:pPr>
        <w:ind w:firstLine="540"/>
        <w:jc w:val="both"/>
        <w:rPr>
          <w:sz w:val="28"/>
        </w:rPr>
      </w:pPr>
      <w:r>
        <w:rPr>
          <w:sz w:val="28"/>
        </w:rPr>
        <w:t>2.3. Муниципальный служащий обязан исполнять обязанности, предусмотренные статьей 12 Федерального закона от 02.03.2007 №25-ФЗ    «О муниципальной службе в Российской Федерации», законом Алтайского края от 07.12.2007 №134-ЗС  «О муниципальной службе в Алтайском крае», в том числе соблюдать ограничения, выполнять обязательства, не нарушать запреты, установленные названными  законами.</w:t>
      </w:r>
    </w:p>
    <w:p w:rsidR="009C3C2E" w:rsidRDefault="009C3C2E">
      <w:pPr>
        <w:rPr>
          <w:sz w:val="26"/>
        </w:rPr>
      </w:pPr>
    </w:p>
    <w:p w:rsidR="00840838" w:rsidRDefault="00840838">
      <w:pPr>
        <w:rPr>
          <w:sz w:val="26"/>
        </w:rPr>
      </w:pPr>
    </w:p>
    <w:p w:rsidR="00087DA8" w:rsidRPr="00625D2D" w:rsidRDefault="009C3C2E" w:rsidP="00625D2D">
      <w:pPr>
        <w:pStyle w:val="a7"/>
        <w:numPr>
          <w:ilvl w:val="0"/>
          <w:numId w:val="1"/>
        </w:numPr>
        <w:jc w:val="center"/>
        <w:rPr>
          <w:b/>
          <w:bCs/>
          <w:sz w:val="28"/>
        </w:rPr>
      </w:pPr>
      <w:r w:rsidRPr="00625D2D">
        <w:rPr>
          <w:b/>
          <w:bCs/>
          <w:sz w:val="28"/>
        </w:rPr>
        <w:t>Права и обязанности Работодателя</w:t>
      </w:r>
    </w:p>
    <w:p w:rsidR="00625D2D" w:rsidRPr="00625D2D" w:rsidRDefault="00625D2D" w:rsidP="00625D2D">
      <w:pPr>
        <w:pStyle w:val="a7"/>
        <w:rPr>
          <w:b/>
          <w:bCs/>
          <w:sz w:val="28"/>
        </w:rPr>
      </w:pPr>
    </w:p>
    <w:p w:rsidR="009C3C2E" w:rsidRDefault="009C3C2E">
      <w:pPr>
        <w:pStyle w:val="21"/>
        <w:autoSpaceDE/>
        <w:adjustRightInd/>
        <w:rPr>
          <w:szCs w:val="24"/>
        </w:rPr>
      </w:pPr>
      <w:r>
        <w:rPr>
          <w:szCs w:val="24"/>
        </w:rPr>
        <w:t>3.1. Работодатель имеет право:</w:t>
      </w:r>
    </w:p>
    <w:p w:rsidR="009C3C2E" w:rsidRDefault="009C3C2E">
      <w:pPr>
        <w:pStyle w:val="31"/>
        <w:ind w:firstLine="720"/>
      </w:pPr>
      <w:r>
        <w:t xml:space="preserve">а) требовать от Муниципального служащего исполнения должностных обязанностей, возложенных на него настоящим трудовым договором, должностной инструкцией муниципального служащего, а также соблюдения Правил внутреннего  трудового распорядка работников </w:t>
      </w:r>
      <w:r w:rsidR="00914BFE">
        <w:t xml:space="preserve">комитета жилищно-коммунального хозяйства </w:t>
      </w:r>
      <w:r>
        <w:t>города Барнаула;</w:t>
      </w:r>
    </w:p>
    <w:p w:rsidR="009C3C2E" w:rsidRDefault="009C3C2E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поощрять Муниципального служащего за безупречное и эффективное исполнение должностных обязанностей;</w:t>
      </w:r>
    </w:p>
    <w:p w:rsidR="009C3C2E" w:rsidRDefault="009C3C2E">
      <w:pPr>
        <w:ind w:firstLine="720"/>
        <w:jc w:val="both"/>
        <w:rPr>
          <w:sz w:val="28"/>
        </w:rPr>
      </w:pPr>
      <w:r>
        <w:rPr>
          <w:sz w:val="28"/>
        </w:rPr>
        <w:t>в) привлекать Муниципального служащего к дисциплинарной ответственности в случае совершения им дисциплинарного проступка;</w:t>
      </w:r>
    </w:p>
    <w:p w:rsidR="009C3C2E" w:rsidRDefault="009C3C2E">
      <w:pPr>
        <w:pStyle w:val="31"/>
        <w:ind w:firstLine="720"/>
      </w:pPr>
      <w:r>
        <w:t>г) реализовывать иные права, предусмотренные законодательством Российской Федерации и Алтайского края о муниципальной службе.</w:t>
      </w:r>
    </w:p>
    <w:p w:rsidR="009C3C2E" w:rsidRDefault="009C3C2E">
      <w:pPr>
        <w:ind w:firstLine="540"/>
        <w:jc w:val="both"/>
        <w:rPr>
          <w:sz w:val="28"/>
        </w:rPr>
      </w:pPr>
      <w:r>
        <w:rPr>
          <w:sz w:val="28"/>
        </w:rPr>
        <w:t>3.2. Работодатель обязан:</w:t>
      </w:r>
    </w:p>
    <w:p w:rsidR="009C3C2E" w:rsidRDefault="009C3C2E">
      <w:pPr>
        <w:ind w:firstLine="720"/>
        <w:jc w:val="both"/>
        <w:rPr>
          <w:sz w:val="28"/>
        </w:rPr>
      </w:pPr>
      <w:r>
        <w:rPr>
          <w:sz w:val="28"/>
        </w:rPr>
        <w:t>а) 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9C3C2E" w:rsidRDefault="009C3C2E">
      <w:pPr>
        <w:ind w:firstLine="720"/>
        <w:jc w:val="both"/>
        <w:rPr>
          <w:sz w:val="28"/>
        </w:rPr>
      </w:pPr>
      <w:r>
        <w:rPr>
          <w:sz w:val="28"/>
        </w:rPr>
        <w:t>б) обеспечить предоставление Муниципальному служащему гарантий, установленных законодательством Российской Федерации и Алтайского края о муниципальной службе, нормативными правовыми актами органов местного самоуправления  и настоящим трудовым договором;</w:t>
      </w:r>
    </w:p>
    <w:p w:rsidR="009C3C2E" w:rsidRDefault="009C3C2E">
      <w:pPr>
        <w:ind w:firstLine="720"/>
        <w:jc w:val="both"/>
        <w:rPr>
          <w:sz w:val="28"/>
        </w:rPr>
      </w:pPr>
      <w:r>
        <w:rPr>
          <w:sz w:val="28"/>
        </w:rPr>
        <w:t>в) соблюдать законодательство Российской Федерации и Алтайского края о муниципальной службе и условия настоящего трудового договора;</w:t>
      </w:r>
    </w:p>
    <w:p w:rsidR="009C3C2E" w:rsidRDefault="009C3C2E">
      <w:pPr>
        <w:ind w:firstLine="720"/>
        <w:jc w:val="both"/>
        <w:rPr>
          <w:sz w:val="28"/>
        </w:rPr>
      </w:pPr>
      <w:r>
        <w:rPr>
          <w:sz w:val="28"/>
        </w:rPr>
        <w:t>г) обеспечить обязательное социальное страхование муниципального служащего в соответствии с Трудовым кодексом Российской Федерации и иными федеральными законами.</w:t>
      </w:r>
    </w:p>
    <w:p w:rsidR="009C3C2E" w:rsidRDefault="009C3C2E">
      <w:pPr>
        <w:ind w:firstLine="720"/>
        <w:jc w:val="both"/>
        <w:rPr>
          <w:sz w:val="28"/>
        </w:rPr>
      </w:pPr>
      <w:r>
        <w:rPr>
          <w:sz w:val="28"/>
        </w:rPr>
        <w:t>д) исполнять иные обязанности, предусмотренные законодательством Российской Федерации и Алтайского края о муниципальной службе.</w:t>
      </w:r>
    </w:p>
    <w:p w:rsidR="00087DA8" w:rsidRDefault="00087DA8">
      <w:pPr>
        <w:ind w:firstLine="720"/>
        <w:jc w:val="both"/>
        <w:rPr>
          <w:sz w:val="16"/>
        </w:rPr>
      </w:pPr>
    </w:p>
    <w:p w:rsidR="00840838" w:rsidRDefault="00840838">
      <w:pPr>
        <w:ind w:firstLine="720"/>
        <w:jc w:val="both"/>
        <w:rPr>
          <w:sz w:val="16"/>
        </w:rPr>
      </w:pPr>
    </w:p>
    <w:p w:rsidR="009C3C2E" w:rsidRDefault="009C3C2E" w:rsidP="00625D2D">
      <w:pPr>
        <w:pStyle w:val="1"/>
        <w:numPr>
          <w:ilvl w:val="0"/>
          <w:numId w:val="1"/>
        </w:numPr>
        <w:spacing w:before="0" w:after="0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Условия оплаты труда</w:t>
      </w:r>
    </w:p>
    <w:p w:rsidR="00625D2D" w:rsidRPr="00625D2D" w:rsidRDefault="00625D2D" w:rsidP="00625D2D">
      <w:pPr>
        <w:pStyle w:val="a7"/>
      </w:pPr>
    </w:p>
    <w:p w:rsidR="009C3C2E" w:rsidRDefault="009C3C2E" w:rsidP="00840838">
      <w:pPr>
        <w:pStyle w:val="a6"/>
        <w:ind w:firstLine="54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Оплата труда Муниципального служащего производится в виде денежного содержания, которое состоит из должностного оклада в соответствии с замещаемой должностью, а также ежемесячных и иных дополнительных выплат, определяемых Положением о денежном содержании муниципальных служащих города Барнаула  в соответствии с законом  Алтайского края от 07.12.2007 №134-ЗС «О муниципальной службе в Алтайском крае».</w:t>
      </w:r>
    </w:p>
    <w:p w:rsidR="009C3C2E" w:rsidRDefault="009C3C2E">
      <w:pPr>
        <w:pStyle w:val="a6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Муниципальному служащему  устанавливается: </w:t>
      </w:r>
    </w:p>
    <w:p w:rsidR="009C3C2E" w:rsidRDefault="009C3C2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должностной оклад в размере   </w:t>
      </w:r>
      <w:r w:rsidR="001D73F4" w:rsidRPr="001D73F4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 рублей в месяц;</w:t>
      </w:r>
    </w:p>
    <w:p w:rsidR="009C3C2E" w:rsidRDefault="009C3C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ежемесячная надбавка  к должностному окладу за выслугу лет в размере  </w:t>
      </w:r>
      <w:r w:rsidR="00861639">
        <w:rPr>
          <w:sz w:val="28"/>
          <w:szCs w:val="28"/>
          <w:u w:val="single"/>
        </w:rPr>
        <w:t>-</w:t>
      </w:r>
      <w:r w:rsidR="0015754B" w:rsidRPr="001468D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процентов этого оклада;</w:t>
      </w:r>
    </w:p>
    <w:p w:rsidR="009C3C2E" w:rsidRDefault="009C3C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ежемесячная надбавка к должностному окладу за особые условия муниципальной службы в размере </w:t>
      </w:r>
      <w:r w:rsidR="001D73F4">
        <w:rPr>
          <w:sz w:val="28"/>
          <w:szCs w:val="28"/>
        </w:rPr>
        <w:t>____</w:t>
      </w:r>
      <w:r>
        <w:rPr>
          <w:sz w:val="28"/>
          <w:szCs w:val="28"/>
        </w:rPr>
        <w:t xml:space="preserve">  процентов этого оклада;</w:t>
      </w:r>
    </w:p>
    <w:p w:rsidR="009C3C2E" w:rsidRDefault="009C3C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ежемесячная надбавка к должностному окладу за допуск к сведениям, составляющим государственную тайну* в                                                  размере  </w:t>
      </w:r>
      <w:r>
        <w:rPr>
          <w:sz w:val="28"/>
          <w:szCs w:val="28"/>
          <w:u w:val="single"/>
        </w:rPr>
        <w:t xml:space="preserve">    -                                      </w:t>
      </w:r>
      <w:proofErr w:type="gramStart"/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;</w:t>
      </w:r>
      <w:proofErr w:type="gramEnd"/>
    </w:p>
    <w:p w:rsidR="009C3C2E" w:rsidRDefault="009C3C2E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(*- размер надбавки определяется  нормативными правовыми актами Российской Федерации)</w:t>
      </w:r>
    </w:p>
    <w:p w:rsidR="009C3C2E" w:rsidRDefault="009C3C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ежемесячная премия  в размере  </w:t>
      </w:r>
      <w:r w:rsidR="001D73F4">
        <w:rPr>
          <w:sz w:val="28"/>
          <w:szCs w:val="28"/>
        </w:rPr>
        <w:t>___</w:t>
      </w:r>
      <w:r>
        <w:rPr>
          <w:sz w:val="28"/>
          <w:szCs w:val="28"/>
        </w:rPr>
        <w:t xml:space="preserve"> процентов от должностного оклада;</w:t>
      </w:r>
    </w:p>
    <w:p w:rsidR="009C3C2E" w:rsidRDefault="009C3C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ежемесячное денежное поощрение в размере </w:t>
      </w:r>
      <w:r w:rsidR="001D73F4" w:rsidRPr="001D73F4">
        <w:rPr>
          <w:sz w:val="28"/>
          <w:szCs w:val="28"/>
        </w:rPr>
        <w:t>___</w:t>
      </w:r>
      <w:r>
        <w:rPr>
          <w:sz w:val="28"/>
          <w:szCs w:val="28"/>
        </w:rPr>
        <w:t xml:space="preserve"> процентов должностного оклада;</w:t>
      </w:r>
    </w:p>
    <w:p w:rsidR="009C3C2E" w:rsidRDefault="009C3C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единовременная выплата при предоставлении ежегодного оплачиваемого отпуска в размере двух должностных окладов;</w:t>
      </w:r>
    </w:p>
    <w:p w:rsidR="009C3C2E" w:rsidRDefault="009C3C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материальная помощь в размере одного должностного оклада в год. </w:t>
      </w:r>
    </w:p>
    <w:p w:rsidR="009C3C2E" w:rsidRDefault="009C3C2E">
      <w:pPr>
        <w:pStyle w:val="a6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Размер должностного оклада, а также размер ежемесячных и иных дополнительных выплат и порядок их осуществления устанавливаются муниципальным правовым актом.</w:t>
      </w:r>
    </w:p>
    <w:p w:rsidR="009403EF" w:rsidRDefault="009C3C2E" w:rsidP="009403EF">
      <w:pPr>
        <w:pStyle w:val="a6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Выплата денежного содержания производится в денежной форме в валюте Российской Федерации путем зачисления на банковский счет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служащего</w:t>
      </w:r>
      <w:r w:rsidR="00861639">
        <w:rPr>
          <w:rFonts w:ascii="Times New Roman" w:hAnsi="Times New Roman" w:cs="Times New Roman"/>
          <w:sz w:val="28"/>
          <w:szCs w:val="28"/>
        </w:rPr>
        <w:t xml:space="preserve"> </w:t>
      </w:r>
      <w:r w:rsidR="009403EF">
        <w:rPr>
          <w:rFonts w:ascii="Times New Roman" w:hAnsi="Times New Roman" w:cs="Times New Roman"/>
          <w:sz w:val="28"/>
          <w:szCs w:val="28"/>
        </w:rPr>
        <w:t xml:space="preserve"> два</w:t>
      </w:r>
      <w:proofErr w:type="gramEnd"/>
      <w:r w:rsidR="009403EF">
        <w:rPr>
          <w:rFonts w:ascii="Times New Roman" w:hAnsi="Times New Roman" w:cs="Times New Roman"/>
          <w:sz w:val="28"/>
          <w:szCs w:val="28"/>
        </w:rPr>
        <w:t xml:space="preserve"> раза в месяц в сроки: аванс до 25 числа текущего месяца, окончательный расчет до 10 числа  месяца, следующего за расчетным.</w:t>
      </w:r>
    </w:p>
    <w:p w:rsidR="009C3C2E" w:rsidRDefault="009C3C2E" w:rsidP="009403EF">
      <w:pPr>
        <w:pStyle w:val="a6"/>
        <w:ind w:firstLine="540"/>
        <w:rPr>
          <w:sz w:val="16"/>
        </w:rPr>
      </w:pPr>
    </w:p>
    <w:p w:rsidR="009C3C2E" w:rsidRDefault="009C3C2E" w:rsidP="00625D2D">
      <w:pPr>
        <w:pStyle w:val="1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Режим рабочего времени и времени отдыха</w:t>
      </w:r>
    </w:p>
    <w:p w:rsidR="00625D2D" w:rsidRPr="00625D2D" w:rsidRDefault="00625D2D" w:rsidP="00625D2D">
      <w:pPr>
        <w:pStyle w:val="a7"/>
      </w:pPr>
    </w:p>
    <w:p w:rsidR="009C3C2E" w:rsidRDefault="009C3C2E">
      <w:pPr>
        <w:pStyle w:val="a6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Режим рабочего времени Муниципального служащего устанавливается Правилами внутреннего трудового распорядка работников </w:t>
      </w:r>
      <w:r w:rsidR="001468DA">
        <w:rPr>
          <w:rFonts w:ascii="Times New Roman" w:hAnsi="Times New Roman" w:cs="Times New Roman"/>
          <w:sz w:val="28"/>
          <w:szCs w:val="28"/>
        </w:rPr>
        <w:t>комитета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города Барнаула.</w:t>
      </w:r>
    </w:p>
    <w:p w:rsidR="009C3C2E" w:rsidRDefault="009C3C2E">
      <w:pPr>
        <w:pStyle w:val="a6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Муниципальному служащему устанавливается</w:t>
      </w:r>
    </w:p>
    <w:p w:rsidR="009C3C2E" w:rsidRDefault="00A40692">
      <w:pPr>
        <w:pStyle w:val="a6"/>
        <w:ind w:left="1128" w:hanging="11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194945</wp:posOffset>
                </wp:positionV>
                <wp:extent cx="6057900" cy="0"/>
                <wp:effectExtent l="9525" t="13970" r="9525" b="508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69797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5.35pt" to="46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iGn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Z3pjSsgoFJbG2qjJ/VqnjX97pDSVUvUnkeGb2cDaVnISN6lhI0zgL/rv2gGMeTgdWzT&#10;qbFdgIQGoFNU43xTg588onA4S6ePix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5J+XDt0AAAAJAQAADwAAAGRycy9kb3ducmV2LnhtbEyPwU7DMBBE70j8g7VIXKrWaSOV&#10;No1TISA3LhQQ1228JBHxOo3dNvD1LOIAx50dzbzJt6Pr1ImG0Ho2MJ8loIgrb1uuDbw8l9MVqBCR&#10;LXaeycAnBdgWlxc5Ztaf+YlOu1grCeGQoYEmxj7TOlQNOQwz3xPL790PDqOcQ63tgGcJd51eJMlS&#10;O2xZGhrs6a6h6mN3dAZC+UqH8mtSTZK3tPa0ONw/PqAx11fj7QZUpDH+meEHX9ChEKa9P7INqjMw&#10;na9kSzSQJjegxLBOlyLsfwVd5Pr/guIbAAD//wMAUEsBAi0AFAAGAAgAAAAhALaDOJL+AAAA4QEA&#10;ABMAAAAAAAAAAAAAAAAAAAAAAFtDb250ZW50X1R5cGVzXS54bWxQSwECLQAUAAYACAAAACEAOP0h&#10;/9YAAACUAQAACwAAAAAAAAAAAAAAAAAvAQAAX3JlbHMvLnJlbHNQSwECLQAUAAYACAAAACEAPGYh&#10;pxICAAAoBAAADgAAAAAAAAAAAAAAAAAuAgAAZHJzL2Uyb0RvYy54bWxQSwECLQAUAAYACAAAACEA&#10;5J+XDt0AAAAJAQAADwAAAAAAAAAAAAAAAABsBAAAZHJzL2Rvd25yZXYueG1sUEsFBgAAAAAEAAQA&#10;8wAAAHYFAAAAAA==&#10;"/>
            </w:pict>
          </mc:Fallback>
        </mc:AlternateContent>
      </w:r>
      <w:r w:rsidR="009C3C2E">
        <w:rPr>
          <w:rFonts w:ascii="Times New Roman" w:hAnsi="Times New Roman" w:cs="Times New Roman"/>
          <w:sz w:val="28"/>
          <w:szCs w:val="28"/>
        </w:rPr>
        <w:t>нормальная продолжительность рабочего дня</w:t>
      </w:r>
    </w:p>
    <w:p w:rsidR="009C3C2E" w:rsidRDefault="009C3C2E">
      <w:pPr>
        <w:rPr>
          <w:sz w:val="22"/>
        </w:rPr>
      </w:pPr>
      <w:r>
        <w:t xml:space="preserve">        </w:t>
      </w:r>
      <w:r>
        <w:rPr>
          <w:sz w:val="22"/>
        </w:rPr>
        <w:t xml:space="preserve">(указывается продолжительность рабочего времени: нормальная продолжительность    </w:t>
      </w:r>
    </w:p>
    <w:p w:rsidR="009C3C2E" w:rsidRDefault="009C3C2E">
      <w:pPr>
        <w:jc w:val="center"/>
      </w:pPr>
      <w:r>
        <w:t>рабочего времени или ненормированный рабочий день)</w:t>
      </w:r>
    </w:p>
    <w:p w:rsidR="00F27B21" w:rsidRDefault="009C3C2E" w:rsidP="00840838">
      <w:pPr>
        <w:pStyle w:val="a6"/>
        <w:ind w:firstLine="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5.3. Работа в выходные и праздничные дни производится </w:t>
      </w:r>
      <w:proofErr w:type="gramStart"/>
      <w:r>
        <w:rPr>
          <w:rFonts w:ascii="Times New Roman" w:hAnsi="Times New Roman" w:cs="Times New Roman"/>
          <w:sz w:val="28"/>
        </w:rPr>
        <w:t>с  соблюдением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lastRenderedPageBreak/>
        <w:t xml:space="preserve">требований трудового  законодательства  Российской  Федерации (ст. 153 Трудового Кодекса Российской Федерации), привлечение к сверхурочным </w:t>
      </w:r>
    </w:p>
    <w:p w:rsidR="009C3C2E" w:rsidRDefault="009C3C2E" w:rsidP="00840838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работам – с письменного согласия Муниципального служащего (ст. 99 Трудового Кодекса Российской Федерации).</w:t>
      </w:r>
    </w:p>
    <w:p w:rsidR="00861639" w:rsidRPr="005621C4" w:rsidRDefault="009C3C2E" w:rsidP="00861639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5.4. </w:t>
      </w:r>
      <w:r w:rsidR="00861639" w:rsidRPr="005621C4">
        <w:rPr>
          <w:sz w:val="28"/>
          <w:szCs w:val="28"/>
        </w:rPr>
        <w:t>Муниципальному служащему в соответствии с утвержденным графиком отпусков предоставляется ежегодный оплачиваемый отпуск с сохранением замещаемой должности муниципальной службы и денежного содержания.</w:t>
      </w:r>
    </w:p>
    <w:p w:rsidR="00861639" w:rsidRPr="005621C4" w:rsidRDefault="00861639" w:rsidP="00861639">
      <w:pPr>
        <w:ind w:firstLine="708"/>
        <w:jc w:val="both"/>
        <w:rPr>
          <w:sz w:val="28"/>
          <w:szCs w:val="28"/>
        </w:rPr>
      </w:pPr>
      <w:r w:rsidRPr="005621C4">
        <w:rPr>
          <w:sz w:val="28"/>
          <w:szCs w:val="28"/>
        </w:rPr>
        <w:t>Ежегодный оплачиваемый отпуск Муниципального служащего состоит из основного оплачиваемого отпуска, дополнительного оплачиваемого отпуска за выслугу лет.</w:t>
      </w:r>
    </w:p>
    <w:p w:rsidR="00861639" w:rsidRPr="005621C4" w:rsidRDefault="00861639" w:rsidP="00861639">
      <w:pPr>
        <w:ind w:firstLine="708"/>
        <w:jc w:val="both"/>
        <w:rPr>
          <w:sz w:val="28"/>
          <w:szCs w:val="28"/>
        </w:rPr>
      </w:pPr>
      <w:r w:rsidRPr="005621C4">
        <w:rPr>
          <w:sz w:val="28"/>
          <w:szCs w:val="28"/>
        </w:rPr>
        <w:t xml:space="preserve">Муниципальному служащему могут предоставляться </w:t>
      </w:r>
      <w:proofErr w:type="gramStart"/>
      <w:r w:rsidRPr="005621C4">
        <w:rPr>
          <w:sz w:val="28"/>
          <w:szCs w:val="28"/>
        </w:rPr>
        <w:t>иные  дополнительно</w:t>
      </w:r>
      <w:proofErr w:type="gramEnd"/>
      <w:r w:rsidRPr="005621C4">
        <w:rPr>
          <w:sz w:val="28"/>
          <w:szCs w:val="28"/>
        </w:rPr>
        <w:t xml:space="preserve"> оплачиваемые отпуска, порядок и условия предоставления которых определяется законами и  иными нормативными правовыми актами.</w:t>
      </w:r>
    </w:p>
    <w:p w:rsidR="00861639" w:rsidRPr="005621C4" w:rsidRDefault="00861639" w:rsidP="00861639">
      <w:pPr>
        <w:ind w:firstLine="708"/>
        <w:jc w:val="both"/>
        <w:rPr>
          <w:sz w:val="28"/>
          <w:szCs w:val="28"/>
        </w:rPr>
      </w:pPr>
      <w:r w:rsidRPr="005621C4">
        <w:rPr>
          <w:sz w:val="28"/>
          <w:szCs w:val="28"/>
        </w:rPr>
        <w:t>Муниципальному служащему предоставляется ежегодный основной оплачиваемый отпуск продолжительностью 30 календарных дней.</w:t>
      </w:r>
    </w:p>
    <w:p w:rsidR="00861639" w:rsidRPr="005621C4" w:rsidRDefault="00861639" w:rsidP="00861639">
      <w:pPr>
        <w:ind w:firstLine="708"/>
        <w:jc w:val="both"/>
        <w:rPr>
          <w:sz w:val="28"/>
          <w:szCs w:val="28"/>
        </w:rPr>
      </w:pPr>
      <w:r w:rsidRPr="005621C4">
        <w:rPr>
          <w:sz w:val="28"/>
          <w:szCs w:val="28"/>
        </w:rPr>
        <w:t>Продолжительность ежегодного дополнительного оплачиваемого отпуска за выслугу лет составляет:</w:t>
      </w:r>
    </w:p>
    <w:p w:rsidR="00861639" w:rsidRPr="005621C4" w:rsidRDefault="00861639" w:rsidP="00861639">
      <w:pPr>
        <w:ind w:firstLine="708"/>
        <w:jc w:val="both"/>
        <w:rPr>
          <w:sz w:val="28"/>
          <w:szCs w:val="28"/>
        </w:rPr>
      </w:pPr>
      <w:r w:rsidRPr="005621C4">
        <w:rPr>
          <w:sz w:val="28"/>
          <w:szCs w:val="28"/>
        </w:rPr>
        <w:t>при стаже муниципальной службы от 1 года до 5 лет - 1 календарный день;</w:t>
      </w:r>
    </w:p>
    <w:p w:rsidR="00861639" w:rsidRPr="005621C4" w:rsidRDefault="00861639" w:rsidP="00861639">
      <w:pPr>
        <w:ind w:firstLine="708"/>
        <w:jc w:val="both"/>
        <w:rPr>
          <w:sz w:val="28"/>
          <w:szCs w:val="28"/>
        </w:rPr>
      </w:pPr>
      <w:r w:rsidRPr="005621C4">
        <w:rPr>
          <w:sz w:val="28"/>
          <w:szCs w:val="28"/>
        </w:rPr>
        <w:t>при стаже муниципальной службы от 5 до 10 лет - 5 календарных дней;</w:t>
      </w:r>
    </w:p>
    <w:p w:rsidR="00861639" w:rsidRPr="005621C4" w:rsidRDefault="00861639" w:rsidP="00861639">
      <w:pPr>
        <w:ind w:firstLine="708"/>
        <w:jc w:val="both"/>
        <w:rPr>
          <w:sz w:val="28"/>
          <w:szCs w:val="28"/>
        </w:rPr>
      </w:pPr>
      <w:r w:rsidRPr="005621C4">
        <w:rPr>
          <w:sz w:val="28"/>
          <w:szCs w:val="28"/>
        </w:rPr>
        <w:t>при стаже муниципальной службы от 10 до 15 лет - 7 календарных дней;</w:t>
      </w:r>
    </w:p>
    <w:p w:rsidR="00861639" w:rsidRDefault="00861639" w:rsidP="00861639">
      <w:pPr>
        <w:pStyle w:val="a3"/>
        <w:spacing w:after="0" w:line="240" w:lineRule="atLeast"/>
        <w:ind w:firstLine="539"/>
        <w:rPr>
          <w:rFonts w:ascii="Times New Roman" w:hAnsi="Times New Roman" w:cs="Times New Roman"/>
          <w:sz w:val="28"/>
          <w:szCs w:val="28"/>
        </w:rPr>
      </w:pPr>
      <w:r w:rsidRPr="005621C4">
        <w:rPr>
          <w:rFonts w:ascii="Times New Roman" w:hAnsi="Times New Roman" w:cs="Times New Roman"/>
          <w:sz w:val="28"/>
          <w:szCs w:val="28"/>
        </w:rPr>
        <w:t xml:space="preserve">  при стаже муниципальной службы свыше 15 лет - 10 календарных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3C2E" w:rsidRDefault="009C3C2E" w:rsidP="00861639">
      <w:pPr>
        <w:pStyle w:val="a3"/>
        <w:spacing w:after="0" w:line="240" w:lineRule="atLeast"/>
        <w:ind w:firstLine="539"/>
        <w:rPr>
          <w:szCs w:val="28"/>
        </w:rPr>
      </w:pPr>
    </w:p>
    <w:p w:rsidR="009C3C2E" w:rsidRDefault="009C3C2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6. Срок действия и основания прекращения </w:t>
      </w:r>
    </w:p>
    <w:p w:rsidR="009C3C2E" w:rsidRDefault="009C3C2E" w:rsidP="00840838">
      <w:pPr>
        <w:pStyle w:val="1"/>
        <w:spacing w:before="0" w:after="0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трудового договора</w:t>
      </w:r>
    </w:p>
    <w:p w:rsidR="00625D2D" w:rsidRPr="00625D2D" w:rsidRDefault="00625D2D" w:rsidP="00625D2D"/>
    <w:p w:rsidR="009C3C2E" w:rsidRDefault="009C3C2E">
      <w:pPr>
        <w:pStyle w:val="a6"/>
        <w:ind w:firstLine="54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Настоящий договор </w:t>
      </w:r>
      <w:r w:rsidR="00A12F9C">
        <w:rPr>
          <w:rFonts w:ascii="Times New Roman" w:hAnsi="Times New Roman" w:cs="Times New Roman"/>
          <w:noProof/>
          <w:sz w:val="28"/>
          <w:szCs w:val="28"/>
        </w:rPr>
        <w:t>временно, на период отсутствия основного сотрудника.</w:t>
      </w:r>
    </w:p>
    <w:p w:rsidR="009C3C2E" w:rsidRDefault="009C3C2E">
      <w:pPr>
        <w:pStyle w:val="a6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Настоящий договор вступает в  силу  с  момента  подписания  его обеими  сторонами.  Муниципальный служащий обязан  приступить  к исполнению  должностных обязанностей в день, установленный в пункте 1.4. настоящего договора.</w:t>
      </w:r>
    </w:p>
    <w:p w:rsidR="009C3C2E" w:rsidRDefault="009C3C2E">
      <w:pPr>
        <w:pStyle w:val="a6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Договор  может  быть  прекращен  в  порядке  и  по  основаниям, предусмотренным Трудовым кодексом Российской Федерации, а также по основаниям, предусмотренным Федеральным законом от 02.03.2007 №25-ФЗ «О муниципальной службе в Российской Федерации».</w:t>
      </w:r>
    </w:p>
    <w:p w:rsidR="009C3C2E" w:rsidRDefault="009C3C2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40838" w:rsidRPr="00840838" w:rsidRDefault="00840838" w:rsidP="00840838"/>
    <w:p w:rsidR="002C5243" w:rsidRDefault="009C3C2E" w:rsidP="00625D2D">
      <w:pPr>
        <w:pStyle w:val="1"/>
        <w:numPr>
          <w:ilvl w:val="0"/>
          <w:numId w:val="1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Заключительные положения</w:t>
      </w:r>
    </w:p>
    <w:p w:rsidR="00625D2D" w:rsidRPr="00625D2D" w:rsidRDefault="00625D2D" w:rsidP="00625D2D">
      <w:pPr>
        <w:pStyle w:val="a7"/>
      </w:pPr>
    </w:p>
    <w:p w:rsidR="009C3C2E" w:rsidRDefault="009C3C2E" w:rsidP="00840838">
      <w:pPr>
        <w:pStyle w:val="a6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Все изменения и дополнения к настоящему договору  действительны в случае оформления их в письменном виде и подписания обеими сторонами.</w:t>
      </w:r>
    </w:p>
    <w:p w:rsidR="009C3C2E" w:rsidRDefault="009C3C2E">
      <w:pPr>
        <w:pStyle w:val="a6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В  случае  возникновения   между   сторонами   индивидуального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трудового  спора  он  подлежит  урегулированию   в порядке, установленном нормами  Трудового кодекса Российской Федерации. </w:t>
      </w:r>
    </w:p>
    <w:p w:rsidR="009C3C2E" w:rsidRDefault="009C3C2E">
      <w:pPr>
        <w:pStyle w:val="a6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К отношениям сторон, не  урегулированным  настоящим  договором, применяются нормы трудового права, установленные  Трудовым  кодексом  </w:t>
      </w:r>
    </w:p>
    <w:p w:rsidR="009C3C2E" w:rsidRDefault="009C3C2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Федерации, иными федеральными законами и другими правовыми актами.</w:t>
      </w:r>
    </w:p>
    <w:p w:rsidR="009C3C2E" w:rsidRDefault="009C3C2E">
      <w:pPr>
        <w:pStyle w:val="a6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Настоящий договор составлен в двух экземплярах: один  экземпляр хранится   в   делах   Работодателя,   другой   находится у    Муниципального   служащего.</w:t>
      </w:r>
    </w:p>
    <w:p w:rsidR="009C3C2E" w:rsidRDefault="009C3C2E"/>
    <w:p w:rsidR="009C3C2E" w:rsidRDefault="009C3C2E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Адреса и подписи сторон:</w:t>
      </w: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988"/>
        <w:gridCol w:w="5092"/>
      </w:tblGrid>
      <w:tr w:rsidR="009C3C2E" w:rsidTr="001F01B8">
        <w:trPr>
          <w:trHeight w:val="7048"/>
        </w:trPr>
        <w:tc>
          <w:tcPr>
            <w:tcW w:w="4988" w:type="dxa"/>
          </w:tcPr>
          <w:p w:rsidR="009C3C2E" w:rsidRPr="001D73F4" w:rsidRDefault="00840838">
            <w:pPr>
              <w:pStyle w:val="2"/>
              <w:rPr>
                <w:b w:val="0"/>
              </w:rPr>
            </w:pPr>
            <w:r w:rsidRPr="001D73F4">
              <w:rPr>
                <w:b w:val="0"/>
              </w:rPr>
              <w:t>Р</w:t>
            </w:r>
            <w:r w:rsidR="009C3C2E" w:rsidRPr="001D73F4">
              <w:rPr>
                <w:b w:val="0"/>
              </w:rPr>
              <w:t>аботодатель</w:t>
            </w:r>
          </w:p>
          <w:p w:rsidR="00A618EE" w:rsidRPr="001D73F4" w:rsidRDefault="00A618EE" w:rsidP="00A618EE">
            <w:pPr>
              <w:rPr>
                <w:sz w:val="28"/>
                <w:szCs w:val="28"/>
              </w:rPr>
            </w:pPr>
          </w:p>
        </w:tc>
        <w:tc>
          <w:tcPr>
            <w:tcW w:w="5092" w:type="dxa"/>
          </w:tcPr>
          <w:p w:rsidR="009C3C2E" w:rsidRPr="001D73F4" w:rsidRDefault="009C3C2E">
            <w:pPr>
              <w:rPr>
                <w:bCs/>
                <w:sz w:val="28"/>
                <w:szCs w:val="28"/>
              </w:rPr>
            </w:pPr>
            <w:r w:rsidRPr="001D73F4">
              <w:rPr>
                <w:bCs/>
                <w:sz w:val="28"/>
                <w:szCs w:val="28"/>
              </w:rPr>
              <w:t>Муниципальный служащий</w:t>
            </w:r>
          </w:p>
          <w:p w:rsidR="009C3C2E" w:rsidRPr="001D73F4" w:rsidRDefault="009C3C2E" w:rsidP="001D73F4">
            <w:pPr>
              <w:rPr>
                <w:sz w:val="28"/>
                <w:szCs w:val="28"/>
              </w:rPr>
            </w:pPr>
          </w:p>
        </w:tc>
      </w:tr>
    </w:tbl>
    <w:p w:rsidR="001F01B8" w:rsidRDefault="001F01B8" w:rsidP="001F01B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C3C2E" w:rsidRDefault="009C3C2E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9C3C2E" w:rsidSect="0084083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1629A"/>
    <w:multiLevelType w:val="hybridMultilevel"/>
    <w:tmpl w:val="9D904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B8"/>
    <w:rsid w:val="00087DA8"/>
    <w:rsid w:val="00111413"/>
    <w:rsid w:val="001468DA"/>
    <w:rsid w:val="0015754B"/>
    <w:rsid w:val="0016355F"/>
    <w:rsid w:val="001911FC"/>
    <w:rsid w:val="001D73F4"/>
    <w:rsid w:val="001F01B8"/>
    <w:rsid w:val="0022040D"/>
    <w:rsid w:val="00234311"/>
    <w:rsid w:val="00270CCE"/>
    <w:rsid w:val="002C5243"/>
    <w:rsid w:val="00330525"/>
    <w:rsid w:val="003B266C"/>
    <w:rsid w:val="004609A9"/>
    <w:rsid w:val="00476A4F"/>
    <w:rsid w:val="00492BDE"/>
    <w:rsid w:val="004A7DBC"/>
    <w:rsid w:val="004B02DC"/>
    <w:rsid w:val="005078FB"/>
    <w:rsid w:val="0051123E"/>
    <w:rsid w:val="0055208D"/>
    <w:rsid w:val="005C2966"/>
    <w:rsid w:val="00625D2D"/>
    <w:rsid w:val="006472B0"/>
    <w:rsid w:val="00686150"/>
    <w:rsid w:val="006D17C9"/>
    <w:rsid w:val="006D3C29"/>
    <w:rsid w:val="006D76F0"/>
    <w:rsid w:val="006E31ED"/>
    <w:rsid w:val="00781409"/>
    <w:rsid w:val="00781A36"/>
    <w:rsid w:val="008011C9"/>
    <w:rsid w:val="00812188"/>
    <w:rsid w:val="00840838"/>
    <w:rsid w:val="00861639"/>
    <w:rsid w:val="00887D4A"/>
    <w:rsid w:val="008E3338"/>
    <w:rsid w:val="008F3CB2"/>
    <w:rsid w:val="00912576"/>
    <w:rsid w:val="00914BFE"/>
    <w:rsid w:val="0093367B"/>
    <w:rsid w:val="009403EF"/>
    <w:rsid w:val="00942E55"/>
    <w:rsid w:val="009A1B8F"/>
    <w:rsid w:val="009C3869"/>
    <w:rsid w:val="009C3C2E"/>
    <w:rsid w:val="00A12F9C"/>
    <w:rsid w:val="00A14F44"/>
    <w:rsid w:val="00A40692"/>
    <w:rsid w:val="00A618EE"/>
    <w:rsid w:val="00A63E21"/>
    <w:rsid w:val="00AA31ED"/>
    <w:rsid w:val="00AB4593"/>
    <w:rsid w:val="00B03465"/>
    <w:rsid w:val="00B427C0"/>
    <w:rsid w:val="00BB4199"/>
    <w:rsid w:val="00C94202"/>
    <w:rsid w:val="00C9542D"/>
    <w:rsid w:val="00CC2931"/>
    <w:rsid w:val="00DB5E50"/>
    <w:rsid w:val="00DE63E1"/>
    <w:rsid w:val="00DF4687"/>
    <w:rsid w:val="00E62A89"/>
    <w:rsid w:val="00E7553E"/>
    <w:rsid w:val="00F200C5"/>
    <w:rsid w:val="00F20916"/>
    <w:rsid w:val="00F27B21"/>
    <w:rsid w:val="00F575E2"/>
    <w:rsid w:val="00F9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5AB90D-F21D-43A1-99E7-816B5D96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0C5"/>
    <w:rPr>
      <w:sz w:val="24"/>
      <w:szCs w:val="24"/>
    </w:rPr>
  </w:style>
  <w:style w:type="paragraph" w:styleId="1">
    <w:name w:val="heading 1"/>
    <w:basedOn w:val="a"/>
    <w:next w:val="a"/>
    <w:qFormat/>
    <w:rsid w:val="00F200C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F200C5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F200C5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F200C5"/>
    <w:pPr>
      <w:keepNext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00C5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0"/>
      <w:szCs w:val="20"/>
    </w:rPr>
  </w:style>
  <w:style w:type="paragraph" w:styleId="a5">
    <w:name w:val="Body Text Indent"/>
    <w:basedOn w:val="a"/>
    <w:rsid w:val="00F200C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20">
    <w:name w:val="Body Text 2"/>
    <w:basedOn w:val="a"/>
    <w:rsid w:val="00F200C5"/>
    <w:rPr>
      <w:sz w:val="28"/>
      <w:szCs w:val="28"/>
    </w:rPr>
  </w:style>
  <w:style w:type="paragraph" w:styleId="30">
    <w:name w:val="Body Text 3"/>
    <w:basedOn w:val="a"/>
    <w:rsid w:val="00F200C5"/>
    <w:pPr>
      <w:autoSpaceDE w:val="0"/>
      <w:autoSpaceDN w:val="0"/>
      <w:adjustRightInd w:val="0"/>
      <w:jc w:val="both"/>
    </w:pPr>
    <w:rPr>
      <w:sz w:val="28"/>
    </w:rPr>
  </w:style>
  <w:style w:type="paragraph" w:styleId="21">
    <w:name w:val="Body Text Indent 2"/>
    <w:basedOn w:val="a"/>
    <w:rsid w:val="00F200C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F200C5"/>
    <w:pPr>
      <w:ind w:firstLine="900"/>
      <w:jc w:val="both"/>
    </w:pPr>
    <w:rPr>
      <w:sz w:val="28"/>
    </w:rPr>
  </w:style>
  <w:style w:type="paragraph" w:customStyle="1" w:styleId="a6">
    <w:name w:val="Таблицы (моноширинный)"/>
    <w:basedOn w:val="a"/>
    <w:next w:val="a"/>
    <w:rsid w:val="00F200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625D2D"/>
    <w:pPr>
      <w:ind w:left="720"/>
      <w:contextualSpacing/>
    </w:pPr>
  </w:style>
  <w:style w:type="paragraph" w:styleId="a8">
    <w:name w:val="Balloon Text"/>
    <w:basedOn w:val="a"/>
    <w:link w:val="a9"/>
    <w:rsid w:val="00A406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4069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6163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40ED3-7931-49B9-8523-56D977409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Трудовой договор</vt:lpstr>
    </vt:vector>
  </TitlesOfParts>
  <Company>администраци г.Барнаула</Company>
  <LinksUpToDate>false</LinksUpToDate>
  <CharactersWithSpaces>9289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Трудовой договор</dc:title>
  <dc:creator>kadry</dc:creator>
  <cp:lastModifiedBy>Марина Н. Задорожная</cp:lastModifiedBy>
  <cp:revision>2</cp:revision>
  <cp:lastPrinted>2018-02-22T06:28:00Z</cp:lastPrinted>
  <dcterms:created xsi:type="dcterms:W3CDTF">2018-06-04T05:28:00Z</dcterms:created>
  <dcterms:modified xsi:type="dcterms:W3CDTF">2018-06-04T05:28:00Z</dcterms:modified>
</cp:coreProperties>
</file>