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w:t>
      </w:r>
      <w:r w:rsidR="009C5246">
        <w:rPr>
          <w:rFonts w:ascii="Times New Roman" w:hAnsi="Times New Roman"/>
          <w:sz w:val="28"/>
          <w:szCs w:val="28"/>
        </w:rPr>
        <w:t>она на право заключения договоров</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w:t>
      </w:r>
      <w:r w:rsidR="009C5246">
        <w:rPr>
          <w:rFonts w:ascii="Times New Roman" w:hAnsi="Times New Roman"/>
          <w:sz w:val="28"/>
          <w:szCs w:val="28"/>
        </w:rPr>
        <w:t>ых</w:t>
      </w:r>
      <w:r w:rsidRPr="009C7E53">
        <w:rPr>
          <w:rFonts w:ascii="Times New Roman" w:hAnsi="Times New Roman"/>
          <w:sz w:val="28"/>
          <w:szCs w:val="28"/>
        </w:rPr>
        <w:t xml:space="preserve"> торгов</w:t>
      </w:r>
      <w:r w:rsidR="009C5246">
        <w:rPr>
          <w:rFonts w:ascii="Times New Roman" w:hAnsi="Times New Roman"/>
          <w:sz w:val="28"/>
          <w:szCs w:val="28"/>
        </w:rPr>
        <w:t>ых</w:t>
      </w:r>
      <w:r w:rsidRPr="009C7E53">
        <w:rPr>
          <w:rFonts w:ascii="Times New Roman" w:hAnsi="Times New Roman"/>
          <w:sz w:val="28"/>
          <w:szCs w:val="28"/>
        </w:rPr>
        <w:t xml:space="preserve"> объект</w:t>
      </w:r>
      <w:r w:rsidR="009C5246">
        <w:rPr>
          <w:rFonts w:ascii="Times New Roman" w:hAnsi="Times New Roman"/>
          <w:sz w:val="28"/>
          <w:szCs w:val="28"/>
        </w:rPr>
        <w:t>ов</w:t>
      </w:r>
      <w:r w:rsidR="001B292E">
        <w:rPr>
          <w:rFonts w:ascii="Times New Roman" w:hAnsi="Times New Roman"/>
          <w:sz w:val="28"/>
          <w:szCs w:val="28"/>
        </w:rPr>
        <w:t xml:space="preserve"> (открытых площадок для реализации хвойных деревьев)</w:t>
      </w:r>
    </w:p>
    <w:p w:rsidR="00FE733E" w:rsidRPr="009C7E53" w:rsidRDefault="00FE733E" w:rsidP="009C5246">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r w:rsidR="009C5246">
        <w:rPr>
          <w:rFonts w:ascii="Times New Roman" w:hAnsi="Times New Roman"/>
          <w:sz w:val="28"/>
          <w:szCs w:val="28"/>
        </w:rPr>
        <w:t xml:space="preserve"> </w:t>
      </w: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1B292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009C5246" w:rsidRPr="009C5246">
        <w:rPr>
          <w:rFonts w:ascii="Times New Roman" w:hAnsi="Times New Roman"/>
          <w:sz w:val="28"/>
          <w:szCs w:val="28"/>
        </w:rPr>
        <w:t>Открытый</w:t>
      </w:r>
      <w:r w:rsidR="009C5246">
        <w:rPr>
          <w:rFonts w:ascii="Times New Roman" w:hAnsi="Times New Roman"/>
          <w:b/>
          <w:sz w:val="28"/>
          <w:szCs w:val="28"/>
        </w:rPr>
        <w:t xml:space="preserve"> </w:t>
      </w:r>
      <w:r w:rsidR="009C5246" w:rsidRPr="001571BA">
        <w:rPr>
          <w:rFonts w:ascii="Times New Roman" w:hAnsi="Times New Roman"/>
          <w:sz w:val="28"/>
          <w:szCs w:val="28"/>
        </w:rPr>
        <w:t>а</w:t>
      </w:r>
      <w:r w:rsidRPr="00A51A0E">
        <w:rPr>
          <w:rFonts w:ascii="Times New Roman" w:hAnsi="Times New Roman"/>
          <w:sz w:val="28"/>
          <w:szCs w:val="28"/>
        </w:rPr>
        <w:t xml:space="preserve">укцион на </w:t>
      </w:r>
      <w:r w:rsidRPr="001B292E">
        <w:rPr>
          <w:rFonts w:ascii="Times New Roman" w:hAnsi="Times New Roman"/>
          <w:sz w:val="28"/>
          <w:szCs w:val="28"/>
        </w:rPr>
        <w:t>право заключения договор</w:t>
      </w:r>
      <w:r w:rsidR="009C5246" w:rsidRPr="001B292E">
        <w:rPr>
          <w:rFonts w:ascii="Times New Roman" w:hAnsi="Times New Roman"/>
          <w:sz w:val="28"/>
          <w:szCs w:val="28"/>
        </w:rPr>
        <w:t>ов</w:t>
      </w:r>
      <w:r w:rsidRPr="001B292E">
        <w:rPr>
          <w:rFonts w:ascii="Times New Roman" w:hAnsi="Times New Roman"/>
          <w:sz w:val="28"/>
          <w:szCs w:val="28"/>
        </w:rPr>
        <w:t xml:space="preserve"> на размещение нестационарн</w:t>
      </w:r>
      <w:r w:rsidR="009C5246" w:rsidRPr="001B292E">
        <w:rPr>
          <w:rFonts w:ascii="Times New Roman" w:hAnsi="Times New Roman"/>
          <w:sz w:val="28"/>
          <w:szCs w:val="28"/>
        </w:rPr>
        <w:t>ых</w:t>
      </w:r>
      <w:r w:rsidRPr="001B292E">
        <w:rPr>
          <w:rFonts w:ascii="Times New Roman" w:hAnsi="Times New Roman"/>
          <w:sz w:val="28"/>
          <w:szCs w:val="28"/>
        </w:rPr>
        <w:t xml:space="preserve"> торгов</w:t>
      </w:r>
      <w:r w:rsidR="009C5246" w:rsidRPr="001B292E">
        <w:rPr>
          <w:rFonts w:ascii="Times New Roman" w:hAnsi="Times New Roman"/>
          <w:sz w:val="28"/>
          <w:szCs w:val="28"/>
        </w:rPr>
        <w:t>ых объектов</w:t>
      </w:r>
      <w:r w:rsidRPr="001B292E">
        <w:rPr>
          <w:rFonts w:ascii="Times New Roman" w:hAnsi="Times New Roman"/>
          <w:sz w:val="28"/>
          <w:szCs w:val="28"/>
        </w:rPr>
        <w:t xml:space="preserve"> </w:t>
      </w:r>
      <w:r w:rsidR="009C5246" w:rsidRPr="001B292E">
        <w:rPr>
          <w:rFonts w:ascii="Times New Roman" w:hAnsi="Times New Roman"/>
          <w:sz w:val="28"/>
          <w:szCs w:val="28"/>
        </w:rPr>
        <w:t xml:space="preserve">на территории Индустриального района города Барнаула (далее - НТО) </w:t>
      </w:r>
      <w:r w:rsidRPr="001B292E">
        <w:rPr>
          <w:rFonts w:ascii="Times New Roman" w:hAnsi="Times New Roman"/>
          <w:sz w:val="28"/>
          <w:szCs w:val="28"/>
        </w:rPr>
        <w:t xml:space="preserve">состоится </w:t>
      </w:r>
      <w:r w:rsidR="00014188" w:rsidRPr="001B292E">
        <w:rPr>
          <w:rFonts w:ascii="Times New Roman" w:hAnsi="Times New Roman"/>
          <w:sz w:val="28"/>
          <w:szCs w:val="28"/>
        </w:rPr>
        <w:t>«</w:t>
      </w:r>
      <w:r w:rsidR="001B292E" w:rsidRPr="001B292E">
        <w:rPr>
          <w:rFonts w:ascii="Times New Roman" w:hAnsi="Times New Roman"/>
          <w:sz w:val="28"/>
          <w:szCs w:val="28"/>
        </w:rPr>
        <w:t>20</w:t>
      </w:r>
      <w:r w:rsidR="00014188" w:rsidRPr="001B292E">
        <w:rPr>
          <w:rFonts w:ascii="Times New Roman" w:hAnsi="Times New Roman"/>
          <w:sz w:val="28"/>
          <w:szCs w:val="28"/>
        </w:rPr>
        <w:t>»</w:t>
      </w:r>
      <w:r w:rsidRPr="001B292E">
        <w:rPr>
          <w:rFonts w:ascii="Times New Roman" w:hAnsi="Times New Roman"/>
          <w:sz w:val="28"/>
          <w:szCs w:val="28"/>
        </w:rPr>
        <w:t xml:space="preserve"> </w:t>
      </w:r>
      <w:r w:rsidR="006843C4" w:rsidRPr="001B292E">
        <w:rPr>
          <w:rFonts w:ascii="Times New Roman" w:hAnsi="Times New Roman"/>
          <w:sz w:val="28"/>
          <w:szCs w:val="28"/>
        </w:rPr>
        <w:t>ноября</w:t>
      </w:r>
      <w:r w:rsidRPr="001B292E">
        <w:rPr>
          <w:rFonts w:ascii="Times New Roman" w:hAnsi="Times New Roman"/>
          <w:sz w:val="28"/>
          <w:szCs w:val="28"/>
        </w:rPr>
        <w:t xml:space="preserve"> 202</w:t>
      </w:r>
      <w:r w:rsidR="008E3714" w:rsidRPr="001B292E">
        <w:rPr>
          <w:rFonts w:ascii="Times New Roman" w:hAnsi="Times New Roman"/>
          <w:sz w:val="28"/>
          <w:szCs w:val="28"/>
        </w:rPr>
        <w:t>4</w:t>
      </w:r>
      <w:r w:rsidRPr="001B292E">
        <w:rPr>
          <w:rFonts w:ascii="Times New Roman" w:hAnsi="Times New Roman"/>
          <w:sz w:val="28"/>
          <w:szCs w:val="28"/>
        </w:rPr>
        <w:t xml:space="preserve"> года в </w:t>
      </w:r>
      <w:r w:rsidR="004C0FD2" w:rsidRPr="001B292E">
        <w:rPr>
          <w:rFonts w:ascii="Times New Roman" w:hAnsi="Times New Roman"/>
          <w:sz w:val="28"/>
          <w:szCs w:val="28"/>
        </w:rPr>
        <w:t>13</w:t>
      </w:r>
      <w:r w:rsidRPr="001B292E">
        <w:rPr>
          <w:rFonts w:ascii="Times New Roman" w:hAnsi="Times New Roman"/>
          <w:sz w:val="28"/>
          <w:szCs w:val="28"/>
        </w:rPr>
        <w:t>.00 час</w:t>
      </w:r>
      <w:proofErr w:type="gramStart"/>
      <w:r w:rsidR="009C5246" w:rsidRPr="001B292E">
        <w:rPr>
          <w:rFonts w:ascii="Times New Roman" w:hAnsi="Times New Roman"/>
          <w:sz w:val="28"/>
          <w:szCs w:val="28"/>
        </w:rPr>
        <w:t>.</w:t>
      </w:r>
      <w:proofErr w:type="gramEnd"/>
      <w:r w:rsidR="009C5246" w:rsidRPr="001B292E">
        <w:rPr>
          <w:rFonts w:ascii="Times New Roman" w:hAnsi="Times New Roman"/>
          <w:sz w:val="28"/>
          <w:szCs w:val="28"/>
        </w:rPr>
        <w:t xml:space="preserve">                             </w:t>
      </w:r>
      <w:r w:rsidRPr="001B292E">
        <w:rPr>
          <w:rFonts w:ascii="Times New Roman" w:hAnsi="Times New Roman"/>
          <w:sz w:val="28"/>
          <w:szCs w:val="28"/>
        </w:rPr>
        <w:t xml:space="preserve"> </w:t>
      </w:r>
      <w:proofErr w:type="gramStart"/>
      <w:r w:rsidRPr="001B292E">
        <w:rPr>
          <w:rFonts w:ascii="Times New Roman" w:hAnsi="Times New Roman"/>
          <w:sz w:val="28"/>
          <w:szCs w:val="28"/>
        </w:rPr>
        <w:t>п</w:t>
      </w:r>
      <w:proofErr w:type="gramEnd"/>
      <w:r w:rsidRPr="001B292E">
        <w:rPr>
          <w:rFonts w:ascii="Times New Roman" w:hAnsi="Times New Roman"/>
          <w:sz w:val="28"/>
          <w:szCs w:val="28"/>
        </w:rPr>
        <w:t xml:space="preserve">о адресу: </w:t>
      </w:r>
      <w:r w:rsidRPr="001B292E">
        <w:rPr>
          <w:rFonts w:ascii="Times New Roman" w:hAnsi="Times New Roman"/>
          <w:color w:val="000000" w:themeColor="text1"/>
          <w:sz w:val="28"/>
          <w:szCs w:val="28"/>
        </w:rPr>
        <w:t>656057, г. Барнаул, ул.50 лет СССР, 12</w:t>
      </w:r>
      <w:r w:rsidR="00271242" w:rsidRPr="001B292E">
        <w:rPr>
          <w:rFonts w:ascii="Times New Roman" w:hAnsi="Times New Roman"/>
          <w:color w:val="000000" w:themeColor="text1"/>
          <w:sz w:val="28"/>
          <w:szCs w:val="28"/>
        </w:rPr>
        <w:t>.</w:t>
      </w:r>
    </w:p>
    <w:p w:rsidR="00FE733E" w:rsidRPr="001B292E" w:rsidRDefault="009C5246" w:rsidP="00FE733E">
      <w:pPr>
        <w:autoSpaceDE w:val="0"/>
        <w:autoSpaceDN w:val="0"/>
        <w:adjustRightInd w:val="0"/>
        <w:spacing w:after="0" w:line="223" w:lineRule="auto"/>
        <w:ind w:firstLine="709"/>
        <w:jc w:val="both"/>
        <w:rPr>
          <w:rFonts w:ascii="Times New Roman" w:hAnsi="Times New Roman"/>
          <w:sz w:val="28"/>
          <w:szCs w:val="28"/>
        </w:rPr>
      </w:pPr>
      <w:r w:rsidRPr="001B292E">
        <w:rPr>
          <w:rFonts w:ascii="Times New Roman" w:hAnsi="Times New Roman"/>
          <w:sz w:val="28"/>
          <w:szCs w:val="28"/>
        </w:rPr>
        <w:t>2. Организатор а</w:t>
      </w:r>
      <w:r w:rsidR="00FE733E" w:rsidRPr="001B292E">
        <w:rPr>
          <w:rFonts w:ascii="Times New Roman" w:hAnsi="Times New Roman"/>
          <w:sz w:val="28"/>
          <w:szCs w:val="28"/>
        </w:rPr>
        <w:t xml:space="preserve">укциона - администрация Индустриального района города Барнаула. Адрес: </w:t>
      </w:r>
      <w:r w:rsidR="00FE733E" w:rsidRPr="001B292E">
        <w:rPr>
          <w:rFonts w:ascii="Times New Roman" w:hAnsi="Times New Roman"/>
          <w:color w:val="000000" w:themeColor="text1"/>
          <w:sz w:val="28"/>
          <w:szCs w:val="28"/>
        </w:rPr>
        <w:t xml:space="preserve">656057, </w:t>
      </w:r>
      <w:r w:rsidR="00FE733E" w:rsidRPr="001B292E">
        <w:rPr>
          <w:rFonts w:ascii="Times New Roman" w:hAnsi="Times New Roman"/>
          <w:sz w:val="28"/>
          <w:szCs w:val="28"/>
        </w:rPr>
        <w:t>г.</w:t>
      </w:r>
      <w:r w:rsidR="00834A97">
        <w:rPr>
          <w:rFonts w:ascii="Times New Roman" w:hAnsi="Times New Roman"/>
          <w:sz w:val="28"/>
          <w:szCs w:val="28"/>
        </w:rPr>
        <w:t xml:space="preserve"> </w:t>
      </w:r>
      <w:r w:rsidR="00FE733E" w:rsidRPr="001B292E">
        <w:rPr>
          <w:rFonts w:ascii="Times New Roman" w:hAnsi="Times New Roman"/>
          <w:sz w:val="28"/>
          <w:szCs w:val="28"/>
        </w:rPr>
        <w:t xml:space="preserve">Барнаул,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1B292E">
        <w:rPr>
          <w:rFonts w:ascii="Times New Roman" w:hAnsi="Times New Roman"/>
          <w:sz w:val="28"/>
          <w:szCs w:val="28"/>
        </w:rPr>
        <w:t>3. Заявки принимаются по адресу: г. Барнаул, ул.</w:t>
      </w:r>
      <w:r w:rsidR="009C5246" w:rsidRPr="001B292E">
        <w:rPr>
          <w:rFonts w:ascii="Times New Roman" w:hAnsi="Times New Roman"/>
          <w:sz w:val="28"/>
          <w:szCs w:val="28"/>
        </w:rPr>
        <w:t xml:space="preserve"> Георгиева, 32, кабинет №8 </w:t>
      </w:r>
      <w:r w:rsidR="009C5246" w:rsidRPr="001B292E">
        <w:rPr>
          <w:rFonts w:ascii="Times New Roman" w:hAnsi="Times New Roman"/>
          <w:sz w:val="28"/>
          <w:szCs w:val="28"/>
        </w:rPr>
        <w:br/>
        <w:t xml:space="preserve">с </w:t>
      </w:r>
      <w:r w:rsidR="001B292E" w:rsidRPr="001B292E">
        <w:rPr>
          <w:rFonts w:ascii="Times New Roman" w:hAnsi="Times New Roman"/>
          <w:sz w:val="28"/>
          <w:szCs w:val="28"/>
        </w:rPr>
        <w:t>14.10.2024 по 01.11.2024</w:t>
      </w:r>
      <w:r w:rsidR="00613A27" w:rsidRPr="001B292E">
        <w:rPr>
          <w:rFonts w:ascii="Times New Roman" w:hAnsi="Times New Roman"/>
          <w:sz w:val="28"/>
          <w:szCs w:val="28"/>
        </w:rPr>
        <w:t xml:space="preserve"> </w:t>
      </w:r>
      <w:r w:rsidRPr="001B292E">
        <w:rPr>
          <w:rFonts w:ascii="Times New Roman" w:hAnsi="Times New Roman"/>
          <w:sz w:val="28"/>
          <w:szCs w:val="28"/>
        </w:rPr>
        <w:t xml:space="preserve">включительно, кроме выходных (суббота, воскресенье) </w:t>
      </w:r>
      <w:r w:rsidRPr="001B292E">
        <w:rPr>
          <w:rFonts w:ascii="Times New Roman" w:hAnsi="Times New Roman"/>
          <w:sz w:val="28"/>
          <w:szCs w:val="28"/>
        </w:rPr>
        <w:br/>
        <w:t>и выходных празднич</w:t>
      </w:r>
      <w:bookmarkStart w:id="0" w:name="_GoBack"/>
      <w:bookmarkEnd w:id="0"/>
      <w:r w:rsidRPr="001B292E">
        <w:rPr>
          <w:rFonts w:ascii="Times New Roman" w:hAnsi="Times New Roman"/>
          <w:sz w:val="28"/>
          <w:szCs w:val="28"/>
        </w:rPr>
        <w:t>ных дней, время приема</w:t>
      </w:r>
      <w:r>
        <w:rPr>
          <w:rFonts w:ascii="Times New Roman" w:hAnsi="Times New Roman"/>
          <w:sz w:val="28"/>
          <w:szCs w:val="28"/>
        </w:rPr>
        <w:t xml:space="preserve">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w:t>
      </w:r>
      <w:r w:rsidR="009C5246">
        <w:rPr>
          <w:rFonts w:ascii="Times New Roman" w:hAnsi="Times New Roman"/>
          <w:sz w:val="28"/>
          <w:szCs w:val="28"/>
        </w:rPr>
        <w:t>а</w:t>
      </w:r>
      <w:r w:rsidRPr="00A51A0E">
        <w:rPr>
          <w:rFonts w:ascii="Times New Roman" w:hAnsi="Times New Roman"/>
          <w:sz w:val="28"/>
          <w:szCs w:val="28"/>
        </w:rPr>
        <w:t xml:space="preserve">укциона - решение организатора </w:t>
      </w:r>
      <w:r w:rsidR="009C5246">
        <w:rPr>
          <w:rFonts w:ascii="Times New Roman" w:hAnsi="Times New Roman"/>
          <w:sz w:val="28"/>
          <w:szCs w:val="28"/>
        </w:rPr>
        <w:t>а</w:t>
      </w:r>
      <w:r w:rsidRPr="00A51A0E">
        <w:rPr>
          <w:rFonts w:ascii="Times New Roman" w:hAnsi="Times New Roman"/>
          <w:sz w:val="28"/>
          <w:szCs w:val="28"/>
        </w:rPr>
        <w:t xml:space="preserve">укциона </w:t>
      </w:r>
      <w:r>
        <w:rPr>
          <w:rFonts w:ascii="Times New Roman" w:hAnsi="Times New Roman"/>
          <w:sz w:val="28"/>
          <w:szCs w:val="28"/>
        </w:rPr>
        <w:t xml:space="preserve">                </w:t>
      </w:r>
      <w:r w:rsidRPr="00A51A0E">
        <w:rPr>
          <w:rFonts w:ascii="Times New Roman" w:hAnsi="Times New Roman"/>
          <w:sz w:val="28"/>
          <w:szCs w:val="28"/>
        </w:rPr>
        <w:t>о провед</w:t>
      </w:r>
      <w:r w:rsidR="009C5246">
        <w:rPr>
          <w:rFonts w:ascii="Times New Roman" w:hAnsi="Times New Roman"/>
          <w:sz w:val="28"/>
          <w:szCs w:val="28"/>
        </w:rPr>
        <w:t>ен</w:t>
      </w:r>
      <w:proofErr w:type="gramStart"/>
      <w:r w:rsidR="009C5246">
        <w:rPr>
          <w:rFonts w:ascii="Times New Roman" w:hAnsi="Times New Roman"/>
          <w:sz w:val="28"/>
          <w:szCs w:val="28"/>
        </w:rPr>
        <w:t>ии а</w:t>
      </w:r>
      <w:r w:rsidRPr="00A51A0E">
        <w:rPr>
          <w:rFonts w:ascii="Times New Roman" w:hAnsi="Times New Roman"/>
          <w:sz w:val="28"/>
          <w:szCs w:val="28"/>
        </w:rPr>
        <w:t>у</w:t>
      </w:r>
      <w:proofErr w:type="gramEnd"/>
      <w:r w:rsidRPr="00A51A0E">
        <w:rPr>
          <w:rFonts w:ascii="Times New Roman" w:hAnsi="Times New Roman"/>
          <w:sz w:val="28"/>
          <w:szCs w:val="28"/>
        </w:rPr>
        <w:t>кциона, об обеспечении заявки на участие</w:t>
      </w:r>
      <w:r w:rsidR="009C5246">
        <w:rPr>
          <w:rFonts w:ascii="Times New Roman" w:hAnsi="Times New Roman"/>
          <w:sz w:val="28"/>
          <w:szCs w:val="28"/>
        </w:rPr>
        <w:t xml:space="preserve"> в аукционе</w:t>
      </w:r>
      <w:r w:rsidRPr="00A51A0E">
        <w:rPr>
          <w:rFonts w:ascii="Times New Roman" w:hAnsi="Times New Roman"/>
          <w:sz w:val="28"/>
          <w:szCs w:val="28"/>
        </w:rPr>
        <w:t xml:space="preserve">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622351">
        <w:rPr>
          <w:rFonts w:ascii="Times New Roman" w:hAnsi="Times New Roman"/>
          <w:sz w:val="28"/>
          <w:szCs w:val="28"/>
        </w:rPr>
        <w:t>(постановление администрации Индустриального района г.</w:t>
      </w:r>
      <w:r w:rsidR="00834A97">
        <w:rPr>
          <w:rFonts w:ascii="Times New Roman" w:hAnsi="Times New Roman"/>
          <w:sz w:val="28"/>
          <w:szCs w:val="28"/>
        </w:rPr>
        <w:t xml:space="preserve"> </w:t>
      </w:r>
      <w:r w:rsidRPr="00622351">
        <w:rPr>
          <w:rFonts w:ascii="Times New Roman" w:hAnsi="Times New Roman"/>
          <w:sz w:val="28"/>
          <w:szCs w:val="28"/>
        </w:rPr>
        <w:t xml:space="preserve">Барнаула </w:t>
      </w:r>
      <w:r w:rsidR="00721583" w:rsidRPr="00622351">
        <w:rPr>
          <w:rFonts w:ascii="Times New Roman" w:hAnsi="Times New Roman"/>
          <w:sz w:val="28"/>
          <w:szCs w:val="28"/>
        </w:rPr>
        <w:br/>
      </w:r>
      <w:r w:rsidRPr="001B292E">
        <w:rPr>
          <w:rFonts w:ascii="Times New Roman" w:hAnsi="Times New Roman"/>
          <w:sz w:val="28"/>
          <w:szCs w:val="28"/>
        </w:rPr>
        <w:t xml:space="preserve">от </w:t>
      </w:r>
      <w:r w:rsidR="001B292E" w:rsidRPr="001B292E">
        <w:rPr>
          <w:rFonts w:ascii="Times New Roman" w:hAnsi="Times New Roman"/>
          <w:sz w:val="28"/>
          <w:szCs w:val="28"/>
        </w:rPr>
        <w:t>1</w:t>
      </w:r>
      <w:r w:rsidR="00E51105">
        <w:rPr>
          <w:rFonts w:ascii="Times New Roman" w:hAnsi="Times New Roman"/>
          <w:sz w:val="28"/>
          <w:szCs w:val="28"/>
        </w:rPr>
        <w:t>1</w:t>
      </w:r>
      <w:r w:rsidR="001B292E" w:rsidRPr="001B292E">
        <w:rPr>
          <w:rFonts w:ascii="Times New Roman" w:hAnsi="Times New Roman"/>
          <w:sz w:val="28"/>
          <w:szCs w:val="28"/>
        </w:rPr>
        <w:t>.10</w:t>
      </w:r>
      <w:r w:rsidR="00D06CFA" w:rsidRPr="001B292E">
        <w:rPr>
          <w:rFonts w:ascii="Times New Roman" w:hAnsi="Times New Roman"/>
          <w:sz w:val="28"/>
          <w:szCs w:val="28"/>
        </w:rPr>
        <w:t>.</w:t>
      </w:r>
      <w:r w:rsidR="00D06CFA" w:rsidRPr="0047249B">
        <w:rPr>
          <w:rFonts w:ascii="Times New Roman" w:hAnsi="Times New Roman"/>
          <w:sz w:val="28"/>
          <w:szCs w:val="28"/>
        </w:rPr>
        <w:t>2024</w:t>
      </w:r>
      <w:r w:rsidR="00721583" w:rsidRPr="0047249B">
        <w:rPr>
          <w:rFonts w:ascii="Times New Roman" w:hAnsi="Times New Roman"/>
          <w:color w:val="000000" w:themeColor="text1"/>
          <w:sz w:val="28"/>
          <w:szCs w:val="28"/>
        </w:rPr>
        <w:t xml:space="preserve"> №</w:t>
      </w:r>
      <w:r w:rsidR="0047249B" w:rsidRPr="0047249B">
        <w:rPr>
          <w:rFonts w:ascii="Times New Roman" w:hAnsi="Times New Roman"/>
          <w:color w:val="000000" w:themeColor="text1"/>
          <w:sz w:val="28"/>
          <w:szCs w:val="28"/>
        </w:rPr>
        <w:t>127</w:t>
      </w:r>
      <w:r w:rsidR="00E51105">
        <w:rPr>
          <w:rFonts w:ascii="Times New Roman" w:hAnsi="Times New Roman"/>
          <w:color w:val="000000" w:themeColor="text1"/>
          <w:sz w:val="28"/>
          <w:szCs w:val="28"/>
        </w:rPr>
        <w:t>2</w:t>
      </w:r>
      <w:r w:rsidRPr="00D06CFA">
        <w:rPr>
          <w:rFonts w:ascii="Times New Roman" w:hAnsi="Times New Roman"/>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5. Предмет а</w:t>
      </w:r>
      <w:r w:rsidR="00FE733E" w:rsidRPr="00A51A0E">
        <w:rPr>
          <w:rFonts w:ascii="Times New Roman" w:hAnsi="Times New Roman"/>
          <w:sz w:val="28"/>
          <w:szCs w:val="28"/>
        </w:rPr>
        <w:t>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г.</w:t>
      </w:r>
      <w:r w:rsidR="00834A97">
        <w:rPr>
          <w:rFonts w:ascii="Times New Roman" w:hAnsi="Times New Roman"/>
          <w:sz w:val="28"/>
          <w:szCs w:val="28"/>
        </w:rPr>
        <w:t xml:space="preserve"> </w:t>
      </w:r>
      <w:r w:rsidR="00FE733E" w:rsidRPr="00A51A0E">
        <w:rPr>
          <w:rFonts w:ascii="Times New Roman" w:hAnsi="Times New Roman"/>
          <w:sz w:val="28"/>
          <w:szCs w:val="28"/>
        </w:rPr>
        <w:t xml:space="preserve">Барнаул от </w:t>
      </w:r>
      <w:r w:rsidR="00FE733E">
        <w:rPr>
          <w:rFonts w:ascii="Times New Roman" w:hAnsi="Times New Roman"/>
          <w:sz w:val="28"/>
          <w:szCs w:val="28"/>
        </w:rPr>
        <w:t>27</w:t>
      </w:r>
      <w:r w:rsidR="00FE733E" w:rsidRPr="00A51A0E">
        <w:rPr>
          <w:rFonts w:ascii="Times New Roman" w:hAnsi="Times New Roman"/>
          <w:sz w:val="28"/>
          <w:szCs w:val="28"/>
        </w:rPr>
        <w:t>.1</w:t>
      </w:r>
      <w:r w:rsidR="00FE733E">
        <w:rPr>
          <w:rFonts w:ascii="Times New Roman" w:hAnsi="Times New Roman"/>
          <w:sz w:val="28"/>
          <w:szCs w:val="28"/>
        </w:rPr>
        <w:t>1.2020</w:t>
      </w:r>
      <w:r w:rsidR="00FE733E" w:rsidRPr="00A51A0E">
        <w:rPr>
          <w:rFonts w:ascii="Times New Roman" w:hAnsi="Times New Roman"/>
          <w:sz w:val="28"/>
          <w:szCs w:val="28"/>
        </w:rPr>
        <w:t xml:space="preserve"> №</w:t>
      </w:r>
      <w:r w:rsidR="00FE733E">
        <w:rPr>
          <w:rFonts w:ascii="Times New Roman" w:hAnsi="Times New Roman"/>
          <w:sz w:val="28"/>
          <w:szCs w:val="28"/>
        </w:rPr>
        <w:t>1905</w:t>
      </w:r>
      <w:r w:rsidR="00613A27">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lastRenderedPageBreak/>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E34D96" w:rsidRDefault="00E34D96" w:rsidP="00E34D96">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9"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A51145" w:rsidP="00FE733E">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E733E" w:rsidRPr="00A51A0E">
        <w:rPr>
          <w:rFonts w:ascii="Times New Roman" w:hAnsi="Times New Roman" w:cs="Times New Roman"/>
          <w:sz w:val="28"/>
          <w:szCs w:val="28"/>
        </w:rPr>
        <w:t>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w:t>
      </w:r>
      <w:r w:rsidR="004608CA">
        <w:rPr>
          <w:rFonts w:ascii="Times New Roman" w:hAnsi="Times New Roman" w:cs="Times New Roman"/>
          <w:sz w:val="28"/>
          <w:szCs w:val="28"/>
        </w:rPr>
        <w:t>,</w:t>
      </w:r>
      <w:r w:rsidR="00FE733E"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1B292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w:t>
      </w:r>
      <w:r w:rsidRPr="001B292E">
        <w:rPr>
          <w:rFonts w:ascii="Times New Roman" w:hAnsi="Times New Roman"/>
          <w:sz w:val="28"/>
          <w:szCs w:val="28"/>
        </w:rPr>
        <w:t xml:space="preserve">именно до </w:t>
      </w:r>
      <w:r w:rsidR="001B292E" w:rsidRPr="001B292E">
        <w:rPr>
          <w:rFonts w:ascii="Times New Roman" w:hAnsi="Times New Roman"/>
          <w:sz w:val="28"/>
          <w:szCs w:val="28"/>
        </w:rPr>
        <w:t>02.11.2024</w:t>
      </w:r>
      <w:r w:rsidRPr="001B292E">
        <w:rPr>
          <w:rFonts w:ascii="Times New Roman" w:hAnsi="Times New Roman"/>
          <w:sz w:val="28"/>
          <w:szCs w:val="28"/>
        </w:rPr>
        <w:t xml:space="preserve"> включительно. Претендент не допускается </w:t>
      </w:r>
      <w:r w:rsidRPr="001B292E">
        <w:rPr>
          <w:rFonts w:ascii="Times New Roman" w:hAnsi="Times New Roman"/>
          <w:sz w:val="28"/>
          <w:szCs w:val="28"/>
        </w:rPr>
        <w:br/>
        <w:t xml:space="preserve">к участию в аукционе, если не подтверждено поступление организатору аукциона </w:t>
      </w:r>
      <w:r w:rsidRPr="001B292E">
        <w:rPr>
          <w:rFonts w:ascii="Times New Roman" w:hAnsi="Times New Roman"/>
          <w:sz w:val="28"/>
          <w:szCs w:val="28"/>
        </w:rPr>
        <w:br/>
        <w:t>в указанный срок денежных сре</w:t>
      </w:r>
      <w:proofErr w:type="gramStart"/>
      <w:r w:rsidRPr="001B292E">
        <w:rPr>
          <w:rFonts w:ascii="Times New Roman" w:hAnsi="Times New Roman"/>
          <w:sz w:val="28"/>
          <w:szCs w:val="28"/>
        </w:rPr>
        <w:t>дств в к</w:t>
      </w:r>
      <w:proofErr w:type="gramEnd"/>
      <w:r w:rsidRPr="001B292E">
        <w:rPr>
          <w:rFonts w:ascii="Times New Roman" w:hAnsi="Times New Roman"/>
          <w:sz w:val="28"/>
          <w:szCs w:val="28"/>
        </w:rPr>
        <w:t xml:space="preserve">ачестве обеспечения заявки на участие </w:t>
      </w:r>
      <w:r w:rsidRPr="001B292E">
        <w:rPr>
          <w:rFonts w:ascii="Times New Roman" w:hAnsi="Times New Roman"/>
          <w:sz w:val="28"/>
          <w:szCs w:val="28"/>
        </w:rPr>
        <w:br/>
        <w:t>в аукционе (задатка) по следующим реквизитам:</w:t>
      </w:r>
    </w:p>
    <w:p w:rsidR="00FE733E" w:rsidRPr="0047249B" w:rsidRDefault="00FE733E" w:rsidP="00FE733E">
      <w:pPr>
        <w:spacing w:after="0" w:line="223" w:lineRule="auto"/>
        <w:ind w:firstLine="709"/>
        <w:jc w:val="both"/>
        <w:rPr>
          <w:rFonts w:ascii="Times New Roman" w:hAnsi="Times New Roman"/>
          <w:sz w:val="28"/>
          <w:szCs w:val="28"/>
        </w:rPr>
      </w:pPr>
      <w:r w:rsidRPr="001B292E">
        <w:rPr>
          <w:rFonts w:ascii="Times New Roman" w:hAnsi="Times New Roman"/>
          <w:sz w:val="28"/>
          <w:szCs w:val="28"/>
        </w:rPr>
        <w:t>Банк получателя: ОТДЕЛЕНИЕ БАРНАУЛ Г.БАРНАУЛ</w:t>
      </w:r>
    </w:p>
    <w:p w:rsidR="00FE733E" w:rsidRPr="001B292E" w:rsidRDefault="00FE733E" w:rsidP="00FE733E">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 xml:space="preserve">БИК банка получателя: 010173001 </w:t>
      </w:r>
    </w:p>
    <w:p w:rsidR="00FE733E" w:rsidRPr="001B292E" w:rsidRDefault="00FE733E" w:rsidP="00FE733E">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Счет получателя: 03232643017010001700</w:t>
      </w:r>
    </w:p>
    <w:p w:rsidR="00FE733E" w:rsidRPr="001B292E" w:rsidRDefault="00FE733E" w:rsidP="00FE733E">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ОКТМО получателя: 01701000</w:t>
      </w:r>
    </w:p>
    <w:p w:rsidR="00FE733E" w:rsidRPr="001B292E" w:rsidRDefault="00FE733E" w:rsidP="00FE733E">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ИНН получателя: 2222015971</w:t>
      </w:r>
    </w:p>
    <w:p w:rsidR="00FE733E" w:rsidRPr="001B292E" w:rsidRDefault="00FE733E" w:rsidP="00FE733E">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1B292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1B292E">
        <w:rPr>
          <w:rFonts w:ascii="Times New Roman" w:hAnsi="Times New Roman"/>
          <w:sz w:val="28"/>
          <w:szCs w:val="28"/>
        </w:rPr>
        <w:t>л</w:t>
      </w:r>
      <w:proofErr w:type="gramEnd"/>
      <w:r w:rsidRPr="001B292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1B292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w:t>
      </w:r>
      <w:r w:rsidRPr="001B292E">
        <w:rPr>
          <w:rFonts w:ascii="Times New Roman" w:hAnsi="Times New Roman" w:cs="Times New Roman"/>
          <w:sz w:val="28"/>
          <w:szCs w:val="28"/>
        </w:rPr>
        <w:t xml:space="preserve">аукциона или об отказе в допуске претендента к участию в аукционе принимается </w:t>
      </w:r>
      <w:r w:rsidR="00312642" w:rsidRPr="001B292E">
        <w:rPr>
          <w:rFonts w:ascii="Times New Roman" w:hAnsi="Times New Roman" w:cs="Times New Roman"/>
          <w:sz w:val="28"/>
          <w:szCs w:val="28"/>
        </w:rPr>
        <w:t>К</w:t>
      </w:r>
      <w:r w:rsidRPr="001B292E">
        <w:rPr>
          <w:rFonts w:ascii="Times New Roman" w:hAnsi="Times New Roman" w:cs="Times New Roman"/>
          <w:sz w:val="28"/>
          <w:szCs w:val="28"/>
        </w:rPr>
        <w:t xml:space="preserve">омиссией </w:t>
      </w:r>
      <w:r w:rsidR="001B292E" w:rsidRPr="001B292E">
        <w:rPr>
          <w:rFonts w:ascii="Times New Roman" w:hAnsi="Times New Roman" w:cs="Times New Roman"/>
          <w:sz w:val="28"/>
          <w:szCs w:val="28"/>
        </w:rPr>
        <w:t>08.11</w:t>
      </w:r>
      <w:r w:rsidR="00FA058C" w:rsidRPr="001B292E">
        <w:rPr>
          <w:rFonts w:ascii="Times New Roman" w:hAnsi="Times New Roman" w:cs="Times New Roman"/>
          <w:sz w:val="28"/>
          <w:szCs w:val="28"/>
        </w:rPr>
        <w:t>.2024</w:t>
      </w:r>
      <w:r w:rsidRPr="001B292E">
        <w:rPr>
          <w:rFonts w:ascii="Times New Roman" w:hAnsi="Times New Roman" w:cs="Times New Roman"/>
          <w:sz w:val="28"/>
          <w:szCs w:val="28"/>
        </w:rPr>
        <w:t xml:space="preserve"> в </w:t>
      </w:r>
      <w:r w:rsidR="004C0FD2" w:rsidRPr="001B292E">
        <w:rPr>
          <w:rFonts w:ascii="Times New Roman" w:hAnsi="Times New Roman" w:cs="Times New Roman"/>
          <w:sz w:val="28"/>
          <w:szCs w:val="28"/>
        </w:rPr>
        <w:t>1</w:t>
      </w:r>
      <w:r w:rsidR="00613A27" w:rsidRPr="001B292E">
        <w:rPr>
          <w:rFonts w:ascii="Times New Roman" w:hAnsi="Times New Roman" w:cs="Times New Roman"/>
          <w:sz w:val="28"/>
          <w:szCs w:val="28"/>
        </w:rPr>
        <w:t>1</w:t>
      </w:r>
      <w:r w:rsidRPr="001B292E">
        <w:rPr>
          <w:rFonts w:ascii="Times New Roman" w:hAnsi="Times New Roman" w:cs="Times New Roman"/>
          <w:sz w:val="28"/>
          <w:szCs w:val="28"/>
        </w:rPr>
        <w:t>.00 час</w:t>
      </w:r>
      <w:proofErr w:type="gramStart"/>
      <w:r w:rsidRPr="001B292E">
        <w:rPr>
          <w:rFonts w:ascii="Times New Roman" w:hAnsi="Times New Roman" w:cs="Times New Roman"/>
          <w:sz w:val="28"/>
          <w:szCs w:val="28"/>
        </w:rPr>
        <w:t>.</w:t>
      </w:r>
      <w:proofErr w:type="gramEnd"/>
      <w:r w:rsidRPr="001B292E">
        <w:rPr>
          <w:rFonts w:ascii="Times New Roman" w:hAnsi="Times New Roman" w:cs="Times New Roman"/>
          <w:sz w:val="28"/>
          <w:szCs w:val="28"/>
        </w:rPr>
        <w:t xml:space="preserve"> </w:t>
      </w:r>
      <w:proofErr w:type="gramStart"/>
      <w:r w:rsidRPr="001B292E">
        <w:rPr>
          <w:rFonts w:ascii="Times New Roman" w:hAnsi="Times New Roman" w:cs="Times New Roman"/>
          <w:sz w:val="28"/>
          <w:szCs w:val="28"/>
        </w:rPr>
        <w:t>п</w:t>
      </w:r>
      <w:proofErr w:type="gramEnd"/>
      <w:r w:rsidRPr="001B292E">
        <w:rPr>
          <w:rFonts w:ascii="Times New Roman" w:hAnsi="Times New Roman" w:cs="Times New Roman"/>
          <w:sz w:val="28"/>
          <w:szCs w:val="28"/>
        </w:rPr>
        <w:t xml:space="preserve">о адресу: </w:t>
      </w:r>
      <w:r w:rsidRPr="001B292E">
        <w:rPr>
          <w:rFonts w:ascii="Times New Roman" w:hAnsi="Times New Roman"/>
          <w:color w:val="000000" w:themeColor="text1"/>
          <w:sz w:val="28"/>
          <w:szCs w:val="28"/>
        </w:rPr>
        <w:t xml:space="preserve">656057, </w:t>
      </w:r>
      <w:r w:rsidRPr="001B292E">
        <w:rPr>
          <w:rFonts w:ascii="Times New Roman" w:hAnsi="Times New Roman" w:cs="Times New Roman"/>
          <w:sz w:val="28"/>
          <w:szCs w:val="28"/>
        </w:rPr>
        <w:t>г.</w:t>
      </w:r>
      <w:r w:rsidR="0011591F" w:rsidRPr="001B292E">
        <w:rPr>
          <w:rFonts w:ascii="Times New Roman" w:hAnsi="Times New Roman" w:cs="Times New Roman"/>
          <w:sz w:val="28"/>
          <w:szCs w:val="28"/>
        </w:rPr>
        <w:t xml:space="preserve"> </w:t>
      </w:r>
      <w:r w:rsidRPr="001B292E">
        <w:rPr>
          <w:rFonts w:ascii="Times New Roman" w:hAnsi="Times New Roman" w:cs="Times New Roman"/>
          <w:sz w:val="28"/>
          <w:szCs w:val="28"/>
        </w:rPr>
        <w:t>Барнаул, ул.50 лет СССР, 12.</w:t>
      </w:r>
    </w:p>
    <w:p w:rsidR="00FE733E" w:rsidRPr="001B292E" w:rsidRDefault="00FE733E" w:rsidP="00FE733E">
      <w:pPr>
        <w:spacing w:after="0" w:line="240" w:lineRule="auto"/>
        <w:ind w:firstLine="709"/>
        <w:jc w:val="both"/>
        <w:rPr>
          <w:rFonts w:ascii="Times New Roman" w:hAnsi="Times New Roman"/>
          <w:sz w:val="28"/>
          <w:szCs w:val="28"/>
        </w:rPr>
      </w:pPr>
      <w:r w:rsidRPr="001B292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1B292E">
        <w:rPr>
          <w:rFonts w:ascii="Times New Roman" w:hAnsi="Times New Roman"/>
          <w:color w:val="000000"/>
          <w:spacing w:val="-2"/>
          <w:sz w:val="28"/>
          <w:szCs w:val="28"/>
        </w:rPr>
        <w:t xml:space="preserve">от 25.03.2019 №432         </w:t>
      </w:r>
      <w:r w:rsidR="00014188" w:rsidRPr="001B292E">
        <w:rPr>
          <w:rFonts w:ascii="Times New Roman" w:hAnsi="Times New Roman"/>
          <w:sz w:val="28"/>
          <w:szCs w:val="28"/>
        </w:rPr>
        <w:t>«</w:t>
      </w:r>
      <w:r w:rsidRPr="001B292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sidRPr="001B292E">
        <w:rPr>
          <w:rFonts w:ascii="Times New Roman" w:hAnsi="Times New Roman"/>
          <w:color w:val="000000"/>
          <w:spacing w:val="-2"/>
          <w:sz w:val="28"/>
          <w:szCs w:val="28"/>
        </w:rPr>
        <w:t>»</w:t>
      </w:r>
      <w:r w:rsidRPr="001B292E">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1B292E">
        <w:rPr>
          <w:rFonts w:ascii="Times New Roman" w:hAnsi="Times New Roman"/>
          <w:sz w:val="28"/>
          <w:szCs w:val="28"/>
        </w:rPr>
        <w:t xml:space="preserve">Уведомление о принятом решении </w:t>
      </w:r>
      <w:r w:rsidR="00312642" w:rsidRPr="001B292E">
        <w:rPr>
          <w:rFonts w:ascii="Times New Roman" w:hAnsi="Times New Roman"/>
          <w:sz w:val="28"/>
          <w:szCs w:val="28"/>
        </w:rPr>
        <w:t>К</w:t>
      </w:r>
      <w:r w:rsidRPr="001B292E">
        <w:rPr>
          <w:rFonts w:ascii="Times New Roman" w:hAnsi="Times New Roman"/>
          <w:sz w:val="28"/>
          <w:szCs w:val="28"/>
        </w:rPr>
        <w:t>омиссии</w:t>
      </w:r>
      <w:r w:rsidRPr="00A51A0E">
        <w:rPr>
          <w:rFonts w:ascii="Times New Roman" w:hAnsi="Times New Roman"/>
          <w:sz w:val="28"/>
          <w:szCs w:val="28"/>
        </w:rPr>
        <w:t xml:space="preserve">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47249B" w:rsidRDefault="00FE733E" w:rsidP="0047249B">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Договор на размещение НТО подписывается организатором аукциона </w:t>
      </w:r>
      <w:r w:rsidR="00A51145">
        <w:rPr>
          <w:rFonts w:ascii="Times New Roman" w:hAnsi="Times New Roman"/>
          <w:sz w:val="28"/>
          <w:szCs w:val="28"/>
        </w:rPr>
        <w:br/>
      </w:r>
      <w:r w:rsidRPr="00A51A0E">
        <w:rPr>
          <w:rFonts w:ascii="Times New Roman" w:hAnsi="Times New Roman"/>
          <w:sz w:val="28"/>
          <w:szCs w:val="28"/>
        </w:rPr>
        <w:t>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3064CF">
      <w:pPr>
        <w:spacing w:after="0" w:line="240" w:lineRule="auto"/>
        <w:jc w:val="center"/>
        <w:rPr>
          <w:rFonts w:ascii="Times New Roman" w:hAnsi="Times New Roman"/>
          <w:sz w:val="28"/>
          <w:szCs w:val="28"/>
        </w:rPr>
      </w:pPr>
      <w:r w:rsidRPr="00A51A0E">
        <w:rPr>
          <w:rFonts w:ascii="Times New Roman" w:hAnsi="Times New Roman"/>
          <w:sz w:val="28"/>
          <w:szCs w:val="28"/>
        </w:rPr>
        <w:t>II. Сведения о месте размещения нестационарного торгового объекта</w:t>
      </w:r>
    </w:p>
    <w:tbl>
      <w:tblPr>
        <w:tblW w:w="10310"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754"/>
        <w:gridCol w:w="1152"/>
        <w:gridCol w:w="1325"/>
        <w:gridCol w:w="1559"/>
        <w:gridCol w:w="1523"/>
        <w:gridCol w:w="1421"/>
      </w:tblGrid>
      <w:tr w:rsidR="003064CF" w:rsidRPr="00613A27" w:rsidTr="0047249B">
        <w:trPr>
          <w:trHeight w:val="20"/>
          <w:jc w:val="center"/>
        </w:trPr>
        <w:tc>
          <w:tcPr>
            <w:tcW w:w="576" w:type="dxa"/>
          </w:tcPr>
          <w:p w:rsidR="003064CF" w:rsidRPr="00613A27" w:rsidRDefault="003064CF" w:rsidP="00613A27">
            <w:pPr>
              <w:spacing w:after="0" w:line="240" w:lineRule="auto"/>
              <w:contextualSpacing/>
              <w:jc w:val="center"/>
              <w:outlineLvl w:val="0"/>
              <w:rPr>
                <w:rFonts w:ascii="Times New Roman" w:hAnsi="Times New Roman"/>
                <w:sz w:val="24"/>
                <w:szCs w:val="24"/>
              </w:rPr>
            </w:pPr>
            <w:r w:rsidRPr="00613A27">
              <w:rPr>
                <w:rFonts w:ascii="Times New Roman" w:hAnsi="Times New Roman"/>
                <w:sz w:val="24"/>
                <w:szCs w:val="24"/>
              </w:rPr>
              <w:t xml:space="preserve">№   </w:t>
            </w:r>
            <w:proofErr w:type="gramStart"/>
            <w:r w:rsidRPr="00613A27">
              <w:rPr>
                <w:rFonts w:ascii="Times New Roman" w:hAnsi="Times New Roman"/>
                <w:sz w:val="24"/>
                <w:szCs w:val="24"/>
              </w:rPr>
              <w:t>п</w:t>
            </w:r>
            <w:proofErr w:type="gramEnd"/>
            <w:r w:rsidRPr="00613A27">
              <w:rPr>
                <w:rFonts w:ascii="Times New Roman" w:hAnsi="Times New Roman"/>
                <w:sz w:val="24"/>
                <w:szCs w:val="24"/>
              </w:rPr>
              <w:t>/п</w:t>
            </w:r>
          </w:p>
        </w:tc>
        <w:tc>
          <w:tcPr>
            <w:tcW w:w="2754"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Адрес (местоположение)</w:t>
            </w:r>
          </w:p>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НТО</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Площадь</w:t>
            </w:r>
          </w:p>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м</w:t>
            </w:r>
            <w:proofErr w:type="gramStart"/>
            <w:r w:rsidRPr="00613A27">
              <w:rPr>
                <w:rFonts w:ascii="Times New Roman" w:hAnsi="Times New Roman"/>
                <w:sz w:val="24"/>
                <w:szCs w:val="24"/>
              </w:rPr>
              <w:t>2</w:t>
            </w:r>
            <w:proofErr w:type="gramEnd"/>
          </w:p>
        </w:tc>
        <w:tc>
          <w:tcPr>
            <w:tcW w:w="1325" w:type="dxa"/>
          </w:tcPr>
          <w:p w:rsidR="003064CF" w:rsidRPr="00613A27" w:rsidRDefault="003064CF" w:rsidP="00613A27">
            <w:pPr>
              <w:spacing w:after="0" w:line="240" w:lineRule="auto"/>
              <w:ind w:firstLine="108"/>
              <w:contextualSpacing/>
              <w:jc w:val="center"/>
              <w:rPr>
                <w:rFonts w:ascii="Times New Roman" w:hAnsi="Times New Roman"/>
                <w:sz w:val="24"/>
                <w:szCs w:val="24"/>
              </w:rPr>
            </w:pPr>
            <w:r w:rsidRPr="00613A27">
              <w:rPr>
                <w:rFonts w:ascii="Times New Roman" w:hAnsi="Times New Roman"/>
                <w:sz w:val="24"/>
                <w:szCs w:val="24"/>
              </w:rPr>
              <w:t>Вид НТО</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Группы реализуемых товаров</w:t>
            </w:r>
          </w:p>
        </w:tc>
        <w:tc>
          <w:tcPr>
            <w:tcW w:w="1523"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Начальная минимальная цена, руб.</w:t>
            </w:r>
          </w:p>
        </w:tc>
        <w:tc>
          <w:tcPr>
            <w:tcW w:w="1421" w:type="dxa"/>
          </w:tcPr>
          <w:p w:rsidR="003064CF" w:rsidRPr="00613A27" w:rsidRDefault="00D06CFA" w:rsidP="00613A27">
            <w:pPr>
              <w:spacing w:after="0" w:line="240" w:lineRule="auto"/>
              <w:contextualSpacing/>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w:t>
            </w:r>
            <w:r w:rsidR="003064CF">
              <w:rPr>
                <w:rFonts w:ascii="Times New Roman" w:hAnsi="Times New Roman"/>
                <w:sz w:val="24"/>
                <w:szCs w:val="24"/>
              </w:rPr>
              <w:t>римеча-ние</w:t>
            </w:r>
            <w:proofErr w:type="spellEnd"/>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п. Пригородный, ул. Сосновая, 1а</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65,54</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Павловский тракт, 227</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956,72</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Павловский тракт, 275</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40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1627,67</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 xml:space="preserve">пересечение ул. </w:t>
            </w:r>
            <w:proofErr w:type="gramStart"/>
            <w:r w:rsidRPr="0047249B">
              <w:rPr>
                <w:rFonts w:ascii="Times New Roman" w:hAnsi="Times New Roman"/>
                <w:sz w:val="24"/>
                <w:szCs w:val="24"/>
              </w:rPr>
              <w:t>Балтийской</w:t>
            </w:r>
            <w:proofErr w:type="gramEnd"/>
            <w:r w:rsidRPr="0047249B">
              <w:rPr>
                <w:rFonts w:ascii="Times New Roman" w:hAnsi="Times New Roman"/>
                <w:sz w:val="24"/>
                <w:szCs w:val="24"/>
              </w:rPr>
              <w:t xml:space="preserve"> и ул. Лазурной (район дома №16 по ул. Балтийской)</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774,47</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w:t>
            </w:r>
            <w:proofErr w:type="gramStart"/>
            <w:r w:rsidRPr="0047249B">
              <w:rPr>
                <w:rFonts w:ascii="Times New Roman" w:hAnsi="Times New Roman"/>
                <w:sz w:val="24"/>
                <w:szCs w:val="24"/>
              </w:rPr>
              <w:t>.В</w:t>
            </w:r>
            <w:proofErr w:type="gramEnd"/>
            <w:r w:rsidRPr="0047249B">
              <w:rPr>
                <w:rFonts w:ascii="Times New Roman" w:hAnsi="Times New Roman"/>
                <w:sz w:val="24"/>
                <w:szCs w:val="24"/>
              </w:rPr>
              <w:t>есенняя,4</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314,18</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Георгиева, 44</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40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1457,86</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Лазурная, 44</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543,29</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Малахова, 84/1</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795,45</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Новосибирская, 8</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279,63</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Новосибирская, 11б</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314,18</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Новосибирская, 14а</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279,63</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Новосибирская, 24</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279,63</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Новосибирская, 36</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279,63</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Попова, 61</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930,66</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Попова, 83</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905,44</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Попова, 98</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736,01</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Попова, 188</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813,84</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Шумакова, 33</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543,29</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Шумакова, 47</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543,29</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Энтузиастов, 22</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775,55</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Лазурная, 54</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402,98</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r w:rsidR="00834A97" w:rsidRPr="00613A27" w:rsidTr="0047249B">
        <w:trPr>
          <w:trHeight w:val="20"/>
          <w:jc w:val="center"/>
        </w:trPr>
        <w:tc>
          <w:tcPr>
            <w:tcW w:w="576" w:type="dxa"/>
          </w:tcPr>
          <w:p w:rsidR="00834A97" w:rsidRPr="00613A27" w:rsidRDefault="00834A97"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834A97" w:rsidRPr="0047249B" w:rsidRDefault="00834A97" w:rsidP="006843C4">
            <w:pPr>
              <w:pStyle w:val="aa"/>
              <w:rPr>
                <w:rFonts w:ascii="Times New Roman" w:hAnsi="Times New Roman"/>
                <w:sz w:val="24"/>
                <w:szCs w:val="24"/>
              </w:rPr>
            </w:pPr>
            <w:r w:rsidRPr="0047249B">
              <w:rPr>
                <w:rFonts w:ascii="Times New Roman" w:hAnsi="Times New Roman"/>
                <w:sz w:val="24"/>
                <w:szCs w:val="24"/>
              </w:rPr>
              <w:t>ул. Сергея Ускова, район остановки общественного транспорта «Сергея Ускова» (нечетная сторона)</w:t>
            </w:r>
          </w:p>
        </w:tc>
        <w:tc>
          <w:tcPr>
            <w:tcW w:w="1152"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20</w:t>
            </w:r>
          </w:p>
        </w:tc>
        <w:tc>
          <w:tcPr>
            <w:tcW w:w="1325"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открытая площадка</w:t>
            </w:r>
          </w:p>
        </w:tc>
        <w:tc>
          <w:tcPr>
            <w:tcW w:w="1559" w:type="dxa"/>
          </w:tcPr>
          <w:p w:rsidR="00834A97" w:rsidRPr="0047249B" w:rsidRDefault="00834A97" w:rsidP="006843C4">
            <w:pPr>
              <w:pStyle w:val="aa"/>
              <w:jc w:val="center"/>
              <w:rPr>
                <w:rFonts w:ascii="Times New Roman" w:hAnsi="Times New Roman"/>
                <w:sz w:val="24"/>
                <w:szCs w:val="24"/>
              </w:rPr>
            </w:pPr>
            <w:r w:rsidRPr="0047249B">
              <w:rPr>
                <w:rFonts w:ascii="Times New Roman" w:hAnsi="Times New Roman"/>
                <w:sz w:val="24"/>
                <w:szCs w:val="24"/>
              </w:rPr>
              <w:t>хвойные деревья</w:t>
            </w:r>
          </w:p>
        </w:tc>
        <w:tc>
          <w:tcPr>
            <w:tcW w:w="1523" w:type="dxa"/>
          </w:tcPr>
          <w:p w:rsidR="00834A97" w:rsidRPr="0047249B" w:rsidRDefault="00834A97" w:rsidP="00834A97">
            <w:pPr>
              <w:pStyle w:val="aa"/>
              <w:jc w:val="center"/>
              <w:rPr>
                <w:rFonts w:ascii="Times New Roman" w:hAnsi="Times New Roman"/>
                <w:sz w:val="24"/>
                <w:szCs w:val="24"/>
              </w:rPr>
            </w:pPr>
            <w:r w:rsidRPr="0047249B">
              <w:rPr>
                <w:rFonts w:ascii="Times New Roman" w:hAnsi="Times New Roman"/>
                <w:sz w:val="24"/>
                <w:szCs w:val="24"/>
              </w:rPr>
              <w:t>301,81</w:t>
            </w:r>
          </w:p>
        </w:tc>
        <w:tc>
          <w:tcPr>
            <w:tcW w:w="1421" w:type="dxa"/>
          </w:tcPr>
          <w:p w:rsidR="00834A97" w:rsidRPr="00613A27" w:rsidRDefault="00834A97" w:rsidP="00613A27">
            <w:pPr>
              <w:spacing w:after="0" w:line="240" w:lineRule="auto"/>
              <w:contextualSpacing/>
              <w:rPr>
                <w:rFonts w:ascii="Times New Roman" w:hAnsi="Times New Roman"/>
                <w:color w:val="000000"/>
                <w:sz w:val="24"/>
                <w:szCs w:val="24"/>
              </w:rPr>
            </w:pPr>
          </w:p>
        </w:tc>
      </w:tr>
    </w:tbl>
    <w:p w:rsidR="006843C4" w:rsidRDefault="006843C4" w:rsidP="002865FC">
      <w:pPr>
        <w:spacing w:line="240" w:lineRule="auto"/>
        <w:rPr>
          <w:rFonts w:ascii="Times New Roman" w:hAnsi="Times New Roman"/>
          <w:sz w:val="28"/>
          <w:szCs w:val="28"/>
        </w:rPr>
      </w:pPr>
    </w:p>
    <w:p w:rsidR="006843C4" w:rsidRDefault="006843C4" w:rsidP="002865FC">
      <w:pPr>
        <w:spacing w:line="240" w:lineRule="auto"/>
        <w:rPr>
          <w:rFonts w:ascii="Times New Roman" w:hAnsi="Times New Roman"/>
          <w:sz w:val="28"/>
          <w:szCs w:val="28"/>
        </w:rPr>
      </w:pPr>
    </w:p>
    <w:p w:rsidR="004C0FD2" w:rsidRPr="002865FC" w:rsidRDefault="001B292E" w:rsidP="002865FC">
      <w:pPr>
        <w:spacing w:line="240" w:lineRule="auto"/>
        <w:rPr>
          <w:rFonts w:ascii="Times New Roman" w:hAnsi="Times New Roman"/>
          <w:sz w:val="28"/>
          <w:szCs w:val="28"/>
        </w:rPr>
      </w:pPr>
      <w:r>
        <w:rPr>
          <w:rFonts w:ascii="Times New Roman" w:hAnsi="Times New Roman"/>
          <w:sz w:val="28"/>
          <w:szCs w:val="28"/>
        </w:rPr>
        <w:t xml:space="preserve">Глава </w:t>
      </w:r>
      <w:r w:rsidR="00FE733E">
        <w:rPr>
          <w:rFonts w:ascii="Times New Roman" w:hAnsi="Times New Roman"/>
          <w:sz w:val="28"/>
          <w:szCs w:val="28"/>
        </w:rPr>
        <w:t xml:space="preserve"> </w:t>
      </w:r>
      <w:r w:rsidR="00613A27">
        <w:rPr>
          <w:rFonts w:ascii="Times New Roman" w:hAnsi="Times New Roman"/>
          <w:sz w:val="28"/>
          <w:szCs w:val="28"/>
        </w:rPr>
        <w:t xml:space="preserve">администрации                                           </w:t>
      </w:r>
      <w:r>
        <w:rPr>
          <w:rFonts w:ascii="Times New Roman" w:hAnsi="Times New Roman"/>
          <w:sz w:val="28"/>
          <w:szCs w:val="28"/>
        </w:rPr>
        <w:t xml:space="preserve">                                         </w:t>
      </w:r>
      <w:r w:rsidR="00613A27">
        <w:rPr>
          <w:rFonts w:ascii="Times New Roman" w:hAnsi="Times New Roman"/>
          <w:sz w:val="28"/>
          <w:szCs w:val="28"/>
        </w:rPr>
        <w:t>Д.</w:t>
      </w:r>
      <w:r>
        <w:rPr>
          <w:rFonts w:ascii="Times New Roman" w:hAnsi="Times New Roman"/>
          <w:sz w:val="28"/>
          <w:szCs w:val="28"/>
        </w:rPr>
        <w:t>П. Летягин</w:t>
      </w:r>
    </w:p>
    <w:sectPr w:rsidR="004C0FD2" w:rsidRPr="002865FC" w:rsidSect="004C0FD2">
      <w:headerReference w:type="default" r:id="rId10"/>
      <w:pgSz w:w="11906" w:h="16838"/>
      <w:pgMar w:top="640" w:right="567"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99" w:rsidRDefault="006F3399" w:rsidP="00FE733E">
      <w:pPr>
        <w:spacing w:after="0" w:line="240" w:lineRule="auto"/>
      </w:pPr>
      <w:r>
        <w:separator/>
      </w:r>
    </w:p>
  </w:endnote>
  <w:endnote w:type="continuationSeparator" w:id="0">
    <w:p w:rsidR="006F3399" w:rsidRDefault="006F3399" w:rsidP="00F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99" w:rsidRDefault="006F3399" w:rsidP="00FE733E">
      <w:pPr>
        <w:spacing w:after="0" w:line="240" w:lineRule="auto"/>
      </w:pPr>
      <w:r>
        <w:separator/>
      </w:r>
    </w:p>
  </w:footnote>
  <w:footnote w:type="continuationSeparator" w:id="0">
    <w:p w:rsidR="006F3399" w:rsidRDefault="006F3399" w:rsidP="00FE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99" w:rsidRDefault="007C3EE0" w:rsidP="00FE733E">
    <w:pPr>
      <w:pStyle w:val="a3"/>
      <w:jc w:val="right"/>
      <w:rPr>
        <w:rFonts w:ascii="Times New Roman" w:hAnsi="Times New Roman"/>
        <w:noProof/>
        <w:sz w:val="24"/>
      </w:rPr>
    </w:pPr>
    <w:r w:rsidRPr="00FE733E">
      <w:rPr>
        <w:rFonts w:ascii="Times New Roman" w:hAnsi="Times New Roman"/>
        <w:sz w:val="24"/>
      </w:rPr>
      <w:fldChar w:fldCharType="begin"/>
    </w:r>
    <w:r w:rsidR="006F3399"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1571BA">
      <w:rPr>
        <w:rFonts w:ascii="Times New Roman" w:hAnsi="Times New Roman"/>
        <w:noProof/>
        <w:sz w:val="24"/>
      </w:rPr>
      <w:t>5</w:t>
    </w:r>
    <w:r w:rsidRPr="00FE733E">
      <w:rPr>
        <w:rFonts w:ascii="Times New Roman" w:hAnsi="Times New Roman"/>
        <w:noProof/>
        <w:sz w:val="24"/>
      </w:rPr>
      <w:fldChar w:fldCharType="end"/>
    </w:r>
  </w:p>
  <w:p w:rsidR="006F3399" w:rsidRPr="00FE733E" w:rsidRDefault="006F3399" w:rsidP="00FE733E">
    <w:pPr>
      <w:pStyle w:val="a3"/>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70D8"/>
    <w:rsid w:val="00014188"/>
    <w:rsid w:val="00047FD9"/>
    <w:rsid w:val="000639D8"/>
    <w:rsid w:val="0011591F"/>
    <w:rsid w:val="001571BA"/>
    <w:rsid w:val="001B292E"/>
    <w:rsid w:val="002222E9"/>
    <w:rsid w:val="00257E23"/>
    <w:rsid w:val="00261E25"/>
    <w:rsid w:val="00271242"/>
    <w:rsid w:val="002865FC"/>
    <w:rsid w:val="003064CF"/>
    <w:rsid w:val="00312642"/>
    <w:rsid w:val="00324471"/>
    <w:rsid w:val="00326B91"/>
    <w:rsid w:val="00337D4F"/>
    <w:rsid w:val="00390057"/>
    <w:rsid w:val="003930E2"/>
    <w:rsid w:val="003B2220"/>
    <w:rsid w:val="003D2E88"/>
    <w:rsid w:val="003E4E5B"/>
    <w:rsid w:val="004608CA"/>
    <w:rsid w:val="0047249B"/>
    <w:rsid w:val="004C0FD2"/>
    <w:rsid w:val="005068E5"/>
    <w:rsid w:val="0052042E"/>
    <w:rsid w:val="00593963"/>
    <w:rsid w:val="005C26A6"/>
    <w:rsid w:val="005F2A8B"/>
    <w:rsid w:val="00613A27"/>
    <w:rsid w:val="00613A6C"/>
    <w:rsid w:val="00622351"/>
    <w:rsid w:val="006407AD"/>
    <w:rsid w:val="006475F1"/>
    <w:rsid w:val="006843C4"/>
    <w:rsid w:val="006A3C41"/>
    <w:rsid w:val="006F3399"/>
    <w:rsid w:val="00721583"/>
    <w:rsid w:val="007C3EE0"/>
    <w:rsid w:val="00816040"/>
    <w:rsid w:val="008207F3"/>
    <w:rsid w:val="008211C4"/>
    <w:rsid w:val="00834A97"/>
    <w:rsid w:val="008E3647"/>
    <w:rsid w:val="008E3714"/>
    <w:rsid w:val="00902546"/>
    <w:rsid w:val="00912234"/>
    <w:rsid w:val="009670D8"/>
    <w:rsid w:val="009C5246"/>
    <w:rsid w:val="00A13595"/>
    <w:rsid w:val="00A51145"/>
    <w:rsid w:val="00A65E63"/>
    <w:rsid w:val="00B05E1B"/>
    <w:rsid w:val="00B0602D"/>
    <w:rsid w:val="00C01825"/>
    <w:rsid w:val="00CF6B3B"/>
    <w:rsid w:val="00D06CFA"/>
    <w:rsid w:val="00D347EB"/>
    <w:rsid w:val="00D53379"/>
    <w:rsid w:val="00DF158D"/>
    <w:rsid w:val="00E0433C"/>
    <w:rsid w:val="00E34D96"/>
    <w:rsid w:val="00E51105"/>
    <w:rsid w:val="00E92772"/>
    <w:rsid w:val="00ED3AF4"/>
    <w:rsid w:val="00EE0362"/>
    <w:rsid w:val="00EE7D36"/>
    <w:rsid w:val="00FA058C"/>
    <w:rsid w:val="00FE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 w:type="paragraph" w:styleId="aa">
    <w:name w:val="No Spacing"/>
    <w:uiPriority w:val="1"/>
    <w:qFormat/>
    <w:rsid w:val="006843C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08B869A5F102C1CEE5B2D0433A0573CCD5E8E4FC7B7DC3F4CC96EE6iEK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B5E41E7321A9703A9E6BFD6FBBDC0F9BF2C9E289C2C6399C9717520EB32896DC6CD870143A2996515AFE3D3EDC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gisarkh</dc:creator>
  <cp:lastModifiedBy>gisarkh</cp:lastModifiedBy>
  <cp:revision>32</cp:revision>
  <cp:lastPrinted>2024-10-11T01:20:00Z</cp:lastPrinted>
  <dcterms:created xsi:type="dcterms:W3CDTF">2023-10-09T03:12:00Z</dcterms:created>
  <dcterms:modified xsi:type="dcterms:W3CDTF">2024-10-11T01:21:00Z</dcterms:modified>
</cp:coreProperties>
</file>