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848" w:rsidRPr="00043833" w:rsidRDefault="00ED6848" w:rsidP="000438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3833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118ED" w:rsidRDefault="00ED6848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46A94" w:rsidRDefault="00246A94" w:rsidP="00011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215E" w:rsidRPr="004B0324" w:rsidRDefault="004B0324" w:rsidP="00F76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246A94">
        <w:rPr>
          <w:rFonts w:ascii="Times New Roman" w:hAnsi="Times New Roman" w:cs="Times New Roman"/>
          <w:sz w:val="28"/>
          <w:szCs w:val="28"/>
        </w:rPr>
        <w:t>«</w:t>
      </w:r>
      <w:r w:rsidR="00246A94" w:rsidRPr="00246A94">
        <w:rPr>
          <w:rFonts w:ascii="Times New Roman" w:hAnsi="Times New Roman" w:cs="Times New Roman"/>
          <w:sz w:val="28"/>
          <w:szCs w:val="28"/>
        </w:rPr>
        <w:t>О внесении изменения в приложение к постановлению администрации города от 18.07.2019 №1140 «Об утверждении Порядка организации аукциона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B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848" w:rsidRPr="00EB6231" w:rsidRDefault="00ED684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73EC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31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рмативного правового акта </w:t>
      </w:r>
      <w:r w:rsidR="0071606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43833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 Барнаула, </w:t>
      </w:r>
      <w:r w:rsidR="00AF1F51">
        <w:rPr>
          <w:rFonts w:ascii="Times New Roman" w:hAnsi="Times New Roman" w:cs="Times New Roman"/>
          <w:sz w:val="28"/>
          <w:szCs w:val="28"/>
        </w:rPr>
        <w:br/>
      </w:r>
      <w:r w:rsidR="004B0324">
        <w:rPr>
          <w:rFonts w:ascii="Times New Roman" w:hAnsi="Times New Roman" w:cs="Times New Roman"/>
          <w:sz w:val="28"/>
          <w:szCs w:val="28"/>
        </w:rPr>
        <w:t>ул. Короленко,65</w:t>
      </w:r>
      <w:r w:rsidR="0022215E" w:rsidRPr="00EB6231">
        <w:rPr>
          <w:rFonts w:ascii="Times New Roman" w:hAnsi="Times New Roman" w:cs="Times New Roman"/>
          <w:sz w:val="28"/>
          <w:szCs w:val="28"/>
        </w:rPr>
        <w:t>, г.Барнаул, 6560</w:t>
      </w:r>
      <w:r w:rsidR="004B0324">
        <w:rPr>
          <w:rFonts w:ascii="Times New Roman" w:hAnsi="Times New Roman" w:cs="Times New Roman"/>
          <w:sz w:val="28"/>
          <w:szCs w:val="28"/>
        </w:rPr>
        <w:t>43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4B0324">
        <w:rPr>
          <w:rFonts w:ascii="Times New Roman" w:hAnsi="Times New Roman" w:cs="Times New Roman"/>
          <w:sz w:val="28"/>
          <w:szCs w:val="28"/>
        </w:rPr>
        <w:t>371-401</w:t>
      </w:r>
      <w:r w:rsidR="0022215E" w:rsidRPr="00EB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22215E" w:rsidRPr="00EB623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archbarnaul@barnaul-adm.ru</w:t>
        </w:r>
      </w:hyperlink>
      <w:r w:rsidR="00806284" w:rsidRPr="00EB6231">
        <w:rPr>
          <w:rFonts w:ascii="Times New Roman" w:hAnsi="Times New Roman" w:cs="Times New Roman"/>
          <w:i/>
          <w:sz w:val="28"/>
          <w:szCs w:val="28"/>
        </w:rPr>
        <w:t>.</w:t>
      </w:r>
      <w:r w:rsidR="00EB6231" w:rsidRPr="00EB62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032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EB6231">
        <w:rPr>
          <w:rFonts w:ascii="Times New Roman" w:hAnsi="Times New Roman" w:cs="Times New Roman"/>
          <w:sz w:val="28"/>
          <w:szCs w:val="28"/>
        </w:rPr>
        <w:t>(далее</w:t>
      </w:r>
      <w:r w:rsidR="00AF1F51">
        <w:rPr>
          <w:rFonts w:ascii="Times New Roman" w:hAnsi="Times New Roman" w:cs="Times New Roman"/>
          <w:sz w:val="28"/>
          <w:szCs w:val="28"/>
        </w:rPr>
        <w:t xml:space="preserve"> </w:t>
      </w:r>
      <w:r w:rsidR="006373EC">
        <w:rPr>
          <w:rFonts w:ascii="Times New Roman" w:hAnsi="Times New Roman" w:cs="Times New Roman"/>
          <w:sz w:val="28"/>
          <w:szCs w:val="28"/>
        </w:rPr>
        <w:t>–</w:t>
      </w:r>
      <w:r w:rsidR="00305765">
        <w:rPr>
          <w:rFonts w:ascii="Times New Roman" w:hAnsi="Times New Roman" w:cs="Times New Roman"/>
          <w:sz w:val="28"/>
          <w:szCs w:val="28"/>
        </w:rPr>
        <w:t xml:space="preserve"> </w:t>
      </w:r>
      <w:r w:rsidRPr="00EB6231">
        <w:rPr>
          <w:rFonts w:ascii="Times New Roman" w:hAnsi="Times New Roman" w:cs="Times New Roman"/>
          <w:sz w:val="28"/>
          <w:szCs w:val="28"/>
        </w:rPr>
        <w:t>разработчик)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0445" w:rsidRPr="00B56321" w:rsidRDefault="00716062" w:rsidP="00C204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ED6848" w:rsidRPr="00EB6231">
        <w:rPr>
          <w:rFonts w:ascii="Times New Roman" w:hAnsi="Times New Roman" w:cs="Times New Roman"/>
          <w:sz w:val="28"/>
          <w:szCs w:val="28"/>
        </w:rPr>
        <w:t>было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принято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решение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о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разработке</w:t>
      </w:r>
      <w:r w:rsidR="006373EC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>проекта</w:t>
      </w:r>
      <w:r w:rsidR="003103AE" w:rsidRPr="00EB6231">
        <w:rPr>
          <w:rFonts w:ascii="Times New Roman" w:hAnsi="Times New Roman" w:cs="Times New Roman"/>
          <w:sz w:val="28"/>
          <w:szCs w:val="28"/>
        </w:rPr>
        <w:t xml:space="preserve"> </w:t>
      </w:r>
      <w:r w:rsidR="00ED6848" w:rsidRPr="00EB623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4B0324" w:rsidRPr="004B032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46A94" w:rsidRPr="00246A94">
        <w:rPr>
          <w:rFonts w:ascii="Times New Roman" w:hAnsi="Times New Roman" w:cs="Times New Roman"/>
          <w:sz w:val="28"/>
          <w:szCs w:val="28"/>
        </w:rPr>
        <w:t>«О внесении изменения в приложение к постановлению администрации города от 18.07.2019 №1140 «Об утверждении Порядка организации аукциона по продаже права на заключение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</w:t>
      </w:r>
      <w:r w:rsidR="00246A94">
        <w:rPr>
          <w:rFonts w:ascii="Times New Roman" w:hAnsi="Times New Roman" w:cs="Times New Roman"/>
          <w:sz w:val="28"/>
          <w:szCs w:val="28"/>
        </w:rPr>
        <w:t xml:space="preserve">» </w:t>
      </w:r>
      <w:r w:rsidR="00C20445" w:rsidRPr="00B56321">
        <w:rPr>
          <w:rFonts w:ascii="Times New Roman" w:hAnsi="Times New Roman" w:cs="Times New Roman"/>
          <w:sz w:val="28"/>
          <w:szCs w:val="28"/>
        </w:rPr>
        <w:t>в целях совершенствования правового регулирования в сфере размещения рекламных конструкций на территории городского округа – города Барнаула Алтайского края</w:t>
      </w:r>
      <w:r w:rsidR="00C20445">
        <w:rPr>
          <w:rFonts w:ascii="Times New Roman" w:hAnsi="Times New Roman" w:cs="Times New Roman"/>
          <w:sz w:val="28"/>
          <w:szCs w:val="28"/>
        </w:rPr>
        <w:t>.</w:t>
      </w:r>
      <w:r w:rsidR="00C20445" w:rsidRPr="00B56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7E" w:rsidRDefault="004059AE" w:rsidP="00524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24CE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06.02.2019 №145 «Об утверждении Порядка создания, формирования и изменения состава коллегиальных органов органов местного самоуправления города Барнаула»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327E">
        <w:rPr>
          <w:rFonts w:ascii="Times New Roman" w:hAnsi="Times New Roman" w:cs="Times New Roman"/>
          <w:sz w:val="28"/>
          <w:szCs w:val="28"/>
        </w:rPr>
        <w:t xml:space="preserve">омиссия по проведению аукционов является коллегиальным органом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2327E">
        <w:rPr>
          <w:rFonts w:ascii="Times New Roman" w:hAnsi="Times New Roman" w:cs="Times New Roman"/>
          <w:sz w:val="28"/>
          <w:szCs w:val="28"/>
        </w:rPr>
        <w:t>постоянно действующ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32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связи с чем,</w:t>
      </w:r>
      <w:r w:rsidR="00E23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2327E">
        <w:rPr>
          <w:rFonts w:ascii="Times New Roman" w:hAnsi="Times New Roman" w:cs="Times New Roman"/>
          <w:sz w:val="28"/>
          <w:szCs w:val="28"/>
        </w:rPr>
        <w:t>становление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327E">
        <w:rPr>
          <w:rFonts w:ascii="Times New Roman" w:hAnsi="Times New Roman" w:cs="Times New Roman"/>
          <w:sz w:val="28"/>
          <w:szCs w:val="28"/>
        </w:rPr>
        <w:t xml:space="preserve"> о необходимости ежегодного утверждения </w:t>
      </w:r>
      <w:r w:rsidR="00524CEE">
        <w:rPr>
          <w:rFonts w:ascii="Times New Roman" w:hAnsi="Times New Roman" w:cs="Times New Roman"/>
          <w:sz w:val="28"/>
          <w:szCs w:val="28"/>
        </w:rPr>
        <w:t xml:space="preserve">до 10 января текущего года </w:t>
      </w:r>
      <w:r w:rsidR="00E2327E">
        <w:rPr>
          <w:rFonts w:ascii="Times New Roman" w:hAnsi="Times New Roman" w:cs="Times New Roman"/>
          <w:sz w:val="28"/>
          <w:szCs w:val="28"/>
        </w:rPr>
        <w:t>положения об аукционной комиссии и ее состава</w:t>
      </w:r>
      <w:r w:rsidR="00524CE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2327E">
        <w:rPr>
          <w:rFonts w:ascii="Times New Roman" w:hAnsi="Times New Roman" w:cs="Times New Roman"/>
          <w:sz w:val="28"/>
          <w:szCs w:val="28"/>
        </w:rPr>
        <w:t>избыточн</w:t>
      </w:r>
      <w:r w:rsidR="00524CEE">
        <w:rPr>
          <w:rFonts w:ascii="Times New Roman" w:hAnsi="Times New Roman" w:cs="Times New Roman"/>
          <w:sz w:val="28"/>
          <w:szCs w:val="28"/>
        </w:rPr>
        <w:t xml:space="preserve">ым. </w:t>
      </w: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524CEE">
        <w:rPr>
          <w:rFonts w:ascii="Times New Roman" w:hAnsi="Times New Roman" w:cs="Times New Roman"/>
          <w:sz w:val="28"/>
          <w:szCs w:val="28"/>
        </w:rPr>
        <w:t xml:space="preserve"> в приложение к постановлению вносится соответствующее изменение в</w:t>
      </w:r>
      <w:r>
        <w:rPr>
          <w:rFonts w:ascii="Times New Roman" w:hAnsi="Times New Roman" w:cs="Times New Roman"/>
          <w:sz w:val="28"/>
          <w:szCs w:val="28"/>
        </w:rPr>
        <w:t xml:space="preserve"> данной части.</w:t>
      </w:r>
    </w:p>
    <w:p w:rsidR="004B0324" w:rsidRPr="00170E46" w:rsidRDefault="00ED6848" w:rsidP="00305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46">
        <w:rPr>
          <w:rFonts w:ascii="Times New Roman" w:hAnsi="Times New Roman" w:cs="Times New Roman"/>
          <w:sz w:val="28"/>
          <w:szCs w:val="28"/>
        </w:rPr>
        <w:t>Предметом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регулирования проекта муниципального нормативного</w:t>
      </w:r>
      <w:r w:rsidR="003103AE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правового акта являются правоотношения</w:t>
      </w:r>
      <w:r w:rsidR="0034770C" w:rsidRPr="00170E46">
        <w:rPr>
          <w:rFonts w:ascii="Times New Roman" w:hAnsi="Times New Roman" w:cs="Times New Roman"/>
          <w:sz w:val="28"/>
          <w:szCs w:val="28"/>
        </w:rPr>
        <w:t xml:space="preserve">, возникающие в связи с </w:t>
      </w:r>
      <w:r w:rsidR="004B0324" w:rsidRPr="00170E46">
        <w:rPr>
          <w:rFonts w:ascii="Times New Roman" w:hAnsi="Times New Roman" w:cs="Times New Roman"/>
          <w:sz w:val="28"/>
          <w:szCs w:val="28"/>
        </w:rPr>
        <w:t>проведением процедуры аукционов на право заключения договоров на установку и эксплуатацию рекламных конструкций на зданиях, сооружениях или ином недвижимом имуществе, являющемся муниципальной собственностью города Барнаула.</w:t>
      </w:r>
    </w:p>
    <w:p w:rsidR="00ED6848" w:rsidRPr="00170E46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46">
        <w:rPr>
          <w:rFonts w:ascii="Times New Roman" w:hAnsi="Times New Roman" w:cs="Times New Roman"/>
          <w:sz w:val="28"/>
          <w:szCs w:val="28"/>
        </w:rPr>
        <w:t>Проект</w:t>
      </w:r>
      <w:r w:rsidR="000E47D6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нормативного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акта соответствует законодательству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Российской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Федерации,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Алтайского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края,</w:t>
      </w:r>
      <w:r w:rsidR="00742BDB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муниципальным правовым актам города Барнаула.</w:t>
      </w:r>
    </w:p>
    <w:p w:rsidR="00CF7AB9" w:rsidRPr="00170E46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E46">
        <w:rPr>
          <w:rFonts w:ascii="Times New Roman" w:hAnsi="Times New Roman" w:cs="Times New Roman"/>
          <w:sz w:val="28"/>
          <w:szCs w:val="28"/>
        </w:rPr>
        <w:t>Действие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нормативного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акта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будет</w:t>
      </w:r>
      <w:r w:rsidR="000D7E3B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распространено на</w:t>
      </w:r>
      <w:r w:rsidR="00716062" w:rsidRPr="00170E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3D20A9" w:rsidRPr="00170E4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B0324" w:rsidRPr="00170E46"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="003D20A9" w:rsidRPr="00170E46">
        <w:rPr>
          <w:rFonts w:ascii="Times New Roman" w:hAnsi="Times New Roman" w:cs="Times New Roman"/>
          <w:sz w:val="28"/>
          <w:szCs w:val="28"/>
        </w:rPr>
        <w:t xml:space="preserve"> юридически</w:t>
      </w:r>
      <w:r w:rsidR="004B0324" w:rsidRPr="00170E46">
        <w:rPr>
          <w:rFonts w:ascii="Times New Roman" w:hAnsi="Times New Roman" w:cs="Times New Roman"/>
          <w:sz w:val="28"/>
          <w:szCs w:val="28"/>
        </w:rPr>
        <w:t>х</w:t>
      </w:r>
      <w:r w:rsidR="003D20A9" w:rsidRPr="00170E46">
        <w:rPr>
          <w:rFonts w:ascii="Times New Roman" w:hAnsi="Times New Roman" w:cs="Times New Roman"/>
          <w:sz w:val="28"/>
          <w:szCs w:val="28"/>
        </w:rPr>
        <w:t xml:space="preserve"> лиц</w:t>
      </w:r>
      <w:r w:rsidR="00323E02" w:rsidRPr="00170E46">
        <w:rPr>
          <w:rFonts w:ascii="Times New Roman" w:hAnsi="Times New Roman" w:cs="Times New Roman"/>
          <w:sz w:val="28"/>
          <w:szCs w:val="28"/>
        </w:rPr>
        <w:t xml:space="preserve">, </w:t>
      </w:r>
      <w:r w:rsidR="00B4001F" w:rsidRPr="00170E46">
        <w:rPr>
          <w:rFonts w:ascii="Times New Roman" w:hAnsi="Times New Roman" w:cs="Times New Roman"/>
          <w:sz w:val="28"/>
          <w:szCs w:val="28"/>
        </w:rPr>
        <w:t xml:space="preserve">комитет по строительству, архитектуре и развитию города, </w:t>
      </w:r>
      <w:r w:rsidR="008655D3" w:rsidRPr="00170E46">
        <w:rPr>
          <w:rFonts w:ascii="Times New Roman" w:hAnsi="Times New Roman" w:cs="Times New Roman"/>
          <w:sz w:val="28"/>
          <w:szCs w:val="28"/>
        </w:rPr>
        <w:t>администрации</w:t>
      </w:r>
      <w:r w:rsidR="004B0324" w:rsidRPr="00170E46">
        <w:rPr>
          <w:rFonts w:ascii="Times New Roman" w:hAnsi="Times New Roman" w:cs="Times New Roman"/>
          <w:sz w:val="28"/>
          <w:szCs w:val="28"/>
        </w:rPr>
        <w:t xml:space="preserve"> районов</w:t>
      </w:r>
      <w:r w:rsidR="00B4001F" w:rsidRPr="00170E46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170E46" w:rsidRPr="00170E46">
        <w:rPr>
          <w:rFonts w:ascii="Times New Roman" w:hAnsi="Times New Roman" w:cs="Times New Roman"/>
          <w:sz w:val="28"/>
          <w:szCs w:val="28"/>
        </w:rPr>
        <w:t>Барнаула.</w:t>
      </w:r>
    </w:p>
    <w:p w:rsidR="00557DBB" w:rsidRPr="00170E46" w:rsidRDefault="00ED6848" w:rsidP="003057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46">
        <w:rPr>
          <w:rFonts w:ascii="Times New Roman" w:hAnsi="Times New Roman" w:cs="Times New Roman"/>
          <w:sz w:val="28"/>
          <w:szCs w:val="28"/>
        </w:rPr>
        <w:t>Принятие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проекта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муниципального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нормативного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правового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акта</w:t>
      </w:r>
      <w:r w:rsidR="00CF7AB9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не</w:t>
      </w:r>
      <w:r w:rsidR="0045075D" w:rsidRPr="00170E46">
        <w:rPr>
          <w:rFonts w:ascii="Times New Roman" w:hAnsi="Times New Roman" w:cs="Times New Roman"/>
          <w:sz w:val="28"/>
          <w:szCs w:val="28"/>
        </w:rPr>
        <w:t xml:space="preserve"> </w:t>
      </w:r>
      <w:r w:rsidRPr="00170E46">
        <w:rPr>
          <w:rFonts w:ascii="Times New Roman" w:hAnsi="Times New Roman" w:cs="Times New Roman"/>
          <w:sz w:val="28"/>
          <w:szCs w:val="28"/>
        </w:rPr>
        <w:t>повлечет изменения полномочий органов местного самоуправления города.</w:t>
      </w:r>
    </w:p>
    <w:p w:rsidR="00170E46" w:rsidRDefault="00170E46" w:rsidP="00170E46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обязанностей субъектов предпринимательской и инвестиционной деятельности.</w:t>
      </w:r>
    </w:p>
    <w:p w:rsidR="00170E46" w:rsidRDefault="00170E46" w:rsidP="00170E46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>
        <w:rPr>
          <w:rFonts w:ascii="Times New Roman" w:hAnsi="Times New Roman" w:cs="Times New Roman"/>
          <w:sz w:val="28"/>
          <w:szCs w:val="28"/>
        </w:rPr>
        <w:lastRenderedPageBreak/>
        <w:t>увеличение расходов,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170E46" w:rsidRDefault="00170E46" w:rsidP="00170E46">
      <w:pPr>
        <w:widowControl w:val="0"/>
        <w:tabs>
          <w:tab w:val="left" w:leader="underscore" w:pos="9354"/>
        </w:tabs>
        <w:autoSpaceDE w:val="0"/>
        <w:autoSpaceDN w:val="0"/>
        <w:adjustRightInd w:val="0"/>
        <w:spacing w:after="0"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муниципального правового акта не повлечет возникновение рисков негативных последствий решения проблемы предложенным способом регулирования.</w:t>
      </w:r>
    </w:p>
    <w:p w:rsidR="00716062" w:rsidRPr="00A513B0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B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опубликования.</w:t>
      </w:r>
    </w:p>
    <w:p w:rsidR="00716062" w:rsidRPr="00A513B0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B0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16062" w:rsidRPr="00A513B0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B0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16062" w:rsidRPr="00A513B0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B0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16062" w:rsidRDefault="00716062" w:rsidP="0071606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3B0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обнародование принятого нормативного правового акта.</w:t>
      </w:r>
    </w:p>
    <w:p w:rsidR="00DB34DC" w:rsidRDefault="00DB34DC" w:rsidP="00DB34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87">
        <w:rPr>
          <w:rFonts w:ascii="Times New Roman" w:hAnsi="Times New Roman" w:cs="Times New Roman"/>
          <w:sz w:val="28"/>
          <w:szCs w:val="28"/>
        </w:rPr>
        <w:t>В целях организации публичного обсуждения проект муниципального нормативного правового акта и сводный отчет о проведении оценки регулирующего воздействия были размещены на официальном Интернет-сайте города Барнаула (barnaul.org) в разделе «Власть/Правовой портал/Оценка регулирующего воздействия/Публичные обсуждения».</w:t>
      </w:r>
    </w:p>
    <w:p w:rsidR="00DB34DC" w:rsidRPr="00B26AE7" w:rsidRDefault="00DB34DC" w:rsidP="00DB34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92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муниципального нормативного правового акта и сводного отчёта о проведении оценки регулирующего воздействия проводилось в период </w:t>
      </w:r>
      <w:r w:rsidRPr="00B26AE7">
        <w:rPr>
          <w:rFonts w:ascii="Times New Roman" w:hAnsi="Times New Roman" w:cs="Times New Roman"/>
          <w:sz w:val="28"/>
          <w:szCs w:val="28"/>
        </w:rPr>
        <w:t xml:space="preserve">с </w:t>
      </w:r>
      <w:r w:rsidR="006E0133" w:rsidRPr="00B26AE7">
        <w:rPr>
          <w:rFonts w:ascii="Times New Roman" w:hAnsi="Times New Roman" w:cs="Times New Roman"/>
          <w:sz w:val="28"/>
          <w:szCs w:val="28"/>
          <w:lang w:eastAsia="en-US"/>
        </w:rPr>
        <w:t>26.12.2019 по 23.01.2020</w:t>
      </w:r>
      <w:r w:rsidRPr="00B26AE7">
        <w:rPr>
          <w:rFonts w:ascii="Times New Roman" w:hAnsi="Times New Roman" w:cs="Times New Roman"/>
          <w:sz w:val="28"/>
          <w:szCs w:val="28"/>
        </w:rPr>
        <w:t>.</w:t>
      </w:r>
    </w:p>
    <w:p w:rsidR="00DB34DC" w:rsidRPr="00B26AE7" w:rsidRDefault="00DB34DC" w:rsidP="00DB34DC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E7">
        <w:rPr>
          <w:rFonts w:ascii="Times New Roman" w:hAnsi="Times New Roman" w:cs="Times New Roman"/>
          <w:sz w:val="28"/>
          <w:szCs w:val="28"/>
        </w:rPr>
        <w:t>Извещения о начале публичного обсуждения в соответствии с частью 3 статьи 5 закона Алтайского края от 10.11.2014 №90-ЗС были направлены в:</w:t>
      </w:r>
    </w:p>
    <w:p w:rsidR="00DB34DC" w:rsidRDefault="00DB34DC" w:rsidP="00B26AE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AE7">
        <w:rPr>
          <w:rFonts w:ascii="Times New Roman" w:hAnsi="Times New Roman" w:cs="Times New Roman"/>
          <w:sz w:val="28"/>
          <w:szCs w:val="28"/>
        </w:rPr>
        <w:t>администрации районов города Барнаула;</w:t>
      </w:r>
    </w:p>
    <w:p w:rsidR="00B26AE7" w:rsidRPr="00B26AE7" w:rsidRDefault="00B26AE7" w:rsidP="00B26AE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26AE7">
        <w:rPr>
          <w:rFonts w:ascii="Times New Roman" w:hAnsi="Times New Roman" w:cs="Times New Roman"/>
          <w:sz w:val="28"/>
          <w:szCs w:val="28"/>
        </w:rPr>
        <w:t>омитет по финансам, налоговой и кредитной политике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AE7" w:rsidRPr="00B26AE7" w:rsidRDefault="00B26AE7" w:rsidP="00B26AE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26AE7">
        <w:rPr>
          <w:rFonts w:ascii="Times New Roman" w:hAnsi="Times New Roman" w:cs="Times New Roman"/>
          <w:sz w:val="28"/>
          <w:szCs w:val="28"/>
        </w:rPr>
        <w:t>омитет по земельным ресурсам и землеустройству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AE7" w:rsidRPr="00B26AE7" w:rsidRDefault="00B26AE7" w:rsidP="00B26AE7">
      <w:pPr>
        <w:pStyle w:val="ConsPlusNonformat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26AE7">
        <w:rPr>
          <w:rFonts w:ascii="Times New Roman" w:hAnsi="Times New Roman" w:cs="Times New Roman"/>
          <w:sz w:val="28"/>
          <w:szCs w:val="28"/>
        </w:rPr>
        <w:t>омитет по дорожному хозяйству, благоустройству, транспорту и связи города Барнаула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133" w:rsidRPr="006E0133" w:rsidRDefault="006E0133" w:rsidP="00B26A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«Гэллэри Серви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B26AE7">
        <w:rPr>
          <w:rFonts w:ascii="Times New Roman" w:eastAsia="Times New Roman" w:hAnsi="Times New Roman" w:cs="Times New Roman"/>
          <w:sz w:val="28"/>
          <w:szCs w:val="20"/>
          <w:lang w:eastAsia="ru-RU"/>
        </w:rPr>
        <w:t>» в г.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Барнауле;</w:t>
      </w:r>
    </w:p>
    <w:p w:rsidR="006E0133" w:rsidRPr="006E0133" w:rsidRDefault="006E0133" w:rsidP="00B26AE7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«ДМ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-Волга»;</w:t>
      </w:r>
    </w:p>
    <w:p w:rsidR="006E0133" w:rsidRPr="006E0133" w:rsidRDefault="006E0133" w:rsidP="00B26A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ИП </w:t>
      </w: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Иванников Павел Александрович, РГ «Т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орговая Марка»;</w:t>
      </w:r>
    </w:p>
    <w:p w:rsidR="006E0133" w:rsidRDefault="006E0133" w:rsidP="00B26A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«ПРОПАГАНДА»;</w:t>
      </w: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E0133" w:rsidRPr="006E0133" w:rsidRDefault="006E0133" w:rsidP="00B26A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ООО «Ваша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реклама»;</w:t>
      </w:r>
    </w:p>
    <w:p w:rsidR="006E0133" w:rsidRDefault="006E0133" w:rsidP="00B26A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«СОЮЗ РЕКЛАМИСТОВ БАРНАУЛА»;</w:t>
      </w:r>
    </w:p>
    <w:p w:rsidR="006E0133" w:rsidRDefault="006E0133" w:rsidP="00B26A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«Дельфин»;</w:t>
      </w: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</w:p>
    <w:p w:rsidR="006E0133" w:rsidRDefault="006E0133" w:rsidP="00B26A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«Прайм»;</w:t>
      </w: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E0133" w:rsidRPr="006E0133" w:rsidRDefault="006E0133" w:rsidP="00B26A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«Единый центр размещения наружно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 рекламы»;</w:t>
      </w:r>
    </w:p>
    <w:p w:rsidR="006E0133" w:rsidRPr="006E0133" w:rsidRDefault="006E0133" w:rsidP="00B26A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>РГ «Марк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етинг-реклама»;</w:t>
      </w:r>
    </w:p>
    <w:p w:rsidR="006E0133" w:rsidRPr="006E0133" w:rsidRDefault="006E0133" w:rsidP="00B26A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>ООО «Стрит Ме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диа»;</w:t>
      </w:r>
    </w:p>
    <w:p w:rsidR="006E0133" w:rsidRPr="006E0133" w:rsidRDefault="006E0133" w:rsidP="00B26AE7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E01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ООО «РА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АРТ-МАСТЕР»;</w:t>
      </w:r>
    </w:p>
    <w:p w:rsidR="006E0133" w:rsidRPr="006E0133" w:rsidRDefault="006E0133" w:rsidP="00B26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013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ИП Барило М.Е. </w:t>
      </w:r>
    </w:p>
    <w:p w:rsidR="00DB34DC" w:rsidRPr="003B056B" w:rsidRDefault="00DB34DC" w:rsidP="006E01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56B">
        <w:rPr>
          <w:rFonts w:ascii="Times New Roman" w:hAnsi="Times New Roman"/>
          <w:sz w:val="28"/>
          <w:szCs w:val="28"/>
        </w:rPr>
        <w:t>В   течение   срока, предусмотренного   для   принятия разработчиком предложений   в   связи   с   проведением   публичного обсуждения проекта муниципального нормативного правового акта и сводного отчета о проведении оценки регулирующего воздействия, в адрес разработчика предложения не поступали.</w:t>
      </w:r>
    </w:p>
    <w:p w:rsidR="00DB34DC" w:rsidRPr="002D13EF" w:rsidRDefault="00DB34DC" w:rsidP="00DB34D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56B">
        <w:rPr>
          <w:rFonts w:ascii="Times New Roman" w:hAnsi="Times New Roman"/>
          <w:sz w:val="28"/>
          <w:szCs w:val="28"/>
        </w:rPr>
        <w:lastRenderedPageBreak/>
        <w:t>По результатам проведения публичного обсуждения принято решение о доработке сводного</w:t>
      </w:r>
      <w:r w:rsidRPr="002D13EF">
        <w:rPr>
          <w:rFonts w:ascii="Times New Roman" w:hAnsi="Times New Roman"/>
          <w:sz w:val="28"/>
          <w:szCs w:val="28"/>
        </w:rPr>
        <w:t xml:space="preserve"> отчета о проведении оценки регулирующего воздействия,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 о проведении оценки регулирующего воздействия, сроках его проведения и направлении ответственному за подготовку заключения проекта муниципального нормативного правового акта и доработанного сводного отчета о проведении оценки регулирующего воздействия.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Д.П.Аристов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CC3D5B">
      <w:pgSz w:w="11905" w:h="16838"/>
      <w:pgMar w:top="709" w:right="567" w:bottom="28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880" w:rsidRDefault="00705880" w:rsidP="00E61310">
      <w:pPr>
        <w:spacing w:after="0" w:line="240" w:lineRule="auto"/>
      </w:pPr>
      <w:r>
        <w:separator/>
      </w:r>
    </w:p>
  </w:endnote>
  <w:endnote w:type="continuationSeparator" w:id="0">
    <w:p w:rsidR="00705880" w:rsidRDefault="00705880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880" w:rsidRDefault="00705880" w:rsidP="00E61310">
      <w:pPr>
        <w:spacing w:after="0" w:line="240" w:lineRule="auto"/>
      </w:pPr>
      <w:r>
        <w:separator/>
      </w:r>
    </w:p>
  </w:footnote>
  <w:footnote w:type="continuationSeparator" w:id="0">
    <w:p w:rsidR="00705880" w:rsidRDefault="00705880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70E46"/>
    <w:rsid w:val="00180CC2"/>
    <w:rsid w:val="00186A0F"/>
    <w:rsid w:val="00191D53"/>
    <w:rsid w:val="001F012D"/>
    <w:rsid w:val="0022215E"/>
    <w:rsid w:val="00230500"/>
    <w:rsid w:val="00231C80"/>
    <w:rsid w:val="00246A94"/>
    <w:rsid w:val="00283EE1"/>
    <w:rsid w:val="002B0D47"/>
    <w:rsid w:val="002C4D55"/>
    <w:rsid w:val="002D04D2"/>
    <w:rsid w:val="002F25E0"/>
    <w:rsid w:val="00305765"/>
    <w:rsid w:val="003103AE"/>
    <w:rsid w:val="00323E02"/>
    <w:rsid w:val="0034770C"/>
    <w:rsid w:val="00347914"/>
    <w:rsid w:val="0036028F"/>
    <w:rsid w:val="003C6A45"/>
    <w:rsid w:val="003C7032"/>
    <w:rsid w:val="003D20A9"/>
    <w:rsid w:val="00403541"/>
    <w:rsid w:val="004059AE"/>
    <w:rsid w:val="0045075D"/>
    <w:rsid w:val="00453E63"/>
    <w:rsid w:val="004B0324"/>
    <w:rsid w:val="004F2D93"/>
    <w:rsid w:val="00502375"/>
    <w:rsid w:val="00524CEE"/>
    <w:rsid w:val="00557DBB"/>
    <w:rsid w:val="0057777B"/>
    <w:rsid w:val="005D4329"/>
    <w:rsid w:val="0060338F"/>
    <w:rsid w:val="00636E15"/>
    <w:rsid w:val="006373EC"/>
    <w:rsid w:val="00653FE5"/>
    <w:rsid w:val="00665AFB"/>
    <w:rsid w:val="006822AE"/>
    <w:rsid w:val="006B6818"/>
    <w:rsid w:val="006E0133"/>
    <w:rsid w:val="006E6989"/>
    <w:rsid w:val="00705880"/>
    <w:rsid w:val="00716062"/>
    <w:rsid w:val="00742BDB"/>
    <w:rsid w:val="0076776C"/>
    <w:rsid w:val="00806284"/>
    <w:rsid w:val="008655D3"/>
    <w:rsid w:val="008765C6"/>
    <w:rsid w:val="00885CF3"/>
    <w:rsid w:val="008C58E2"/>
    <w:rsid w:val="009038FA"/>
    <w:rsid w:val="00903E8A"/>
    <w:rsid w:val="00904C2A"/>
    <w:rsid w:val="00914E11"/>
    <w:rsid w:val="00915569"/>
    <w:rsid w:val="00940657"/>
    <w:rsid w:val="00957C34"/>
    <w:rsid w:val="00963F2C"/>
    <w:rsid w:val="009806EA"/>
    <w:rsid w:val="00986653"/>
    <w:rsid w:val="00A23E3C"/>
    <w:rsid w:val="00A513B0"/>
    <w:rsid w:val="00A82A71"/>
    <w:rsid w:val="00A94D74"/>
    <w:rsid w:val="00AB5B9E"/>
    <w:rsid w:val="00AC3097"/>
    <w:rsid w:val="00AF1F51"/>
    <w:rsid w:val="00B26AE7"/>
    <w:rsid w:val="00B4001F"/>
    <w:rsid w:val="00BA50EB"/>
    <w:rsid w:val="00C20445"/>
    <w:rsid w:val="00C3051A"/>
    <w:rsid w:val="00C32A9C"/>
    <w:rsid w:val="00CC26D2"/>
    <w:rsid w:val="00CC3D5B"/>
    <w:rsid w:val="00CF7AB9"/>
    <w:rsid w:val="00D15FF1"/>
    <w:rsid w:val="00D1743F"/>
    <w:rsid w:val="00D253AC"/>
    <w:rsid w:val="00D25A95"/>
    <w:rsid w:val="00D8238D"/>
    <w:rsid w:val="00DA17A0"/>
    <w:rsid w:val="00DA7AF0"/>
    <w:rsid w:val="00DB34DC"/>
    <w:rsid w:val="00E2327E"/>
    <w:rsid w:val="00E43F59"/>
    <w:rsid w:val="00E61310"/>
    <w:rsid w:val="00E72D75"/>
    <w:rsid w:val="00E75009"/>
    <w:rsid w:val="00EB6231"/>
    <w:rsid w:val="00ED6848"/>
    <w:rsid w:val="00EE6F3D"/>
    <w:rsid w:val="00F004C9"/>
    <w:rsid w:val="00F22DF8"/>
    <w:rsid w:val="00F769A8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E8E5D-BE0A-4AA7-A60B-81EFD9AB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barnaul@barnaul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EC2B-1A3C-430B-A6E1-E5D5A16B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Евгения Константиновна  Борисова</cp:lastModifiedBy>
  <cp:revision>2</cp:revision>
  <cp:lastPrinted>2020-02-13T01:53:00Z</cp:lastPrinted>
  <dcterms:created xsi:type="dcterms:W3CDTF">2020-02-13T02:49:00Z</dcterms:created>
  <dcterms:modified xsi:type="dcterms:W3CDTF">2020-02-13T02:49:00Z</dcterms:modified>
</cp:coreProperties>
</file>