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A9" w:rsidRDefault="00532EA9" w:rsidP="00992EFD">
      <w:r>
        <w:rPr>
          <w:lang w:val="en-US"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2714625" cy="1685925"/>
            <wp:effectExtent l="0" t="0" r="9525" b="9525"/>
            <wp:docPr id="1" name="Рисунок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A9" w:rsidRDefault="00532EA9" w:rsidP="00E11F32">
      <w:pPr>
        <w:rPr>
          <w:sz w:val="24"/>
        </w:rPr>
      </w:pPr>
    </w:p>
    <w:p w:rsidR="00532EA9" w:rsidRDefault="00532EA9" w:rsidP="00E11F32">
      <w:pPr>
        <w:rPr>
          <w:sz w:val="24"/>
        </w:rPr>
      </w:pPr>
      <w:r>
        <w:rPr>
          <w:sz w:val="24"/>
        </w:rPr>
        <w:t>От 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№_______________</w:t>
      </w:r>
    </w:p>
    <w:p w:rsidR="00532EA9" w:rsidRPr="00532EA9" w:rsidRDefault="00532EA9" w:rsidP="00E11F32">
      <w:pPr>
        <w:rPr>
          <w:szCs w:val="28"/>
        </w:rPr>
      </w:pPr>
    </w:p>
    <w:p w:rsidR="00532EA9" w:rsidRDefault="00532EA9" w:rsidP="00E11F32">
      <w:pPr>
        <w:rPr>
          <w:szCs w:val="28"/>
        </w:rPr>
      </w:pPr>
    </w:p>
    <w:p w:rsidR="00532EA9" w:rsidRPr="00532EA9" w:rsidRDefault="00532EA9" w:rsidP="00E11F32">
      <w:pPr>
        <w:rPr>
          <w:szCs w:val="28"/>
        </w:rPr>
      </w:pPr>
    </w:p>
    <w:p w:rsidR="00532EA9" w:rsidRPr="00532EA9" w:rsidRDefault="00532EA9" w:rsidP="00E11F32">
      <w:pPr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36"/>
        <w:gridCol w:w="5636"/>
      </w:tblGrid>
      <w:tr w:rsidR="00532EA9" w:rsidRPr="002658EE" w:rsidTr="00992AF2">
        <w:tc>
          <w:tcPr>
            <w:tcW w:w="2056" w:type="pct"/>
          </w:tcPr>
          <w:p w:rsidR="00532EA9" w:rsidRPr="002658EE" w:rsidRDefault="00992AF2" w:rsidP="003439A4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532EA9" w:rsidRPr="002658E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</w:t>
            </w:r>
            <w:r w:rsidR="00532EA9" w:rsidRPr="002658EE"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F1CED"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2658EE" w:rsidRPr="002658E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конкурс</w:t>
            </w:r>
            <w:r w:rsidR="003439A4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F36B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658EE" w:rsidRPr="002658E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r w:rsidR="00BF1C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</w:t>
            </w:r>
            <w:r w:rsidR="002658EE" w:rsidRPr="002658EE">
              <w:rPr>
                <w:rFonts w:ascii="Times New Roman" w:hAnsi="Times New Roman" w:cs="Times New Roman"/>
                <w:b w:val="0"/>
                <w:sz w:val="28"/>
                <w:szCs w:val="28"/>
              </w:rPr>
              <w:t>оискание грантов администрации города среди некоммерческих организаций</w:t>
            </w:r>
          </w:p>
        </w:tc>
        <w:tc>
          <w:tcPr>
            <w:tcW w:w="2944" w:type="pct"/>
          </w:tcPr>
          <w:p w:rsidR="00532EA9" w:rsidRPr="002658EE" w:rsidRDefault="00532EA9" w:rsidP="002658E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</w:tc>
      </w:tr>
    </w:tbl>
    <w:p w:rsidR="00532EA9" w:rsidRPr="002658EE" w:rsidRDefault="00532EA9" w:rsidP="002658EE">
      <w:pPr>
        <w:jc w:val="both"/>
        <w:rPr>
          <w:szCs w:val="28"/>
        </w:rPr>
      </w:pPr>
    </w:p>
    <w:p w:rsidR="00532EA9" w:rsidRPr="002658EE" w:rsidRDefault="00532EA9" w:rsidP="002658EE">
      <w:pPr>
        <w:jc w:val="both"/>
        <w:rPr>
          <w:szCs w:val="28"/>
        </w:rPr>
      </w:pPr>
    </w:p>
    <w:p w:rsidR="002658EE" w:rsidRDefault="002658EE" w:rsidP="001514A9">
      <w:pPr>
        <w:overflowPunct/>
        <w:ind w:firstLine="851"/>
        <w:contextualSpacing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</w:t>
      </w:r>
      <w:r w:rsidR="00992AF2">
        <w:rPr>
          <w:rFonts w:eastAsiaTheme="minorHAnsi"/>
          <w:szCs w:val="28"/>
          <w:lang w:eastAsia="en-US"/>
        </w:rPr>
        <w:t xml:space="preserve">Бюджетным кодексом Российской Федерации, </w:t>
      </w:r>
      <w:r w:rsidR="003B7167">
        <w:rPr>
          <w:rFonts w:eastAsiaTheme="minorHAnsi"/>
          <w:szCs w:val="28"/>
          <w:lang w:eastAsia="en-US"/>
        </w:rPr>
        <w:t>п</w:t>
      </w:r>
      <w:bookmarkStart w:id="0" w:name="_GoBack"/>
      <w:bookmarkEnd w:id="0"/>
      <w:r w:rsidR="00992AF2">
        <w:rPr>
          <w:rFonts w:eastAsiaTheme="minorHAnsi"/>
          <w:szCs w:val="28"/>
          <w:lang w:eastAsia="en-US"/>
        </w:rPr>
        <w:t>остановлением Правительства Российской Федерации от 27.03.2019 №322 «Об общих тре</w:t>
      </w:r>
      <w:r w:rsidR="001514A9">
        <w:rPr>
          <w:rFonts w:eastAsiaTheme="minorHAnsi"/>
          <w:szCs w:val="28"/>
          <w:lang w:eastAsia="en-US"/>
        </w:rPr>
        <w:t xml:space="preserve">бованиях к нормативным правовым </w:t>
      </w:r>
      <w:r w:rsidR="001514A9" w:rsidRPr="001514A9">
        <w:rPr>
          <w:bCs/>
          <w:kern w:val="36"/>
          <w:szCs w:val="28"/>
        </w:rPr>
        <w:t>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</w:t>
      </w:r>
      <w:r w:rsidR="001514A9">
        <w:rPr>
          <w:bCs/>
          <w:kern w:val="36"/>
          <w:szCs w:val="28"/>
        </w:rPr>
        <w:t>»</w:t>
      </w:r>
      <w:r>
        <w:rPr>
          <w:rFonts w:eastAsiaTheme="minorHAnsi"/>
          <w:szCs w:val="28"/>
          <w:lang w:eastAsia="en-US"/>
        </w:rPr>
        <w:t>, в целях оказания поддержки некоммерческим организациям</w:t>
      </w:r>
    </w:p>
    <w:p w:rsidR="002658EE" w:rsidRDefault="002658EE" w:rsidP="002658EE">
      <w:pPr>
        <w:overflowPunct/>
        <w:contextualSpacing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ПОСТАНОВЛЯЮ:</w:t>
      </w:r>
    </w:p>
    <w:p w:rsidR="002658EE" w:rsidRDefault="00DC7AFD" w:rsidP="002658EE">
      <w:pPr>
        <w:overflowPunct/>
        <w:ind w:firstLine="851"/>
        <w:contextualSpacing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1. </w:t>
      </w:r>
      <w:r w:rsidR="002658EE">
        <w:rPr>
          <w:rFonts w:eastAsiaTheme="minorHAnsi"/>
          <w:szCs w:val="28"/>
          <w:lang w:eastAsia="en-US"/>
        </w:rPr>
        <w:t xml:space="preserve">Утвердить </w:t>
      </w:r>
      <w:r w:rsidR="002658EE" w:rsidRPr="002658EE">
        <w:rPr>
          <w:rFonts w:eastAsiaTheme="minorHAnsi"/>
          <w:szCs w:val="28"/>
          <w:lang w:eastAsia="en-US"/>
        </w:rPr>
        <w:t>Положение</w:t>
      </w:r>
      <w:r w:rsidR="002658EE">
        <w:rPr>
          <w:rFonts w:eastAsiaTheme="minorHAnsi"/>
          <w:szCs w:val="28"/>
          <w:lang w:eastAsia="en-US"/>
        </w:rPr>
        <w:t xml:space="preserve"> о конкурс</w:t>
      </w:r>
      <w:r w:rsidR="001514A9">
        <w:rPr>
          <w:rFonts w:eastAsiaTheme="minorHAnsi"/>
          <w:szCs w:val="28"/>
          <w:lang w:eastAsia="en-US"/>
        </w:rPr>
        <w:t>е</w:t>
      </w:r>
      <w:r w:rsidR="002658EE">
        <w:rPr>
          <w:rFonts w:eastAsiaTheme="minorHAnsi"/>
          <w:szCs w:val="28"/>
          <w:lang w:eastAsia="en-US"/>
        </w:rPr>
        <w:t xml:space="preserve"> на соискание грантов </w:t>
      </w:r>
      <w:r w:rsidR="002658EE" w:rsidRPr="009549FE">
        <w:rPr>
          <w:rFonts w:eastAsiaTheme="minorHAnsi"/>
          <w:szCs w:val="28"/>
          <w:lang w:eastAsia="en-US"/>
        </w:rPr>
        <w:t>администрации города среди некоммерческих организаций (приложение).</w:t>
      </w:r>
    </w:p>
    <w:p w:rsidR="00CA742D" w:rsidRPr="009549FE" w:rsidRDefault="00CA742D" w:rsidP="002658EE">
      <w:pPr>
        <w:overflowPunct/>
        <w:ind w:firstLine="851"/>
        <w:contextualSpacing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szCs w:val="28"/>
        </w:rPr>
        <w:t>2. </w:t>
      </w:r>
      <w:r w:rsidRPr="003E65BE">
        <w:rPr>
          <w:bCs/>
          <w:szCs w:val="28"/>
        </w:rPr>
        <w:t>Признать утратившим силу пост</w:t>
      </w:r>
      <w:r>
        <w:rPr>
          <w:bCs/>
          <w:szCs w:val="28"/>
        </w:rPr>
        <w:t>ановление администрации города от 27.08.2018 №382 «Об утверждении Положения о проведении конкурса на соискание грантов администрации города среди некоммерческих организаций».</w:t>
      </w:r>
    </w:p>
    <w:p w:rsidR="002658EE" w:rsidRDefault="00CA742D" w:rsidP="002658EE">
      <w:pPr>
        <w:overflowPunct/>
        <w:ind w:firstLine="851"/>
        <w:contextualSpacing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7B57DA">
        <w:rPr>
          <w:rFonts w:eastAsiaTheme="minorHAnsi"/>
          <w:szCs w:val="28"/>
          <w:lang w:eastAsia="en-US"/>
        </w:rPr>
        <w:t>. </w:t>
      </w:r>
      <w:r w:rsidR="002658EE">
        <w:rPr>
          <w:rFonts w:eastAsiaTheme="minorHAnsi"/>
          <w:szCs w:val="28"/>
          <w:lang w:eastAsia="en-US"/>
        </w:rPr>
        <w:t>Пресс-центру (</w:t>
      </w:r>
      <w:proofErr w:type="spellStart"/>
      <w:r w:rsidR="002658EE">
        <w:rPr>
          <w:rFonts w:eastAsiaTheme="minorHAnsi"/>
          <w:szCs w:val="28"/>
          <w:lang w:eastAsia="en-US"/>
        </w:rPr>
        <w:t>Павлинова</w:t>
      </w:r>
      <w:proofErr w:type="spellEnd"/>
      <w:r w:rsidR="002658EE">
        <w:rPr>
          <w:rFonts w:eastAsiaTheme="minorHAnsi"/>
          <w:szCs w:val="28"/>
          <w:lang w:eastAsia="en-US"/>
        </w:rPr>
        <w:t xml:space="preserve"> Ю.С.) опубликовать постановление в газете «Вечерний Барнаул» и разместить на официальном Интернет-сайте города Барнаула.</w:t>
      </w:r>
    </w:p>
    <w:p w:rsidR="00397E52" w:rsidRPr="009549FE" w:rsidRDefault="00CA742D" w:rsidP="009549FE">
      <w:pPr>
        <w:overflowPunct/>
        <w:ind w:firstLine="851"/>
        <w:contextualSpacing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7B57DA">
        <w:rPr>
          <w:rFonts w:eastAsiaTheme="minorHAnsi"/>
          <w:szCs w:val="28"/>
          <w:lang w:eastAsia="en-US"/>
        </w:rPr>
        <w:t>. </w:t>
      </w:r>
      <w:proofErr w:type="gramStart"/>
      <w:r w:rsidR="002658EE">
        <w:rPr>
          <w:rFonts w:eastAsiaTheme="minorHAnsi"/>
          <w:szCs w:val="28"/>
          <w:lang w:eastAsia="en-US"/>
        </w:rPr>
        <w:t>Контроль за</w:t>
      </w:r>
      <w:proofErr w:type="gramEnd"/>
      <w:r w:rsidR="002658EE">
        <w:rPr>
          <w:rFonts w:eastAsiaTheme="minorHAnsi"/>
          <w:szCs w:val="28"/>
          <w:lang w:eastAsia="en-US"/>
        </w:rPr>
        <w:t xml:space="preserve"> исполнением постановления возложить на первого заместителя главы администрации города, руководителя аппарата                      Франка В.Г.</w:t>
      </w:r>
    </w:p>
    <w:p w:rsidR="00A71B59" w:rsidRDefault="00A71B59" w:rsidP="002658EE">
      <w:pPr>
        <w:overflowPunct/>
        <w:autoSpaceDE/>
        <w:autoSpaceDN/>
        <w:adjustRightInd/>
        <w:contextualSpacing/>
        <w:jc w:val="both"/>
        <w:textAlignment w:val="auto"/>
        <w:rPr>
          <w:szCs w:val="28"/>
        </w:rPr>
      </w:pPr>
    </w:p>
    <w:p w:rsidR="00515EE7" w:rsidRDefault="00515EE7" w:rsidP="002658EE">
      <w:pPr>
        <w:overflowPunct/>
        <w:autoSpaceDE/>
        <w:autoSpaceDN/>
        <w:adjustRightInd/>
        <w:contextualSpacing/>
        <w:jc w:val="both"/>
        <w:textAlignment w:val="auto"/>
        <w:rPr>
          <w:szCs w:val="28"/>
        </w:rPr>
      </w:pPr>
    </w:p>
    <w:p w:rsidR="002658EE" w:rsidRDefault="002658EE" w:rsidP="002658EE">
      <w:pPr>
        <w:overflowPunct/>
        <w:autoSpaceDE/>
        <w:autoSpaceDN/>
        <w:adjustRightInd/>
        <w:contextualSpacing/>
        <w:jc w:val="both"/>
        <w:textAlignment w:val="auto"/>
        <w:rPr>
          <w:szCs w:val="28"/>
        </w:rPr>
      </w:pPr>
      <w:r>
        <w:rPr>
          <w:szCs w:val="28"/>
        </w:rPr>
        <w:t>Глава города</w:t>
      </w:r>
      <w:r w:rsidR="00BF1CE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4542C">
        <w:rPr>
          <w:szCs w:val="28"/>
        </w:rPr>
        <w:t xml:space="preserve">  </w:t>
      </w:r>
      <w:proofErr w:type="spellStart"/>
      <w:r>
        <w:rPr>
          <w:szCs w:val="28"/>
        </w:rPr>
        <w:t>С.И.Дугин</w:t>
      </w:r>
      <w:proofErr w:type="spellEnd"/>
    </w:p>
    <w:sectPr w:rsidR="002658EE" w:rsidSect="00ED7118">
      <w:headerReference w:type="default" r:id="rId9"/>
      <w:pgSz w:w="11907" w:h="16840" w:code="9"/>
      <w:pgMar w:top="1134" w:right="708" w:bottom="709" w:left="1843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87" w:rsidRDefault="004D3287">
      <w:r>
        <w:separator/>
      </w:r>
    </w:p>
  </w:endnote>
  <w:endnote w:type="continuationSeparator" w:id="0">
    <w:p w:rsidR="004D3287" w:rsidRDefault="004D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87" w:rsidRDefault="004D3287">
      <w:r>
        <w:separator/>
      </w:r>
    </w:p>
  </w:footnote>
  <w:footnote w:type="continuationSeparator" w:id="0">
    <w:p w:rsidR="004D3287" w:rsidRDefault="004D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A6" w:rsidRPr="00331AA6" w:rsidRDefault="000D3AC7">
    <w:pPr>
      <w:pStyle w:val="a5"/>
      <w:jc w:val="right"/>
      <w:rPr>
        <w:rFonts w:ascii="Times New Roman" w:hAnsi="Times New Roman"/>
      </w:rPr>
    </w:pPr>
    <w:r w:rsidRPr="00331AA6">
      <w:rPr>
        <w:rFonts w:ascii="Times New Roman" w:hAnsi="Times New Roman"/>
      </w:rPr>
      <w:fldChar w:fldCharType="begin"/>
    </w:r>
    <w:r w:rsidRPr="00331AA6">
      <w:rPr>
        <w:rFonts w:ascii="Times New Roman" w:hAnsi="Times New Roman"/>
      </w:rPr>
      <w:instrText>PAGE   \* MERGEFORMAT</w:instrText>
    </w:r>
    <w:r w:rsidRPr="00331AA6">
      <w:rPr>
        <w:rFonts w:ascii="Times New Roman" w:hAnsi="Times New Roman"/>
      </w:rPr>
      <w:fldChar w:fldCharType="separate"/>
    </w:r>
    <w:r w:rsidR="001514A9">
      <w:rPr>
        <w:rFonts w:ascii="Times New Roman" w:hAnsi="Times New Roman"/>
        <w:noProof/>
      </w:rPr>
      <w:t>2</w:t>
    </w:r>
    <w:r w:rsidRPr="00331AA6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B6"/>
    <w:rsid w:val="000D3AC7"/>
    <w:rsid w:val="00140C46"/>
    <w:rsid w:val="001514A9"/>
    <w:rsid w:val="00250BF4"/>
    <w:rsid w:val="002658EE"/>
    <w:rsid w:val="003439A4"/>
    <w:rsid w:val="0039109D"/>
    <w:rsid w:val="00397E52"/>
    <w:rsid w:val="003B7167"/>
    <w:rsid w:val="004662E9"/>
    <w:rsid w:val="004D3287"/>
    <w:rsid w:val="00515EE7"/>
    <w:rsid w:val="00532EA9"/>
    <w:rsid w:val="00546B76"/>
    <w:rsid w:val="0058750C"/>
    <w:rsid w:val="00623209"/>
    <w:rsid w:val="00630412"/>
    <w:rsid w:val="006C133E"/>
    <w:rsid w:val="00714F58"/>
    <w:rsid w:val="007B57DA"/>
    <w:rsid w:val="007F67A1"/>
    <w:rsid w:val="009549FE"/>
    <w:rsid w:val="00963D14"/>
    <w:rsid w:val="00992AF2"/>
    <w:rsid w:val="00992EFD"/>
    <w:rsid w:val="009A0EAA"/>
    <w:rsid w:val="00A71B59"/>
    <w:rsid w:val="00A83DE5"/>
    <w:rsid w:val="00B4274D"/>
    <w:rsid w:val="00B50E82"/>
    <w:rsid w:val="00B64A53"/>
    <w:rsid w:val="00BF1CED"/>
    <w:rsid w:val="00C4542C"/>
    <w:rsid w:val="00CA742D"/>
    <w:rsid w:val="00CD3106"/>
    <w:rsid w:val="00D54F9C"/>
    <w:rsid w:val="00DC7AFD"/>
    <w:rsid w:val="00E11F32"/>
    <w:rsid w:val="00E17490"/>
    <w:rsid w:val="00E557B6"/>
    <w:rsid w:val="00ED7118"/>
    <w:rsid w:val="00F36B12"/>
    <w:rsid w:val="00F867ED"/>
    <w:rsid w:val="00FC692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32EA9"/>
    <w:pPr>
      <w:tabs>
        <w:tab w:val="left" w:pos="1035"/>
      </w:tabs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532E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532EA9"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uiPriority w:val="99"/>
    <w:rsid w:val="00532EA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2E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E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65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E17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32EA9"/>
    <w:pPr>
      <w:tabs>
        <w:tab w:val="left" w:pos="1035"/>
      </w:tabs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532E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532EA9"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uiPriority w:val="99"/>
    <w:rsid w:val="00532EA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2E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E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65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E1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6FE6-3817-4434-8961-4E0DF4E8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Г. Макаренко</dc:creator>
  <cp:keywords/>
  <dc:description/>
  <cp:lastModifiedBy>Кристина А. Поздеева</cp:lastModifiedBy>
  <cp:revision>29</cp:revision>
  <cp:lastPrinted>2018-01-30T04:07:00Z</cp:lastPrinted>
  <dcterms:created xsi:type="dcterms:W3CDTF">2017-06-29T06:01:00Z</dcterms:created>
  <dcterms:modified xsi:type="dcterms:W3CDTF">2019-06-10T10:37:00Z</dcterms:modified>
</cp:coreProperties>
</file>