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E0" w:rsidRDefault="00D83FE0" w:rsidP="00D83FE0">
      <w:pPr>
        <w:ind w:right="-81" w:firstLine="59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1</w:t>
      </w:r>
    </w:p>
    <w:p w:rsidR="00D83FE0" w:rsidRDefault="00D83FE0" w:rsidP="00D83FE0">
      <w:pPr>
        <w:ind w:right="-81" w:firstLine="594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83FE0" w:rsidRDefault="00D83FE0" w:rsidP="00D83FE0">
      <w:pPr>
        <w:ind w:right="-81" w:firstLine="59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D83FE0" w:rsidRDefault="00D83FE0" w:rsidP="00D83FE0">
      <w:pPr>
        <w:ind w:right="-81" w:firstLine="5940"/>
        <w:jc w:val="both"/>
        <w:rPr>
          <w:sz w:val="28"/>
          <w:szCs w:val="28"/>
        </w:rPr>
      </w:pPr>
      <w:r>
        <w:rPr>
          <w:sz w:val="28"/>
          <w:szCs w:val="28"/>
        </w:rPr>
        <w:t>от ___________ № ______</w:t>
      </w:r>
    </w:p>
    <w:p w:rsidR="00D83FE0" w:rsidRDefault="00D83FE0" w:rsidP="00D83FE0">
      <w:pPr>
        <w:ind w:right="-81" w:firstLine="5940"/>
        <w:jc w:val="both"/>
        <w:rPr>
          <w:sz w:val="28"/>
          <w:szCs w:val="28"/>
        </w:rPr>
      </w:pPr>
    </w:p>
    <w:p w:rsidR="00D83FE0" w:rsidRDefault="00D83FE0" w:rsidP="00D83FE0">
      <w:pPr>
        <w:ind w:right="-81" w:firstLine="5940"/>
        <w:jc w:val="both"/>
        <w:rPr>
          <w:sz w:val="28"/>
          <w:szCs w:val="28"/>
        </w:rPr>
      </w:pPr>
    </w:p>
    <w:p w:rsidR="00D83FE0" w:rsidRDefault="00D83FE0" w:rsidP="00D83FE0">
      <w:pPr>
        <w:ind w:right="-81" w:firstLine="5940"/>
        <w:jc w:val="both"/>
        <w:rPr>
          <w:sz w:val="28"/>
          <w:szCs w:val="28"/>
        </w:rPr>
      </w:pPr>
    </w:p>
    <w:p w:rsidR="00D83FE0" w:rsidRDefault="00D83FE0" w:rsidP="00D83FE0">
      <w:pPr>
        <w:ind w:right="-81" w:firstLine="5940"/>
        <w:jc w:val="both"/>
        <w:rPr>
          <w:sz w:val="28"/>
          <w:szCs w:val="28"/>
        </w:rPr>
      </w:pPr>
    </w:p>
    <w:p w:rsidR="00D83FE0" w:rsidRDefault="00D83FE0" w:rsidP="00D83FE0">
      <w:pPr>
        <w:ind w:right="-81"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D83FE0" w:rsidRDefault="00D83FE0" w:rsidP="00D83FE0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приему и списанию бланков свидетельств</w:t>
      </w:r>
    </w:p>
    <w:p w:rsidR="00D83FE0" w:rsidRDefault="00D83FE0" w:rsidP="00D83FE0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государственной регистрации актов гражданского состояния</w:t>
      </w:r>
    </w:p>
    <w:p w:rsidR="00D83FE0" w:rsidRDefault="00D83FE0" w:rsidP="00D83FE0">
      <w:pPr>
        <w:ind w:right="-81"/>
        <w:jc w:val="center"/>
        <w:rPr>
          <w:sz w:val="28"/>
          <w:szCs w:val="28"/>
        </w:rPr>
      </w:pPr>
    </w:p>
    <w:p w:rsidR="000A4D12" w:rsidRDefault="000A4D12" w:rsidP="00D83FE0">
      <w:pPr>
        <w:ind w:right="-81"/>
        <w:jc w:val="center"/>
        <w:rPr>
          <w:sz w:val="28"/>
          <w:szCs w:val="28"/>
        </w:rPr>
      </w:pPr>
    </w:p>
    <w:p w:rsidR="00D83FE0" w:rsidRDefault="00D26F7E" w:rsidP="00192130">
      <w:pPr>
        <w:ind w:left="900" w:right="-79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D83FE0">
        <w:rPr>
          <w:sz w:val="28"/>
          <w:szCs w:val="28"/>
        </w:rPr>
        <w:t>Общие положения</w:t>
      </w:r>
    </w:p>
    <w:p w:rsidR="000A4D12" w:rsidRDefault="000A4D12" w:rsidP="000A4D12">
      <w:pPr>
        <w:ind w:left="1620" w:right="-79"/>
        <w:jc w:val="both"/>
        <w:rPr>
          <w:sz w:val="28"/>
          <w:szCs w:val="28"/>
        </w:rPr>
      </w:pPr>
    </w:p>
    <w:p w:rsidR="00D83FE0" w:rsidRDefault="00D83FE0" w:rsidP="00D83FE0">
      <w:pPr>
        <w:ind w:right="-79" w:firstLine="900"/>
        <w:jc w:val="both"/>
        <w:rPr>
          <w:sz w:val="28"/>
          <w:szCs w:val="28"/>
        </w:rPr>
      </w:pPr>
      <w:r>
        <w:rPr>
          <w:sz w:val="28"/>
          <w:szCs w:val="28"/>
        </w:rPr>
        <w:t>1.1. Комиссия по приему и списанию бланков свидетельств о государственной регистрации актов гражданского состояния (далее – комиссия) создается для упорядочения движения бланков свидетельств о государственной регистрации актов гражданского состояния</w:t>
      </w:r>
      <w:r w:rsidR="00192130">
        <w:rPr>
          <w:sz w:val="28"/>
          <w:szCs w:val="28"/>
        </w:rPr>
        <w:t>.</w:t>
      </w:r>
    </w:p>
    <w:p w:rsidR="00D83FE0" w:rsidRDefault="00D83FE0" w:rsidP="00D83FE0">
      <w:pPr>
        <w:ind w:right="-79" w:firstLine="900"/>
        <w:jc w:val="both"/>
        <w:rPr>
          <w:sz w:val="28"/>
          <w:szCs w:val="28"/>
        </w:rPr>
      </w:pPr>
      <w:r>
        <w:rPr>
          <w:sz w:val="28"/>
          <w:szCs w:val="28"/>
        </w:rPr>
        <w:t>1.2. Комиссия в своей деятельности руководствуется Федеральн</w:t>
      </w:r>
      <w:r w:rsidR="008121F3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8121F3">
        <w:rPr>
          <w:sz w:val="28"/>
          <w:szCs w:val="28"/>
        </w:rPr>
        <w:t>ом</w:t>
      </w:r>
      <w:r>
        <w:rPr>
          <w:sz w:val="28"/>
          <w:szCs w:val="28"/>
        </w:rPr>
        <w:t xml:space="preserve"> от 15.11.1997 №143-ФЗ «Об актах гражданского состояния», Инструкцией по учету, хранению и отчетности о расходовании бланков свидетельств о регистрации актов гражданского состояния, утвержденной приказом управления записи актов гражданского состояния Алтайского края от 28.12.2011 №41</w:t>
      </w:r>
      <w:r w:rsidR="008121F3">
        <w:rPr>
          <w:sz w:val="28"/>
          <w:szCs w:val="28"/>
        </w:rPr>
        <w:t xml:space="preserve"> (с изменениями)</w:t>
      </w:r>
      <w:r w:rsidR="00192130">
        <w:rPr>
          <w:sz w:val="28"/>
          <w:szCs w:val="28"/>
        </w:rPr>
        <w:t>.</w:t>
      </w:r>
    </w:p>
    <w:p w:rsidR="008019F1" w:rsidRPr="008121F3" w:rsidRDefault="008019F1" w:rsidP="00D83FE0">
      <w:pPr>
        <w:ind w:right="-79"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21F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121F3">
        <w:rPr>
          <w:sz w:val="28"/>
          <w:szCs w:val="28"/>
        </w:rPr>
        <w:t xml:space="preserve">Состав комиссии утверждается главой администрации Железнодорожного района </w:t>
      </w:r>
      <w:proofErr w:type="spellStart"/>
      <w:r w:rsidRPr="008121F3">
        <w:rPr>
          <w:sz w:val="28"/>
          <w:szCs w:val="28"/>
        </w:rPr>
        <w:t>г.Барнаула</w:t>
      </w:r>
      <w:proofErr w:type="spellEnd"/>
      <w:r w:rsidRPr="008121F3">
        <w:rPr>
          <w:sz w:val="28"/>
          <w:szCs w:val="28"/>
        </w:rPr>
        <w:t>.</w:t>
      </w:r>
    </w:p>
    <w:p w:rsidR="00D83FE0" w:rsidRDefault="00D83FE0" w:rsidP="00D83FE0">
      <w:pPr>
        <w:ind w:right="-79" w:firstLine="900"/>
        <w:jc w:val="both"/>
        <w:rPr>
          <w:sz w:val="28"/>
          <w:szCs w:val="28"/>
        </w:rPr>
      </w:pPr>
    </w:p>
    <w:p w:rsidR="000A4D12" w:rsidRPr="00192130" w:rsidRDefault="000A4D12" w:rsidP="00D83FE0">
      <w:pPr>
        <w:ind w:right="-79" w:firstLine="900"/>
        <w:jc w:val="both"/>
        <w:rPr>
          <w:sz w:val="28"/>
          <w:szCs w:val="28"/>
        </w:rPr>
      </w:pPr>
    </w:p>
    <w:p w:rsidR="00D83FE0" w:rsidRPr="00192130" w:rsidRDefault="00193EA7" w:rsidP="00192130">
      <w:pPr>
        <w:pStyle w:val="a3"/>
        <w:numPr>
          <w:ilvl w:val="0"/>
          <w:numId w:val="2"/>
        </w:numPr>
        <w:ind w:right="-79"/>
        <w:jc w:val="center"/>
        <w:rPr>
          <w:sz w:val="28"/>
          <w:szCs w:val="28"/>
        </w:rPr>
      </w:pPr>
      <w:r w:rsidRPr="00192130">
        <w:rPr>
          <w:sz w:val="28"/>
          <w:szCs w:val="28"/>
        </w:rPr>
        <w:t>Организация деятельности комиссии</w:t>
      </w:r>
    </w:p>
    <w:p w:rsidR="00192130" w:rsidRPr="00192130" w:rsidRDefault="00192130" w:rsidP="00192130">
      <w:pPr>
        <w:ind w:left="900" w:right="-79"/>
        <w:jc w:val="center"/>
        <w:rPr>
          <w:sz w:val="28"/>
          <w:szCs w:val="28"/>
        </w:rPr>
      </w:pPr>
    </w:p>
    <w:p w:rsidR="00D83FE0" w:rsidRPr="00192130" w:rsidRDefault="00D26F7E" w:rsidP="00D26F7E">
      <w:pPr>
        <w:ind w:right="-79" w:firstLine="900"/>
        <w:jc w:val="both"/>
        <w:rPr>
          <w:sz w:val="28"/>
          <w:szCs w:val="28"/>
        </w:rPr>
      </w:pPr>
      <w:r w:rsidRPr="00192130">
        <w:rPr>
          <w:sz w:val="28"/>
          <w:szCs w:val="28"/>
        </w:rPr>
        <w:t>2.1.</w:t>
      </w:r>
      <w:r w:rsidR="00192130" w:rsidRPr="00192130">
        <w:rPr>
          <w:sz w:val="28"/>
          <w:szCs w:val="28"/>
        </w:rPr>
        <w:t xml:space="preserve"> </w:t>
      </w:r>
      <w:r w:rsidR="00193EA7" w:rsidRPr="00192130">
        <w:rPr>
          <w:sz w:val="28"/>
          <w:szCs w:val="28"/>
        </w:rPr>
        <w:t>Осуществляет п</w:t>
      </w:r>
      <w:r w:rsidR="00D83FE0" w:rsidRPr="00192130">
        <w:rPr>
          <w:sz w:val="28"/>
          <w:szCs w:val="28"/>
        </w:rPr>
        <w:t>рием</w:t>
      </w:r>
      <w:r w:rsidR="00225534" w:rsidRPr="00192130">
        <w:rPr>
          <w:sz w:val="28"/>
          <w:szCs w:val="28"/>
        </w:rPr>
        <w:t>-передач</w:t>
      </w:r>
      <w:r w:rsidR="00193EA7" w:rsidRPr="00192130">
        <w:rPr>
          <w:sz w:val="28"/>
          <w:szCs w:val="28"/>
        </w:rPr>
        <w:t>у</w:t>
      </w:r>
      <w:r w:rsidR="00D83FE0" w:rsidRPr="00192130">
        <w:rPr>
          <w:sz w:val="28"/>
          <w:szCs w:val="28"/>
        </w:rPr>
        <w:t xml:space="preserve"> бланков свидетельств </w:t>
      </w:r>
      <w:r w:rsidR="00225534" w:rsidRPr="00192130">
        <w:rPr>
          <w:sz w:val="28"/>
          <w:szCs w:val="28"/>
        </w:rPr>
        <w:t xml:space="preserve">о государственной регистрации актов гражданского состояния </w:t>
      </w:r>
      <w:r w:rsidR="00D83FE0" w:rsidRPr="00192130">
        <w:rPr>
          <w:sz w:val="28"/>
          <w:szCs w:val="28"/>
        </w:rPr>
        <w:t>из управления записи актов гражданского состояния Алтайского края и проверк</w:t>
      </w:r>
      <w:r w:rsidR="00193EA7" w:rsidRPr="00192130">
        <w:rPr>
          <w:sz w:val="28"/>
          <w:szCs w:val="28"/>
        </w:rPr>
        <w:t xml:space="preserve">у </w:t>
      </w:r>
      <w:r w:rsidR="00D83FE0" w:rsidRPr="00192130">
        <w:rPr>
          <w:sz w:val="28"/>
          <w:szCs w:val="28"/>
        </w:rPr>
        <w:t>их соответствия сопроводительным документам</w:t>
      </w:r>
      <w:r w:rsidR="00192130" w:rsidRPr="00192130">
        <w:rPr>
          <w:sz w:val="28"/>
          <w:szCs w:val="28"/>
        </w:rPr>
        <w:t>.</w:t>
      </w:r>
    </w:p>
    <w:p w:rsidR="00D83FE0" w:rsidRPr="00192130" w:rsidRDefault="00D26F7E" w:rsidP="00D26F7E">
      <w:pPr>
        <w:ind w:right="-79"/>
        <w:jc w:val="both"/>
        <w:rPr>
          <w:sz w:val="28"/>
          <w:szCs w:val="28"/>
        </w:rPr>
      </w:pPr>
      <w:r w:rsidRPr="00192130">
        <w:rPr>
          <w:sz w:val="28"/>
          <w:szCs w:val="28"/>
        </w:rPr>
        <w:t xml:space="preserve">            2.2. </w:t>
      </w:r>
      <w:r w:rsidR="00193EA7" w:rsidRPr="00192130">
        <w:rPr>
          <w:sz w:val="28"/>
          <w:szCs w:val="28"/>
        </w:rPr>
        <w:t>Производит с</w:t>
      </w:r>
      <w:r w:rsidR="00D83FE0" w:rsidRPr="00192130">
        <w:rPr>
          <w:sz w:val="28"/>
          <w:szCs w:val="28"/>
        </w:rPr>
        <w:t>писани</w:t>
      </w:r>
      <w:r w:rsidR="00225534" w:rsidRPr="00192130">
        <w:rPr>
          <w:sz w:val="28"/>
          <w:szCs w:val="28"/>
        </w:rPr>
        <w:t>е</w:t>
      </w:r>
      <w:r w:rsidR="00D83FE0" w:rsidRPr="00192130">
        <w:rPr>
          <w:sz w:val="28"/>
          <w:szCs w:val="28"/>
        </w:rPr>
        <w:t xml:space="preserve"> бланков свидетельств, испорченных при заполнении по итогам квартала текущего года, отдельно на каждый вид бланка</w:t>
      </w:r>
      <w:r w:rsidR="00192130" w:rsidRPr="00192130">
        <w:rPr>
          <w:sz w:val="28"/>
          <w:szCs w:val="28"/>
        </w:rPr>
        <w:t>.</w:t>
      </w:r>
    </w:p>
    <w:p w:rsidR="00D83FE0" w:rsidRPr="00192130" w:rsidRDefault="00D26F7E" w:rsidP="00D26F7E">
      <w:pPr>
        <w:pStyle w:val="a3"/>
        <w:numPr>
          <w:ilvl w:val="1"/>
          <w:numId w:val="3"/>
        </w:numPr>
        <w:ind w:left="0" w:right="-79" w:firstLine="993"/>
        <w:jc w:val="both"/>
        <w:rPr>
          <w:sz w:val="28"/>
          <w:szCs w:val="28"/>
        </w:rPr>
      </w:pPr>
      <w:r w:rsidRPr="00192130">
        <w:rPr>
          <w:sz w:val="28"/>
          <w:szCs w:val="28"/>
        </w:rPr>
        <w:t xml:space="preserve"> </w:t>
      </w:r>
      <w:r w:rsidR="00193EA7" w:rsidRPr="00192130">
        <w:rPr>
          <w:sz w:val="28"/>
          <w:szCs w:val="28"/>
        </w:rPr>
        <w:t>Производит у</w:t>
      </w:r>
      <w:r w:rsidR="00D83FE0" w:rsidRPr="00192130">
        <w:rPr>
          <w:sz w:val="28"/>
          <w:szCs w:val="28"/>
        </w:rPr>
        <w:t>ничтожение по акту один раз в год бланков свидетельств найденных, присланных другими органами ЗАГС</w:t>
      </w:r>
      <w:r w:rsidR="008121F3" w:rsidRPr="00192130">
        <w:rPr>
          <w:sz w:val="28"/>
          <w:szCs w:val="28"/>
        </w:rPr>
        <w:t xml:space="preserve">, которые </w:t>
      </w:r>
      <w:r w:rsidR="00D83FE0" w:rsidRPr="00192130">
        <w:rPr>
          <w:sz w:val="28"/>
          <w:szCs w:val="28"/>
        </w:rPr>
        <w:t>не получен</w:t>
      </w:r>
      <w:r w:rsidR="008121F3" w:rsidRPr="00192130">
        <w:rPr>
          <w:sz w:val="28"/>
          <w:szCs w:val="28"/>
        </w:rPr>
        <w:t>ы</w:t>
      </w:r>
      <w:r w:rsidR="00466C1B" w:rsidRPr="00192130">
        <w:rPr>
          <w:sz w:val="28"/>
          <w:szCs w:val="28"/>
        </w:rPr>
        <w:t xml:space="preserve"> гражданами в течение 3-х лет</w:t>
      </w:r>
      <w:r w:rsidR="00192130" w:rsidRPr="00192130">
        <w:rPr>
          <w:sz w:val="28"/>
          <w:szCs w:val="28"/>
        </w:rPr>
        <w:t>.</w:t>
      </w:r>
    </w:p>
    <w:p w:rsidR="009C77A3" w:rsidRPr="00192130" w:rsidRDefault="00D26F7E" w:rsidP="00D26F7E">
      <w:pPr>
        <w:ind w:right="-79"/>
        <w:jc w:val="both"/>
        <w:rPr>
          <w:sz w:val="28"/>
          <w:szCs w:val="28"/>
        </w:rPr>
      </w:pPr>
      <w:r w:rsidRPr="00192130">
        <w:rPr>
          <w:sz w:val="28"/>
          <w:szCs w:val="28"/>
        </w:rPr>
        <w:t xml:space="preserve">             2.4. </w:t>
      </w:r>
      <w:r w:rsidR="00193EA7" w:rsidRPr="00192130">
        <w:rPr>
          <w:sz w:val="28"/>
          <w:szCs w:val="28"/>
        </w:rPr>
        <w:t>Осуществляет п</w:t>
      </w:r>
      <w:r w:rsidR="009C77A3" w:rsidRPr="00192130">
        <w:rPr>
          <w:sz w:val="28"/>
          <w:szCs w:val="28"/>
        </w:rPr>
        <w:t>рием-передач</w:t>
      </w:r>
      <w:r w:rsidR="00193EA7" w:rsidRPr="00192130">
        <w:rPr>
          <w:sz w:val="28"/>
          <w:szCs w:val="28"/>
        </w:rPr>
        <w:t>у</w:t>
      </w:r>
      <w:r w:rsidR="009C77A3" w:rsidRPr="00192130">
        <w:rPr>
          <w:sz w:val="28"/>
          <w:szCs w:val="28"/>
        </w:rPr>
        <w:t xml:space="preserve"> бланков свидетельств, печатей, штампов, архивного фонда и другой учетной документаци</w:t>
      </w:r>
      <w:r w:rsidR="00CA2828" w:rsidRPr="00192130">
        <w:rPr>
          <w:sz w:val="28"/>
          <w:szCs w:val="28"/>
        </w:rPr>
        <w:t>и при смене руководителя отдела</w:t>
      </w:r>
      <w:r w:rsidR="00192130" w:rsidRPr="00192130">
        <w:rPr>
          <w:sz w:val="28"/>
          <w:szCs w:val="28"/>
        </w:rPr>
        <w:t>.</w:t>
      </w:r>
    </w:p>
    <w:p w:rsidR="00CA2828" w:rsidRPr="00192130" w:rsidRDefault="00D26F7E" w:rsidP="00D26F7E">
      <w:pPr>
        <w:pStyle w:val="a3"/>
        <w:numPr>
          <w:ilvl w:val="1"/>
          <w:numId w:val="6"/>
        </w:numPr>
        <w:ind w:left="0" w:right="-79" w:firstLine="993"/>
        <w:jc w:val="both"/>
        <w:rPr>
          <w:sz w:val="28"/>
          <w:szCs w:val="28"/>
        </w:rPr>
      </w:pPr>
      <w:r w:rsidRPr="00192130">
        <w:rPr>
          <w:sz w:val="28"/>
          <w:szCs w:val="28"/>
        </w:rPr>
        <w:lastRenderedPageBreak/>
        <w:t xml:space="preserve"> </w:t>
      </w:r>
      <w:r w:rsidR="00CA2828" w:rsidRPr="00192130">
        <w:rPr>
          <w:sz w:val="28"/>
          <w:szCs w:val="28"/>
        </w:rPr>
        <w:t>Основной формой деятельности комиссии являются заседания, которые проводятся по мере необходимости и считаются правомочными, если на них присутствуют более половины членов комиссии</w:t>
      </w:r>
      <w:r w:rsidR="00192130" w:rsidRPr="00192130">
        <w:rPr>
          <w:sz w:val="28"/>
          <w:szCs w:val="28"/>
        </w:rPr>
        <w:t>.</w:t>
      </w:r>
    </w:p>
    <w:p w:rsidR="00CA2828" w:rsidRPr="00192130" w:rsidRDefault="00CA2828" w:rsidP="00CA2828">
      <w:pPr>
        <w:ind w:right="-79" w:firstLine="900"/>
        <w:jc w:val="both"/>
        <w:rPr>
          <w:sz w:val="28"/>
          <w:szCs w:val="28"/>
        </w:rPr>
      </w:pPr>
      <w:r w:rsidRPr="00192130">
        <w:rPr>
          <w:sz w:val="28"/>
          <w:szCs w:val="28"/>
        </w:rPr>
        <w:t>2.6. По итогам заседания комиссия составляет акт приема - передачи, списания либо уничтожения бланков свидетельств, который подписывают члены комиссии, участвующие в заседании, и утверждает глава администрации района</w:t>
      </w:r>
      <w:r w:rsidR="00192130" w:rsidRPr="00192130">
        <w:rPr>
          <w:sz w:val="28"/>
          <w:szCs w:val="28"/>
        </w:rPr>
        <w:t>.</w:t>
      </w:r>
    </w:p>
    <w:p w:rsidR="008121F3" w:rsidRPr="00192130" w:rsidRDefault="00CA2828" w:rsidP="00CA2828">
      <w:pPr>
        <w:ind w:right="-79" w:firstLine="900"/>
        <w:jc w:val="both"/>
        <w:rPr>
          <w:sz w:val="28"/>
          <w:szCs w:val="28"/>
        </w:rPr>
      </w:pPr>
      <w:r w:rsidRPr="00192130">
        <w:rPr>
          <w:sz w:val="28"/>
          <w:szCs w:val="28"/>
        </w:rPr>
        <w:t xml:space="preserve">2.7. </w:t>
      </w:r>
      <w:r w:rsidR="008121F3" w:rsidRPr="00192130">
        <w:rPr>
          <w:sz w:val="28"/>
          <w:szCs w:val="28"/>
        </w:rPr>
        <w:t>Председатель комиссии:</w:t>
      </w:r>
    </w:p>
    <w:p w:rsidR="00CA2828" w:rsidRPr="00192130" w:rsidRDefault="008121F3" w:rsidP="00CA2828">
      <w:pPr>
        <w:ind w:right="-79" w:firstLine="900"/>
        <w:jc w:val="both"/>
        <w:rPr>
          <w:sz w:val="28"/>
          <w:szCs w:val="28"/>
        </w:rPr>
      </w:pPr>
      <w:r w:rsidRPr="00192130">
        <w:rPr>
          <w:sz w:val="28"/>
          <w:szCs w:val="28"/>
        </w:rPr>
        <w:t>2.7.1. Организует работу комиссии и председательствует на заседаниях</w:t>
      </w:r>
      <w:r w:rsidR="00CA2828" w:rsidRPr="00192130">
        <w:rPr>
          <w:sz w:val="28"/>
          <w:szCs w:val="28"/>
        </w:rPr>
        <w:t>;</w:t>
      </w:r>
    </w:p>
    <w:p w:rsidR="008121F3" w:rsidRPr="00192130" w:rsidRDefault="008121F3" w:rsidP="00CA2828">
      <w:pPr>
        <w:ind w:right="-79" w:firstLine="900"/>
        <w:jc w:val="both"/>
        <w:rPr>
          <w:sz w:val="28"/>
          <w:szCs w:val="28"/>
        </w:rPr>
      </w:pPr>
      <w:r w:rsidRPr="00192130">
        <w:rPr>
          <w:sz w:val="28"/>
          <w:szCs w:val="28"/>
        </w:rPr>
        <w:t>2.7.2. Руководит деятельностью комиссии;</w:t>
      </w:r>
    </w:p>
    <w:p w:rsidR="008121F3" w:rsidRPr="00192130" w:rsidRDefault="008121F3" w:rsidP="00CA2828">
      <w:pPr>
        <w:ind w:right="-79" w:firstLine="900"/>
        <w:jc w:val="both"/>
        <w:rPr>
          <w:sz w:val="28"/>
          <w:szCs w:val="28"/>
        </w:rPr>
      </w:pPr>
      <w:r w:rsidRPr="00192130">
        <w:rPr>
          <w:sz w:val="28"/>
          <w:szCs w:val="28"/>
        </w:rPr>
        <w:t xml:space="preserve">2.7.3. Подписывает акты комиссии; </w:t>
      </w:r>
    </w:p>
    <w:p w:rsidR="00CA2828" w:rsidRPr="00192130" w:rsidRDefault="00CA2828" w:rsidP="00CA2828">
      <w:pPr>
        <w:ind w:right="-79" w:firstLine="900"/>
        <w:jc w:val="both"/>
        <w:rPr>
          <w:sz w:val="28"/>
          <w:szCs w:val="28"/>
        </w:rPr>
      </w:pPr>
      <w:r w:rsidRPr="00192130">
        <w:rPr>
          <w:sz w:val="28"/>
          <w:szCs w:val="28"/>
        </w:rPr>
        <w:t>2.</w:t>
      </w:r>
      <w:r w:rsidR="008121F3" w:rsidRPr="00192130">
        <w:rPr>
          <w:sz w:val="28"/>
          <w:szCs w:val="28"/>
        </w:rPr>
        <w:t>7</w:t>
      </w:r>
      <w:r w:rsidRPr="00192130">
        <w:rPr>
          <w:sz w:val="28"/>
          <w:szCs w:val="28"/>
        </w:rPr>
        <w:t>.</w:t>
      </w:r>
      <w:r w:rsidR="008121F3" w:rsidRPr="00192130">
        <w:rPr>
          <w:sz w:val="28"/>
          <w:szCs w:val="28"/>
        </w:rPr>
        <w:t xml:space="preserve">4. </w:t>
      </w:r>
      <w:r w:rsidRPr="00192130">
        <w:rPr>
          <w:sz w:val="28"/>
          <w:szCs w:val="28"/>
        </w:rPr>
        <w:t xml:space="preserve"> В случае отсутствия председателя его обязанности исполняет заведующий отделом ЗАГС</w:t>
      </w:r>
      <w:r w:rsidR="00192130" w:rsidRPr="00192130">
        <w:rPr>
          <w:sz w:val="28"/>
          <w:szCs w:val="28"/>
        </w:rPr>
        <w:t>.</w:t>
      </w:r>
    </w:p>
    <w:p w:rsidR="00CA2828" w:rsidRPr="00192130" w:rsidRDefault="00CA2828" w:rsidP="00CA2828">
      <w:pPr>
        <w:ind w:right="-79" w:firstLine="900"/>
        <w:jc w:val="both"/>
        <w:rPr>
          <w:sz w:val="28"/>
          <w:szCs w:val="28"/>
        </w:rPr>
      </w:pPr>
      <w:r w:rsidRPr="00192130">
        <w:rPr>
          <w:sz w:val="28"/>
          <w:szCs w:val="28"/>
        </w:rPr>
        <w:t>2.</w:t>
      </w:r>
      <w:r w:rsidR="00192130" w:rsidRPr="00192130">
        <w:rPr>
          <w:sz w:val="28"/>
          <w:szCs w:val="28"/>
        </w:rPr>
        <w:t>8</w:t>
      </w:r>
      <w:r w:rsidRPr="00192130">
        <w:rPr>
          <w:sz w:val="28"/>
          <w:szCs w:val="28"/>
        </w:rPr>
        <w:t>.</w:t>
      </w:r>
      <w:r w:rsidR="00192130" w:rsidRPr="00192130">
        <w:rPr>
          <w:sz w:val="28"/>
          <w:szCs w:val="28"/>
        </w:rPr>
        <w:t xml:space="preserve"> </w:t>
      </w:r>
      <w:r w:rsidRPr="00192130">
        <w:rPr>
          <w:sz w:val="28"/>
          <w:szCs w:val="28"/>
        </w:rPr>
        <w:t>Члены комиссии обязан</w:t>
      </w:r>
      <w:r w:rsidR="000A4D12" w:rsidRPr="00192130">
        <w:rPr>
          <w:sz w:val="28"/>
          <w:szCs w:val="28"/>
        </w:rPr>
        <w:t>ы принимать участие в заседаниях лично, не передавая свои полномочия другим лицам</w:t>
      </w:r>
      <w:r w:rsidR="00192130" w:rsidRPr="00192130">
        <w:rPr>
          <w:sz w:val="28"/>
          <w:szCs w:val="28"/>
        </w:rPr>
        <w:t>.</w:t>
      </w:r>
    </w:p>
    <w:p w:rsidR="000A4D12" w:rsidRPr="00192130" w:rsidRDefault="000A4D12" w:rsidP="00CA2828">
      <w:pPr>
        <w:ind w:right="-79" w:firstLine="900"/>
        <w:jc w:val="both"/>
        <w:rPr>
          <w:sz w:val="28"/>
          <w:szCs w:val="28"/>
        </w:rPr>
      </w:pPr>
      <w:r w:rsidRPr="00192130">
        <w:rPr>
          <w:sz w:val="28"/>
          <w:szCs w:val="28"/>
        </w:rPr>
        <w:t>2.</w:t>
      </w:r>
      <w:r w:rsidR="00192130" w:rsidRPr="00192130">
        <w:rPr>
          <w:sz w:val="28"/>
          <w:szCs w:val="28"/>
        </w:rPr>
        <w:t>9</w:t>
      </w:r>
      <w:r w:rsidRPr="00192130">
        <w:rPr>
          <w:sz w:val="28"/>
          <w:szCs w:val="28"/>
        </w:rPr>
        <w:t>. Исключение членов из состава комиссии осуществляется в случае прекращения трудовых отношений.</w:t>
      </w:r>
    </w:p>
    <w:p w:rsidR="00D83FE0" w:rsidRDefault="00D83FE0" w:rsidP="000A4D12">
      <w:pPr>
        <w:ind w:right="-79"/>
        <w:jc w:val="both"/>
        <w:rPr>
          <w:sz w:val="28"/>
          <w:szCs w:val="28"/>
        </w:rPr>
      </w:pPr>
    </w:p>
    <w:p w:rsidR="00D83FE0" w:rsidRDefault="00D83FE0" w:rsidP="00D83FE0">
      <w:pPr>
        <w:ind w:right="-79"/>
        <w:jc w:val="both"/>
        <w:rPr>
          <w:sz w:val="28"/>
          <w:szCs w:val="28"/>
        </w:rPr>
      </w:pPr>
    </w:p>
    <w:p w:rsidR="00D83FE0" w:rsidRDefault="00E508B3" w:rsidP="00D83FE0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D83FE0">
        <w:rPr>
          <w:sz w:val="28"/>
          <w:szCs w:val="28"/>
        </w:rPr>
        <w:t>аместитель главы администрации,</w:t>
      </w:r>
    </w:p>
    <w:p w:rsidR="00D83FE0" w:rsidRDefault="00D83FE0" w:rsidP="00D83FE0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            </w:t>
      </w:r>
      <w:r w:rsidR="00E508B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Л.Л. Тимченко</w:t>
      </w:r>
    </w:p>
    <w:p w:rsidR="00647EA7" w:rsidRDefault="00647EA7"/>
    <w:p w:rsidR="00D33A25" w:rsidRDefault="00D33A25"/>
    <w:p w:rsidR="00D33A25" w:rsidRDefault="00D33A25"/>
    <w:p w:rsidR="00D33A25" w:rsidRDefault="00D33A25"/>
    <w:p w:rsidR="00D33A25" w:rsidRDefault="00D33A25"/>
    <w:p w:rsidR="00D33A25" w:rsidRDefault="00D33A25"/>
    <w:sectPr w:rsidR="00D33A25" w:rsidSect="0057697A">
      <w:pgSz w:w="11906" w:h="16838"/>
      <w:pgMar w:top="1134" w:right="567" w:bottom="1134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872CB"/>
    <w:multiLevelType w:val="multilevel"/>
    <w:tmpl w:val="66FC3F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28B614D1"/>
    <w:multiLevelType w:val="multilevel"/>
    <w:tmpl w:val="7E063F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">
    <w:nsid w:val="65234F5F"/>
    <w:multiLevelType w:val="multilevel"/>
    <w:tmpl w:val="D4508AAE"/>
    <w:lvl w:ilvl="0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</w:lvl>
  </w:abstractNum>
  <w:abstractNum w:abstractNumId="3">
    <w:nsid w:val="653A3FBF"/>
    <w:multiLevelType w:val="multilevel"/>
    <w:tmpl w:val="655E1BA2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4" w:hanging="2160"/>
      </w:pPr>
      <w:rPr>
        <w:rFonts w:hint="default"/>
      </w:rPr>
    </w:lvl>
  </w:abstractNum>
  <w:abstractNum w:abstractNumId="4">
    <w:nsid w:val="73E26B29"/>
    <w:multiLevelType w:val="multilevel"/>
    <w:tmpl w:val="AA0871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C064FA0"/>
    <w:multiLevelType w:val="multilevel"/>
    <w:tmpl w:val="E20EB8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6D"/>
    <w:rsid w:val="000409B5"/>
    <w:rsid w:val="000A4D12"/>
    <w:rsid w:val="00106570"/>
    <w:rsid w:val="00192130"/>
    <w:rsid w:val="00193EA7"/>
    <w:rsid w:val="00225534"/>
    <w:rsid w:val="0029009F"/>
    <w:rsid w:val="002A26A0"/>
    <w:rsid w:val="002A3A0E"/>
    <w:rsid w:val="00306278"/>
    <w:rsid w:val="003345EC"/>
    <w:rsid w:val="00411A27"/>
    <w:rsid w:val="00466C1B"/>
    <w:rsid w:val="0057697A"/>
    <w:rsid w:val="006151B2"/>
    <w:rsid w:val="00647EA7"/>
    <w:rsid w:val="006B29C5"/>
    <w:rsid w:val="006F5C76"/>
    <w:rsid w:val="00720CEC"/>
    <w:rsid w:val="007633F1"/>
    <w:rsid w:val="007718A2"/>
    <w:rsid w:val="008019F1"/>
    <w:rsid w:val="008121F3"/>
    <w:rsid w:val="0082731F"/>
    <w:rsid w:val="00887E41"/>
    <w:rsid w:val="009C77A3"/>
    <w:rsid w:val="009F616D"/>
    <w:rsid w:val="00AE3BB7"/>
    <w:rsid w:val="00AE5CD2"/>
    <w:rsid w:val="00BF5D23"/>
    <w:rsid w:val="00C36851"/>
    <w:rsid w:val="00CA2828"/>
    <w:rsid w:val="00CF765B"/>
    <w:rsid w:val="00D0474E"/>
    <w:rsid w:val="00D26F7E"/>
    <w:rsid w:val="00D33A25"/>
    <w:rsid w:val="00D83FE0"/>
    <w:rsid w:val="00DC6805"/>
    <w:rsid w:val="00DE7D0F"/>
    <w:rsid w:val="00E508B3"/>
    <w:rsid w:val="00E71185"/>
    <w:rsid w:val="00F54771"/>
    <w:rsid w:val="00F6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15C46-FF75-4B41-A31D-5ADAE78B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FE0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6F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F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96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0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9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49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56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1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8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229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462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451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5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85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681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160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4454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0956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247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2499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7643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58851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Багаева</cp:lastModifiedBy>
  <cp:revision>2</cp:revision>
  <cp:lastPrinted>2015-04-21T09:59:00Z</cp:lastPrinted>
  <dcterms:created xsi:type="dcterms:W3CDTF">2015-06-24T03:37:00Z</dcterms:created>
  <dcterms:modified xsi:type="dcterms:W3CDTF">2015-06-24T03:37:00Z</dcterms:modified>
</cp:coreProperties>
</file>