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03FD" w:rsidRPr="00755462" w:rsidRDefault="00A22929" w:rsidP="007C4DE6">
      <w:pPr>
        <w:ind w:right="-306"/>
        <w:jc w:val="center"/>
        <w:rPr>
          <w:b/>
          <w:sz w:val="24"/>
          <w:szCs w:val="24"/>
        </w:rPr>
      </w:pPr>
      <w:r w:rsidRPr="00755462">
        <w:rPr>
          <w:b/>
          <w:sz w:val="24"/>
          <w:szCs w:val="24"/>
        </w:rPr>
        <w:t>ОБЗОР</w:t>
      </w:r>
    </w:p>
    <w:p w:rsidR="00966FDB" w:rsidRDefault="008203FD" w:rsidP="00477D06">
      <w:pPr>
        <w:ind w:left="-284" w:right="-306" w:firstLine="567"/>
        <w:jc w:val="center"/>
        <w:rPr>
          <w:b/>
          <w:sz w:val="24"/>
          <w:szCs w:val="24"/>
        </w:rPr>
      </w:pPr>
      <w:r w:rsidRPr="00755462">
        <w:rPr>
          <w:b/>
          <w:sz w:val="24"/>
          <w:szCs w:val="24"/>
        </w:rPr>
        <w:t>социально-экономической ситуации в г</w:t>
      </w:r>
      <w:proofErr w:type="gramStart"/>
      <w:r w:rsidRPr="00755462">
        <w:rPr>
          <w:b/>
          <w:sz w:val="24"/>
          <w:szCs w:val="24"/>
        </w:rPr>
        <w:t>.Б</w:t>
      </w:r>
      <w:proofErr w:type="gramEnd"/>
      <w:r w:rsidRPr="00755462">
        <w:rPr>
          <w:b/>
          <w:sz w:val="24"/>
          <w:szCs w:val="24"/>
        </w:rPr>
        <w:t>арнауле за январь</w:t>
      </w:r>
      <w:r w:rsidR="00CC341E">
        <w:rPr>
          <w:b/>
          <w:sz w:val="24"/>
          <w:szCs w:val="24"/>
        </w:rPr>
        <w:t>-</w:t>
      </w:r>
      <w:r w:rsidR="00F91FD1">
        <w:rPr>
          <w:b/>
          <w:sz w:val="24"/>
          <w:szCs w:val="24"/>
        </w:rPr>
        <w:t>август</w:t>
      </w:r>
      <w:r w:rsidR="000279E3">
        <w:rPr>
          <w:b/>
          <w:sz w:val="24"/>
          <w:szCs w:val="24"/>
        </w:rPr>
        <w:t xml:space="preserve"> </w:t>
      </w:r>
      <w:r w:rsidR="00BF02A7">
        <w:rPr>
          <w:b/>
          <w:sz w:val="24"/>
          <w:szCs w:val="24"/>
        </w:rPr>
        <w:t>201</w:t>
      </w:r>
      <w:r w:rsidR="00597E1A">
        <w:rPr>
          <w:b/>
          <w:sz w:val="24"/>
          <w:szCs w:val="24"/>
        </w:rPr>
        <w:t>9</w:t>
      </w:r>
      <w:r w:rsidRPr="00755462">
        <w:rPr>
          <w:b/>
          <w:sz w:val="24"/>
          <w:szCs w:val="24"/>
        </w:rPr>
        <w:t xml:space="preserve"> года</w:t>
      </w:r>
    </w:p>
    <w:p w:rsidR="00D85863" w:rsidRPr="00966FDB" w:rsidRDefault="00D85863" w:rsidP="00755462">
      <w:pPr>
        <w:ind w:left="-284" w:right="-306" w:firstLine="567"/>
        <w:jc w:val="center"/>
        <w:rPr>
          <w:b/>
          <w:sz w:val="6"/>
          <w:szCs w:val="6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9"/>
        <w:gridCol w:w="992"/>
        <w:gridCol w:w="934"/>
      </w:tblGrid>
      <w:tr w:rsidR="001B253A" w:rsidRPr="00780EBC" w:rsidTr="00460A04">
        <w:trPr>
          <w:trHeight w:val="257"/>
          <w:jc w:val="center"/>
        </w:trPr>
        <w:tc>
          <w:tcPr>
            <w:tcW w:w="8449" w:type="dxa"/>
            <w:vMerge w:val="restart"/>
            <w:shd w:val="clear" w:color="auto" w:fill="C6D9F1" w:themeFill="text2" w:themeFillTint="33"/>
            <w:vAlign w:val="center"/>
          </w:tcPr>
          <w:p w:rsidR="001B253A" w:rsidRPr="0056100D" w:rsidRDefault="001B253A" w:rsidP="00E40D76">
            <w:pPr>
              <w:widowControl w:val="0"/>
              <w:tabs>
                <w:tab w:val="left" w:pos="1512"/>
              </w:tabs>
              <w:ind w:right="-108"/>
              <w:jc w:val="center"/>
              <w:rPr>
                <w:spacing w:val="-4"/>
                <w:sz w:val="22"/>
                <w:szCs w:val="22"/>
              </w:rPr>
            </w:pPr>
            <w:r w:rsidRPr="0056100D">
              <w:rPr>
                <w:spacing w:val="-4"/>
                <w:sz w:val="22"/>
                <w:szCs w:val="22"/>
              </w:rPr>
              <w:t>Показатели</w:t>
            </w:r>
          </w:p>
        </w:tc>
        <w:tc>
          <w:tcPr>
            <w:tcW w:w="1926" w:type="dxa"/>
            <w:gridSpan w:val="2"/>
            <w:shd w:val="clear" w:color="auto" w:fill="C6D9F1" w:themeFill="text2" w:themeFillTint="33"/>
          </w:tcPr>
          <w:p w:rsidR="001B253A" w:rsidRPr="0056100D" w:rsidRDefault="001B253A" w:rsidP="00F91FD1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56100D">
              <w:rPr>
                <w:spacing w:val="-8"/>
                <w:sz w:val="22"/>
                <w:szCs w:val="22"/>
              </w:rPr>
              <w:t>Январь-</w:t>
            </w:r>
            <w:r w:rsidR="00F91FD1" w:rsidRPr="0056100D">
              <w:rPr>
                <w:spacing w:val="-8"/>
                <w:sz w:val="22"/>
                <w:szCs w:val="22"/>
              </w:rPr>
              <w:t>август</w:t>
            </w:r>
          </w:p>
        </w:tc>
      </w:tr>
      <w:tr w:rsidR="001B253A" w:rsidRPr="00780EBC" w:rsidTr="00507AB0">
        <w:trPr>
          <w:trHeight w:val="120"/>
          <w:jc w:val="center"/>
        </w:trPr>
        <w:tc>
          <w:tcPr>
            <w:tcW w:w="8449" w:type="dxa"/>
            <w:vMerge/>
            <w:shd w:val="clear" w:color="auto" w:fill="C6D9F1" w:themeFill="text2" w:themeFillTint="33"/>
            <w:vAlign w:val="center"/>
          </w:tcPr>
          <w:p w:rsidR="001B253A" w:rsidRPr="003050B9" w:rsidRDefault="001B253A" w:rsidP="00E40D76">
            <w:pPr>
              <w:widowControl w:val="0"/>
              <w:tabs>
                <w:tab w:val="left" w:pos="1512"/>
              </w:tabs>
              <w:ind w:right="-108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1B253A" w:rsidRDefault="001B253A" w:rsidP="008853AF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2018</w:t>
            </w:r>
            <w:r w:rsidRPr="003050B9">
              <w:rPr>
                <w:spacing w:val="-4"/>
                <w:sz w:val="20"/>
                <w:szCs w:val="20"/>
              </w:rPr>
              <w:t xml:space="preserve"> г.</w:t>
            </w:r>
          </w:p>
        </w:tc>
        <w:tc>
          <w:tcPr>
            <w:tcW w:w="934" w:type="dxa"/>
            <w:shd w:val="clear" w:color="auto" w:fill="C6D9F1" w:themeFill="text2" w:themeFillTint="33"/>
          </w:tcPr>
          <w:p w:rsidR="001B253A" w:rsidRDefault="001B253A" w:rsidP="00597E1A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201</w:t>
            </w:r>
            <w:r w:rsidR="00597E1A">
              <w:rPr>
                <w:spacing w:val="-4"/>
                <w:sz w:val="20"/>
                <w:szCs w:val="20"/>
              </w:rPr>
              <w:t>9</w:t>
            </w:r>
            <w:r w:rsidRPr="003050B9">
              <w:rPr>
                <w:spacing w:val="-4"/>
                <w:sz w:val="20"/>
                <w:szCs w:val="20"/>
              </w:rPr>
              <w:t xml:space="preserve"> г.</w:t>
            </w:r>
          </w:p>
        </w:tc>
      </w:tr>
      <w:tr w:rsidR="00FC196E" w:rsidRPr="00780EBC" w:rsidTr="00E9790D">
        <w:trPr>
          <w:trHeight w:val="170"/>
          <w:jc w:val="center"/>
        </w:trPr>
        <w:tc>
          <w:tcPr>
            <w:tcW w:w="8449" w:type="dxa"/>
            <w:vAlign w:val="center"/>
          </w:tcPr>
          <w:p w:rsidR="00FC196E" w:rsidRPr="00A97B54" w:rsidRDefault="00FC196E" w:rsidP="00D423D1">
            <w:pPr>
              <w:widowControl w:val="0"/>
              <w:tabs>
                <w:tab w:val="left" w:pos="1512"/>
              </w:tabs>
              <w:ind w:left="-23" w:right="-108"/>
              <w:rPr>
                <w:spacing w:val="-4"/>
                <w:sz w:val="24"/>
                <w:szCs w:val="24"/>
              </w:rPr>
            </w:pPr>
            <w:r w:rsidRPr="00780EBC">
              <w:rPr>
                <w:spacing w:val="-4"/>
                <w:sz w:val="24"/>
                <w:szCs w:val="24"/>
              </w:rPr>
              <w:t>Индекс промышленного производства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780EBC">
              <w:rPr>
                <w:spacing w:val="-4"/>
                <w:sz w:val="24"/>
                <w:szCs w:val="24"/>
              </w:rPr>
              <w:t>(по полному кругу организаций)</w:t>
            </w:r>
            <w:r>
              <w:rPr>
                <w:spacing w:val="-4"/>
                <w:sz w:val="24"/>
                <w:szCs w:val="24"/>
              </w:rPr>
              <w:t>, %</w:t>
            </w:r>
          </w:p>
        </w:tc>
        <w:tc>
          <w:tcPr>
            <w:tcW w:w="992" w:type="dxa"/>
            <w:vAlign w:val="center"/>
          </w:tcPr>
          <w:p w:rsidR="00FC196E" w:rsidRPr="009C54EF" w:rsidRDefault="00F91FD1" w:rsidP="00F75ED7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  <w:highlight w:val="yellow"/>
              </w:rPr>
            </w:pPr>
            <w:r w:rsidRPr="00F91FD1">
              <w:rPr>
                <w:spacing w:val="-4"/>
                <w:sz w:val="24"/>
                <w:szCs w:val="24"/>
              </w:rPr>
              <w:t>101,3</w:t>
            </w:r>
          </w:p>
        </w:tc>
        <w:tc>
          <w:tcPr>
            <w:tcW w:w="934" w:type="dxa"/>
          </w:tcPr>
          <w:p w:rsidR="00FC196E" w:rsidRPr="00E72340" w:rsidRDefault="00597E1A" w:rsidP="00423E72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102,2</w:t>
            </w:r>
          </w:p>
        </w:tc>
      </w:tr>
      <w:tr w:rsidR="00FC196E" w:rsidRPr="00780EBC" w:rsidTr="00E9790D">
        <w:trPr>
          <w:trHeight w:val="276"/>
          <w:jc w:val="center"/>
        </w:trPr>
        <w:tc>
          <w:tcPr>
            <w:tcW w:w="8449" w:type="dxa"/>
            <w:vAlign w:val="center"/>
          </w:tcPr>
          <w:p w:rsidR="00FC196E" w:rsidRPr="00780EBC" w:rsidRDefault="00FC196E" w:rsidP="00D423D1">
            <w:pPr>
              <w:widowControl w:val="0"/>
              <w:tabs>
                <w:tab w:val="left" w:pos="1512"/>
              </w:tabs>
              <w:ind w:left="-2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</w:t>
            </w:r>
            <w:r w:rsidRPr="00780EBC">
              <w:rPr>
                <w:sz w:val="24"/>
                <w:szCs w:val="24"/>
              </w:rPr>
              <w:t xml:space="preserve"> в действие жилых домов, </w:t>
            </w:r>
            <w:r>
              <w:rPr>
                <w:sz w:val="24"/>
                <w:szCs w:val="24"/>
              </w:rPr>
              <w:t>тыс. кв.метров</w:t>
            </w:r>
          </w:p>
        </w:tc>
        <w:tc>
          <w:tcPr>
            <w:tcW w:w="992" w:type="dxa"/>
            <w:vAlign w:val="center"/>
          </w:tcPr>
          <w:p w:rsidR="00FC196E" w:rsidRPr="00A95AF8" w:rsidRDefault="00141BD4" w:rsidP="000002ED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331,1</w:t>
            </w:r>
          </w:p>
        </w:tc>
        <w:tc>
          <w:tcPr>
            <w:tcW w:w="934" w:type="dxa"/>
          </w:tcPr>
          <w:p w:rsidR="00FC196E" w:rsidRPr="00A95AF8" w:rsidRDefault="00597E1A" w:rsidP="00423E72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274</w:t>
            </w:r>
          </w:p>
        </w:tc>
      </w:tr>
      <w:tr w:rsidR="00FC196E" w:rsidRPr="00780EBC" w:rsidTr="00E9790D">
        <w:trPr>
          <w:trHeight w:val="276"/>
          <w:jc w:val="center"/>
        </w:trPr>
        <w:tc>
          <w:tcPr>
            <w:tcW w:w="8449" w:type="dxa"/>
            <w:vAlign w:val="center"/>
          </w:tcPr>
          <w:p w:rsidR="00FC196E" w:rsidRPr="00244F3A" w:rsidRDefault="00FC196E" w:rsidP="00D423D1">
            <w:pPr>
              <w:tabs>
                <w:tab w:val="left" w:pos="1512"/>
              </w:tabs>
              <w:ind w:left="-23" w:right="-108"/>
              <w:rPr>
                <w:spacing w:val="-6"/>
                <w:sz w:val="24"/>
                <w:szCs w:val="24"/>
              </w:rPr>
            </w:pPr>
            <w:r w:rsidRPr="00244F3A">
              <w:rPr>
                <w:spacing w:val="-6"/>
                <w:sz w:val="24"/>
                <w:szCs w:val="24"/>
              </w:rPr>
              <w:t xml:space="preserve">Индекс потребительских цен </w:t>
            </w:r>
            <w:r w:rsidRPr="000C2B3B">
              <w:rPr>
                <w:i/>
                <w:spacing w:val="-8"/>
                <w:sz w:val="24"/>
                <w:szCs w:val="24"/>
              </w:rPr>
              <w:t>к декабрю предыдущего года</w:t>
            </w:r>
            <w:r w:rsidRPr="00244F3A">
              <w:rPr>
                <w:spacing w:val="-6"/>
                <w:sz w:val="24"/>
                <w:szCs w:val="24"/>
              </w:rPr>
              <w:t xml:space="preserve"> на все товары и услуги, %,</w:t>
            </w:r>
          </w:p>
        </w:tc>
        <w:tc>
          <w:tcPr>
            <w:tcW w:w="992" w:type="dxa"/>
            <w:vAlign w:val="center"/>
          </w:tcPr>
          <w:p w:rsidR="00FC196E" w:rsidRPr="0004357B" w:rsidRDefault="00141BD4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FC196E" w:rsidRPr="0004357B" w:rsidRDefault="00597E1A" w:rsidP="00A22080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</w:tr>
      <w:tr w:rsidR="00FC196E" w:rsidRPr="00780EBC" w:rsidTr="00E9790D">
        <w:trPr>
          <w:trHeight w:val="276"/>
          <w:jc w:val="center"/>
        </w:trPr>
        <w:tc>
          <w:tcPr>
            <w:tcW w:w="8449" w:type="dxa"/>
            <w:vAlign w:val="center"/>
          </w:tcPr>
          <w:p w:rsidR="00FC196E" w:rsidRPr="00780EBC" w:rsidRDefault="00FC196E" w:rsidP="00D423D1">
            <w:pPr>
              <w:tabs>
                <w:tab w:val="left" w:pos="1512"/>
              </w:tabs>
              <w:ind w:left="-23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продовольственные товары, %</w:t>
            </w:r>
          </w:p>
        </w:tc>
        <w:tc>
          <w:tcPr>
            <w:tcW w:w="992" w:type="dxa"/>
            <w:vAlign w:val="center"/>
          </w:tcPr>
          <w:p w:rsidR="00FC196E" w:rsidRPr="0004357B" w:rsidRDefault="00141BD4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934" w:type="dxa"/>
            <w:shd w:val="clear" w:color="auto" w:fill="auto"/>
          </w:tcPr>
          <w:p w:rsidR="00FC196E" w:rsidRPr="0004357B" w:rsidRDefault="00597E1A" w:rsidP="00423E72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</w:tr>
      <w:tr w:rsidR="00FC196E" w:rsidRPr="00780EBC" w:rsidTr="00E9790D">
        <w:trPr>
          <w:trHeight w:val="276"/>
          <w:jc w:val="center"/>
        </w:trPr>
        <w:tc>
          <w:tcPr>
            <w:tcW w:w="8449" w:type="dxa"/>
            <w:vAlign w:val="center"/>
          </w:tcPr>
          <w:p w:rsidR="00FC196E" w:rsidRPr="00780EBC" w:rsidRDefault="00FC196E" w:rsidP="00D423D1">
            <w:pPr>
              <w:tabs>
                <w:tab w:val="left" w:pos="1512"/>
              </w:tabs>
              <w:ind w:left="-23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непродовольственные товары, %</w:t>
            </w:r>
          </w:p>
        </w:tc>
        <w:tc>
          <w:tcPr>
            <w:tcW w:w="992" w:type="dxa"/>
            <w:vAlign w:val="center"/>
          </w:tcPr>
          <w:p w:rsidR="00FC196E" w:rsidRPr="0004357B" w:rsidRDefault="00141BD4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934" w:type="dxa"/>
            <w:shd w:val="clear" w:color="auto" w:fill="auto"/>
          </w:tcPr>
          <w:p w:rsidR="00FC196E" w:rsidRPr="0004357B" w:rsidRDefault="00597E1A" w:rsidP="00423E72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</w:tr>
      <w:tr w:rsidR="00FC196E" w:rsidRPr="00780EBC" w:rsidTr="00E9790D">
        <w:trPr>
          <w:trHeight w:val="276"/>
          <w:jc w:val="center"/>
        </w:trPr>
        <w:tc>
          <w:tcPr>
            <w:tcW w:w="8449" w:type="dxa"/>
            <w:vAlign w:val="center"/>
          </w:tcPr>
          <w:p w:rsidR="00FC196E" w:rsidRPr="00780EBC" w:rsidRDefault="00FC196E" w:rsidP="00D423D1">
            <w:pPr>
              <w:tabs>
                <w:tab w:val="left" w:pos="1512"/>
              </w:tabs>
              <w:ind w:left="-23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платные услуги, %</w:t>
            </w:r>
          </w:p>
        </w:tc>
        <w:tc>
          <w:tcPr>
            <w:tcW w:w="992" w:type="dxa"/>
            <w:vAlign w:val="center"/>
          </w:tcPr>
          <w:p w:rsidR="00FC196E" w:rsidRPr="0004357B" w:rsidRDefault="00141BD4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934" w:type="dxa"/>
            <w:shd w:val="clear" w:color="auto" w:fill="auto"/>
          </w:tcPr>
          <w:p w:rsidR="00FC196E" w:rsidRPr="0004357B" w:rsidRDefault="00597E1A" w:rsidP="00423E72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</w:tr>
      <w:tr w:rsidR="00463669" w:rsidRPr="00780EBC" w:rsidTr="00E9790D">
        <w:trPr>
          <w:trHeight w:val="276"/>
          <w:jc w:val="center"/>
        </w:trPr>
        <w:tc>
          <w:tcPr>
            <w:tcW w:w="8449" w:type="dxa"/>
            <w:vAlign w:val="center"/>
          </w:tcPr>
          <w:p w:rsidR="00463669" w:rsidRPr="000F1CD6" w:rsidRDefault="00463669" w:rsidP="004409E9">
            <w:pPr>
              <w:tabs>
                <w:tab w:val="left" w:pos="1512"/>
              </w:tabs>
              <w:ind w:left="-23" w:right="-112"/>
              <w:rPr>
                <w:spacing w:val="-6"/>
                <w:sz w:val="24"/>
                <w:szCs w:val="24"/>
              </w:rPr>
            </w:pPr>
            <w:r w:rsidRPr="000F1CD6">
              <w:rPr>
                <w:spacing w:val="-6"/>
                <w:sz w:val="24"/>
                <w:szCs w:val="24"/>
              </w:rPr>
              <w:t>Оборот розничной торговли</w:t>
            </w:r>
            <w:r w:rsidR="004409E9">
              <w:rPr>
                <w:spacing w:val="-6"/>
                <w:sz w:val="24"/>
                <w:szCs w:val="24"/>
              </w:rPr>
              <w:t xml:space="preserve"> </w:t>
            </w:r>
            <w:r w:rsidR="004409E9" w:rsidRPr="004409E9">
              <w:rPr>
                <w:spacing w:val="-4"/>
                <w:sz w:val="24"/>
                <w:szCs w:val="24"/>
              </w:rPr>
              <w:t>(по крупным и средним организациям)</w:t>
            </w:r>
            <w:r w:rsidRPr="000F1CD6">
              <w:rPr>
                <w:spacing w:val="-6"/>
                <w:sz w:val="24"/>
                <w:szCs w:val="24"/>
              </w:rPr>
              <w:t xml:space="preserve">, </w:t>
            </w:r>
            <w:r w:rsidRPr="000F1CD6">
              <w:rPr>
                <w:spacing w:val="-8"/>
                <w:sz w:val="24"/>
                <w:szCs w:val="24"/>
              </w:rPr>
              <w:t>млн.</w:t>
            </w:r>
            <w:r w:rsidR="00460A04" w:rsidRPr="000F1CD6">
              <w:rPr>
                <w:spacing w:val="-8"/>
                <w:sz w:val="24"/>
                <w:szCs w:val="24"/>
              </w:rPr>
              <w:t xml:space="preserve"> </w:t>
            </w:r>
            <w:r w:rsidRPr="000F1CD6">
              <w:rPr>
                <w:spacing w:val="-8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463669" w:rsidRPr="00E574AC" w:rsidRDefault="005A7EA4" w:rsidP="00A344F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52464,5</w:t>
            </w:r>
          </w:p>
        </w:tc>
        <w:tc>
          <w:tcPr>
            <w:tcW w:w="934" w:type="dxa"/>
            <w:vAlign w:val="center"/>
          </w:tcPr>
          <w:p w:rsidR="00463669" w:rsidRPr="00DF7ECC" w:rsidRDefault="00597E1A" w:rsidP="00A344F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56009,5</w:t>
            </w:r>
          </w:p>
        </w:tc>
      </w:tr>
      <w:tr w:rsidR="00463669" w:rsidRPr="00780EBC" w:rsidTr="00E9790D">
        <w:trPr>
          <w:trHeight w:val="276"/>
          <w:jc w:val="center"/>
        </w:trPr>
        <w:tc>
          <w:tcPr>
            <w:tcW w:w="8449" w:type="dxa"/>
            <w:vAlign w:val="center"/>
          </w:tcPr>
          <w:p w:rsidR="00463669" w:rsidRPr="000F1CD6" w:rsidRDefault="00463669" w:rsidP="004409E9">
            <w:pPr>
              <w:tabs>
                <w:tab w:val="left" w:pos="1512"/>
              </w:tabs>
              <w:ind w:left="-23" w:right="-249"/>
              <w:rPr>
                <w:spacing w:val="-6"/>
                <w:sz w:val="24"/>
                <w:szCs w:val="24"/>
              </w:rPr>
            </w:pPr>
            <w:r w:rsidRPr="000F1CD6">
              <w:rPr>
                <w:spacing w:val="-6"/>
                <w:sz w:val="24"/>
                <w:szCs w:val="24"/>
              </w:rPr>
              <w:t>Оборот общественного питания</w:t>
            </w:r>
            <w:r w:rsidR="004409E9">
              <w:rPr>
                <w:spacing w:val="-6"/>
                <w:sz w:val="24"/>
                <w:szCs w:val="24"/>
              </w:rPr>
              <w:t xml:space="preserve"> </w:t>
            </w:r>
            <w:r w:rsidR="004409E9" w:rsidRPr="004409E9">
              <w:rPr>
                <w:spacing w:val="-4"/>
                <w:sz w:val="24"/>
                <w:szCs w:val="24"/>
              </w:rPr>
              <w:t>(по крупным и средним организациям)</w:t>
            </w:r>
            <w:r w:rsidRPr="000F1CD6">
              <w:rPr>
                <w:spacing w:val="-6"/>
                <w:sz w:val="24"/>
                <w:szCs w:val="24"/>
              </w:rPr>
              <w:t xml:space="preserve">, </w:t>
            </w:r>
            <w:r w:rsidRPr="000F1CD6">
              <w:rPr>
                <w:spacing w:val="-8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vAlign w:val="center"/>
          </w:tcPr>
          <w:p w:rsidR="00463669" w:rsidRPr="00E574AC" w:rsidRDefault="00C12C58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496,7</w:t>
            </w:r>
          </w:p>
        </w:tc>
        <w:tc>
          <w:tcPr>
            <w:tcW w:w="934" w:type="dxa"/>
            <w:vAlign w:val="center"/>
          </w:tcPr>
          <w:p w:rsidR="00463669" w:rsidRPr="00DF7ECC" w:rsidRDefault="00597E1A" w:rsidP="00423E72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565,7</w:t>
            </w:r>
          </w:p>
        </w:tc>
      </w:tr>
      <w:tr w:rsidR="00463669" w:rsidRPr="00780EBC" w:rsidTr="00E9790D">
        <w:trPr>
          <w:trHeight w:val="276"/>
          <w:jc w:val="center"/>
        </w:trPr>
        <w:tc>
          <w:tcPr>
            <w:tcW w:w="8449" w:type="dxa"/>
            <w:vAlign w:val="center"/>
          </w:tcPr>
          <w:p w:rsidR="00463669" w:rsidRPr="000F1CD6" w:rsidRDefault="00463669" w:rsidP="004409E9">
            <w:pPr>
              <w:tabs>
                <w:tab w:val="left" w:pos="1512"/>
              </w:tabs>
              <w:ind w:left="-23" w:right="-249"/>
              <w:rPr>
                <w:spacing w:val="-6"/>
                <w:sz w:val="24"/>
                <w:szCs w:val="24"/>
              </w:rPr>
            </w:pPr>
            <w:r w:rsidRPr="000F1CD6">
              <w:rPr>
                <w:spacing w:val="-6"/>
                <w:sz w:val="24"/>
                <w:szCs w:val="24"/>
              </w:rPr>
              <w:t>Объем платных услуг</w:t>
            </w:r>
            <w:r w:rsidR="00F11510" w:rsidRPr="000F1CD6">
              <w:rPr>
                <w:spacing w:val="-6"/>
                <w:sz w:val="24"/>
                <w:szCs w:val="24"/>
              </w:rPr>
              <w:t xml:space="preserve"> населению</w:t>
            </w:r>
            <w:r w:rsidR="004409E9">
              <w:rPr>
                <w:spacing w:val="-6"/>
                <w:sz w:val="24"/>
                <w:szCs w:val="24"/>
              </w:rPr>
              <w:t xml:space="preserve"> </w:t>
            </w:r>
            <w:r w:rsidR="00C80F92" w:rsidRPr="004409E9">
              <w:rPr>
                <w:spacing w:val="-4"/>
                <w:sz w:val="24"/>
                <w:szCs w:val="24"/>
              </w:rPr>
              <w:t>(по крупным и средним организациям)</w:t>
            </w:r>
            <w:r w:rsidR="000F1CD6">
              <w:rPr>
                <w:spacing w:val="-6"/>
                <w:sz w:val="24"/>
                <w:szCs w:val="24"/>
              </w:rPr>
              <w:t>,</w:t>
            </w:r>
            <w:r w:rsidR="00C80F92">
              <w:rPr>
                <w:spacing w:val="-6"/>
                <w:sz w:val="24"/>
                <w:szCs w:val="24"/>
              </w:rPr>
              <w:t xml:space="preserve"> </w:t>
            </w:r>
            <w:r w:rsidRPr="000F1CD6">
              <w:rPr>
                <w:spacing w:val="-8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vAlign w:val="center"/>
          </w:tcPr>
          <w:p w:rsidR="00463669" w:rsidRPr="00E574AC" w:rsidRDefault="00540B50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21020,3</w:t>
            </w:r>
          </w:p>
        </w:tc>
        <w:tc>
          <w:tcPr>
            <w:tcW w:w="934" w:type="dxa"/>
            <w:vAlign w:val="center"/>
          </w:tcPr>
          <w:p w:rsidR="00463669" w:rsidRPr="00DF7ECC" w:rsidRDefault="00597E1A" w:rsidP="00423E72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22619,8</w:t>
            </w:r>
          </w:p>
        </w:tc>
      </w:tr>
      <w:tr w:rsidR="00463669" w:rsidRPr="00780EBC" w:rsidTr="00507AB0">
        <w:trPr>
          <w:trHeight w:val="429"/>
          <w:jc w:val="center"/>
        </w:trPr>
        <w:tc>
          <w:tcPr>
            <w:tcW w:w="8449" w:type="dxa"/>
            <w:vAlign w:val="center"/>
          </w:tcPr>
          <w:p w:rsidR="00463669" w:rsidRDefault="00463669" w:rsidP="00D423D1">
            <w:pPr>
              <w:tabs>
                <w:tab w:val="left" w:pos="1512"/>
              </w:tabs>
              <w:ind w:left="-23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(по крупным и средним организациям) </w:t>
            </w:r>
            <w:r w:rsidRPr="002D6C7D">
              <w:rPr>
                <w:i/>
                <w:sz w:val="24"/>
                <w:szCs w:val="24"/>
              </w:rPr>
              <w:t>за январь</w:t>
            </w:r>
            <w:r w:rsidR="002564EA">
              <w:rPr>
                <w:i/>
                <w:sz w:val="24"/>
                <w:szCs w:val="24"/>
              </w:rPr>
              <w:t>-</w:t>
            </w:r>
            <w:r w:rsidR="00141BD4">
              <w:rPr>
                <w:i/>
                <w:sz w:val="24"/>
                <w:szCs w:val="24"/>
              </w:rPr>
              <w:t>июл</w:t>
            </w:r>
            <w:r w:rsidR="004409E9">
              <w:rPr>
                <w:i/>
                <w:sz w:val="24"/>
                <w:szCs w:val="24"/>
              </w:rPr>
              <w:t>ь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AD6E9C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463669" w:rsidRPr="00A8070C" w:rsidRDefault="00141BD4" w:rsidP="00A8070C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33563</w:t>
            </w:r>
          </w:p>
        </w:tc>
        <w:tc>
          <w:tcPr>
            <w:tcW w:w="934" w:type="dxa"/>
            <w:vAlign w:val="center"/>
          </w:tcPr>
          <w:p w:rsidR="00463669" w:rsidRPr="00A8070C" w:rsidRDefault="00597E1A" w:rsidP="00423E72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36315</w:t>
            </w:r>
          </w:p>
        </w:tc>
      </w:tr>
      <w:tr w:rsidR="00463669" w:rsidRPr="00780EBC" w:rsidTr="00507AB0">
        <w:trPr>
          <w:trHeight w:val="153"/>
          <w:jc w:val="center"/>
        </w:trPr>
        <w:tc>
          <w:tcPr>
            <w:tcW w:w="8449" w:type="dxa"/>
            <w:vAlign w:val="center"/>
          </w:tcPr>
          <w:p w:rsidR="00463669" w:rsidRDefault="00463669" w:rsidP="00D423D1">
            <w:pPr>
              <w:tabs>
                <w:tab w:val="left" w:pos="1512"/>
              </w:tabs>
              <w:ind w:left="-23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зарегистрированной безработицы, %</w:t>
            </w:r>
          </w:p>
        </w:tc>
        <w:tc>
          <w:tcPr>
            <w:tcW w:w="992" w:type="dxa"/>
            <w:vAlign w:val="center"/>
          </w:tcPr>
          <w:p w:rsidR="00463669" w:rsidRPr="00287DB0" w:rsidRDefault="00AB4D34" w:rsidP="002111D5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934" w:type="dxa"/>
          </w:tcPr>
          <w:p w:rsidR="00463669" w:rsidRPr="00DF7ECC" w:rsidRDefault="002F2B4D" w:rsidP="00423E72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97E1A">
              <w:rPr>
                <w:sz w:val="24"/>
                <w:szCs w:val="24"/>
              </w:rPr>
              <w:t>3</w:t>
            </w:r>
          </w:p>
        </w:tc>
      </w:tr>
      <w:tr w:rsidR="00463669" w:rsidRPr="00780EBC" w:rsidTr="00460A04">
        <w:trPr>
          <w:jc w:val="center"/>
        </w:trPr>
        <w:tc>
          <w:tcPr>
            <w:tcW w:w="8449" w:type="dxa"/>
            <w:vAlign w:val="center"/>
          </w:tcPr>
          <w:p w:rsidR="00463669" w:rsidRDefault="00463669" w:rsidP="00D423D1">
            <w:pPr>
              <w:tabs>
                <w:tab w:val="left" w:pos="1512"/>
              </w:tabs>
              <w:ind w:left="-23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Нагрузка незанятого населения на одну заявленную вакансию, чел.</w:t>
            </w:r>
          </w:p>
        </w:tc>
        <w:tc>
          <w:tcPr>
            <w:tcW w:w="992" w:type="dxa"/>
            <w:vAlign w:val="center"/>
          </w:tcPr>
          <w:p w:rsidR="00463669" w:rsidRPr="00287DB0" w:rsidRDefault="00AB4D34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34" w:type="dxa"/>
            <w:vAlign w:val="center"/>
          </w:tcPr>
          <w:p w:rsidR="00463669" w:rsidRPr="00DF7ECC" w:rsidRDefault="002F2B4D" w:rsidP="00DF7ECC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8853AF" w:rsidRPr="00D36685" w:rsidRDefault="008853AF" w:rsidP="00E40D76">
      <w:pPr>
        <w:tabs>
          <w:tab w:val="left" w:pos="1512"/>
        </w:tabs>
        <w:ind w:right="-307"/>
        <w:jc w:val="center"/>
        <w:rPr>
          <w:b/>
          <w:sz w:val="6"/>
          <w:szCs w:val="6"/>
        </w:rPr>
      </w:pPr>
    </w:p>
    <w:p w:rsidR="00E9790D" w:rsidRDefault="00347E0D" w:rsidP="00E9790D">
      <w:pPr>
        <w:tabs>
          <w:tab w:val="left" w:pos="1512"/>
        </w:tabs>
        <w:ind w:right="-307"/>
        <w:jc w:val="center"/>
        <w:rPr>
          <w:b/>
          <w:sz w:val="24"/>
          <w:szCs w:val="24"/>
        </w:rPr>
      </w:pPr>
      <w:r w:rsidRPr="005A1E75">
        <w:rPr>
          <w:b/>
          <w:sz w:val="24"/>
          <w:szCs w:val="24"/>
        </w:rPr>
        <w:t>Промышленность</w:t>
      </w:r>
    </w:p>
    <w:p w:rsidR="00247DCE" w:rsidRDefault="00347E0D" w:rsidP="00247DCE">
      <w:pPr>
        <w:tabs>
          <w:tab w:val="left" w:pos="1512"/>
        </w:tabs>
        <w:ind w:right="-1" w:firstLine="709"/>
        <w:jc w:val="both"/>
        <w:rPr>
          <w:b/>
          <w:sz w:val="24"/>
          <w:szCs w:val="24"/>
        </w:rPr>
      </w:pPr>
      <w:r w:rsidRPr="00507AB0">
        <w:rPr>
          <w:spacing w:val="-4"/>
          <w:sz w:val="24"/>
          <w:szCs w:val="24"/>
        </w:rPr>
        <w:t xml:space="preserve">Индекс промышленного производства по полному кругу организаций составил </w:t>
      </w:r>
      <w:r w:rsidR="00597E1A">
        <w:rPr>
          <w:spacing w:val="-4"/>
          <w:sz w:val="24"/>
          <w:szCs w:val="24"/>
        </w:rPr>
        <w:t>102,2</w:t>
      </w:r>
      <w:r w:rsidR="00507AB0">
        <w:rPr>
          <w:spacing w:val="-4"/>
          <w:sz w:val="24"/>
          <w:szCs w:val="24"/>
        </w:rPr>
        <w:t xml:space="preserve">%, </w:t>
      </w:r>
      <w:r w:rsidRPr="00507AB0">
        <w:rPr>
          <w:spacing w:val="-4"/>
          <w:sz w:val="24"/>
          <w:szCs w:val="24"/>
        </w:rPr>
        <w:t>в том числе обрабатывающие производства –</w:t>
      </w:r>
      <w:r w:rsidR="00453E4F" w:rsidRPr="00507AB0">
        <w:rPr>
          <w:spacing w:val="-4"/>
          <w:sz w:val="24"/>
          <w:szCs w:val="24"/>
        </w:rPr>
        <w:t xml:space="preserve"> </w:t>
      </w:r>
      <w:r w:rsidR="00597E1A">
        <w:rPr>
          <w:spacing w:val="-4"/>
          <w:sz w:val="24"/>
          <w:szCs w:val="24"/>
        </w:rPr>
        <w:t>103,8</w:t>
      </w:r>
      <w:r w:rsidRPr="00507AB0">
        <w:rPr>
          <w:spacing w:val="-4"/>
          <w:sz w:val="24"/>
          <w:szCs w:val="24"/>
        </w:rPr>
        <w:t>%</w:t>
      </w:r>
      <w:r w:rsidR="00EE68AF" w:rsidRPr="00507AB0">
        <w:rPr>
          <w:spacing w:val="-4"/>
          <w:sz w:val="24"/>
          <w:szCs w:val="24"/>
        </w:rPr>
        <w:t>,</w:t>
      </w:r>
      <w:r w:rsidRPr="00507AB0">
        <w:rPr>
          <w:spacing w:val="-4"/>
          <w:sz w:val="24"/>
          <w:szCs w:val="24"/>
        </w:rPr>
        <w:t xml:space="preserve"> обеспечение электрической энергией, газом и паром</w:t>
      </w:r>
      <w:r w:rsidR="00360D4F" w:rsidRPr="00507AB0">
        <w:rPr>
          <w:spacing w:val="-4"/>
          <w:sz w:val="24"/>
          <w:szCs w:val="24"/>
        </w:rPr>
        <w:t>; кондиционирование воздуха</w:t>
      </w:r>
      <w:r w:rsidRPr="00507AB0">
        <w:rPr>
          <w:spacing w:val="-4"/>
          <w:sz w:val="24"/>
          <w:szCs w:val="24"/>
        </w:rPr>
        <w:t xml:space="preserve"> – </w:t>
      </w:r>
      <w:r w:rsidR="00597E1A">
        <w:rPr>
          <w:spacing w:val="-4"/>
          <w:sz w:val="24"/>
          <w:szCs w:val="24"/>
        </w:rPr>
        <w:t>90,3</w:t>
      </w:r>
      <w:r w:rsidRPr="00507AB0">
        <w:rPr>
          <w:spacing w:val="-4"/>
          <w:sz w:val="24"/>
          <w:szCs w:val="24"/>
        </w:rPr>
        <w:t>%</w:t>
      </w:r>
      <w:r w:rsidR="00A420BF" w:rsidRPr="00507AB0">
        <w:rPr>
          <w:spacing w:val="-4"/>
          <w:sz w:val="24"/>
          <w:szCs w:val="24"/>
        </w:rPr>
        <w:t>; водоснабжение, во</w:t>
      </w:r>
      <w:r w:rsidR="00360D4F" w:rsidRPr="00507AB0">
        <w:rPr>
          <w:spacing w:val="-4"/>
          <w:sz w:val="24"/>
          <w:szCs w:val="24"/>
        </w:rPr>
        <w:t xml:space="preserve">доотведение, организация сбора и </w:t>
      </w:r>
      <w:r w:rsidR="00A420BF" w:rsidRPr="00507AB0">
        <w:rPr>
          <w:spacing w:val="-4"/>
          <w:sz w:val="24"/>
          <w:szCs w:val="24"/>
        </w:rPr>
        <w:t>утилизации отход</w:t>
      </w:r>
      <w:r w:rsidR="00953722" w:rsidRPr="00507AB0">
        <w:rPr>
          <w:spacing w:val="-4"/>
          <w:sz w:val="24"/>
          <w:szCs w:val="24"/>
        </w:rPr>
        <w:t xml:space="preserve">ов – </w:t>
      </w:r>
      <w:r w:rsidR="00E72340">
        <w:rPr>
          <w:spacing w:val="-4"/>
          <w:sz w:val="24"/>
          <w:szCs w:val="24"/>
        </w:rPr>
        <w:t>1</w:t>
      </w:r>
      <w:r w:rsidR="00597E1A">
        <w:rPr>
          <w:spacing w:val="-4"/>
          <w:sz w:val="24"/>
          <w:szCs w:val="24"/>
        </w:rPr>
        <w:t>04,4</w:t>
      </w:r>
      <w:r w:rsidR="00A420BF" w:rsidRPr="00507AB0">
        <w:rPr>
          <w:spacing w:val="-4"/>
          <w:sz w:val="24"/>
          <w:szCs w:val="24"/>
        </w:rPr>
        <w:t>%</w:t>
      </w:r>
      <w:r w:rsidRPr="00507AB0">
        <w:rPr>
          <w:spacing w:val="-4"/>
          <w:sz w:val="24"/>
          <w:szCs w:val="24"/>
        </w:rPr>
        <w:t xml:space="preserve">. </w:t>
      </w:r>
    </w:p>
    <w:p w:rsidR="00BF02A7" w:rsidRPr="00247DCE" w:rsidRDefault="00AF2111" w:rsidP="00D80690">
      <w:pPr>
        <w:tabs>
          <w:tab w:val="left" w:pos="1512"/>
        </w:tabs>
        <w:ind w:right="-143"/>
        <w:jc w:val="center"/>
        <w:rPr>
          <w:b/>
          <w:sz w:val="24"/>
          <w:szCs w:val="24"/>
        </w:rPr>
      </w:pPr>
      <w:r w:rsidRPr="008755B4">
        <w:rPr>
          <w:sz w:val="24"/>
          <w:szCs w:val="24"/>
        </w:rPr>
        <w:t>Индекс промышленного производства по городу, %</w:t>
      </w:r>
    </w:p>
    <w:p w:rsidR="00232CB6" w:rsidRPr="00E9790D" w:rsidRDefault="006C40CD" w:rsidP="00F91FD1">
      <w:pPr>
        <w:pStyle w:val="ab"/>
        <w:tabs>
          <w:tab w:val="left" w:pos="1512"/>
        </w:tabs>
        <w:rPr>
          <w:sz w:val="6"/>
          <w:szCs w:val="6"/>
        </w:rPr>
      </w:pPr>
      <w:r w:rsidRPr="006C40CD">
        <w:rPr>
          <w:noProof/>
        </w:rPr>
        <w:drawing>
          <wp:inline distT="0" distB="0" distL="0" distR="0">
            <wp:extent cx="6696075" cy="1095375"/>
            <wp:effectExtent l="0" t="0" r="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7E1A" w:rsidRPr="00771E7C" w:rsidRDefault="00597E1A" w:rsidP="00597E1A">
      <w:pPr>
        <w:pStyle w:val="ab"/>
        <w:tabs>
          <w:tab w:val="left" w:pos="1512"/>
        </w:tabs>
        <w:ind w:right="-1" w:firstLine="709"/>
        <w:jc w:val="both"/>
        <w:rPr>
          <w:color w:val="000000"/>
          <w:spacing w:val="-4"/>
        </w:rPr>
      </w:pPr>
      <w:proofErr w:type="gramStart"/>
      <w:r w:rsidRPr="00507AB0">
        <w:rPr>
          <w:spacing w:val="-4"/>
        </w:rPr>
        <w:t>В обрабатывающ</w:t>
      </w:r>
      <w:r>
        <w:rPr>
          <w:spacing w:val="-4"/>
        </w:rPr>
        <w:t>их отраслях</w:t>
      </w:r>
      <w:r w:rsidRPr="00507AB0">
        <w:rPr>
          <w:spacing w:val="-4"/>
        </w:rPr>
        <w:t xml:space="preserve"> </w:t>
      </w:r>
      <w:r w:rsidR="00766704">
        <w:rPr>
          <w:spacing w:val="-4"/>
        </w:rPr>
        <w:t xml:space="preserve">наибольший рост зарегистрирован </w:t>
      </w:r>
      <w:r w:rsidRPr="00507AB0">
        <w:rPr>
          <w:spacing w:val="-4"/>
        </w:rPr>
        <w:t>в</w:t>
      </w:r>
      <w:r>
        <w:rPr>
          <w:spacing w:val="-4"/>
        </w:rPr>
        <w:t xml:space="preserve"> обработке древесины</w:t>
      </w:r>
      <w:r w:rsidR="00766704">
        <w:rPr>
          <w:spacing w:val="-4"/>
        </w:rPr>
        <w:br/>
      </w:r>
      <w:r>
        <w:rPr>
          <w:spacing w:val="-4"/>
        </w:rPr>
        <w:t>и производстве изделий из дерева и пробки (</w:t>
      </w:r>
      <w:r w:rsidRPr="00507AB0">
        <w:rPr>
          <w:color w:val="000000"/>
          <w:spacing w:val="-4"/>
        </w:rPr>
        <w:t xml:space="preserve">индекс производства </w:t>
      </w:r>
      <w:r>
        <w:rPr>
          <w:color w:val="000000"/>
          <w:spacing w:val="-4"/>
        </w:rPr>
        <w:t xml:space="preserve">– </w:t>
      </w:r>
      <w:r w:rsidR="00766704">
        <w:rPr>
          <w:color w:val="000000"/>
          <w:spacing w:val="-4"/>
        </w:rPr>
        <w:t>187,1</w:t>
      </w:r>
      <w:r w:rsidRPr="00507AB0">
        <w:rPr>
          <w:color w:val="000000"/>
          <w:spacing w:val="-4"/>
        </w:rPr>
        <w:t>%</w:t>
      </w:r>
      <w:r>
        <w:rPr>
          <w:color w:val="000000"/>
          <w:spacing w:val="-4"/>
        </w:rPr>
        <w:t xml:space="preserve">), </w:t>
      </w:r>
      <w:r w:rsidR="00766704">
        <w:rPr>
          <w:spacing w:val="-4"/>
        </w:rPr>
        <w:t>в металлургии (180,1</w:t>
      </w:r>
      <w:r w:rsidR="00766704" w:rsidRPr="00507AB0">
        <w:rPr>
          <w:color w:val="000000"/>
          <w:spacing w:val="-4"/>
        </w:rPr>
        <w:t>%</w:t>
      </w:r>
      <w:r w:rsidR="00766704">
        <w:rPr>
          <w:color w:val="000000"/>
          <w:spacing w:val="-4"/>
        </w:rPr>
        <w:t xml:space="preserve">), </w:t>
      </w:r>
      <w:r>
        <w:rPr>
          <w:color w:val="000000"/>
          <w:spacing w:val="-4"/>
        </w:rPr>
        <w:t xml:space="preserve">в </w:t>
      </w:r>
      <w:r w:rsidRPr="00507AB0">
        <w:rPr>
          <w:spacing w:val="-4"/>
        </w:rPr>
        <w:t xml:space="preserve">производстве </w:t>
      </w:r>
      <w:r>
        <w:rPr>
          <w:spacing w:val="-4"/>
        </w:rPr>
        <w:t>прочих транспортных средств и оборудования (1</w:t>
      </w:r>
      <w:r w:rsidR="00766704">
        <w:rPr>
          <w:spacing w:val="-4"/>
        </w:rPr>
        <w:t>78</w:t>
      </w:r>
      <w:r w:rsidRPr="00507AB0">
        <w:rPr>
          <w:color w:val="000000"/>
          <w:spacing w:val="-4"/>
        </w:rPr>
        <w:t>%</w:t>
      </w:r>
      <w:r>
        <w:rPr>
          <w:spacing w:val="-4"/>
        </w:rPr>
        <w:t xml:space="preserve">), </w:t>
      </w:r>
      <w:r w:rsidR="00766704">
        <w:rPr>
          <w:color w:val="000000"/>
          <w:spacing w:val="-4"/>
        </w:rPr>
        <w:t>в ремонте и монтаже машин и оборудования (174,7</w:t>
      </w:r>
      <w:r w:rsidR="00766704" w:rsidRPr="00507AB0">
        <w:rPr>
          <w:color w:val="000000"/>
          <w:spacing w:val="-4"/>
        </w:rPr>
        <w:t>%</w:t>
      </w:r>
      <w:r w:rsidR="00766704">
        <w:rPr>
          <w:color w:val="000000"/>
          <w:spacing w:val="-4"/>
        </w:rPr>
        <w:t xml:space="preserve">), </w:t>
      </w:r>
      <w:r>
        <w:rPr>
          <w:color w:val="000000"/>
          <w:spacing w:val="-4"/>
        </w:rPr>
        <w:t>в производстве кожи и изделий из кожи (</w:t>
      </w:r>
      <w:r w:rsidR="00766704">
        <w:rPr>
          <w:color w:val="000000"/>
          <w:spacing w:val="-4"/>
        </w:rPr>
        <w:t>145</w:t>
      </w:r>
      <w:r>
        <w:rPr>
          <w:color w:val="000000"/>
          <w:spacing w:val="-4"/>
        </w:rPr>
        <w:t>,</w:t>
      </w:r>
      <w:r w:rsidR="00766704">
        <w:rPr>
          <w:color w:val="000000"/>
          <w:spacing w:val="-4"/>
        </w:rPr>
        <w:t>1</w:t>
      </w:r>
      <w:r w:rsidRPr="00507AB0">
        <w:rPr>
          <w:color w:val="000000"/>
          <w:spacing w:val="-4"/>
        </w:rPr>
        <w:t>%</w:t>
      </w:r>
      <w:r>
        <w:rPr>
          <w:color w:val="000000"/>
          <w:spacing w:val="-4"/>
        </w:rPr>
        <w:t xml:space="preserve">), </w:t>
      </w:r>
      <w:r w:rsidR="00766704">
        <w:rPr>
          <w:color w:val="000000"/>
          <w:spacing w:val="-4"/>
        </w:rPr>
        <w:t>готовых металлических изделий (124,3</w:t>
      </w:r>
      <w:r w:rsidR="00766704" w:rsidRPr="00507AB0">
        <w:rPr>
          <w:color w:val="000000"/>
          <w:spacing w:val="-4"/>
        </w:rPr>
        <w:t>%</w:t>
      </w:r>
      <w:r w:rsidR="00766704">
        <w:rPr>
          <w:color w:val="000000"/>
          <w:spacing w:val="-4"/>
        </w:rPr>
        <w:t>),</w:t>
      </w:r>
      <w:r>
        <w:rPr>
          <w:color w:val="000000"/>
          <w:spacing w:val="-4"/>
        </w:rPr>
        <w:t>в производстве прочей неметаллической минеральной продукции (</w:t>
      </w:r>
      <w:r w:rsidR="00766704">
        <w:rPr>
          <w:color w:val="000000"/>
          <w:spacing w:val="-4"/>
        </w:rPr>
        <w:t>115</w:t>
      </w:r>
      <w:r>
        <w:rPr>
          <w:color w:val="000000"/>
          <w:spacing w:val="-4"/>
        </w:rPr>
        <w:t>,</w:t>
      </w:r>
      <w:r w:rsidR="00766704">
        <w:rPr>
          <w:color w:val="000000"/>
          <w:spacing w:val="-4"/>
        </w:rPr>
        <w:t>4</w:t>
      </w:r>
      <w:r w:rsidRPr="00507AB0">
        <w:rPr>
          <w:color w:val="000000"/>
          <w:spacing w:val="-4"/>
        </w:rPr>
        <w:t>%</w:t>
      </w:r>
      <w:r>
        <w:rPr>
          <w:color w:val="000000"/>
          <w:spacing w:val="-4"/>
        </w:rPr>
        <w:t>), мебели (111</w:t>
      </w:r>
      <w:r w:rsidR="00766704">
        <w:rPr>
          <w:color w:val="000000"/>
          <w:spacing w:val="-4"/>
        </w:rPr>
        <w:t>,8</w:t>
      </w:r>
      <w:r w:rsidRPr="00507AB0">
        <w:rPr>
          <w:color w:val="000000"/>
          <w:spacing w:val="-4"/>
        </w:rPr>
        <w:t>%</w:t>
      </w:r>
      <w:r>
        <w:rPr>
          <w:color w:val="000000"/>
          <w:spacing w:val="-4"/>
        </w:rPr>
        <w:t xml:space="preserve">), </w:t>
      </w:r>
      <w:r w:rsidR="00766704">
        <w:rPr>
          <w:color w:val="000000"/>
          <w:spacing w:val="-4"/>
        </w:rPr>
        <w:t>текстильных</w:t>
      </w:r>
      <w:proofErr w:type="gramEnd"/>
      <w:r w:rsidR="00766704">
        <w:rPr>
          <w:color w:val="000000"/>
          <w:spacing w:val="-4"/>
        </w:rPr>
        <w:t xml:space="preserve"> изделий (107</w:t>
      </w:r>
      <w:r w:rsidR="00766704" w:rsidRPr="00507AB0">
        <w:rPr>
          <w:color w:val="000000"/>
          <w:spacing w:val="-4"/>
        </w:rPr>
        <w:t>%</w:t>
      </w:r>
      <w:r w:rsidR="00766704">
        <w:rPr>
          <w:color w:val="000000"/>
          <w:spacing w:val="-4"/>
        </w:rPr>
        <w:t>),электрического оборудования (105,4</w:t>
      </w:r>
      <w:r w:rsidR="00766704" w:rsidRPr="00507AB0">
        <w:rPr>
          <w:color w:val="000000"/>
          <w:spacing w:val="-4"/>
        </w:rPr>
        <w:t>%</w:t>
      </w:r>
      <w:r w:rsidR="00766704">
        <w:rPr>
          <w:color w:val="000000"/>
          <w:spacing w:val="-4"/>
        </w:rPr>
        <w:t xml:space="preserve">), </w:t>
      </w:r>
      <w:r>
        <w:rPr>
          <w:color w:val="000000"/>
          <w:spacing w:val="-4"/>
        </w:rPr>
        <w:t>бумаги и бумажных изделий (</w:t>
      </w:r>
      <w:r w:rsidR="00766704">
        <w:rPr>
          <w:color w:val="000000"/>
          <w:spacing w:val="-4"/>
        </w:rPr>
        <w:t>103</w:t>
      </w:r>
      <w:r>
        <w:rPr>
          <w:color w:val="000000"/>
          <w:spacing w:val="-4"/>
        </w:rPr>
        <w:t>,6</w:t>
      </w:r>
      <w:r w:rsidRPr="00507AB0">
        <w:rPr>
          <w:color w:val="000000"/>
          <w:spacing w:val="-4"/>
        </w:rPr>
        <w:t>%</w:t>
      </w:r>
      <w:r>
        <w:rPr>
          <w:color w:val="000000"/>
          <w:spacing w:val="-4"/>
        </w:rPr>
        <w:t xml:space="preserve">) и т.д. </w:t>
      </w:r>
    </w:p>
    <w:p w:rsidR="00597E1A" w:rsidRDefault="00597E1A" w:rsidP="00597E1A">
      <w:pPr>
        <w:pStyle w:val="ab"/>
        <w:tabs>
          <w:tab w:val="left" w:pos="1512"/>
        </w:tabs>
        <w:ind w:right="-1"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</w:rPr>
        <w:t>Снижены объемы</w:t>
      </w:r>
      <w:r w:rsidRPr="00244F3A">
        <w:rPr>
          <w:color w:val="000000"/>
          <w:spacing w:val="-4"/>
        </w:rPr>
        <w:t xml:space="preserve"> прои</w:t>
      </w:r>
      <w:r>
        <w:rPr>
          <w:color w:val="000000"/>
          <w:spacing w:val="-4"/>
        </w:rPr>
        <w:t xml:space="preserve">зводства </w:t>
      </w:r>
      <w:r w:rsidR="00766704">
        <w:rPr>
          <w:color w:val="000000"/>
          <w:spacing w:val="-4"/>
        </w:rPr>
        <w:t>лекарственных средств и медицинских материалов (99,3</w:t>
      </w:r>
      <w:r w:rsidR="00766704" w:rsidRPr="00507AB0">
        <w:rPr>
          <w:color w:val="000000"/>
          <w:spacing w:val="-4"/>
        </w:rPr>
        <w:t>%</w:t>
      </w:r>
      <w:r w:rsidR="00766704">
        <w:rPr>
          <w:color w:val="000000"/>
          <w:spacing w:val="-4"/>
        </w:rPr>
        <w:t>), пищевых продуктов (97,7</w:t>
      </w:r>
      <w:r w:rsidR="00766704" w:rsidRPr="00507AB0">
        <w:rPr>
          <w:color w:val="000000"/>
          <w:spacing w:val="-4"/>
        </w:rPr>
        <w:t>%</w:t>
      </w:r>
      <w:r w:rsidR="00766704">
        <w:rPr>
          <w:color w:val="000000"/>
          <w:spacing w:val="-4"/>
        </w:rPr>
        <w:t>), резиновых и пластмассовых изделий (9</w:t>
      </w:r>
      <w:r w:rsidR="008D54FC">
        <w:rPr>
          <w:color w:val="000000"/>
          <w:spacing w:val="-4"/>
        </w:rPr>
        <w:t>6,3</w:t>
      </w:r>
      <w:r w:rsidR="00766704" w:rsidRPr="00507AB0">
        <w:rPr>
          <w:color w:val="000000"/>
          <w:spacing w:val="-4"/>
        </w:rPr>
        <w:t>%</w:t>
      </w:r>
      <w:r w:rsidR="00766704">
        <w:rPr>
          <w:color w:val="000000"/>
          <w:spacing w:val="-4"/>
        </w:rPr>
        <w:t xml:space="preserve">), </w:t>
      </w:r>
      <w:r w:rsidR="008D54FC">
        <w:rPr>
          <w:color w:val="000000"/>
          <w:spacing w:val="-4"/>
        </w:rPr>
        <w:t xml:space="preserve">прочих готовых </w:t>
      </w:r>
      <w:r w:rsidR="008D54FC">
        <w:rPr>
          <w:color w:val="000000"/>
          <w:spacing w:val="-4"/>
        </w:rPr>
        <w:br/>
        <w:t>изделий (95</w:t>
      </w:r>
      <w:r w:rsidR="008D54FC" w:rsidRPr="00507AB0">
        <w:rPr>
          <w:color w:val="000000"/>
          <w:spacing w:val="-4"/>
        </w:rPr>
        <w:t>%</w:t>
      </w:r>
      <w:r w:rsidR="008D54FC">
        <w:rPr>
          <w:color w:val="000000"/>
          <w:spacing w:val="-4"/>
        </w:rPr>
        <w:t>), химических веществ и продуктов (93,1</w:t>
      </w:r>
      <w:r w:rsidR="008D54FC" w:rsidRPr="00507AB0">
        <w:rPr>
          <w:color w:val="000000"/>
          <w:spacing w:val="-4"/>
        </w:rPr>
        <w:t>%</w:t>
      </w:r>
      <w:r w:rsidR="008D54FC">
        <w:rPr>
          <w:color w:val="000000"/>
          <w:spacing w:val="-4"/>
        </w:rPr>
        <w:t xml:space="preserve">), </w:t>
      </w:r>
      <w:r>
        <w:rPr>
          <w:color w:val="000000"/>
          <w:spacing w:val="-4"/>
        </w:rPr>
        <w:t>напитков (8</w:t>
      </w:r>
      <w:r w:rsidR="008D54FC">
        <w:rPr>
          <w:color w:val="000000"/>
          <w:spacing w:val="-4"/>
        </w:rPr>
        <w:t>5,7</w:t>
      </w:r>
      <w:r w:rsidRPr="00507AB0">
        <w:rPr>
          <w:color w:val="000000"/>
          <w:spacing w:val="-4"/>
        </w:rPr>
        <w:t>%</w:t>
      </w:r>
      <w:r>
        <w:rPr>
          <w:color w:val="000000"/>
          <w:spacing w:val="-4"/>
        </w:rPr>
        <w:t>), одежды (</w:t>
      </w:r>
      <w:r w:rsidR="008D54FC">
        <w:rPr>
          <w:color w:val="000000"/>
          <w:spacing w:val="-4"/>
        </w:rPr>
        <w:t>75</w:t>
      </w:r>
      <w:r>
        <w:rPr>
          <w:color w:val="000000"/>
          <w:spacing w:val="-4"/>
        </w:rPr>
        <w:t>,3</w:t>
      </w:r>
      <w:r w:rsidRPr="00507AB0">
        <w:rPr>
          <w:color w:val="000000"/>
          <w:spacing w:val="-4"/>
        </w:rPr>
        <w:t>%</w:t>
      </w:r>
      <w:r>
        <w:rPr>
          <w:color w:val="000000"/>
          <w:spacing w:val="-4"/>
        </w:rPr>
        <w:t>) и т.д.</w:t>
      </w:r>
    </w:p>
    <w:p w:rsidR="00E9790D" w:rsidRPr="00D36685" w:rsidRDefault="00E9790D" w:rsidP="00D743B7">
      <w:pPr>
        <w:pStyle w:val="ab"/>
        <w:tabs>
          <w:tab w:val="left" w:pos="1512"/>
        </w:tabs>
        <w:ind w:firstLine="567"/>
        <w:jc w:val="both"/>
        <w:rPr>
          <w:sz w:val="6"/>
          <w:szCs w:val="6"/>
        </w:rPr>
      </w:pPr>
    </w:p>
    <w:p w:rsidR="008A7999" w:rsidRDefault="00A4597F" w:rsidP="00075716">
      <w:pPr>
        <w:tabs>
          <w:tab w:val="left" w:pos="1512"/>
        </w:tabs>
        <w:ind w:right="-1"/>
        <w:jc w:val="center"/>
        <w:rPr>
          <w:sz w:val="24"/>
          <w:szCs w:val="24"/>
        </w:rPr>
      </w:pPr>
      <w:r w:rsidRPr="006E022A">
        <w:rPr>
          <w:sz w:val="24"/>
          <w:szCs w:val="24"/>
        </w:rPr>
        <w:t>Индексы промышленного производства по районам города</w:t>
      </w:r>
      <w:r w:rsidR="00075716">
        <w:rPr>
          <w:sz w:val="24"/>
          <w:szCs w:val="24"/>
        </w:rPr>
        <w:t xml:space="preserve"> </w:t>
      </w:r>
      <w:r w:rsidRPr="006E022A">
        <w:rPr>
          <w:sz w:val="24"/>
          <w:szCs w:val="24"/>
        </w:rPr>
        <w:t>(полный круг организаций), %</w:t>
      </w:r>
    </w:p>
    <w:p w:rsidR="00460A04" w:rsidRPr="00D36685" w:rsidRDefault="003E7CB7" w:rsidP="00D743B7">
      <w:pPr>
        <w:tabs>
          <w:tab w:val="left" w:pos="1512"/>
        </w:tabs>
        <w:ind w:left="-426" w:right="-1"/>
        <w:rPr>
          <w:sz w:val="10"/>
          <w:szCs w:val="10"/>
        </w:rPr>
      </w:pPr>
      <w:r w:rsidRPr="003E7CB7">
        <w:rPr>
          <w:noProof/>
          <w:sz w:val="24"/>
          <w:szCs w:val="24"/>
          <w:lang w:eastAsia="ru-RU"/>
        </w:rPr>
        <w:drawing>
          <wp:inline distT="0" distB="0" distL="0" distR="0">
            <wp:extent cx="6753225" cy="1095375"/>
            <wp:effectExtent l="0" t="0" r="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790D" w:rsidRPr="00F2629E" w:rsidRDefault="00E9790D" w:rsidP="00E9790D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</w:rPr>
      </w:pPr>
    </w:p>
    <w:p w:rsidR="00E9790D" w:rsidRPr="00075716" w:rsidRDefault="00E9790D" w:rsidP="00E9790D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2D33D0">
        <w:rPr>
          <w:b/>
          <w:sz w:val="24"/>
          <w:szCs w:val="24"/>
        </w:rPr>
        <w:t>Бюджет города</w:t>
      </w:r>
    </w:p>
    <w:p w:rsidR="00E9790D" w:rsidRDefault="00247DCE" w:rsidP="00E9790D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247DCE">
        <w:rPr>
          <w:spacing w:val="-2"/>
          <w:sz w:val="24"/>
          <w:szCs w:val="24"/>
        </w:rPr>
        <w:t xml:space="preserve">В бюджет города поступило </w:t>
      </w:r>
      <w:r w:rsidR="00D36685">
        <w:rPr>
          <w:spacing w:val="-2"/>
          <w:sz w:val="24"/>
          <w:szCs w:val="24"/>
        </w:rPr>
        <w:t>9140,7</w:t>
      </w:r>
      <w:r w:rsidR="00E9790D" w:rsidRPr="00247DCE">
        <w:rPr>
          <w:spacing w:val="-2"/>
          <w:sz w:val="24"/>
          <w:szCs w:val="24"/>
        </w:rPr>
        <w:t xml:space="preserve"> млн. рублей, что составляет </w:t>
      </w:r>
      <w:r w:rsidR="00D36685">
        <w:rPr>
          <w:spacing w:val="-2"/>
          <w:sz w:val="24"/>
          <w:szCs w:val="24"/>
        </w:rPr>
        <w:t>125</w:t>
      </w:r>
      <w:r w:rsidR="00E9790D" w:rsidRPr="00247DCE">
        <w:rPr>
          <w:spacing w:val="-2"/>
          <w:sz w:val="24"/>
          <w:szCs w:val="24"/>
        </w:rPr>
        <w:t>% к соответствующему</w:t>
      </w:r>
      <w:r>
        <w:rPr>
          <w:sz w:val="24"/>
          <w:szCs w:val="24"/>
        </w:rPr>
        <w:t xml:space="preserve"> периоду прошлого года. </w:t>
      </w:r>
      <w:r w:rsidR="00E9790D">
        <w:rPr>
          <w:sz w:val="24"/>
          <w:szCs w:val="24"/>
        </w:rPr>
        <w:t xml:space="preserve">Годовой план по доходам бюджета выполнен на </w:t>
      </w:r>
      <w:r w:rsidR="00D36685">
        <w:rPr>
          <w:sz w:val="24"/>
          <w:szCs w:val="24"/>
        </w:rPr>
        <w:t>76</w:t>
      </w:r>
      <w:r w:rsidR="00E9790D">
        <w:rPr>
          <w:sz w:val="24"/>
          <w:szCs w:val="24"/>
        </w:rPr>
        <w:t>%</w:t>
      </w:r>
      <w:r w:rsidR="00E9790D" w:rsidRPr="000F3202">
        <w:rPr>
          <w:sz w:val="24"/>
          <w:szCs w:val="24"/>
        </w:rPr>
        <w:t xml:space="preserve">. </w:t>
      </w:r>
      <w:r w:rsidR="00E9790D">
        <w:rPr>
          <w:sz w:val="24"/>
          <w:szCs w:val="24"/>
        </w:rPr>
        <w:t>О</w:t>
      </w:r>
      <w:r w:rsidR="00E9790D" w:rsidRPr="000F3202">
        <w:rPr>
          <w:sz w:val="24"/>
          <w:szCs w:val="24"/>
        </w:rPr>
        <w:t xml:space="preserve">бъём </w:t>
      </w:r>
      <w:r w:rsidR="00E9790D">
        <w:rPr>
          <w:sz w:val="24"/>
          <w:szCs w:val="24"/>
        </w:rPr>
        <w:t>п</w:t>
      </w:r>
      <w:r w:rsidR="00E9790D" w:rsidRPr="000F3202">
        <w:rPr>
          <w:sz w:val="24"/>
          <w:szCs w:val="24"/>
        </w:rPr>
        <w:t xml:space="preserve">оступлений налоговых и неналоговых доходов составил </w:t>
      </w:r>
      <w:r w:rsidR="00D36685">
        <w:rPr>
          <w:sz w:val="24"/>
          <w:szCs w:val="24"/>
        </w:rPr>
        <w:t>4553</w:t>
      </w:r>
      <w:r w:rsidR="00E9790D">
        <w:rPr>
          <w:sz w:val="24"/>
          <w:szCs w:val="24"/>
        </w:rPr>
        <w:t xml:space="preserve"> </w:t>
      </w:r>
      <w:r w:rsidR="00E9790D" w:rsidRPr="000F3202">
        <w:rPr>
          <w:sz w:val="24"/>
          <w:szCs w:val="24"/>
        </w:rPr>
        <w:t>млн. рублей</w:t>
      </w:r>
      <w:r w:rsidR="00E9790D">
        <w:rPr>
          <w:sz w:val="24"/>
          <w:szCs w:val="24"/>
        </w:rPr>
        <w:t xml:space="preserve"> </w:t>
      </w:r>
      <w:r w:rsidR="00E9790D" w:rsidRPr="00880946">
        <w:rPr>
          <w:sz w:val="24"/>
          <w:szCs w:val="24"/>
        </w:rPr>
        <w:t>(</w:t>
      </w:r>
      <w:r w:rsidR="00D36685">
        <w:rPr>
          <w:sz w:val="24"/>
          <w:szCs w:val="24"/>
        </w:rPr>
        <w:t>108</w:t>
      </w:r>
      <w:r w:rsidR="00E9790D" w:rsidRPr="00880946">
        <w:rPr>
          <w:sz w:val="24"/>
          <w:szCs w:val="24"/>
        </w:rPr>
        <w:t>%</w:t>
      </w:r>
      <w:r w:rsidR="00506EA8">
        <w:rPr>
          <w:sz w:val="24"/>
          <w:szCs w:val="24"/>
        </w:rPr>
        <w:t xml:space="preserve"> к январю-</w:t>
      </w:r>
      <w:r w:rsidR="005573F8">
        <w:rPr>
          <w:sz w:val="24"/>
          <w:szCs w:val="24"/>
        </w:rPr>
        <w:t xml:space="preserve">августу </w:t>
      </w:r>
      <w:r w:rsidR="00E9790D">
        <w:rPr>
          <w:sz w:val="24"/>
          <w:szCs w:val="24"/>
        </w:rPr>
        <w:t>201</w:t>
      </w:r>
      <w:r w:rsidR="00D36685">
        <w:rPr>
          <w:sz w:val="24"/>
          <w:szCs w:val="24"/>
        </w:rPr>
        <w:t>8</w:t>
      </w:r>
      <w:r w:rsidR="00E9790D">
        <w:rPr>
          <w:sz w:val="24"/>
          <w:szCs w:val="24"/>
        </w:rPr>
        <w:t xml:space="preserve"> года) или </w:t>
      </w:r>
      <w:r w:rsidR="005573F8">
        <w:rPr>
          <w:sz w:val="24"/>
          <w:szCs w:val="24"/>
        </w:rPr>
        <w:t>66,</w:t>
      </w:r>
      <w:r w:rsidR="00D36685">
        <w:rPr>
          <w:sz w:val="24"/>
          <w:szCs w:val="24"/>
        </w:rPr>
        <w:t>3</w:t>
      </w:r>
      <w:r w:rsidR="00E9790D">
        <w:rPr>
          <w:sz w:val="24"/>
          <w:szCs w:val="24"/>
        </w:rPr>
        <w:t>% от плана на год</w:t>
      </w:r>
      <w:r w:rsidR="00E9790D" w:rsidRPr="000F3202">
        <w:rPr>
          <w:sz w:val="24"/>
          <w:szCs w:val="24"/>
        </w:rPr>
        <w:t xml:space="preserve">. </w:t>
      </w:r>
    </w:p>
    <w:p w:rsidR="00913D09" w:rsidRDefault="00913D09" w:rsidP="00E9790D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</w:p>
    <w:p w:rsidR="00913D09" w:rsidRPr="00E9790D" w:rsidRDefault="00913D09" w:rsidP="00E9790D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</w:p>
    <w:p w:rsidR="00E9790D" w:rsidRDefault="00E9790D" w:rsidP="00E9790D">
      <w:pPr>
        <w:tabs>
          <w:tab w:val="left" w:pos="1512"/>
        </w:tabs>
        <w:ind w:right="-1"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Структ</w:t>
      </w:r>
      <w:r w:rsidR="00CF0239">
        <w:rPr>
          <w:sz w:val="24"/>
          <w:szCs w:val="24"/>
        </w:rPr>
        <w:t>ура доходов бюджета города, млн</w:t>
      </w:r>
      <w:r>
        <w:rPr>
          <w:sz w:val="24"/>
          <w:szCs w:val="24"/>
        </w:rPr>
        <w:t>. рублей</w:t>
      </w:r>
    </w:p>
    <w:p w:rsidR="00E9790D" w:rsidRPr="00D36685" w:rsidRDefault="00E9790D" w:rsidP="003757E3">
      <w:pPr>
        <w:tabs>
          <w:tab w:val="left" w:pos="1512"/>
        </w:tabs>
        <w:ind w:right="-1" w:firstLine="709"/>
        <w:jc w:val="center"/>
        <w:rPr>
          <w:sz w:val="10"/>
          <w:szCs w:val="10"/>
        </w:rPr>
      </w:pPr>
      <w:r w:rsidRPr="0040633F">
        <w:rPr>
          <w:noProof/>
          <w:sz w:val="24"/>
          <w:szCs w:val="24"/>
          <w:lang w:eastAsia="ru-RU"/>
        </w:rPr>
        <w:drawing>
          <wp:inline distT="0" distB="0" distL="0" distR="0">
            <wp:extent cx="6076950" cy="742950"/>
            <wp:effectExtent l="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9790D" w:rsidRDefault="00E9790D" w:rsidP="00E9790D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Расходная часть </w:t>
      </w:r>
      <w:r w:rsidRPr="000F3202">
        <w:rPr>
          <w:sz w:val="24"/>
          <w:szCs w:val="24"/>
        </w:rPr>
        <w:t xml:space="preserve">бюджета города исполнена в объеме </w:t>
      </w:r>
      <w:r w:rsidR="00D36685">
        <w:rPr>
          <w:sz w:val="24"/>
          <w:szCs w:val="24"/>
        </w:rPr>
        <w:t>8715,1</w:t>
      </w:r>
      <w:r>
        <w:rPr>
          <w:sz w:val="24"/>
          <w:szCs w:val="24"/>
        </w:rPr>
        <w:t xml:space="preserve"> млн. </w:t>
      </w:r>
      <w:r w:rsidRPr="000F3202">
        <w:rPr>
          <w:sz w:val="24"/>
          <w:szCs w:val="24"/>
        </w:rPr>
        <w:t xml:space="preserve">рублей, </w:t>
      </w:r>
      <w:r w:rsidR="003757E3">
        <w:rPr>
          <w:sz w:val="24"/>
          <w:szCs w:val="24"/>
        </w:rPr>
        <w:t>к январю-</w:t>
      </w:r>
      <w:r w:rsidR="005573F8">
        <w:rPr>
          <w:sz w:val="24"/>
          <w:szCs w:val="24"/>
        </w:rPr>
        <w:t xml:space="preserve">августу </w:t>
      </w:r>
      <w:r w:rsidR="00BC4B9F">
        <w:rPr>
          <w:sz w:val="24"/>
          <w:szCs w:val="24"/>
        </w:rPr>
        <w:t xml:space="preserve">    201</w:t>
      </w:r>
      <w:r w:rsidR="00D36685">
        <w:rPr>
          <w:sz w:val="24"/>
          <w:szCs w:val="24"/>
        </w:rPr>
        <w:t>8</w:t>
      </w:r>
      <w:r w:rsidR="00BC4B9F">
        <w:rPr>
          <w:sz w:val="24"/>
          <w:szCs w:val="24"/>
        </w:rPr>
        <w:t xml:space="preserve"> года – 1</w:t>
      </w:r>
      <w:r w:rsidR="00D36685">
        <w:rPr>
          <w:sz w:val="24"/>
          <w:szCs w:val="24"/>
        </w:rPr>
        <w:t>22</w:t>
      </w:r>
      <w:r w:rsidR="00BC4B9F">
        <w:rPr>
          <w:sz w:val="24"/>
          <w:szCs w:val="24"/>
        </w:rPr>
        <w:t>,</w:t>
      </w:r>
      <w:r w:rsidR="00D36685">
        <w:rPr>
          <w:sz w:val="24"/>
          <w:szCs w:val="24"/>
        </w:rPr>
        <w:t>1</w:t>
      </w:r>
      <w:r w:rsidRPr="000F3202">
        <w:rPr>
          <w:sz w:val="24"/>
          <w:szCs w:val="24"/>
        </w:rPr>
        <w:t xml:space="preserve">%. Расходы бюджета за отчетный период составили </w:t>
      </w:r>
      <w:r w:rsidR="00D36685">
        <w:rPr>
          <w:sz w:val="24"/>
          <w:szCs w:val="24"/>
        </w:rPr>
        <w:t>57</w:t>
      </w:r>
      <w:r w:rsidR="00BC4B9F">
        <w:rPr>
          <w:sz w:val="24"/>
          <w:szCs w:val="24"/>
        </w:rPr>
        <w:t>,</w:t>
      </w:r>
      <w:r w:rsidR="00D36685">
        <w:rPr>
          <w:sz w:val="24"/>
          <w:szCs w:val="24"/>
        </w:rPr>
        <w:t>1</w:t>
      </w:r>
      <w:r w:rsidRPr="000F3202">
        <w:rPr>
          <w:sz w:val="24"/>
          <w:szCs w:val="24"/>
        </w:rPr>
        <w:t>% годовых назначений.</w:t>
      </w:r>
    </w:p>
    <w:p w:rsidR="00D36685" w:rsidRPr="00913D09" w:rsidRDefault="00D36685" w:rsidP="00E9790D">
      <w:pPr>
        <w:tabs>
          <w:tab w:val="left" w:pos="1512"/>
        </w:tabs>
        <w:ind w:right="-1" w:firstLine="709"/>
        <w:jc w:val="both"/>
        <w:rPr>
          <w:sz w:val="10"/>
          <w:szCs w:val="10"/>
        </w:rPr>
      </w:pPr>
    </w:p>
    <w:p w:rsidR="00E5193A" w:rsidRPr="00C24023" w:rsidRDefault="00893824" w:rsidP="00C24023">
      <w:pPr>
        <w:tabs>
          <w:tab w:val="left" w:pos="1512"/>
        </w:tabs>
        <w:jc w:val="center"/>
        <w:rPr>
          <w:b/>
          <w:sz w:val="24"/>
          <w:szCs w:val="24"/>
        </w:rPr>
      </w:pPr>
      <w:r w:rsidRPr="00A95AF8">
        <w:rPr>
          <w:b/>
          <w:sz w:val="24"/>
          <w:szCs w:val="24"/>
        </w:rPr>
        <w:t>Бюджетные и</w:t>
      </w:r>
      <w:r w:rsidR="004A317D" w:rsidRPr="00A95AF8">
        <w:rPr>
          <w:b/>
          <w:sz w:val="24"/>
          <w:szCs w:val="24"/>
        </w:rPr>
        <w:t xml:space="preserve">нвестиции и </w:t>
      </w:r>
      <w:r w:rsidRPr="00A95AF8">
        <w:rPr>
          <w:b/>
          <w:sz w:val="24"/>
          <w:szCs w:val="24"/>
        </w:rPr>
        <w:t xml:space="preserve">жилищное </w:t>
      </w:r>
      <w:r w:rsidR="004A317D" w:rsidRPr="00A95AF8">
        <w:rPr>
          <w:b/>
          <w:sz w:val="24"/>
          <w:szCs w:val="24"/>
        </w:rPr>
        <w:t>строительство</w:t>
      </w:r>
    </w:p>
    <w:p w:rsidR="005174D0" w:rsidRDefault="00FC24B0" w:rsidP="00460A04">
      <w:pPr>
        <w:tabs>
          <w:tab w:val="left" w:pos="1512"/>
          <w:tab w:val="left" w:pos="793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B10929">
        <w:rPr>
          <w:sz w:val="24"/>
          <w:szCs w:val="24"/>
        </w:rPr>
        <w:t>а реализацию</w:t>
      </w:r>
      <w:r w:rsidR="00B10929" w:rsidRPr="00780EBC">
        <w:rPr>
          <w:sz w:val="24"/>
          <w:szCs w:val="24"/>
        </w:rPr>
        <w:t xml:space="preserve"> ад</w:t>
      </w:r>
      <w:r w:rsidR="00B10929">
        <w:rPr>
          <w:sz w:val="24"/>
          <w:szCs w:val="24"/>
        </w:rPr>
        <w:t>ресной инвестиционной программы</w:t>
      </w:r>
      <w:r w:rsidR="000341B1">
        <w:rPr>
          <w:sz w:val="24"/>
          <w:szCs w:val="24"/>
        </w:rPr>
        <w:t xml:space="preserve"> из бюджета города направлено </w:t>
      </w:r>
      <w:r w:rsidR="005914DF">
        <w:rPr>
          <w:sz w:val="24"/>
          <w:szCs w:val="24"/>
        </w:rPr>
        <w:br/>
      </w:r>
      <w:r w:rsidR="00A34DB4">
        <w:rPr>
          <w:sz w:val="24"/>
          <w:szCs w:val="24"/>
        </w:rPr>
        <w:t>2</w:t>
      </w:r>
      <w:r w:rsidR="00C55FFC">
        <w:rPr>
          <w:sz w:val="24"/>
          <w:szCs w:val="24"/>
        </w:rPr>
        <w:t>2</w:t>
      </w:r>
      <w:r w:rsidR="00D80690">
        <w:rPr>
          <w:sz w:val="24"/>
          <w:szCs w:val="24"/>
        </w:rPr>
        <w:t>5</w:t>
      </w:r>
      <w:r w:rsidR="00C55FFC">
        <w:rPr>
          <w:sz w:val="24"/>
          <w:szCs w:val="24"/>
        </w:rPr>
        <w:t>,</w:t>
      </w:r>
      <w:r w:rsidR="006D10B3">
        <w:rPr>
          <w:sz w:val="24"/>
          <w:szCs w:val="24"/>
        </w:rPr>
        <w:t>1</w:t>
      </w:r>
      <w:r w:rsidR="0078580B">
        <w:rPr>
          <w:sz w:val="24"/>
          <w:szCs w:val="24"/>
        </w:rPr>
        <w:t xml:space="preserve"> </w:t>
      </w:r>
      <w:r w:rsidR="000341B1">
        <w:rPr>
          <w:sz w:val="24"/>
          <w:szCs w:val="24"/>
        </w:rPr>
        <w:t xml:space="preserve">млн. </w:t>
      </w:r>
      <w:r>
        <w:rPr>
          <w:sz w:val="24"/>
          <w:szCs w:val="24"/>
        </w:rPr>
        <w:t>рублей</w:t>
      </w:r>
      <w:r w:rsidR="00B10929">
        <w:rPr>
          <w:sz w:val="24"/>
          <w:szCs w:val="24"/>
        </w:rPr>
        <w:t>,</w:t>
      </w:r>
      <w:r w:rsidR="00A14213">
        <w:rPr>
          <w:sz w:val="24"/>
          <w:szCs w:val="24"/>
        </w:rPr>
        <w:t xml:space="preserve"> </w:t>
      </w:r>
      <w:r w:rsidR="00B10929">
        <w:rPr>
          <w:sz w:val="24"/>
          <w:szCs w:val="24"/>
        </w:rPr>
        <w:t xml:space="preserve">годовой план выполнен на </w:t>
      </w:r>
      <w:r w:rsidR="005914DF">
        <w:rPr>
          <w:sz w:val="24"/>
          <w:szCs w:val="24"/>
        </w:rPr>
        <w:t>43,7</w:t>
      </w:r>
      <w:r w:rsidR="00B10929">
        <w:rPr>
          <w:sz w:val="24"/>
          <w:szCs w:val="24"/>
        </w:rPr>
        <w:t>% (</w:t>
      </w:r>
      <w:r>
        <w:rPr>
          <w:sz w:val="24"/>
          <w:szCs w:val="24"/>
        </w:rPr>
        <w:t>в январе</w:t>
      </w:r>
      <w:r w:rsidR="0078580B">
        <w:rPr>
          <w:sz w:val="24"/>
          <w:szCs w:val="24"/>
        </w:rPr>
        <w:t>-</w:t>
      </w:r>
      <w:r w:rsidR="00C55FFC">
        <w:rPr>
          <w:sz w:val="24"/>
          <w:szCs w:val="24"/>
        </w:rPr>
        <w:t>августе</w:t>
      </w:r>
      <w:r w:rsidR="00282051">
        <w:rPr>
          <w:sz w:val="24"/>
          <w:szCs w:val="24"/>
        </w:rPr>
        <w:t xml:space="preserve"> </w:t>
      </w:r>
      <w:r w:rsidR="00B10929">
        <w:rPr>
          <w:sz w:val="24"/>
          <w:szCs w:val="24"/>
        </w:rPr>
        <w:t>201</w:t>
      </w:r>
      <w:r w:rsidR="005914DF">
        <w:rPr>
          <w:sz w:val="24"/>
          <w:szCs w:val="24"/>
        </w:rPr>
        <w:t>8</w:t>
      </w:r>
      <w:r w:rsidR="00B10929">
        <w:rPr>
          <w:sz w:val="24"/>
          <w:szCs w:val="24"/>
        </w:rPr>
        <w:t xml:space="preserve"> года – </w:t>
      </w:r>
      <w:r w:rsidR="005914DF">
        <w:rPr>
          <w:sz w:val="24"/>
          <w:szCs w:val="24"/>
        </w:rPr>
        <w:br/>
        <w:t>221,5</w:t>
      </w:r>
      <w:r>
        <w:rPr>
          <w:sz w:val="24"/>
          <w:szCs w:val="24"/>
        </w:rPr>
        <w:t xml:space="preserve"> млн. рублей </w:t>
      </w:r>
      <w:r w:rsidRPr="00A34DB4">
        <w:rPr>
          <w:sz w:val="24"/>
          <w:szCs w:val="24"/>
        </w:rPr>
        <w:t xml:space="preserve">и </w:t>
      </w:r>
      <w:r w:rsidR="00F35823">
        <w:rPr>
          <w:sz w:val="24"/>
          <w:szCs w:val="24"/>
        </w:rPr>
        <w:t>46</w:t>
      </w:r>
      <w:r w:rsidRPr="00A34DB4">
        <w:rPr>
          <w:sz w:val="24"/>
          <w:szCs w:val="24"/>
        </w:rPr>
        <w:t>%</w:t>
      </w:r>
      <w:r>
        <w:rPr>
          <w:sz w:val="24"/>
          <w:szCs w:val="24"/>
        </w:rPr>
        <w:t xml:space="preserve"> соответственно).</w:t>
      </w:r>
      <w:r w:rsidR="00460A04">
        <w:rPr>
          <w:sz w:val="24"/>
          <w:szCs w:val="24"/>
        </w:rPr>
        <w:t xml:space="preserve"> </w:t>
      </w:r>
    </w:p>
    <w:p w:rsidR="00485CB5" w:rsidRDefault="006559E7" w:rsidP="0033187C">
      <w:pPr>
        <w:tabs>
          <w:tab w:val="left" w:pos="1512"/>
          <w:tab w:val="left" w:pos="793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F7761" w:rsidRPr="008E69B8">
        <w:rPr>
          <w:sz w:val="24"/>
          <w:szCs w:val="24"/>
        </w:rPr>
        <w:t>ведено</w:t>
      </w:r>
      <w:r w:rsidR="00E820E7" w:rsidRPr="008E69B8">
        <w:rPr>
          <w:sz w:val="24"/>
          <w:szCs w:val="24"/>
        </w:rPr>
        <w:t xml:space="preserve"> </w:t>
      </w:r>
      <w:r w:rsidR="005914DF">
        <w:rPr>
          <w:sz w:val="24"/>
          <w:szCs w:val="24"/>
        </w:rPr>
        <w:t>274</w:t>
      </w:r>
      <w:r w:rsidR="004F41F3" w:rsidRPr="008E69B8">
        <w:rPr>
          <w:sz w:val="24"/>
          <w:szCs w:val="24"/>
        </w:rPr>
        <w:t xml:space="preserve"> тыс. кв</w:t>
      </w:r>
      <w:proofErr w:type="gramStart"/>
      <w:r w:rsidR="004F41F3" w:rsidRPr="008E69B8">
        <w:rPr>
          <w:sz w:val="24"/>
          <w:szCs w:val="24"/>
        </w:rPr>
        <w:t>.</w:t>
      </w:r>
      <w:r w:rsidR="007F7761" w:rsidRPr="008E69B8">
        <w:rPr>
          <w:sz w:val="24"/>
          <w:szCs w:val="24"/>
        </w:rPr>
        <w:t>м</w:t>
      </w:r>
      <w:proofErr w:type="gramEnd"/>
      <w:r w:rsidR="003C4411" w:rsidRPr="008E69B8">
        <w:rPr>
          <w:sz w:val="24"/>
          <w:szCs w:val="24"/>
        </w:rPr>
        <w:t>етров</w:t>
      </w:r>
      <w:r w:rsidR="007F7761" w:rsidRPr="008E69B8">
        <w:rPr>
          <w:sz w:val="24"/>
          <w:szCs w:val="24"/>
        </w:rPr>
        <w:t xml:space="preserve"> жилья</w:t>
      </w:r>
      <w:r w:rsidR="00E820E7" w:rsidRPr="008E69B8">
        <w:rPr>
          <w:sz w:val="24"/>
          <w:szCs w:val="24"/>
        </w:rPr>
        <w:t xml:space="preserve"> </w:t>
      </w:r>
      <w:r w:rsidR="00B819B5" w:rsidRPr="00643BBB">
        <w:rPr>
          <w:spacing w:val="-8"/>
          <w:sz w:val="24"/>
          <w:szCs w:val="24"/>
        </w:rPr>
        <w:t>(</w:t>
      </w:r>
      <w:r w:rsidR="00B97E57" w:rsidRPr="00643BBB">
        <w:rPr>
          <w:spacing w:val="-6"/>
          <w:sz w:val="24"/>
          <w:szCs w:val="24"/>
        </w:rPr>
        <w:t>за</w:t>
      </w:r>
      <w:r w:rsidR="00600CD7" w:rsidRPr="00643BBB">
        <w:rPr>
          <w:spacing w:val="-6"/>
          <w:sz w:val="24"/>
          <w:szCs w:val="24"/>
        </w:rPr>
        <w:t xml:space="preserve"> </w:t>
      </w:r>
      <w:r w:rsidR="00B97E57" w:rsidRPr="00643BBB">
        <w:rPr>
          <w:spacing w:val="-6"/>
          <w:sz w:val="24"/>
          <w:szCs w:val="24"/>
        </w:rPr>
        <w:t>январь</w:t>
      </w:r>
      <w:r w:rsidR="0078580B" w:rsidRPr="00643BBB">
        <w:rPr>
          <w:spacing w:val="-6"/>
          <w:sz w:val="24"/>
          <w:szCs w:val="24"/>
        </w:rPr>
        <w:t>-</w:t>
      </w:r>
      <w:r w:rsidR="00F35823">
        <w:rPr>
          <w:spacing w:val="-6"/>
          <w:sz w:val="24"/>
          <w:szCs w:val="24"/>
        </w:rPr>
        <w:t>август</w:t>
      </w:r>
      <w:r w:rsidR="00643BBB">
        <w:rPr>
          <w:spacing w:val="-6"/>
          <w:sz w:val="24"/>
          <w:szCs w:val="24"/>
        </w:rPr>
        <w:t xml:space="preserve"> </w:t>
      </w:r>
      <w:r w:rsidR="005F45E1" w:rsidRPr="00643BBB">
        <w:rPr>
          <w:spacing w:val="-6"/>
          <w:sz w:val="24"/>
          <w:szCs w:val="24"/>
        </w:rPr>
        <w:t>201</w:t>
      </w:r>
      <w:r w:rsidR="005914DF">
        <w:rPr>
          <w:spacing w:val="-6"/>
          <w:sz w:val="24"/>
          <w:szCs w:val="24"/>
        </w:rPr>
        <w:t>8</w:t>
      </w:r>
      <w:r w:rsidR="00AA3F31" w:rsidRPr="00643BBB">
        <w:rPr>
          <w:spacing w:val="-6"/>
          <w:sz w:val="24"/>
          <w:szCs w:val="24"/>
        </w:rPr>
        <w:t xml:space="preserve"> года</w:t>
      </w:r>
      <w:r w:rsidR="005914DF">
        <w:rPr>
          <w:spacing w:val="-6"/>
          <w:sz w:val="24"/>
          <w:szCs w:val="24"/>
        </w:rPr>
        <w:t xml:space="preserve"> 331,1 тыс. кв.метров</w:t>
      </w:r>
      <w:r w:rsidR="00600CD7" w:rsidRPr="00643BBB">
        <w:rPr>
          <w:spacing w:val="-6"/>
          <w:sz w:val="24"/>
          <w:szCs w:val="24"/>
        </w:rPr>
        <w:t>)</w:t>
      </w:r>
      <w:r w:rsidR="00F52E93" w:rsidRPr="00643BBB">
        <w:rPr>
          <w:spacing w:val="-6"/>
          <w:sz w:val="24"/>
          <w:szCs w:val="24"/>
        </w:rPr>
        <w:t>,</w:t>
      </w:r>
      <w:r w:rsidR="00C36376">
        <w:rPr>
          <w:sz w:val="24"/>
          <w:szCs w:val="24"/>
        </w:rPr>
        <w:t xml:space="preserve"> </w:t>
      </w:r>
      <w:r w:rsidR="005914DF">
        <w:rPr>
          <w:sz w:val="24"/>
          <w:szCs w:val="24"/>
        </w:rPr>
        <w:br/>
      </w:r>
      <w:r w:rsidR="00F52E93" w:rsidRPr="008E69B8">
        <w:rPr>
          <w:sz w:val="24"/>
          <w:szCs w:val="24"/>
        </w:rPr>
        <w:t xml:space="preserve">в том числе </w:t>
      </w:r>
      <w:r w:rsidR="00E71807" w:rsidRPr="008E69B8">
        <w:rPr>
          <w:sz w:val="24"/>
          <w:szCs w:val="24"/>
        </w:rPr>
        <w:t xml:space="preserve">юридическими лицами – </w:t>
      </w:r>
      <w:r w:rsidR="005914DF">
        <w:rPr>
          <w:sz w:val="24"/>
          <w:szCs w:val="24"/>
        </w:rPr>
        <w:t>206,7</w:t>
      </w:r>
      <w:r w:rsidR="005F5F05">
        <w:rPr>
          <w:sz w:val="24"/>
          <w:szCs w:val="24"/>
        </w:rPr>
        <w:t> </w:t>
      </w:r>
      <w:r w:rsidR="00BD4108" w:rsidRPr="008E69B8">
        <w:rPr>
          <w:sz w:val="24"/>
          <w:szCs w:val="24"/>
        </w:rPr>
        <w:t>тыс. </w:t>
      </w:r>
      <w:r w:rsidR="00E8610E" w:rsidRPr="008E69B8">
        <w:rPr>
          <w:sz w:val="24"/>
          <w:szCs w:val="24"/>
        </w:rPr>
        <w:t>кв.метров</w:t>
      </w:r>
      <w:r w:rsidR="00C36376">
        <w:rPr>
          <w:sz w:val="24"/>
          <w:szCs w:val="24"/>
        </w:rPr>
        <w:t xml:space="preserve">, </w:t>
      </w:r>
      <w:r w:rsidR="00E8610E" w:rsidRPr="008E69B8">
        <w:rPr>
          <w:sz w:val="24"/>
          <w:szCs w:val="24"/>
        </w:rPr>
        <w:t>индивидуальными застройщиками</w:t>
      </w:r>
      <w:r w:rsidR="00F52E93" w:rsidRPr="008E69B8">
        <w:rPr>
          <w:sz w:val="24"/>
          <w:szCs w:val="24"/>
        </w:rPr>
        <w:t xml:space="preserve"> – </w:t>
      </w:r>
      <w:r w:rsidR="005914DF">
        <w:rPr>
          <w:sz w:val="24"/>
          <w:szCs w:val="24"/>
        </w:rPr>
        <w:t>67,3</w:t>
      </w:r>
      <w:r w:rsidR="00164E4C" w:rsidRPr="008E69B8">
        <w:rPr>
          <w:sz w:val="24"/>
          <w:szCs w:val="24"/>
        </w:rPr>
        <w:t xml:space="preserve"> тыс. кв.</w:t>
      </w:r>
      <w:r w:rsidR="00F52E93" w:rsidRPr="008E69B8">
        <w:rPr>
          <w:sz w:val="24"/>
          <w:szCs w:val="24"/>
        </w:rPr>
        <w:t>м</w:t>
      </w:r>
      <w:r w:rsidR="00A95185" w:rsidRPr="008E69B8">
        <w:rPr>
          <w:sz w:val="24"/>
          <w:szCs w:val="24"/>
        </w:rPr>
        <w:t>етров</w:t>
      </w:r>
      <w:r w:rsidR="005914DF">
        <w:rPr>
          <w:spacing w:val="-6"/>
          <w:sz w:val="24"/>
          <w:szCs w:val="24"/>
        </w:rPr>
        <w:t>.</w:t>
      </w:r>
    </w:p>
    <w:p w:rsidR="00D66EBF" w:rsidRPr="00D66EBF" w:rsidRDefault="00D66EBF" w:rsidP="0033187C">
      <w:pPr>
        <w:tabs>
          <w:tab w:val="left" w:pos="1512"/>
          <w:tab w:val="left" w:pos="7938"/>
        </w:tabs>
        <w:ind w:firstLine="709"/>
        <w:jc w:val="both"/>
        <w:rPr>
          <w:sz w:val="6"/>
          <w:szCs w:val="6"/>
        </w:rPr>
      </w:pPr>
    </w:p>
    <w:p w:rsidR="00E05CC0" w:rsidRDefault="003F326A" w:rsidP="00966FDB">
      <w:pPr>
        <w:tabs>
          <w:tab w:val="left" w:pos="1512"/>
          <w:tab w:val="left" w:pos="79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Ввод в действие общей площади жилья, тыс.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етров</w:t>
      </w:r>
    </w:p>
    <w:p w:rsidR="005F5F05" w:rsidRPr="0033187C" w:rsidRDefault="0033187C" w:rsidP="0033187C">
      <w:pPr>
        <w:tabs>
          <w:tab w:val="left" w:pos="1512"/>
          <w:tab w:val="left" w:pos="7938"/>
        </w:tabs>
        <w:jc w:val="center"/>
        <w:rPr>
          <w:sz w:val="6"/>
          <w:szCs w:val="6"/>
        </w:rPr>
      </w:pPr>
      <w:r>
        <w:rPr>
          <w:b/>
          <w:bCs/>
          <w:noProof/>
          <w:sz w:val="16"/>
          <w:szCs w:val="16"/>
          <w:lang w:eastAsia="ru-RU"/>
        </w:rPr>
        <w:drawing>
          <wp:inline distT="0" distB="0" distL="0" distR="0">
            <wp:extent cx="6572250" cy="714375"/>
            <wp:effectExtent l="19050" t="0" r="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629E" w:rsidRPr="00913D09" w:rsidRDefault="00F2629E" w:rsidP="00075716">
      <w:pPr>
        <w:pStyle w:val="a8"/>
        <w:tabs>
          <w:tab w:val="left" w:pos="1512"/>
        </w:tabs>
        <w:jc w:val="center"/>
        <w:rPr>
          <w:rFonts w:ascii="Times New Roman" w:hAnsi="Times New Roman"/>
          <w:b/>
          <w:noProof/>
          <w:sz w:val="10"/>
          <w:szCs w:val="10"/>
        </w:rPr>
      </w:pPr>
    </w:p>
    <w:p w:rsidR="003331B6" w:rsidRPr="000C71A0" w:rsidRDefault="003331B6" w:rsidP="00075716">
      <w:pPr>
        <w:pStyle w:val="a8"/>
        <w:tabs>
          <w:tab w:val="left" w:pos="151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  <w:r w:rsidRPr="002D33D0">
        <w:rPr>
          <w:rFonts w:ascii="Times New Roman" w:hAnsi="Times New Roman"/>
          <w:b/>
          <w:noProof/>
          <w:sz w:val="24"/>
          <w:szCs w:val="24"/>
        </w:rPr>
        <w:t>Муниципальный заказ</w:t>
      </w:r>
    </w:p>
    <w:p w:rsidR="003331B6" w:rsidRPr="000F3202" w:rsidRDefault="003D71D7" w:rsidP="003331B6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0C71A0">
        <w:rPr>
          <w:sz w:val="24"/>
          <w:szCs w:val="24"/>
        </w:rPr>
        <w:t>Для обеспечения муниципальных потребностей заказч</w:t>
      </w:r>
      <w:r>
        <w:rPr>
          <w:sz w:val="24"/>
          <w:szCs w:val="24"/>
        </w:rPr>
        <w:t xml:space="preserve">иками за отчетный период </w:t>
      </w:r>
      <w:r w:rsidRPr="000C71A0">
        <w:rPr>
          <w:sz w:val="24"/>
          <w:szCs w:val="24"/>
        </w:rPr>
        <w:t>подан</w:t>
      </w:r>
      <w:r w:rsidR="00913D09">
        <w:rPr>
          <w:sz w:val="24"/>
          <w:szCs w:val="24"/>
        </w:rPr>
        <w:t>а</w:t>
      </w:r>
      <w:r w:rsidRPr="000C71A0">
        <w:rPr>
          <w:sz w:val="24"/>
          <w:szCs w:val="24"/>
        </w:rPr>
        <w:t xml:space="preserve"> </w:t>
      </w:r>
      <w:r w:rsidR="005914DF">
        <w:rPr>
          <w:sz w:val="24"/>
          <w:szCs w:val="24"/>
        </w:rPr>
        <w:t xml:space="preserve">1051 </w:t>
      </w:r>
      <w:r w:rsidRPr="000C71A0">
        <w:rPr>
          <w:sz w:val="24"/>
          <w:szCs w:val="24"/>
        </w:rPr>
        <w:t>заяв</w:t>
      </w:r>
      <w:r w:rsidR="005914DF">
        <w:rPr>
          <w:sz w:val="24"/>
          <w:szCs w:val="24"/>
        </w:rPr>
        <w:t>ка</w:t>
      </w:r>
      <w:r w:rsidRPr="000C71A0">
        <w:rPr>
          <w:sz w:val="24"/>
          <w:szCs w:val="24"/>
        </w:rPr>
        <w:t xml:space="preserve"> на закупку товаров, </w:t>
      </w:r>
      <w:r>
        <w:rPr>
          <w:sz w:val="24"/>
          <w:szCs w:val="24"/>
        </w:rPr>
        <w:t xml:space="preserve">выполнение </w:t>
      </w:r>
      <w:r w:rsidRPr="000C71A0">
        <w:rPr>
          <w:sz w:val="24"/>
          <w:szCs w:val="24"/>
        </w:rPr>
        <w:t xml:space="preserve">работ и </w:t>
      </w:r>
      <w:r>
        <w:rPr>
          <w:sz w:val="24"/>
          <w:szCs w:val="24"/>
        </w:rPr>
        <w:t xml:space="preserve">оказание услуг на сумму </w:t>
      </w:r>
      <w:r w:rsidR="005914DF">
        <w:rPr>
          <w:sz w:val="24"/>
          <w:szCs w:val="24"/>
        </w:rPr>
        <w:t xml:space="preserve">3529 </w:t>
      </w:r>
      <w:r w:rsidRPr="000C71A0">
        <w:rPr>
          <w:sz w:val="24"/>
          <w:szCs w:val="24"/>
        </w:rPr>
        <w:t>млн. рублей (</w:t>
      </w:r>
      <w:r w:rsidR="00FE1E7C">
        <w:rPr>
          <w:sz w:val="24"/>
          <w:szCs w:val="24"/>
        </w:rPr>
        <w:t>за январь-</w:t>
      </w:r>
      <w:r w:rsidR="00814D08">
        <w:rPr>
          <w:sz w:val="24"/>
          <w:szCs w:val="24"/>
        </w:rPr>
        <w:t>август</w:t>
      </w:r>
      <w:r>
        <w:rPr>
          <w:sz w:val="24"/>
          <w:szCs w:val="24"/>
        </w:rPr>
        <w:t xml:space="preserve"> </w:t>
      </w:r>
      <w:r w:rsidR="005914DF">
        <w:rPr>
          <w:sz w:val="24"/>
          <w:szCs w:val="24"/>
        </w:rPr>
        <w:t>2018</w:t>
      </w:r>
      <w:r>
        <w:rPr>
          <w:sz w:val="24"/>
          <w:szCs w:val="24"/>
        </w:rPr>
        <w:t xml:space="preserve"> года – </w:t>
      </w:r>
      <w:r w:rsidR="005914DF">
        <w:rPr>
          <w:sz w:val="24"/>
          <w:szCs w:val="24"/>
        </w:rPr>
        <w:t>1020</w:t>
      </w:r>
      <w:r w:rsidR="005E1D93" w:rsidRPr="005E1D93">
        <w:rPr>
          <w:sz w:val="24"/>
          <w:szCs w:val="24"/>
        </w:rPr>
        <w:t xml:space="preserve"> заявок</w:t>
      </w:r>
      <w:r w:rsidRPr="005E1D93">
        <w:rPr>
          <w:sz w:val="24"/>
          <w:szCs w:val="24"/>
        </w:rPr>
        <w:t xml:space="preserve"> на </w:t>
      </w:r>
      <w:r w:rsidR="005E1D93" w:rsidRPr="005E1D93">
        <w:rPr>
          <w:sz w:val="24"/>
          <w:szCs w:val="24"/>
        </w:rPr>
        <w:t>35</w:t>
      </w:r>
      <w:r w:rsidR="005914DF">
        <w:rPr>
          <w:sz w:val="24"/>
          <w:szCs w:val="24"/>
        </w:rPr>
        <w:t>50,3</w:t>
      </w:r>
      <w:r w:rsidRPr="005E1D93">
        <w:rPr>
          <w:sz w:val="24"/>
          <w:szCs w:val="24"/>
        </w:rPr>
        <w:t xml:space="preserve"> млн. рублей</w:t>
      </w:r>
      <w:r w:rsidRPr="003B0B9E">
        <w:rPr>
          <w:sz w:val="24"/>
          <w:szCs w:val="24"/>
        </w:rPr>
        <w:t xml:space="preserve"> соответственно).</w:t>
      </w:r>
    </w:p>
    <w:p w:rsidR="00460A04" w:rsidRDefault="003331B6" w:rsidP="000E2971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0F3202">
        <w:rPr>
          <w:sz w:val="24"/>
          <w:szCs w:val="24"/>
        </w:rPr>
        <w:t xml:space="preserve">На официальном сайте госзакупок </w:t>
      </w:r>
      <w:r w:rsidRPr="002D1E41">
        <w:rPr>
          <w:sz w:val="24"/>
          <w:szCs w:val="24"/>
        </w:rPr>
        <w:t>размещен</w:t>
      </w:r>
      <w:r>
        <w:rPr>
          <w:sz w:val="24"/>
          <w:szCs w:val="24"/>
        </w:rPr>
        <w:t xml:space="preserve">о </w:t>
      </w:r>
      <w:r w:rsidR="005914DF">
        <w:rPr>
          <w:sz w:val="24"/>
          <w:szCs w:val="24"/>
        </w:rPr>
        <w:t>928</w:t>
      </w:r>
      <w:r w:rsidR="00574B14">
        <w:rPr>
          <w:sz w:val="24"/>
          <w:szCs w:val="24"/>
        </w:rPr>
        <w:t xml:space="preserve"> </w:t>
      </w:r>
      <w:r w:rsidRPr="000F3202">
        <w:rPr>
          <w:sz w:val="24"/>
          <w:szCs w:val="24"/>
        </w:rPr>
        <w:t>заяв</w:t>
      </w:r>
      <w:r w:rsidR="00574B14">
        <w:rPr>
          <w:sz w:val="24"/>
          <w:szCs w:val="24"/>
        </w:rPr>
        <w:t>ок</w:t>
      </w:r>
      <w:r w:rsidR="00A74C62">
        <w:rPr>
          <w:sz w:val="24"/>
          <w:szCs w:val="24"/>
        </w:rPr>
        <w:t xml:space="preserve"> на сумму </w:t>
      </w:r>
      <w:r w:rsidR="005914DF">
        <w:rPr>
          <w:sz w:val="24"/>
          <w:szCs w:val="24"/>
        </w:rPr>
        <w:t>3365,7</w:t>
      </w:r>
      <w:r w:rsidR="00114762">
        <w:rPr>
          <w:sz w:val="24"/>
          <w:szCs w:val="24"/>
        </w:rPr>
        <w:t xml:space="preserve"> млн. рублей.         </w:t>
      </w:r>
      <w:r w:rsidR="00EA02A7">
        <w:rPr>
          <w:sz w:val="24"/>
          <w:szCs w:val="24"/>
        </w:rPr>
        <w:t>П</w:t>
      </w:r>
      <w:r w:rsidR="006106E3">
        <w:rPr>
          <w:sz w:val="24"/>
          <w:szCs w:val="24"/>
        </w:rPr>
        <w:t>о ито</w:t>
      </w:r>
      <w:r w:rsidR="001B253A">
        <w:rPr>
          <w:sz w:val="24"/>
          <w:szCs w:val="24"/>
        </w:rPr>
        <w:t xml:space="preserve">гам завершенных процедур </w:t>
      </w:r>
      <w:r w:rsidR="00C74331">
        <w:rPr>
          <w:sz w:val="24"/>
          <w:szCs w:val="24"/>
        </w:rPr>
        <w:t>заключен</w:t>
      </w:r>
      <w:r w:rsidR="002D33D0">
        <w:rPr>
          <w:sz w:val="24"/>
          <w:szCs w:val="24"/>
        </w:rPr>
        <w:t>о</w:t>
      </w:r>
      <w:r w:rsidR="00B354AA">
        <w:rPr>
          <w:sz w:val="24"/>
          <w:szCs w:val="24"/>
        </w:rPr>
        <w:t xml:space="preserve"> </w:t>
      </w:r>
      <w:r w:rsidR="005914DF">
        <w:rPr>
          <w:sz w:val="24"/>
          <w:szCs w:val="24"/>
        </w:rPr>
        <w:t>768</w:t>
      </w:r>
      <w:r w:rsidR="00574B14">
        <w:rPr>
          <w:sz w:val="24"/>
          <w:szCs w:val="24"/>
        </w:rPr>
        <w:t xml:space="preserve"> контракт</w:t>
      </w:r>
      <w:r w:rsidR="00814D08">
        <w:rPr>
          <w:sz w:val="24"/>
          <w:szCs w:val="24"/>
        </w:rPr>
        <w:t>ов</w:t>
      </w:r>
      <w:r w:rsidR="006106E3">
        <w:rPr>
          <w:sz w:val="24"/>
          <w:szCs w:val="24"/>
        </w:rPr>
        <w:t xml:space="preserve"> на сумму </w:t>
      </w:r>
      <w:r w:rsidR="005914DF">
        <w:rPr>
          <w:sz w:val="24"/>
          <w:szCs w:val="24"/>
        </w:rPr>
        <w:t>2884</w:t>
      </w:r>
      <w:r w:rsidR="00AC4CA0">
        <w:rPr>
          <w:sz w:val="24"/>
          <w:szCs w:val="24"/>
        </w:rPr>
        <w:t xml:space="preserve"> млн. рублей. Э</w:t>
      </w:r>
      <w:r w:rsidR="006106E3">
        <w:rPr>
          <w:sz w:val="24"/>
          <w:szCs w:val="24"/>
        </w:rPr>
        <w:t xml:space="preserve">кономия составила </w:t>
      </w:r>
      <w:r w:rsidR="005914DF">
        <w:rPr>
          <w:sz w:val="24"/>
          <w:szCs w:val="24"/>
        </w:rPr>
        <w:t>145,8</w:t>
      </w:r>
      <w:r w:rsidR="006106E3">
        <w:rPr>
          <w:sz w:val="24"/>
          <w:szCs w:val="24"/>
        </w:rPr>
        <w:t xml:space="preserve"> млн. рублей</w:t>
      </w:r>
      <w:r w:rsidR="00EA02A7">
        <w:rPr>
          <w:sz w:val="24"/>
          <w:szCs w:val="24"/>
        </w:rPr>
        <w:t>.</w:t>
      </w:r>
    </w:p>
    <w:p w:rsidR="00460A04" w:rsidRPr="00913D09" w:rsidRDefault="00460A04" w:rsidP="00460A04">
      <w:pPr>
        <w:tabs>
          <w:tab w:val="left" w:pos="1512"/>
        </w:tabs>
        <w:ind w:right="-1" w:firstLine="709"/>
        <w:jc w:val="both"/>
        <w:rPr>
          <w:sz w:val="10"/>
          <w:szCs w:val="10"/>
        </w:rPr>
      </w:pPr>
    </w:p>
    <w:p w:rsidR="006B3973" w:rsidRPr="006B3973" w:rsidRDefault="006B3973" w:rsidP="006B3973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Естественное движение населения</w:t>
      </w:r>
    </w:p>
    <w:p w:rsidR="00460A04" w:rsidRDefault="00146806" w:rsidP="00460A04">
      <w:pPr>
        <w:pStyle w:val="3"/>
        <w:tabs>
          <w:tab w:val="left" w:pos="1418"/>
          <w:tab w:val="left" w:pos="1512"/>
        </w:tabs>
        <w:spacing w:after="0"/>
        <w:ind w:left="0" w:firstLine="709"/>
        <w:jc w:val="both"/>
        <w:rPr>
          <w:sz w:val="24"/>
          <w:szCs w:val="24"/>
        </w:rPr>
      </w:pPr>
      <w:r w:rsidRPr="001C0F8A">
        <w:rPr>
          <w:sz w:val="24"/>
          <w:szCs w:val="24"/>
        </w:rPr>
        <w:t xml:space="preserve">В городе родилось </w:t>
      </w:r>
      <w:r w:rsidR="005914DF">
        <w:rPr>
          <w:sz w:val="24"/>
          <w:szCs w:val="24"/>
        </w:rPr>
        <w:t>4100</w:t>
      </w:r>
      <w:r w:rsidR="008162ED" w:rsidRPr="001C0F8A">
        <w:rPr>
          <w:sz w:val="24"/>
          <w:szCs w:val="24"/>
        </w:rPr>
        <w:t xml:space="preserve"> человек</w:t>
      </w:r>
      <w:r w:rsidR="00F70BCF" w:rsidRPr="001C0F8A">
        <w:rPr>
          <w:sz w:val="24"/>
          <w:szCs w:val="24"/>
        </w:rPr>
        <w:t xml:space="preserve"> (</w:t>
      </w:r>
      <w:r w:rsidR="008162ED" w:rsidRPr="001C0F8A">
        <w:rPr>
          <w:sz w:val="24"/>
          <w:szCs w:val="24"/>
        </w:rPr>
        <w:t xml:space="preserve">за </w:t>
      </w:r>
      <w:r w:rsidR="00F70BCF" w:rsidRPr="001C0F8A">
        <w:rPr>
          <w:sz w:val="24"/>
          <w:szCs w:val="24"/>
        </w:rPr>
        <w:t>январь-</w:t>
      </w:r>
      <w:r w:rsidR="005914DF">
        <w:rPr>
          <w:sz w:val="24"/>
          <w:szCs w:val="24"/>
        </w:rPr>
        <w:t>июль</w:t>
      </w:r>
      <w:r w:rsidR="00DF7ECC">
        <w:rPr>
          <w:sz w:val="24"/>
          <w:szCs w:val="24"/>
        </w:rPr>
        <w:t xml:space="preserve"> </w:t>
      </w:r>
      <w:r w:rsidR="00EE1BFA" w:rsidRPr="001C0F8A">
        <w:rPr>
          <w:sz w:val="24"/>
          <w:szCs w:val="24"/>
        </w:rPr>
        <w:t>201</w:t>
      </w:r>
      <w:r w:rsidR="005914DF">
        <w:rPr>
          <w:sz w:val="24"/>
          <w:szCs w:val="24"/>
        </w:rPr>
        <w:t>8</w:t>
      </w:r>
      <w:r w:rsidR="00EE1BFA" w:rsidRPr="001C0F8A">
        <w:rPr>
          <w:sz w:val="24"/>
          <w:szCs w:val="24"/>
        </w:rPr>
        <w:t xml:space="preserve"> года</w:t>
      </w:r>
      <w:r w:rsidRPr="001C0F8A">
        <w:rPr>
          <w:sz w:val="24"/>
          <w:szCs w:val="24"/>
        </w:rPr>
        <w:t xml:space="preserve"> –</w:t>
      </w:r>
      <w:r w:rsidR="00EE1BFA" w:rsidRPr="001C0F8A">
        <w:rPr>
          <w:sz w:val="24"/>
          <w:szCs w:val="24"/>
        </w:rPr>
        <w:t xml:space="preserve"> </w:t>
      </w:r>
      <w:r w:rsidR="005914DF">
        <w:rPr>
          <w:sz w:val="24"/>
          <w:szCs w:val="24"/>
        </w:rPr>
        <w:t>4454</w:t>
      </w:r>
      <w:r w:rsidR="00EE1BFA" w:rsidRPr="001C0F8A">
        <w:rPr>
          <w:sz w:val="24"/>
          <w:szCs w:val="24"/>
        </w:rPr>
        <w:t xml:space="preserve"> </w:t>
      </w:r>
      <w:r w:rsidR="00574B14">
        <w:rPr>
          <w:sz w:val="24"/>
          <w:szCs w:val="24"/>
        </w:rPr>
        <w:t>человек</w:t>
      </w:r>
      <w:r w:rsidR="005914DF">
        <w:rPr>
          <w:sz w:val="24"/>
          <w:szCs w:val="24"/>
        </w:rPr>
        <w:t>а</w:t>
      </w:r>
      <w:r w:rsidR="00574B14">
        <w:rPr>
          <w:sz w:val="24"/>
          <w:szCs w:val="24"/>
        </w:rPr>
        <w:t xml:space="preserve">), умерло           </w:t>
      </w:r>
      <w:r w:rsidR="005914DF">
        <w:rPr>
          <w:sz w:val="24"/>
          <w:szCs w:val="24"/>
        </w:rPr>
        <w:t>4683</w:t>
      </w:r>
      <w:r w:rsidR="000579C6">
        <w:rPr>
          <w:sz w:val="24"/>
          <w:szCs w:val="24"/>
        </w:rPr>
        <w:t xml:space="preserve"> </w:t>
      </w:r>
      <w:r w:rsidRPr="001C0F8A">
        <w:rPr>
          <w:sz w:val="24"/>
          <w:szCs w:val="24"/>
        </w:rPr>
        <w:t>человек</w:t>
      </w:r>
      <w:r w:rsidR="000E4B6A">
        <w:rPr>
          <w:sz w:val="24"/>
          <w:szCs w:val="24"/>
        </w:rPr>
        <w:t>а</w:t>
      </w:r>
      <w:r w:rsidRPr="001C0F8A">
        <w:rPr>
          <w:sz w:val="24"/>
          <w:szCs w:val="24"/>
        </w:rPr>
        <w:t xml:space="preserve"> </w:t>
      </w:r>
      <w:r w:rsidR="00EE1BFA" w:rsidRPr="001C0F8A">
        <w:rPr>
          <w:sz w:val="24"/>
          <w:szCs w:val="24"/>
        </w:rPr>
        <w:t>(</w:t>
      </w:r>
      <w:r w:rsidR="005914DF">
        <w:rPr>
          <w:sz w:val="24"/>
          <w:szCs w:val="24"/>
        </w:rPr>
        <w:t>4881</w:t>
      </w:r>
      <w:r w:rsidR="00EE1BFA" w:rsidRPr="001C0F8A">
        <w:rPr>
          <w:sz w:val="24"/>
          <w:szCs w:val="24"/>
        </w:rPr>
        <w:t xml:space="preserve"> </w:t>
      </w:r>
      <w:r w:rsidR="007F42A2" w:rsidRPr="001C0F8A">
        <w:rPr>
          <w:sz w:val="24"/>
          <w:szCs w:val="24"/>
        </w:rPr>
        <w:t>человек</w:t>
      </w:r>
      <w:r w:rsidR="003848AE" w:rsidRPr="001C0F8A">
        <w:rPr>
          <w:sz w:val="24"/>
          <w:szCs w:val="24"/>
        </w:rPr>
        <w:t xml:space="preserve"> соответственно), е</w:t>
      </w:r>
      <w:r w:rsidR="00570AA1" w:rsidRPr="001C0F8A">
        <w:rPr>
          <w:sz w:val="24"/>
          <w:szCs w:val="24"/>
        </w:rPr>
        <w:t xml:space="preserve">стественная убыль населения составила </w:t>
      </w:r>
      <w:r w:rsidR="001C0F8A" w:rsidRPr="001C0F8A">
        <w:rPr>
          <w:sz w:val="24"/>
          <w:szCs w:val="24"/>
        </w:rPr>
        <w:t xml:space="preserve">                </w:t>
      </w:r>
      <w:r w:rsidR="005914DF">
        <w:rPr>
          <w:sz w:val="24"/>
          <w:szCs w:val="24"/>
        </w:rPr>
        <w:t>583</w:t>
      </w:r>
      <w:r w:rsidR="00570AA1" w:rsidRPr="001C0F8A">
        <w:rPr>
          <w:sz w:val="24"/>
          <w:szCs w:val="24"/>
        </w:rPr>
        <w:t xml:space="preserve"> человек</w:t>
      </w:r>
      <w:r w:rsidR="005914DF">
        <w:rPr>
          <w:sz w:val="24"/>
          <w:szCs w:val="24"/>
        </w:rPr>
        <w:t>а</w:t>
      </w:r>
      <w:r w:rsidR="00570AA1" w:rsidRPr="001C0F8A">
        <w:rPr>
          <w:sz w:val="24"/>
          <w:szCs w:val="24"/>
        </w:rPr>
        <w:t xml:space="preserve"> (</w:t>
      </w:r>
      <w:r w:rsidR="005914DF">
        <w:rPr>
          <w:sz w:val="24"/>
          <w:szCs w:val="24"/>
        </w:rPr>
        <w:t xml:space="preserve">убыль </w:t>
      </w:r>
      <w:r w:rsidR="00574B14">
        <w:rPr>
          <w:sz w:val="24"/>
          <w:szCs w:val="24"/>
        </w:rPr>
        <w:t>за январь-</w:t>
      </w:r>
      <w:r w:rsidR="00AE5E55">
        <w:rPr>
          <w:sz w:val="24"/>
          <w:szCs w:val="24"/>
        </w:rPr>
        <w:t>июль</w:t>
      </w:r>
      <w:r w:rsidR="005914DF">
        <w:rPr>
          <w:sz w:val="24"/>
          <w:szCs w:val="24"/>
        </w:rPr>
        <w:t xml:space="preserve"> 2018</w:t>
      </w:r>
      <w:r w:rsidR="00DF7ECC">
        <w:rPr>
          <w:sz w:val="24"/>
          <w:szCs w:val="24"/>
        </w:rPr>
        <w:t xml:space="preserve"> года – </w:t>
      </w:r>
      <w:r w:rsidR="005914DF">
        <w:rPr>
          <w:sz w:val="24"/>
          <w:szCs w:val="24"/>
        </w:rPr>
        <w:t>42</w:t>
      </w:r>
      <w:r w:rsidR="00C44477">
        <w:rPr>
          <w:sz w:val="24"/>
          <w:szCs w:val="24"/>
        </w:rPr>
        <w:t>7</w:t>
      </w:r>
      <w:r w:rsidR="00570AA1" w:rsidRPr="001C0F8A">
        <w:rPr>
          <w:sz w:val="24"/>
          <w:szCs w:val="24"/>
        </w:rPr>
        <w:t xml:space="preserve"> человек</w:t>
      </w:r>
      <w:r w:rsidR="003848AE" w:rsidRPr="001C0F8A">
        <w:rPr>
          <w:sz w:val="24"/>
          <w:szCs w:val="24"/>
        </w:rPr>
        <w:t xml:space="preserve">). </w:t>
      </w:r>
    </w:p>
    <w:p w:rsidR="00A22080" w:rsidRPr="00D66EBF" w:rsidRDefault="00A22080" w:rsidP="00460A04">
      <w:pPr>
        <w:pStyle w:val="3"/>
        <w:tabs>
          <w:tab w:val="left" w:pos="1418"/>
          <w:tab w:val="left" w:pos="1512"/>
        </w:tabs>
        <w:spacing w:after="0"/>
        <w:ind w:left="0" w:firstLine="709"/>
        <w:jc w:val="both"/>
        <w:rPr>
          <w:sz w:val="4"/>
          <w:szCs w:val="4"/>
        </w:rPr>
      </w:pPr>
    </w:p>
    <w:p w:rsidR="00570AA1" w:rsidRDefault="00570AA1" w:rsidP="00570AA1">
      <w:pPr>
        <w:pStyle w:val="3"/>
        <w:tabs>
          <w:tab w:val="left" w:pos="1418"/>
          <w:tab w:val="left" w:pos="1512"/>
        </w:tabs>
        <w:spacing w:after="0"/>
        <w:ind w:left="0" w:firstLine="709"/>
        <w:jc w:val="center"/>
        <w:rPr>
          <w:sz w:val="24"/>
          <w:szCs w:val="24"/>
        </w:rPr>
      </w:pPr>
      <w:r w:rsidRPr="001C0F8A">
        <w:rPr>
          <w:sz w:val="24"/>
          <w:szCs w:val="24"/>
        </w:rPr>
        <w:t>Коэффициенты рождаемости и смертности на 1000 человек населения, промилле</w:t>
      </w:r>
    </w:p>
    <w:p w:rsidR="00DF45E1" w:rsidRPr="005B2810" w:rsidRDefault="00BB26A9" w:rsidP="005914DF">
      <w:pPr>
        <w:pStyle w:val="3"/>
        <w:tabs>
          <w:tab w:val="left" w:pos="1418"/>
          <w:tab w:val="left" w:pos="1512"/>
          <w:tab w:val="left" w:pos="7938"/>
          <w:tab w:val="left" w:pos="8080"/>
        </w:tabs>
        <w:spacing w:after="0"/>
        <w:ind w:left="0" w:firstLine="709"/>
        <w:jc w:val="center"/>
        <w:rPr>
          <w:sz w:val="24"/>
          <w:szCs w:val="24"/>
        </w:rPr>
      </w:pPr>
      <w:r w:rsidRPr="00BB26A9">
        <w:rPr>
          <w:noProof/>
          <w:sz w:val="24"/>
          <w:szCs w:val="24"/>
          <w:lang w:eastAsia="ru-RU"/>
        </w:rPr>
        <w:drawing>
          <wp:inline distT="0" distB="0" distL="0" distR="0">
            <wp:extent cx="6753225" cy="781050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3CE3" w:rsidRDefault="00F13CE3" w:rsidP="00F13CE3">
      <w:pPr>
        <w:pStyle w:val="ab"/>
        <w:tabs>
          <w:tab w:val="left" w:pos="1512"/>
        </w:tabs>
        <w:ind w:firstLine="709"/>
        <w:jc w:val="both"/>
        <w:rPr>
          <w:bCs/>
        </w:rPr>
      </w:pPr>
      <w:r>
        <w:rPr>
          <w:bCs/>
        </w:rPr>
        <w:t>За январь-</w:t>
      </w:r>
      <w:r w:rsidR="00AE5E55">
        <w:rPr>
          <w:bCs/>
        </w:rPr>
        <w:t>июль</w:t>
      </w:r>
      <w:r>
        <w:rPr>
          <w:bCs/>
        </w:rPr>
        <w:t xml:space="preserve"> в город прибыло </w:t>
      </w:r>
      <w:r w:rsidR="00AE5E55">
        <w:rPr>
          <w:bCs/>
        </w:rPr>
        <w:t>12441</w:t>
      </w:r>
      <w:r>
        <w:rPr>
          <w:bCs/>
        </w:rPr>
        <w:t xml:space="preserve"> человек (в 201</w:t>
      </w:r>
      <w:r w:rsidR="00AE5E55">
        <w:rPr>
          <w:bCs/>
        </w:rPr>
        <w:t>8</w:t>
      </w:r>
      <w:r>
        <w:rPr>
          <w:bCs/>
        </w:rPr>
        <w:t xml:space="preserve"> году – </w:t>
      </w:r>
      <w:r w:rsidR="00AE5E55">
        <w:rPr>
          <w:bCs/>
        </w:rPr>
        <w:t>11462</w:t>
      </w:r>
      <w:r w:rsidR="004017EA">
        <w:rPr>
          <w:bCs/>
        </w:rPr>
        <w:t xml:space="preserve"> человек</w:t>
      </w:r>
      <w:r w:rsidR="00AE5E55">
        <w:rPr>
          <w:bCs/>
        </w:rPr>
        <w:t>а</w:t>
      </w:r>
      <w:r>
        <w:rPr>
          <w:bCs/>
        </w:rPr>
        <w:t xml:space="preserve">), выбыло     </w:t>
      </w:r>
      <w:r w:rsidR="00AE5E55">
        <w:rPr>
          <w:bCs/>
        </w:rPr>
        <w:t>11306</w:t>
      </w:r>
      <w:r w:rsidR="004017EA">
        <w:rPr>
          <w:bCs/>
        </w:rPr>
        <w:t xml:space="preserve"> человек</w:t>
      </w:r>
      <w:r>
        <w:rPr>
          <w:bCs/>
        </w:rPr>
        <w:t xml:space="preserve"> (</w:t>
      </w:r>
      <w:r w:rsidR="00AE5E55">
        <w:rPr>
          <w:bCs/>
        </w:rPr>
        <w:t>12710</w:t>
      </w:r>
      <w:r>
        <w:rPr>
          <w:bCs/>
        </w:rPr>
        <w:t xml:space="preserve"> человек соответственно). Миграционн</w:t>
      </w:r>
      <w:r w:rsidR="00AE5E55">
        <w:rPr>
          <w:bCs/>
        </w:rPr>
        <w:t>ый</w:t>
      </w:r>
      <w:r>
        <w:rPr>
          <w:bCs/>
        </w:rPr>
        <w:t xml:space="preserve"> </w:t>
      </w:r>
      <w:r w:rsidR="00AE5E55">
        <w:rPr>
          <w:bCs/>
        </w:rPr>
        <w:t>прирост</w:t>
      </w:r>
      <w:r>
        <w:rPr>
          <w:bCs/>
        </w:rPr>
        <w:t xml:space="preserve"> составил </w:t>
      </w:r>
      <w:r w:rsidR="00AE5E55">
        <w:rPr>
          <w:bCs/>
        </w:rPr>
        <w:t>1135</w:t>
      </w:r>
      <w:r>
        <w:rPr>
          <w:bCs/>
        </w:rPr>
        <w:t xml:space="preserve"> человек           (</w:t>
      </w:r>
      <w:r w:rsidR="00AE5E55">
        <w:rPr>
          <w:bCs/>
        </w:rPr>
        <w:t>за январь-июль 2018 года убыль – 1248 человек</w:t>
      </w:r>
      <w:r>
        <w:rPr>
          <w:bCs/>
        </w:rPr>
        <w:t>).</w:t>
      </w:r>
    </w:p>
    <w:p w:rsidR="00460A04" w:rsidRPr="00913D09" w:rsidRDefault="00460A04" w:rsidP="00460A04">
      <w:pPr>
        <w:pStyle w:val="ab"/>
        <w:tabs>
          <w:tab w:val="left" w:pos="1512"/>
        </w:tabs>
        <w:ind w:firstLine="709"/>
        <w:jc w:val="both"/>
        <w:rPr>
          <w:bCs/>
          <w:sz w:val="10"/>
          <w:szCs w:val="10"/>
        </w:rPr>
      </w:pPr>
    </w:p>
    <w:p w:rsidR="00EF6DDF" w:rsidRPr="00A74C62" w:rsidRDefault="00986B45" w:rsidP="00A74C62">
      <w:pPr>
        <w:pStyle w:val="ab"/>
        <w:tabs>
          <w:tab w:val="left" w:pos="1512"/>
        </w:tabs>
        <w:jc w:val="center"/>
        <w:rPr>
          <w:b/>
          <w:bCs/>
        </w:rPr>
      </w:pPr>
      <w:r w:rsidRPr="00031CE2">
        <w:rPr>
          <w:b/>
          <w:bCs/>
        </w:rPr>
        <w:t>Доходы</w:t>
      </w:r>
      <w:r w:rsidR="004A317D" w:rsidRPr="00031CE2">
        <w:rPr>
          <w:b/>
          <w:bCs/>
        </w:rPr>
        <w:t xml:space="preserve"> населения</w:t>
      </w:r>
    </w:p>
    <w:p w:rsidR="007C4DE6" w:rsidRDefault="00C53B80" w:rsidP="0001009F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D37FB8">
        <w:rPr>
          <w:sz w:val="24"/>
          <w:szCs w:val="24"/>
        </w:rPr>
        <w:t xml:space="preserve">Заработная плата по крупным и средним </w:t>
      </w:r>
      <w:r w:rsidR="00524C3E" w:rsidRPr="00D37FB8">
        <w:rPr>
          <w:sz w:val="24"/>
          <w:szCs w:val="24"/>
        </w:rPr>
        <w:t>организац</w:t>
      </w:r>
      <w:r w:rsidRPr="00D37FB8">
        <w:rPr>
          <w:sz w:val="24"/>
          <w:szCs w:val="24"/>
        </w:rPr>
        <w:t>иям за январь</w:t>
      </w:r>
      <w:r w:rsidR="0075156D" w:rsidRPr="00D37FB8">
        <w:rPr>
          <w:sz w:val="24"/>
          <w:szCs w:val="24"/>
        </w:rPr>
        <w:t>-</w:t>
      </w:r>
      <w:r w:rsidR="006A096B">
        <w:rPr>
          <w:sz w:val="24"/>
          <w:szCs w:val="24"/>
        </w:rPr>
        <w:t>июл</w:t>
      </w:r>
      <w:r w:rsidR="009E0F64">
        <w:rPr>
          <w:sz w:val="24"/>
          <w:szCs w:val="24"/>
        </w:rPr>
        <w:t>ь</w:t>
      </w:r>
      <w:r w:rsidR="0075156D" w:rsidRPr="00D37FB8">
        <w:rPr>
          <w:sz w:val="24"/>
          <w:szCs w:val="24"/>
        </w:rPr>
        <w:t xml:space="preserve"> </w:t>
      </w:r>
      <w:r w:rsidR="00DF139B" w:rsidRPr="00D37FB8">
        <w:rPr>
          <w:sz w:val="24"/>
          <w:szCs w:val="24"/>
        </w:rPr>
        <w:t>201</w:t>
      </w:r>
      <w:r w:rsidR="00F2629E">
        <w:rPr>
          <w:sz w:val="24"/>
          <w:szCs w:val="24"/>
        </w:rPr>
        <w:t>9</w:t>
      </w:r>
      <w:r w:rsidR="001C6AB1" w:rsidRPr="00D37FB8">
        <w:rPr>
          <w:sz w:val="24"/>
          <w:szCs w:val="24"/>
        </w:rPr>
        <w:t xml:space="preserve"> </w:t>
      </w:r>
      <w:r w:rsidR="009348E1" w:rsidRPr="00D37FB8">
        <w:rPr>
          <w:sz w:val="24"/>
          <w:szCs w:val="24"/>
        </w:rPr>
        <w:t>года увеличилась</w:t>
      </w:r>
      <w:r w:rsidR="00CE7BBC" w:rsidRPr="00D37FB8">
        <w:rPr>
          <w:sz w:val="24"/>
          <w:szCs w:val="24"/>
        </w:rPr>
        <w:t xml:space="preserve"> </w:t>
      </w:r>
      <w:r w:rsidRPr="00D37FB8">
        <w:rPr>
          <w:sz w:val="24"/>
          <w:szCs w:val="24"/>
        </w:rPr>
        <w:t xml:space="preserve">на </w:t>
      </w:r>
      <w:r w:rsidR="00F2629E">
        <w:rPr>
          <w:sz w:val="24"/>
          <w:szCs w:val="24"/>
        </w:rPr>
        <w:t>8,4</w:t>
      </w:r>
      <w:r w:rsidRPr="00D37FB8">
        <w:rPr>
          <w:sz w:val="24"/>
          <w:szCs w:val="24"/>
        </w:rPr>
        <w:t xml:space="preserve">% к </w:t>
      </w:r>
      <w:r w:rsidR="00DF139B" w:rsidRPr="00D37FB8">
        <w:rPr>
          <w:sz w:val="24"/>
          <w:szCs w:val="24"/>
        </w:rPr>
        <w:t>январю</w:t>
      </w:r>
      <w:r w:rsidR="002564EA" w:rsidRPr="00D37FB8">
        <w:rPr>
          <w:sz w:val="24"/>
          <w:szCs w:val="24"/>
        </w:rPr>
        <w:t>-</w:t>
      </w:r>
      <w:r w:rsidR="009E0F64">
        <w:rPr>
          <w:sz w:val="24"/>
          <w:szCs w:val="24"/>
        </w:rPr>
        <w:t>июл</w:t>
      </w:r>
      <w:r w:rsidR="00574B14" w:rsidRPr="00D37FB8">
        <w:rPr>
          <w:sz w:val="24"/>
          <w:szCs w:val="24"/>
        </w:rPr>
        <w:t>ю</w:t>
      </w:r>
      <w:r w:rsidR="00DF139B" w:rsidRPr="00D37FB8">
        <w:rPr>
          <w:sz w:val="24"/>
          <w:szCs w:val="24"/>
        </w:rPr>
        <w:t xml:space="preserve"> </w:t>
      </w:r>
      <w:r w:rsidR="005F3CAC" w:rsidRPr="00D37FB8">
        <w:rPr>
          <w:sz w:val="24"/>
          <w:szCs w:val="24"/>
        </w:rPr>
        <w:t>201</w:t>
      </w:r>
      <w:r w:rsidR="002B0E90">
        <w:rPr>
          <w:sz w:val="24"/>
          <w:szCs w:val="24"/>
        </w:rPr>
        <w:t>8</w:t>
      </w:r>
      <w:r w:rsidR="005F3CAC" w:rsidRPr="00D37FB8">
        <w:rPr>
          <w:sz w:val="24"/>
          <w:szCs w:val="24"/>
        </w:rPr>
        <w:t xml:space="preserve"> год</w:t>
      </w:r>
      <w:r w:rsidR="002564EA" w:rsidRPr="00D37FB8">
        <w:rPr>
          <w:sz w:val="24"/>
          <w:szCs w:val="24"/>
        </w:rPr>
        <w:t>а</w:t>
      </w:r>
      <w:r w:rsidRPr="00D37FB8">
        <w:rPr>
          <w:sz w:val="24"/>
          <w:szCs w:val="24"/>
        </w:rPr>
        <w:t xml:space="preserve"> и составила </w:t>
      </w:r>
      <w:r w:rsidR="00F2629E">
        <w:rPr>
          <w:sz w:val="24"/>
          <w:szCs w:val="24"/>
        </w:rPr>
        <w:t>36315</w:t>
      </w:r>
      <w:r w:rsidR="00553629" w:rsidRPr="00D37FB8">
        <w:rPr>
          <w:sz w:val="24"/>
          <w:szCs w:val="24"/>
        </w:rPr>
        <w:t xml:space="preserve"> </w:t>
      </w:r>
      <w:r w:rsidR="002A7CC1" w:rsidRPr="00D37FB8">
        <w:rPr>
          <w:sz w:val="24"/>
          <w:szCs w:val="24"/>
        </w:rPr>
        <w:t>руб</w:t>
      </w:r>
      <w:r w:rsidR="002B0E90">
        <w:rPr>
          <w:sz w:val="24"/>
          <w:szCs w:val="24"/>
        </w:rPr>
        <w:t>лей</w:t>
      </w:r>
      <w:r w:rsidRPr="00D37FB8">
        <w:rPr>
          <w:sz w:val="24"/>
          <w:szCs w:val="24"/>
        </w:rPr>
        <w:t>.</w:t>
      </w:r>
    </w:p>
    <w:p w:rsidR="00F2629E" w:rsidRDefault="00C53B80" w:rsidP="00F2629E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5B4A21">
        <w:rPr>
          <w:sz w:val="24"/>
          <w:szCs w:val="24"/>
        </w:rPr>
        <w:t>П</w:t>
      </w:r>
      <w:r w:rsidR="00960142" w:rsidRPr="005B4A21">
        <w:rPr>
          <w:sz w:val="24"/>
          <w:szCs w:val="24"/>
        </w:rPr>
        <w:t>о данным Алтайкрайстата</w:t>
      </w:r>
      <w:r w:rsidR="00960142">
        <w:rPr>
          <w:sz w:val="24"/>
          <w:szCs w:val="24"/>
        </w:rPr>
        <w:t xml:space="preserve"> на </w:t>
      </w:r>
      <w:r w:rsidR="004A03A2">
        <w:rPr>
          <w:sz w:val="24"/>
          <w:szCs w:val="24"/>
        </w:rPr>
        <w:t>01</w:t>
      </w:r>
      <w:r w:rsidR="00960142">
        <w:rPr>
          <w:sz w:val="24"/>
          <w:szCs w:val="24"/>
        </w:rPr>
        <w:t>.</w:t>
      </w:r>
      <w:r w:rsidR="006A096B">
        <w:rPr>
          <w:sz w:val="24"/>
          <w:szCs w:val="24"/>
        </w:rPr>
        <w:t>09</w:t>
      </w:r>
      <w:r w:rsidR="005B4A21">
        <w:rPr>
          <w:sz w:val="24"/>
          <w:szCs w:val="24"/>
        </w:rPr>
        <w:t>.201</w:t>
      </w:r>
      <w:r w:rsidR="00F2629E">
        <w:rPr>
          <w:sz w:val="24"/>
          <w:szCs w:val="24"/>
        </w:rPr>
        <w:t>9</w:t>
      </w:r>
      <w:r w:rsidR="00050CA0">
        <w:rPr>
          <w:sz w:val="24"/>
          <w:szCs w:val="24"/>
        </w:rPr>
        <w:t xml:space="preserve"> </w:t>
      </w:r>
      <w:r w:rsidR="00951581">
        <w:rPr>
          <w:sz w:val="24"/>
          <w:szCs w:val="24"/>
        </w:rPr>
        <w:t xml:space="preserve">остается непогашенной </w:t>
      </w:r>
      <w:r w:rsidRPr="00682429">
        <w:rPr>
          <w:sz w:val="24"/>
          <w:szCs w:val="24"/>
        </w:rPr>
        <w:t>просроченная за</w:t>
      </w:r>
      <w:r w:rsidR="00EF38AC">
        <w:rPr>
          <w:sz w:val="24"/>
          <w:szCs w:val="24"/>
        </w:rPr>
        <w:t xml:space="preserve">долженность по заработной плате </w:t>
      </w:r>
      <w:r w:rsidR="00951581">
        <w:rPr>
          <w:sz w:val="24"/>
          <w:szCs w:val="24"/>
        </w:rPr>
        <w:t>в размере</w:t>
      </w:r>
      <w:r w:rsidR="002400AF">
        <w:rPr>
          <w:sz w:val="24"/>
          <w:szCs w:val="24"/>
        </w:rPr>
        <w:t xml:space="preserve"> </w:t>
      </w:r>
      <w:r w:rsidR="00F2629E">
        <w:rPr>
          <w:sz w:val="24"/>
          <w:szCs w:val="24"/>
        </w:rPr>
        <w:t>5,2</w:t>
      </w:r>
      <w:r w:rsidR="006F6A45">
        <w:rPr>
          <w:sz w:val="24"/>
          <w:szCs w:val="24"/>
        </w:rPr>
        <w:t xml:space="preserve"> </w:t>
      </w:r>
      <w:r w:rsidR="00D20F40">
        <w:rPr>
          <w:sz w:val="24"/>
          <w:szCs w:val="24"/>
        </w:rPr>
        <w:t xml:space="preserve">млн. </w:t>
      </w:r>
      <w:r w:rsidRPr="00FF06C2">
        <w:rPr>
          <w:sz w:val="24"/>
          <w:szCs w:val="24"/>
        </w:rPr>
        <w:t xml:space="preserve">рублей </w:t>
      </w:r>
      <w:r w:rsidR="005B4A21">
        <w:rPr>
          <w:sz w:val="24"/>
          <w:szCs w:val="24"/>
        </w:rPr>
        <w:t xml:space="preserve">перед </w:t>
      </w:r>
      <w:r w:rsidR="00F2629E">
        <w:rPr>
          <w:sz w:val="24"/>
          <w:szCs w:val="24"/>
        </w:rPr>
        <w:t>285</w:t>
      </w:r>
      <w:r w:rsidR="005B4A21" w:rsidRPr="00F53406">
        <w:rPr>
          <w:sz w:val="24"/>
          <w:szCs w:val="24"/>
        </w:rPr>
        <w:t xml:space="preserve"> работниками </w:t>
      </w:r>
      <w:r w:rsidRPr="00F53406">
        <w:rPr>
          <w:sz w:val="24"/>
          <w:szCs w:val="24"/>
        </w:rPr>
        <w:t xml:space="preserve">в </w:t>
      </w:r>
      <w:r w:rsidR="00F2629E">
        <w:rPr>
          <w:sz w:val="24"/>
          <w:szCs w:val="24"/>
        </w:rPr>
        <w:t>двух</w:t>
      </w:r>
      <w:r w:rsidR="00D20F40" w:rsidRPr="00F53406">
        <w:rPr>
          <w:sz w:val="24"/>
          <w:szCs w:val="24"/>
        </w:rPr>
        <w:t xml:space="preserve"> организациях города</w:t>
      </w:r>
      <w:r w:rsidR="00F2629E">
        <w:rPr>
          <w:sz w:val="24"/>
          <w:szCs w:val="24"/>
        </w:rPr>
        <w:t>.</w:t>
      </w:r>
    </w:p>
    <w:p w:rsidR="00F2629E" w:rsidRPr="00913D09" w:rsidRDefault="00F2629E" w:rsidP="00F2629E">
      <w:pPr>
        <w:tabs>
          <w:tab w:val="left" w:pos="1512"/>
        </w:tabs>
        <w:ind w:right="-1" w:firstLine="709"/>
        <w:jc w:val="both"/>
        <w:rPr>
          <w:sz w:val="10"/>
          <w:szCs w:val="10"/>
        </w:rPr>
      </w:pPr>
    </w:p>
    <w:p w:rsidR="00771A2B" w:rsidRPr="00E9790D" w:rsidRDefault="00571D88" w:rsidP="00F2629E">
      <w:pPr>
        <w:tabs>
          <w:tab w:val="left" w:pos="1512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F14485">
        <w:rPr>
          <w:b/>
          <w:sz w:val="24"/>
          <w:szCs w:val="24"/>
        </w:rPr>
        <w:t>росроченн</w:t>
      </w:r>
      <w:r>
        <w:rPr>
          <w:b/>
          <w:sz w:val="24"/>
          <w:szCs w:val="24"/>
        </w:rPr>
        <w:t>ая</w:t>
      </w:r>
      <w:r w:rsidRPr="00F14485">
        <w:rPr>
          <w:b/>
          <w:sz w:val="24"/>
          <w:szCs w:val="24"/>
        </w:rPr>
        <w:t xml:space="preserve"> задолженност</w:t>
      </w:r>
      <w:r>
        <w:rPr>
          <w:b/>
          <w:sz w:val="24"/>
          <w:szCs w:val="24"/>
        </w:rPr>
        <w:t>ь</w:t>
      </w:r>
      <w:r w:rsidRPr="00F14485">
        <w:rPr>
          <w:b/>
          <w:sz w:val="24"/>
          <w:szCs w:val="24"/>
        </w:rPr>
        <w:t xml:space="preserve"> по заработной плате, млн. рублей</w:t>
      </w:r>
    </w:p>
    <w:p w:rsidR="0033187C" w:rsidRDefault="00571D88" w:rsidP="0033187C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571D88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591300" cy="1123950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B4CA8" w:rsidRPr="001B4CA8" w:rsidRDefault="001B4CA8" w:rsidP="001B4CA8">
      <w:pPr>
        <w:jc w:val="center"/>
        <w:rPr>
          <w:b/>
          <w:sz w:val="24"/>
          <w:szCs w:val="24"/>
        </w:rPr>
      </w:pPr>
      <w:r w:rsidRPr="001B4CA8">
        <w:rPr>
          <w:b/>
          <w:sz w:val="24"/>
          <w:szCs w:val="24"/>
        </w:rPr>
        <w:lastRenderedPageBreak/>
        <w:t>Цены</w:t>
      </w:r>
    </w:p>
    <w:p w:rsidR="001B4CA8" w:rsidRDefault="001B4CA8" w:rsidP="00910F97">
      <w:pPr>
        <w:ind w:left="154" w:right="424" w:firstLine="555"/>
        <w:jc w:val="both"/>
        <w:rPr>
          <w:sz w:val="24"/>
          <w:szCs w:val="24"/>
        </w:rPr>
      </w:pPr>
      <w:r w:rsidRPr="00B4129F">
        <w:rPr>
          <w:sz w:val="24"/>
          <w:szCs w:val="24"/>
        </w:rPr>
        <w:t>В августе в Барнауле по сравнению с крупными городами Сибирского федерального округа зафиксированы минимальные цены на 8 из 24 социально значимых продуктов питания:</w:t>
      </w:r>
    </w:p>
    <w:p w:rsidR="001B4CA8" w:rsidRPr="00B4129F" w:rsidRDefault="001B4CA8" w:rsidP="001B4CA8">
      <w:pPr>
        <w:ind w:left="154" w:right="448" w:firstLine="555"/>
        <w:jc w:val="right"/>
        <w:rPr>
          <w:sz w:val="24"/>
          <w:szCs w:val="24"/>
        </w:rPr>
      </w:pPr>
      <w:r>
        <w:rPr>
          <w:sz w:val="24"/>
          <w:szCs w:val="24"/>
        </w:rPr>
        <w:t>рублей</w:t>
      </w:r>
    </w:p>
    <w:tbl>
      <w:tblPr>
        <w:tblW w:w="100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"/>
        <w:gridCol w:w="3052"/>
        <w:gridCol w:w="72"/>
        <w:gridCol w:w="630"/>
        <w:gridCol w:w="148"/>
        <w:gridCol w:w="72"/>
        <w:gridCol w:w="885"/>
        <w:gridCol w:w="72"/>
        <w:gridCol w:w="808"/>
        <w:gridCol w:w="155"/>
        <w:gridCol w:w="72"/>
        <w:gridCol w:w="913"/>
        <w:gridCol w:w="72"/>
        <w:gridCol w:w="489"/>
        <w:gridCol w:w="442"/>
        <w:gridCol w:w="72"/>
        <w:gridCol w:w="336"/>
        <w:gridCol w:w="474"/>
        <w:gridCol w:w="72"/>
        <w:gridCol w:w="305"/>
        <w:gridCol w:w="435"/>
        <w:gridCol w:w="51"/>
        <w:gridCol w:w="370"/>
      </w:tblGrid>
      <w:tr w:rsidR="001B4CA8" w:rsidRPr="00B4335B" w:rsidTr="00910F97">
        <w:trPr>
          <w:gridBefore w:val="1"/>
          <w:gridAfter w:val="1"/>
          <w:wBefore w:w="67" w:type="dxa"/>
          <w:wAfter w:w="370" w:type="dxa"/>
          <w:jc w:val="center"/>
        </w:trPr>
        <w:tc>
          <w:tcPr>
            <w:tcW w:w="3124" w:type="dxa"/>
            <w:gridSpan w:val="2"/>
            <w:shd w:val="clear" w:color="auto" w:fill="BDD6EE"/>
            <w:vAlign w:val="center"/>
          </w:tcPr>
          <w:p w:rsidR="001B4CA8" w:rsidRPr="00B4335B" w:rsidRDefault="001B4CA8" w:rsidP="001B4CA8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Наименование продукта</w:t>
            </w:r>
          </w:p>
        </w:tc>
        <w:tc>
          <w:tcPr>
            <w:tcW w:w="850" w:type="dxa"/>
            <w:gridSpan w:val="3"/>
            <w:shd w:val="clear" w:color="auto" w:fill="BDD6EE"/>
            <w:vAlign w:val="center"/>
          </w:tcPr>
          <w:p w:rsidR="001B4CA8" w:rsidRPr="00B4335B" w:rsidRDefault="001B4CA8" w:rsidP="001B4CA8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Барнаул</w:t>
            </w:r>
          </w:p>
        </w:tc>
        <w:tc>
          <w:tcPr>
            <w:tcW w:w="957" w:type="dxa"/>
            <w:gridSpan w:val="2"/>
            <w:shd w:val="clear" w:color="auto" w:fill="BDD6EE"/>
            <w:vAlign w:val="center"/>
          </w:tcPr>
          <w:p w:rsidR="001B4CA8" w:rsidRPr="00B4335B" w:rsidRDefault="001B4CA8" w:rsidP="001B4CA8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Иркутск</w:t>
            </w:r>
          </w:p>
        </w:tc>
        <w:tc>
          <w:tcPr>
            <w:tcW w:w="1035" w:type="dxa"/>
            <w:gridSpan w:val="3"/>
            <w:shd w:val="clear" w:color="auto" w:fill="BDD6EE"/>
            <w:vAlign w:val="center"/>
          </w:tcPr>
          <w:p w:rsidR="001B4CA8" w:rsidRPr="00B4335B" w:rsidRDefault="001B4CA8" w:rsidP="001B4CA8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Кемерово</w:t>
            </w:r>
          </w:p>
        </w:tc>
        <w:tc>
          <w:tcPr>
            <w:tcW w:w="985" w:type="dxa"/>
            <w:gridSpan w:val="2"/>
            <w:shd w:val="clear" w:color="auto" w:fill="BDD6EE"/>
            <w:vAlign w:val="center"/>
          </w:tcPr>
          <w:p w:rsidR="001B4CA8" w:rsidRPr="00B4335B" w:rsidRDefault="001B4CA8" w:rsidP="001B4CA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4335B">
              <w:rPr>
                <w:sz w:val="18"/>
                <w:szCs w:val="18"/>
              </w:rPr>
              <w:t>Красно-ярск</w:t>
            </w:r>
            <w:proofErr w:type="spellEnd"/>
            <w:proofErr w:type="gramEnd"/>
          </w:p>
        </w:tc>
        <w:tc>
          <w:tcPr>
            <w:tcW w:w="1003" w:type="dxa"/>
            <w:gridSpan w:val="3"/>
            <w:shd w:val="clear" w:color="auto" w:fill="BDD6EE"/>
            <w:vAlign w:val="center"/>
          </w:tcPr>
          <w:p w:rsidR="001B4CA8" w:rsidRPr="00B4335B" w:rsidRDefault="001B4CA8" w:rsidP="001B4CA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4335B">
              <w:rPr>
                <w:sz w:val="18"/>
                <w:szCs w:val="18"/>
              </w:rPr>
              <w:t>Ново-сибирск</w:t>
            </w:r>
            <w:proofErr w:type="spellEnd"/>
            <w:proofErr w:type="gramEnd"/>
          </w:p>
        </w:tc>
        <w:tc>
          <w:tcPr>
            <w:tcW w:w="882" w:type="dxa"/>
            <w:gridSpan w:val="3"/>
            <w:shd w:val="clear" w:color="auto" w:fill="BDD6EE"/>
            <w:vAlign w:val="center"/>
          </w:tcPr>
          <w:p w:rsidR="001B4CA8" w:rsidRPr="00B4335B" w:rsidRDefault="001B4CA8" w:rsidP="001B4CA8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Омск</w:t>
            </w:r>
          </w:p>
        </w:tc>
        <w:tc>
          <w:tcPr>
            <w:tcW w:w="791" w:type="dxa"/>
            <w:gridSpan w:val="3"/>
            <w:shd w:val="clear" w:color="auto" w:fill="BDD6EE"/>
            <w:vAlign w:val="center"/>
          </w:tcPr>
          <w:p w:rsidR="001B4CA8" w:rsidRPr="00B4335B" w:rsidRDefault="001B4CA8" w:rsidP="001B4CA8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Томск</w:t>
            </w:r>
          </w:p>
        </w:tc>
      </w:tr>
      <w:tr w:rsidR="001B4CA8" w:rsidRPr="00B4335B" w:rsidTr="008A1941">
        <w:trPr>
          <w:gridBefore w:val="1"/>
          <w:gridAfter w:val="1"/>
          <w:wBefore w:w="67" w:type="dxa"/>
          <w:wAfter w:w="370" w:type="dxa"/>
          <w:jc w:val="center"/>
        </w:trPr>
        <w:tc>
          <w:tcPr>
            <w:tcW w:w="3124" w:type="dxa"/>
            <w:gridSpan w:val="2"/>
            <w:vAlign w:val="center"/>
          </w:tcPr>
          <w:p w:rsidR="001B4CA8" w:rsidRPr="00B4335B" w:rsidRDefault="001B4CA8" w:rsidP="00910F97">
            <w:pPr>
              <w:ind w:left="-19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 xml:space="preserve">Баранина (кроме </w:t>
            </w:r>
            <w:proofErr w:type="gramStart"/>
            <w:r w:rsidRPr="00B4335B">
              <w:rPr>
                <w:sz w:val="18"/>
                <w:szCs w:val="18"/>
              </w:rPr>
              <w:t>бескостной</w:t>
            </w:r>
            <w:proofErr w:type="gramEnd"/>
            <w:r w:rsidRPr="00B4335B">
              <w:rPr>
                <w:sz w:val="18"/>
                <w:szCs w:val="18"/>
              </w:rPr>
              <w:t>), кг</w:t>
            </w:r>
          </w:p>
        </w:tc>
        <w:tc>
          <w:tcPr>
            <w:tcW w:w="850" w:type="dxa"/>
            <w:gridSpan w:val="3"/>
            <w:shd w:val="clear" w:color="auto" w:fill="92D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383,40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399,15</w:t>
            </w:r>
          </w:p>
        </w:tc>
        <w:tc>
          <w:tcPr>
            <w:tcW w:w="1035" w:type="dxa"/>
            <w:gridSpan w:val="3"/>
            <w:shd w:val="clear" w:color="auto" w:fill="FF5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477,37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462,31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429,05</w:t>
            </w: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429,66</w:t>
            </w:r>
          </w:p>
        </w:tc>
        <w:tc>
          <w:tcPr>
            <w:tcW w:w="791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450,82</w:t>
            </w:r>
          </w:p>
        </w:tc>
      </w:tr>
      <w:tr w:rsidR="001B4CA8" w:rsidRPr="00B4335B" w:rsidTr="008A1941">
        <w:trPr>
          <w:gridBefore w:val="1"/>
          <w:gridAfter w:val="1"/>
          <w:wBefore w:w="67" w:type="dxa"/>
          <w:wAfter w:w="370" w:type="dxa"/>
          <w:jc w:val="center"/>
        </w:trPr>
        <w:tc>
          <w:tcPr>
            <w:tcW w:w="3124" w:type="dxa"/>
            <w:gridSpan w:val="2"/>
            <w:vAlign w:val="center"/>
          </w:tcPr>
          <w:p w:rsidR="001B4CA8" w:rsidRPr="00B4335B" w:rsidRDefault="001B4CA8" w:rsidP="00910F97">
            <w:pPr>
              <w:ind w:left="-19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Говядина (кроме бескостной</w:t>
            </w:r>
            <w:proofErr w:type="gramStart"/>
            <w:r w:rsidRPr="00B4335B">
              <w:rPr>
                <w:sz w:val="18"/>
                <w:szCs w:val="18"/>
              </w:rPr>
              <w:t xml:space="preserve"> )</w:t>
            </w:r>
            <w:proofErr w:type="gramEnd"/>
            <w:r w:rsidRPr="00B4335B">
              <w:rPr>
                <w:sz w:val="18"/>
                <w:szCs w:val="18"/>
              </w:rPr>
              <w:t>, кг</w:t>
            </w:r>
          </w:p>
        </w:tc>
        <w:tc>
          <w:tcPr>
            <w:tcW w:w="850" w:type="dxa"/>
            <w:gridSpan w:val="3"/>
            <w:shd w:val="clear" w:color="auto" w:fill="92D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304,57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336,93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339,29</w:t>
            </w:r>
          </w:p>
        </w:tc>
        <w:tc>
          <w:tcPr>
            <w:tcW w:w="985" w:type="dxa"/>
            <w:gridSpan w:val="2"/>
            <w:shd w:val="clear" w:color="auto" w:fill="FF5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355,46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352,13</w:t>
            </w: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316,62</w:t>
            </w:r>
          </w:p>
        </w:tc>
        <w:tc>
          <w:tcPr>
            <w:tcW w:w="791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349,55</w:t>
            </w:r>
          </w:p>
        </w:tc>
      </w:tr>
      <w:tr w:rsidR="001B4CA8" w:rsidRPr="00B4335B" w:rsidTr="008A1941">
        <w:trPr>
          <w:gridBefore w:val="1"/>
          <w:gridAfter w:val="1"/>
          <w:wBefore w:w="67" w:type="dxa"/>
          <w:wAfter w:w="370" w:type="dxa"/>
          <w:jc w:val="center"/>
        </w:trPr>
        <w:tc>
          <w:tcPr>
            <w:tcW w:w="3124" w:type="dxa"/>
            <w:gridSpan w:val="2"/>
            <w:vAlign w:val="center"/>
          </w:tcPr>
          <w:p w:rsidR="001B4CA8" w:rsidRPr="00B4335B" w:rsidRDefault="001B4CA8" w:rsidP="00910F97">
            <w:pPr>
              <w:ind w:left="-19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 xml:space="preserve">Свинина (кроме </w:t>
            </w:r>
            <w:proofErr w:type="gramStart"/>
            <w:r w:rsidRPr="00B4335B">
              <w:rPr>
                <w:sz w:val="18"/>
                <w:szCs w:val="18"/>
              </w:rPr>
              <w:t>бескостной</w:t>
            </w:r>
            <w:proofErr w:type="gramEnd"/>
            <w:r w:rsidRPr="00B4335B">
              <w:rPr>
                <w:sz w:val="18"/>
                <w:szCs w:val="18"/>
              </w:rPr>
              <w:t>), кг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252,30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295,95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286,03</w:t>
            </w:r>
          </w:p>
        </w:tc>
        <w:tc>
          <w:tcPr>
            <w:tcW w:w="985" w:type="dxa"/>
            <w:gridSpan w:val="2"/>
            <w:shd w:val="clear" w:color="auto" w:fill="FF5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305,39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292,10</w:t>
            </w:r>
          </w:p>
        </w:tc>
        <w:tc>
          <w:tcPr>
            <w:tcW w:w="882" w:type="dxa"/>
            <w:gridSpan w:val="3"/>
            <w:shd w:val="clear" w:color="auto" w:fill="92D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246,05</w:t>
            </w:r>
          </w:p>
        </w:tc>
        <w:tc>
          <w:tcPr>
            <w:tcW w:w="791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297,63</w:t>
            </w:r>
          </w:p>
        </w:tc>
      </w:tr>
      <w:tr w:rsidR="001B4CA8" w:rsidRPr="00B4335B" w:rsidTr="008A1941">
        <w:trPr>
          <w:gridBefore w:val="1"/>
          <w:gridAfter w:val="1"/>
          <w:wBefore w:w="67" w:type="dxa"/>
          <w:wAfter w:w="370" w:type="dxa"/>
          <w:jc w:val="center"/>
        </w:trPr>
        <w:tc>
          <w:tcPr>
            <w:tcW w:w="3124" w:type="dxa"/>
            <w:gridSpan w:val="2"/>
            <w:vAlign w:val="center"/>
          </w:tcPr>
          <w:p w:rsidR="001B4CA8" w:rsidRPr="00B4335B" w:rsidRDefault="001B4CA8" w:rsidP="00910F97">
            <w:pPr>
              <w:ind w:left="-19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 xml:space="preserve">Куры, </w:t>
            </w:r>
            <w:proofErr w:type="gramStart"/>
            <w:r w:rsidRPr="00B4335B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147,49</w:t>
            </w:r>
          </w:p>
        </w:tc>
        <w:tc>
          <w:tcPr>
            <w:tcW w:w="957" w:type="dxa"/>
            <w:gridSpan w:val="2"/>
            <w:shd w:val="clear" w:color="auto" w:fill="FF5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193,56</w:t>
            </w:r>
          </w:p>
        </w:tc>
        <w:tc>
          <w:tcPr>
            <w:tcW w:w="1035" w:type="dxa"/>
            <w:gridSpan w:val="3"/>
            <w:shd w:val="clear" w:color="auto" w:fill="92D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138,79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162,03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149,40</w:t>
            </w: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149,57</w:t>
            </w:r>
          </w:p>
        </w:tc>
        <w:tc>
          <w:tcPr>
            <w:tcW w:w="791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147,98</w:t>
            </w:r>
          </w:p>
        </w:tc>
      </w:tr>
      <w:tr w:rsidR="001B4CA8" w:rsidRPr="00B4335B" w:rsidTr="008A1941">
        <w:trPr>
          <w:gridBefore w:val="1"/>
          <w:gridAfter w:val="1"/>
          <w:wBefore w:w="67" w:type="dxa"/>
          <w:wAfter w:w="370" w:type="dxa"/>
          <w:jc w:val="center"/>
        </w:trPr>
        <w:tc>
          <w:tcPr>
            <w:tcW w:w="3124" w:type="dxa"/>
            <w:gridSpan w:val="2"/>
            <w:vAlign w:val="center"/>
          </w:tcPr>
          <w:p w:rsidR="001B4CA8" w:rsidRPr="00B4335B" w:rsidRDefault="001B4CA8" w:rsidP="00910F97">
            <w:pPr>
              <w:ind w:left="-19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 xml:space="preserve">Рыба мороженая неразделанная, </w:t>
            </w:r>
            <w:proofErr w:type="gramStart"/>
            <w:r w:rsidRPr="00B4335B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159,24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154,88</w:t>
            </w:r>
          </w:p>
        </w:tc>
        <w:tc>
          <w:tcPr>
            <w:tcW w:w="1035" w:type="dxa"/>
            <w:gridSpan w:val="3"/>
            <w:shd w:val="clear" w:color="auto" w:fill="92D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154,21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183,32</w:t>
            </w:r>
          </w:p>
        </w:tc>
        <w:tc>
          <w:tcPr>
            <w:tcW w:w="1003" w:type="dxa"/>
            <w:gridSpan w:val="3"/>
            <w:shd w:val="clear" w:color="auto" w:fill="FF5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185,38</w:t>
            </w: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160,54</w:t>
            </w:r>
          </w:p>
        </w:tc>
        <w:tc>
          <w:tcPr>
            <w:tcW w:w="791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158,68</w:t>
            </w:r>
          </w:p>
        </w:tc>
      </w:tr>
      <w:tr w:rsidR="001B4CA8" w:rsidRPr="00B4335B" w:rsidTr="008A1941">
        <w:trPr>
          <w:gridBefore w:val="1"/>
          <w:gridAfter w:val="1"/>
          <w:wBefore w:w="67" w:type="dxa"/>
          <w:wAfter w:w="370" w:type="dxa"/>
          <w:jc w:val="center"/>
        </w:trPr>
        <w:tc>
          <w:tcPr>
            <w:tcW w:w="3124" w:type="dxa"/>
            <w:gridSpan w:val="2"/>
            <w:vAlign w:val="center"/>
          </w:tcPr>
          <w:p w:rsidR="001B4CA8" w:rsidRPr="00B4335B" w:rsidRDefault="001B4CA8" w:rsidP="00910F97">
            <w:pPr>
              <w:ind w:left="-19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 xml:space="preserve">Масло сливочное, </w:t>
            </w:r>
            <w:proofErr w:type="gramStart"/>
            <w:r w:rsidRPr="00B4335B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455,93</w:t>
            </w:r>
          </w:p>
        </w:tc>
        <w:tc>
          <w:tcPr>
            <w:tcW w:w="957" w:type="dxa"/>
            <w:gridSpan w:val="2"/>
            <w:shd w:val="clear" w:color="auto" w:fill="FF5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598,37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548,50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591,26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576,37</w:t>
            </w: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491,65</w:t>
            </w:r>
          </w:p>
        </w:tc>
        <w:tc>
          <w:tcPr>
            <w:tcW w:w="791" w:type="dxa"/>
            <w:gridSpan w:val="3"/>
            <w:shd w:val="clear" w:color="auto" w:fill="92D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403,92</w:t>
            </w:r>
          </w:p>
        </w:tc>
      </w:tr>
      <w:tr w:rsidR="001B4CA8" w:rsidRPr="00B4335B" w:rsidTr="008A1941">
        <w:trPr>
          <w:gridBefore w:val="1"/>
          <w:gridAfter w:val="1"/>
          <w:wBefore w:w="67" w:type="dxa"/>
          <w:wAfter w:w="370" w:type="dxa"/>
          <w:jc w:val="center"/>
        </w:trPr>
        <w:tc>
          <w:tcPr>
            <w:tcW w:w="3124" w:type="dxa"/>
            <w:gridSpan w:val="2"/>
            <w:vAlign w:val="center"/>
          </w:tcPr>
          <w:p w:rsidR="001B4CA8" w:rsidRPr="00B4335B" w:rsidRDefault="001B4CA8" w:rsidP="00910F97">
            <w:pPr>
              <w:ind w:left="-19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 xml:space="preserve">Масло подсолнечное, </w:t>
            </w:r>
            <w:proofErr w:type="gramStart"/>
            <w:r w:rsidRPr="00B4335B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gridSpan w:val="3"/>
            <w:shd w:val="clear" w:color="auto" w:fill="92D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88,00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98,04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93,15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99,15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99,01</w:t>
            </w: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95,60</w:t>
            </w:r>
          </w:p>
        </w:tc>
        <w:tc>
          <w:tcPr>
            <w:tcW w:w="791" w:type="dxa"/>
            <w:gridSpan w:val="3"/>
            <w:shd w:val="clear" w:color="auto" w:fill="FF5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106,44</w:t>
            </w:r>
          </w:p>
        </w:tc>
      </w:tr>
      <w:tr w:rsidR="001B4CA8" w:rsidRPr="00B4335B" w:rsidTr="008A1941">
        <w:trPr>
          <w:gridBefore w:val="1"/>
          <w:gridAfter w:val="1"/>
          <w:wBefore w:w="67" w:type="dxa"/>
          <w:wAfter w:w="370" w:type="dxa"/>
          <w:jc w:val="center"/>
        </w:trPr>
        <w:tc>
          <w:tcPr>
            <w:tcW w:w="3124" w:type="dxa"/>
            <w:gridSpan w:val="2"/>
            <w:vAlign w:val="center"/>
          </w:tcPr>
          <w:p w:rsidR="001B4CA8" w:rsidRPr="00B4335B" w:rsidRDefault="001B4CA8" w:rsidP="00910F97">
            <w:pPr>
              <w:ind w:left="-19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 xml:space="preserve">Молоко питьевое, </w:t>
            </w:r>
            <w:proofErr w:type="gramStart"/>
            <w:r w:rsidRPr="00B4335B">
              <w:rPr>
                <w:sz w:val="18"/>
                <w:szCs w:val="18"/>
              </w:rPr>
              <w:t>л</w:t>
            </w:r>
            <w:proofErr w:type="gramEnd"/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49,42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55,34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51,54</w:t>
            </w:r>
          </w:p>
        </w:tc>
        <w:tc>
          <w:tcPr>
            <w:tcW w:w="985" w:type="dxa"/>
            <w:gridSpan w:val="2"/>
            <w:shd w:val="clear" w:color="auto" w:fill="FF5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59,63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56,97</w:t>
            </w:r>
          </w:p>
        </w:tc>
        <w:tc>
          <w:tcPr>
            <w:tcW w:w="882" w:type="dxa"/>
            <w:gridSpan w:val="3"/>
            <w:shd w:val="clear" w:color="auto" w:fill="92D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44,92</w:t>
            </w:r>
          </w:p>
        </w:tc>
        <w:tc>
          <w:tcPr>
            <w:tcW w:w="791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55,36</w:t>
            </w:r>
          </w:p>
        </w:tc>
      </w:tr>
      <w:tr w:rsidR="001B4CA8" w:rsidRPr="00B4335B" w:rsidTr="008A1941">
        <w:trPr>
          <w:gridBefore w:val="1"/>
          <w:gridAfter w:val="1"/>
          <w:wBefore w:w="67" w:type="dxa"/>
          <w:wAfter w:w="370" w:type="dxa"/>
          <w:jc w:val="center"/>
        </w:trPr>
        <w:tc>
          <w:tcPr>
            <w:tcW w:w="3124" w:type="dxa"/>
            <w:gridSpan w:val="2"/>
            <w:vAlign w:val="center"/>
          </w:tcPr>
          <w:p w:rsidR="001B4CA8" w:rsidRPr="00B4335B" w:rsidRDefault="001B4CA8" w:rsidP="00910F97">
            <w:pPr>
              <w:ind w:left="-19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Яйца куриные, 10 шт.</w:t>
            </w:r>
          </w:p>
        </w:tc>
        <w:tc>
          <w:tcPr>
            <w:tcW w:w="850" w:type="dxa"/>
            <w:gridSpan w:val="3"/>
            <w:shd w:val="clear" w:color="auto" w:fill="92D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46,32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52,58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53,08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58,14</w:t>
            </w:r>
          </w:p>
        </w:tc>
        <w:tc>
          <w:tcPr>
            <w:tcW w:w="1003" w:type="dxa"/>
            <w:gridSpan w:val="3"/>
            <w:shd w:val="clear" w:color="auto" w:fill="FF5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61,47</w:t>
            </w: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50,67</w:t>
            </w:r>
          </w:p>
        </w:tc>
        <w:tc>
          <w:tcPr>
            <w:tcW w:w="791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57,87</w:t>
            </w:r>
          </w:p>
        </w:tc>
      </w:tr>
      <w:tr w:rsidR="001B4CA8" w:rsidRPr="00B4335B" w:rsidTr="008A1941">
        <w:trPr>
          <w:gridBefore w:val="1"/>
          <w:gridAfter w:val="1"/>
          <w:wBefore w:w="67" w:type="dxa"/>
          <w:wAfter w:w="370" w:type="dxa"/>
          <w:jc w:val="center"/>
        </w:trPr>
        <w:tc>
          <w:tcPr>
            <w:tcW w:w="3124" w:type="dxa"/>
            <w:gridSpan w:val="2"/>
            <w:vAlign w:val="center"/>
          </w:tcPr>
          <w:p w:rsidR="001B4CA8" w:rsidRPr="00B4335B" w:rsidRDefault="001B4CA8" w:rsidP="00910F97">
            <w:pPr>
              <w:ind w:left="-19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 xml:space="preserve">Сахар-песок, </w:t>
            </w:r>
            <w:proofErr w:type="gramStart"/>
            <w:r w:rsidRPr="00B4335B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gridSpan w:val="3"/>
            <w:shd w:val="clear" w:color="auto" w:fill="92D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36,45</w:t>
            </w:r>
          </w:p>
        </w:tc>
        <w:tc>
          <w:tcPr>
            <w:tcW w:w="957" w:type="dxa"/>
            <w:gridSpan w:val="2"/>
            <w:shd w:val="clear" w:color="auto" w:fill="FF5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46,78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41,66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46,77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43,06</w:t>
            </w: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37,37</w:t>
            </w:r>
          </w:p>
        </w:tc>
        <w:tc>
          <w:tcPr>
            <w:tcW w:w="791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41,70</w:t>
            </w:r>
          </w:p>
        </w:tc>
      </w:tr>
      <w:tr w:rsidR="001B4CA8" w:rsidRPr="00B4335B" w:rsidTr="008A1941">
        <w:trPr>
          <w:gridBefore w:val="1"/>
          <w:gridAfter w:val="1"/>
          <w:wBefore w:w="67" w:type="dxa"/>
          <w:wAfter w:w="370" w:type="dxa"/>
          <w:jc w:val="center"/>
        </w:trPr>
        <w:tc>
          <w:tcPr>
            <w:tcW w:w="3124" w:type="dxa"/>
            <w:gridSpan w:val="2"/>
            <w:vAlign w:val="center"/>
          </w:tcPr>
          <w:p w:rsidR="001B4CA8" w:rsidRPr="00B4335B" w:rsidRDefault="001B4CA8" w:rsidP="00910F97">
            <w:pPr>
              <w:ind w:left="-19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 xml:space="preserve">Чай черный байховый, </w:t>
            </w:r>
            <w:proofErr w:type="gramStart"/>
            <w:r w:rsidRPr="00B4335B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631,52</w:t>
            </w:r>
          </w:p>
        </w:tc>
        <w:tc>
          <w:tcPr>
            <w:tcW w:w="957" w:type="dxa"/>
            <w:gridSpan w:val="2"/>
            <w:shd w:val="clear" w:color="auto" w:fill="92D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559,07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609,12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728,26</w:t>
            </w:r>
          </w:p>
        </w:tc>
        <w:tc>
          <w:tcPr>
            <w:tcW w:w="1003" w:type="dxa"/>
            <w:gridSpan w:val="3"/>
            <w:shd w:val="clear" w:color="auto" w:fill="FF5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936,37</w:t>
            </w: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567,80</w:t>
            </w:r>
          </w:p>
        </w:tc>
        <w:tc>
          <w:tcPr>
            <w:tcW w:w="791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592,31</w:t>
            </w:r>
          </w:p>
        </w:tc>
      </w:tr>
      <w:tr w:rsidR="001B4CA8" w:rsidRPr="00B4335B" w:rsidTr="008A1941">
        <w:trPr>
          <w:gridBefore w:val="1"/>
          <w:gridAfter w:val="1"/>
          <w:wBefore w:w="67" w:type="dxa"/>
          <w:wAfter w:w="370" w:type="dxa"/>
          <w:jc w:val="center"/>
        </w:trPr>
        <w:tc>
          <w:tcPr>
            <w:tcW w:w="3124" w:type="dxa"/>
            <w:gridSpan w:val="2"/>
            <w:vAlign w:val="center"/>
          </w:tcPr>
          <w:p w:rsidR="001B4CA8" w:rsidRPr="00B4335B" w:rsidRDefault="001B4CA8" w:rsidP="00910F97">
            <w:pPr>
              <w:ind w:left="-19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 xml:space="preserve">Соль поваренная пищевая, </w:t>
            </w:r>
            <w:proofErr w:type="gramStart"/>
            <w:r w:rsidRPr="00B4335B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gridSpan w:val="3"/>
            <w:shd w:val="clear" w:color="auto" w:fill="92D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9,79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14,33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11,63</w:t>
            </w:r>
          </w:p>
        </w:tc>
        <w:tc>
          <w:tcPr>
            <w:tcW w:w="985" w:type="dxa"/>
            <w:gridSpan w:val="2"/>
            <w:shd w:val="clear" w:color="auto" w:fill="FF5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17,24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13,18</w:t>
            </w: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10,36</w:t>
            </w:r>
          </w:p>
        </w:tc>
        <w:tc>
          <w:tcPr>
            <w:tcW w:w="791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13,83</w:t>
            </w:r>
          </w:p>
        </w:tc>
      </w:tr>
      <w:tr w:rsidR="001B4CA8" w:rsidRPr="00B4335B" w:rsidTr="008A1941">
        <w:trPr>
          <w:gridBefore w:val="1"/>
          <w:gridAfter w:val="1"/>
          <w:wBefore w:w="67" w:type="dxa"/>
          <w:wAfter w:w="370" w:type="dxa"/>
          <w:jc w:val="center"/>
        </w:trPr>
        <w:tc>
          <w:tcPr>
            <w:tcW w:w="3124" w:type="dxa"/>
            <w:gridSpan w:val="2"/>
            <w:vAlign w:val="center"/>
          </w:tcPr>
          <w:p w:rsidR="001B4CA8" w:rsidRPr="00B4335B" w:rsidRDefault="001B4CA8" w:rsidP="00910F97">
            <w:pPr>
              <w:ind w:left="-19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 xml:space="preserve">Мука пшеничная, </w:t>
            </w:r>
            <w:proofErr w:type="gramStart"/>
            <w:r w:rsidRPr="00B4335B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28,99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29,31</w:t>
            </w:r>
          </w:p>
        </w:tc>
        <w:tc>
          <w:tcPr>
            <w:tcW w:w="1035" w:type="dxa"/>
            <w:gridSpan w:val="3"/>
            <w:shd w:val="clear" w:color="auto" w:fill="92D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28,75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31,53</w:t>
            </w:r>
          </w:p>
        </w:tc>
        <w:tc>
          <w:tcPr>
            <w:tcW w:w="1003" w:type="dxa"/>
            <w:gridSpan w:val="3"/>
            <w:shd w:val="clear" w:color="auto" w:fill="FF5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33,10</w:t>
            </w: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30,81</w:t>
            </w:r>
          </w:p>
        </w:tc>
        <w:tc>
          <w:tcPr>
            <w:tcW w:w="791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30,04</w:t>
            </w:r>
          </w:p>
        </w:tc>
      </w:tr>
      <w:tr w:rsidR="001B4CA8" w:rsidRPr="00B4335B" w:rsidTr="008A1941">
        <w:trPr>
          <w:gridBefore w:val="1"/>
          <w:gridAfter w:val="1"/>
          <w:wBefore w:w="67" w:type="dxa"/>
          <w:wAfter w:w="370" w:type="dxa"/>
          <w:jc w:val="center"/>
        </w:trPr>
        <w:tc>
          <w:tcPr>
            <w:tcW w:w="3124" w:type="dxa"/>
            <w:gridSpan w:val="2"/>
            <w:vAlign w:val="center"/>
          </w:tcPr>
          <w:p w:rsidR="001B4CA8" w:rsidRPr="00B4335B" w:rsidRDefault="001B4CA8" w:rsidP="00910F97">
            <w:pPr>
              <w:ind w:left="-19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 xml:space="preserve">Хлеб  ржаной, </w:t>
            </w:r>
            <w:proofErr w:type="spellStart"/>
            <w:r w:rsidRPr="00B4335B">
              <w:rPr>
                <w:sz w:val="18"/>
                <w:szCs w:val="18"/>
              </w:rPr>
              <w:t>ржан</w:t>
            </w:r>
            <w:proofErr w:type="gramStart"/>
            <w:r w:rsidRPr="00B4335B">
              <w:rPr>
                <w:sz w:val="18"/>
                <w:szCs w:val="18"/>
              </w:rPr>
              <w:t>о</w:t>
            </w:r>
            <w:proofErr w:type="spellEnd"/>
            <w:r w:rsidRPr="00B4335B">
              <w:rPr>
                <w:sz w:val="18"/>
                <w:szCs w:val="18"/>
              </w:rPr>
              <w:t>-</w:t>
            </w:r>
            <w:proofErr w:type="gramEnd"/>
            <w:r w:rsidRPr="00B4335B">
              <w:rPr>
                <w:sz w:val="18"/>
                <w:szCs w:val="18"/>
              </w:rPr>
              <w:t xml:space="preserve"> пшеничный, кг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55,97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61,78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53,61</w:t>
            </w:r>
            <w:bookmarkStart w:id="0" w:name="_GoBack"/>
            <w:bookmarkEnd w:id="0"/>
          </w:p>
        </w:tc>
        <w:tc>
          <w:tcPr>
            <w:tcW w:w="985" w:type="dxa"/>
            <w:gridSpan w:val="2"/>
            <w:shd w:val="clear" w:color="auto" w:fill="FF5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75,55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75,14</w:t>
            </w:r>
          </w:p>
        </w:tc>
        <w:tc>
          <w:tcPr>
            <w:tcW w:w="882" w:type="dxa"/>
            <w:gridSpan w:val="3"/>
            <w:shd w:val="clear" w:color="auto" w:fill="92D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45,99</w:t>
            </w:r>
          </w:p>
        </w:tc>
        <w:tc>
          <w:tcPr>
            <w:tcW w:w="791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56,32</w:t>
            </w:r>
          </w:p>
        </w:tc>
      </w:tr>
      <w:tr w:rsidR="001B4CA8" w:rsidRPr="00B4335B" w:rsidTr="008A1941">
        <w:trPr>
          <w:gridBefore w:val="1"/>
          <w:gridAfter w:val="1"/>
          <w:wBefore w:w="67" w:type="dxa"/>
          <w:wAfter w:w="370" w:type="dxa"/>
          <w:jc w:val="center"/>
        </w:trPr>
        <w:tc>
          <w:tcPr>
            <w:tcW w:w="3124" w:type="dxa"/>
            <w:gridSpan w:val="2"/>
            <w:vAlign w:val="center"/>
          </w:tcPr>
          <w:p w:rsidR="001B4CA8" w:rsidRPr="00B4335B" w:rsidRDefault="001B4CA8" w:rsidP="00910F97">
            <w:pPr>
              <w:ind w:left="-19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 xml:space="preserve">Хлеб и булочные изделия из пшеничной муки, </w:t>
            </w:r>
            <w:proofErr w:type="gramStart"/>
            <w:r w:rsidRPr="00B4335B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46,81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59,52</w:t>
            </w:r>
          </w:p>
        </w:tc>
        <w:tc>
          <w:tcPr>
            <w:tcW w:w="1035" w:type="dxa"/>
            <w:gridSpan w:val="3"/>
            <w:shd w:val="clear" w:color="auto" w:fill="92D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37,73</w:t>
            </w:r>
          </w:p>
        </w:tc>
        <w:tc>
          <w:tcPr>
            <w:tcW w:w="985" w:type="dxa"/>
            <w:gridSpan w:val="2"/>
            <w:shd w:val="clear" w:color="auto" w:fill="FF5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63,07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57,50</w:t>
            </w: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49,79</w:t>
            </w:r>
          </w:p>
        </w:tc>
        <w:tc>
          <w:tcPr>
            <w:tcW w:w="791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43,62</w:t>
            </w:r>
          </w:p>
        </w:tc>
      </w:tr>
      <w:tr w:rsidR="001B4CA8" w:rsidRPr="00B4335B" w:rsidTr="008A1941">
        <w:trPr>
          <w:gridBefore w:val="1"/>
          <w:gridAfter w:val="1"/>
          <w:wBefore w:w="67" w:type="dxa"/>
          <w:wAfter w:w="370" w:type="dxa"/>
          <w:jc w:val="center"/>
        </w:trPr>
        <w:tc>
          <w:tcPr>
            <w:tcW w:w="3124" w:type="dxa"/>
            <w:gridSpan w:val="2"/>
            <w:vAlign w:val="center"/>
          </w:tcPr>
          <w:p w:rsidR="001B4CA8" w:rsidRPr="00B4335B" w:rsidRDefault="001B4CA8" w:rsidP="00910F97">
            <w:pPr>
              <w:ind w:left="-19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 xml:space="preserve">Рис шлифованный, </w:t>
            </w:r>
            <w:proofErr w:type="gramStart"/>
            <w:r w:rsidRPr="00B4335B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61,35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57,74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67,83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75,04</w:t>
            </w:r>
          </w:p>
        </w:tc>
        <w:tc>
          <w:tcPr>
            <w:tcW w:w="1003" w:type="dxa"/>
            <w:gridSpan w:val="3"/>
            <w:shd w:val="clear" w:color="auto" w:fill="FF5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75,07</w:t>
            </w:r>
          </w:p>
        </w:tc>
        <w:tc>
          <w:tcPr>
            <w:tcW w:w="882" w:type="dxa"/>
            <w:gridSpan w:val="3"/>
            <w:shd w:val="clear" w:color="auto" w:fill="92D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59,36</w:t>
            </w:r>
          </w:p>
        </w:tc>
        <w:tc>
          <w:tcPr>
            <w:tcW w:w="791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66,20</w:t>
            </w:r>
          </w:p>
        </w:tc>
      </w:tr>
      <w:tr w:rsidR="001B4CA8" w:rsidRPr="00B4335B" w:rsidTr="008A1941">
        <w:trPr>
          <w:gridBefore w:val="1"/>
          <w:gridAfter w:val="1"/>
          <w:wBefore w:w="67" w:type="dxa"/>
          <w:wAfter w:w="370" w:type="dxa"/>
          <w:jc w:val="center"/>
        </w:trPr>
        <w:tc>
          <w:tcPr>
            <w:tcW w:w="3124" w:type="dxa"/>
            <w:gridSpan w:val="2"/>
            <w:vAlign w:val="center"/>
          </w:tcPr>
          <w:p w:rsidR="001B4CA8" w:rsidRPr="00B4335B" w:rsidRDefault="001B4CA8" w:rsidP="00910F97">
            <w:pPr>
              <w:ind w:left="-19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 xml:space="preserve">Пшено, </w:t>
            </w:r>
            <w:proofErr w:type="gramStart"/>
            <w:r w:rsidRPr="00B4335B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67,64</w:t>
            </w:r>
          </w:p>
        </w:tc>
        <w:tc>
          <w:tcPr>
            <w:tcW w:w="957" w:type="dxa"/>
            <w:gridSpan w:val="2"/>
            <w:shd w:val="clear" w:color="auto" w:fill="92D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66,48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82,16</w:t>
            </w:r>
          </w:p>
        </w:tc>
        <w:tc>
          <w:tcPr>
            <w:tcW w:w="985" w:type="dxa"/>
            <w:gridSpan w:val="2"/>
            <w:shd w:val="clear" w:color="auto" w:fill="FF5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85,93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76,65</w:t>
            </w: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74,35</w:t>
            </w:r>
          </w:p>
        </w:tc>
        <w:tc>
          <w:tcPr>
            <w:tcW w:w="791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73,21</w:t>
            </w:r>
          </w:p>
        </w:tc>
      </w:tr>
      <w:tr w:rsidR="001B4CA8" w:rsidRPr="00B4335B" w:rsidTr="008A1941">
        <w:trPr>
          <w:gridBefore w:val="1"/>
          <w:gridAfter w:val="1"/>
          <w:wBefore w:w="67" w:type="dxa"/>
          <w:wAfter w:w="370" w:type="dxa"/>
          <w:jc w:val="center"/>
        </w:trPr>
        <w:tc>
          <w:tcPr>
            <w:tcW w:w="3124" w:type="dxa"/>
            <w:gridSpan w:val="2"/>
            <w:vAlign w:val="center"/>
          </w:tcPr>
          <w:p w:rsidR="001B4CA8" w:rsidRPr="00B4335B" w:rsidRDefault="001B4CA8" w:rsidP="00910F97">
            <w:pPr>
              <w:ind w:left="-19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 xml:space="preserve">Крупа </w:t>
            </w:r>
            <w:proofErr w:type="spellStart"/>
            <w:proofErr w:type="gramStart"/>
            <w:r w:rsidRPr="00B4335B">
              <w:rPr>
                <w:sz w:val="18"/>
                <w:szCs w:val="18"/>
              </w:rPr>
              <w:t>гречневая-ядрица</w:t>
            </w:r>
            <w:proofErr w:type="spellEnd"/>
            <w:proofErr w:type="gramEnd"/>
            <w:r w:rsidRPr="00B4335B">
              <w:rPr>
                <w:sz w:val="18"/>
                <w:szCs w:val="18"/>
              </w:rPr>
              <w:t>, кг</w:t>
            </w:r>
          </w:p>
        </w:tc>
        <w:tc>
          <w:tcPr>
            <w:tcW w:w="850" w:type="dxa"/>
            <w:gridSpan w:val="3"/>
            <w:shd w:val="clear" w:color="auto" w:fill="92D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28,11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36,86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35,66</w:t>
            </w:r>
          </w:p>
        </w:tc>
        <w:tc>
          <w:tcPr>
            <w:tcW w:w="985" w:type="dxa"/>
            <w:gridSpan w:val="2"/>
            <w:shd w:val="clear" w:color="auto" w:fill="FF5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47,02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44,24</w:t>
            </w: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32,66</w:t>
            </w:r>
          </w:p>
        </w:tc>
        <w:tc>
          <w:tcPr>
            <w:tcW w:w="791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37,28</w:t>
            </w:r>
          </w:p>
        </w:tc>
      </w:tr>
      <w:tr w:rsidR="001B4CA8" w:rsidRPr="00B4335B" w:rsidTr="008A1941">
        <w:trPr>
          <w:gridBefore w:val="1"/>
          <w:gridAfter w:val="1"/>
          <w:wBefore w:w="67" w:type="dxa"/>
          <w:wAfter w:w="370" w:type="dxa"/>
          <w:jc w:val="center"/>
        </w:trPr>
        <w:tc>
          <w:tcPr>
            <w:tcW w:w="3124" w:type="dxa"/>
            <w:gridSpan w:val="2"/>
            <w:vAlign w:val="center"/>
          </w:tcPr>
          <w:p w:rsidR="001B4CA8" w:rsidRPr="00B4335B" w:rsidRDefault="001B4CA8" w:rsidP="00910F97">
            <w:pPr>
              <w:ind w:left="-19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 xml:space="preserve">Вермишель, </w:t>
            </w:r>
            <w:proofErr w:type="gramStart"/>
            <w:r w:rsidRPr="00B4335B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56,19</w:t>
            </w:r>
          </w:p>
        </w:tc>
        <w:tc>
          <w:tcPr>
            <w:tcW w:w="957" w:type="dxa"/>
            <w:gridSpan w:val="2"/>
            <w:shd w:val="clear" w:color="auto" w:fill="92D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51,69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69,45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63,29</w:t>
            </w:r>
          </w:p>
        </w:tc>
        <w:tc>
          <w:tcPr>
            <w:tcW w:w="1003" w:type="dxa"/>
            <w:gridSpan w:val="3"/>
            <w:shd w:val="clear" w:color="auto" w:fill="FF5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78,43</w:t>
            </w: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53,32</w:t>
            </w:r>
          </w:p>
        </w:tc>
        <w:tc>
          <w:tcPr>
            <w:tcW w:w="791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55,27</w:t>
            </w:r>
          </w:p>
        </w:tc>
      </w:tr>
      <w:tr w:rsidR="001B4CA8" w:rsidRPr="00B4335B" w:rsidTr="008A1941">
        <w:trPr>
          <w:gridBefore w:val="1"/>
          <w:gridAfter w:val="1"/>
          <w:wBefore w:w="67" w:type="dxa"/>
          <w:wAfter w:w="370" w:type="dxa"/>
          <w:jc w:val="center"/>
        </w:trPr>
        <w:tc>
          <w:tcPr>
            <w:tcW w:w="3124" w:type="dxa"/>
            <w:gridSpan w:val="2"/>
            <w:vAlign w:val="center"/>
          </w:tcPr>
          <w:p w:rsidR="001B4CA8" w:rsidRPr="00B4335B" w:rsidRDefault="001B4CA8" w:rsidP="00910F97">
            <w:pPr>
              <w:ind w:left="-19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 xml:space="preserve">Картофель, </w:t>
            </w:r>
            <w:proofErr w:type="gramStart"/>
            <w:r w:rsidRPr="00B4335B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25,96</w:t>
            </w:r>
          </w:p>
        </w:tc>
        <w:tc>
          <w:tcPr>
            <w:tcW w:w="957" w:type="dxa"/>
            <w:gridSpan w:val="2"/>
            <w:shd w:val="clear" w:color="auto" w:fill="FF5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35,69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32,42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34,70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29,55</w:t>
            </w:r>
          </w:p>
        </w:tc>
        <w:tc>
          <w:tcPr>
            <w:tcW w:w="882" w:type="dxa"/>
            <w:gridSpan w:val="3"/>
            <w:shd w:val="clear" w:color="auto" w:fill="92D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21,98</w:t>
            </w:r>
          </w:p>
        </w:tc>
        <w:tc>
          <w:tcPr>
            <w:tcW w:w="791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31,63</w:t>
            </w:r>
          </w:p>
        </w:tc>
      </w:tr>
      <w:tr w:rsidR="001B4CA8" w:rsidRPr="00B4335B" w:rsidTr="008A1941">
        <w:trPr>
          <w:gridBefore w:val="1"/>
          <w:gridAfter w:val="1"/>
          <w:wBefore w:w="67" w:type="dxa"/>
          <w:wAfter w:w="370" w:type="dxa"/>
          <w:jc w:val="center"/>
        </w:trPr>
        <w:tc>
          <w:tcPr>
            <w:tcW w:w="3124" w:type="dxa"/>
            <w:gridSpan w:val="2"/>
            <w:vAlign w:val="center"/>
          </w:tcPr>
          <w:p w:rsidR="001B4CA8" w:rsidRPr="00B4335B" w:rsidRDefault="001B4CA8" w:rsidP="00910F97">
            <w:pPr>
              <w:ind w:left="-19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 xml:space="preserve">Капуста белокочанная свежая, </w:t>
            </w:r>
            <w:proofErr w:type="gramStart"/>
            <w:r w:rsidRPr="00B4335B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18,43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22,69</w:t>
            </w:r>
          </w:p>
        </w:tc>
        <w:tc>
          <w:tcPr>
            <w:tcW w:w="1035" w:type="dxa"/>
            <w:gridSpan w:val="3"/>
            <w:shd w:val="clear" w:color="auto" w:fill="92D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18,20</w:t>
            </w:r>
          </w:p>
        </w:tc>
        <w:tc>
          <w:tcPr>
            <w:tcW w:w="985" w:type="dxa"/>
            <w:gridSpan w:val="2"/>
            <w:shd w:val="clear" w:color="auto" w:fill="FF5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24,41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19,62</w:t>
            </w: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21,35</w:t>
            </w:r>
          </w:p>
        </w:tc>
        <w:tc>
          <w:tcPr>
            <w:tcW w:w="791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21,83</w:t>
            </w:r>
          </w:p>
        </w:tc>
      </w:tr>
      <w:tr w:rsidR="001B4CA8" w:rsidRPr="00B4335B" w:rsidTr="008A1941">
        <w:trPr>
          <w:gridBefore w:val="1"/>
          <w:gridAfter w:val="1"/>
          <w:wBefore w:w="67" w:type="dxa"/>
          <w:wAfter w:w="370" w:type="dxa"/>
          <w:trHeight w:val="190"/>
          <w:jc w:val="center"/>
        </w:trPr>
        <w:tc>
          <w:tcPr>
            <w:tcW w:w="3124" w:type="dxa"/>
            <w:gridSpan w:val="2"/>
            <w:vAlign w:val="center"/>
          </w:tcPr>
          <w:p w:rsidR="001B4CA8" w:rsidRPr="00B4335B" w:rsidRDefault="001B4CA8" w:rsidP="00910F97">
            <w:pPr>
              <w:ind w:left="-19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 xml:space="preserve">Лук репчатый, </w:t>
            </w:r>
            <w:proofErr w:type="gramStart"/>
            <w:r w:rsidRPr="00B4335B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30,73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35,25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32,99</w:t>
            </w:r>
          </w:p>
        </w:tc>
        <w:tc>
          <w:tcPr>
            <w:tcW w:w="985" w:type="dxa"/>
            <w:gridSpan w:val="2"/>
            <w:shd w:val="clear" w:color="auto" w:fill="FF5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36,13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32,01</w:t>
            </w:r>
          </w:p>
        </w:tc>
        <w:tc>
          <w:tcPr>
            <w:tcW w:w="882" w:type="dxa"/>
            <w:gridSpan w:val="3"/>
            <w:shd w:val="clear" w:color="auto" w:fill="92D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28,08</w:t>
            </w:r>
          </w:p>
        </w:tc>
        <w:tc>
          <w:tcPr>
            <w:tcW w:w="791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33,60</w:t>
            </w:r>
          </w:p>
        </w:tc>
      </w:tr>
      <w:tr w:rsidR="001B4CA8" w:rsidRPr="00B4335B" w:rsidTr="008A1941">
        <w:trPr>
          <w:gridBefore w:val="1"/>
          <w:gridAfter w:val="1"/>
          <w:wBefore w:w="67" w:type="dxa"/>
          <w:wAfter w:w="370" w:type="dxa"/>
          <w:jc w:val="center"/>
        </w:trPr>
        <w:tc>
          <w:tcPr>
            <w:tcW w:w="3124" w:type="dxa"/>
            <w:gridSpan w:val="2"/>
            <w:vAlign w:val="center"/>
          </w:tcPr>
          <w:p w:rsidR="001B4CA8" w:rsidRPr="00B4335B" w:rsidRDefault="001B4CA8" w:rsidP="00910F97">
            <w:pPr>
              <w:ind w:left="-19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 xml:space="preserve">Морковь, </w:t>
            </w:r>
            <w:proofErr w:type="gramStart"/>
            <w:r w:rsidRPr="00B4335B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36,35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45,93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44,06</w:t>
            </w:r>
          </w:p>
        </w:tc>
        <w:tc>
          <w:tcPr>
            <w:tcW w:w="985" w:type="dxa"/>
            <w:gridSpan w:val="2"/>
            <w:shd w:val="clear" w:color="auto" w:fill="FF5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46,73</w:t>
            </w:r>
          </w:p>
        </w:tc>
        <w:tc>
          <w:tcPr>
            <w:tcW w:w="1003" w:type="dxa"/>
            <w:gridSpan w:val="3"/>
            <w:shd w:val="clear" w:color="auto" w:fill="92D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36,18</w:t>
            </w: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29,29</w:t>
            </w:r>
          </w:p>
        </w:tc>
        <w:tc>
          <w:tcPr>
            <w:tcW w:w="791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44,69</w:t>
            </w:r>
          </w:p>
        </w:tc>
      </w:tr>
      <w:tr w:rsidR="001B4CA8" w:rsidRPr="00B4335B" w:rsidTr="008A1941">
        <w:trPr>
          <w:gridBefore w:val="1"/>
          <w:gridAfter w:val="1"/>
          <w:wBefore w:w="67" w:type="dxa"/>
          <w:wAfter w:w="370" w:type="dxa"/>
          <w:jc w:val="center"/>
        </w:trPr>
        <w:tc>
          <w:tcPr>
            <w:tcW w:w="3124" w:type="dxa"/>
            <w:gridSpan w:val="2"/>
            <w:vAlign w:val="center"/>
          </w:tcPr>
          <w:p w:rsidR="001B4CA8" w:rsidRPr="00B4335B" w:rsidRDefault="001B4CA8" w:rsidP="00910F97">
            <w:pPr>
              <w:ind w:left="-19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 xml:space="preserve">Яблоки, </w:t>
            </w:r>
            <w:proofErr w:type="gramStart"/>
            <w:r w:rsidRPr="00B4335B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gridSpan w:val="3"/>
            <w:shd w:val="clear" w:color="auto" w:fill="92D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105,70</w:t>
            </w:r>
          </w:p>
        </w:tc>
        <w:tc>
          <w:tcPr>
            <w:tcW w:w="957" w:type="dxa"/>
            <w:gridSpan w:val="2"/>
            <w:shd w:val="clear" w:color="auto" w:fill="FF5050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142,04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112,70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135,79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114,55</w:t>
            </w: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107,76</w:t>
            </w:r>
          </w:p>
        </w:tc>
        <w:tc>
          <w:tcPr>
            <w:tcW w:w="791" w:type="dxa"/>
            <w:gridSpan w:val="3"/>
            <w:shd w:val="clear" w:color="auto" w:fill="auto"/>
            <w:vAlign w:val="center"/>
          </w:tcPr>
          <w:p w:rsidR="001B4CA8" w:rsidRPr="00B4335B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125,42</w:t>
            </w:r>
          </w:p>
        </w:tc>
      </w:tr>
      <w:tr w:rsidR="001B4CA8" w:rsidRPr="00D20913" w:rsidTr="00910F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1" w:type="dxa"/>
          <w:trHeight w:val="155"/>
        </w:trPr>
        <w:tc>
          <w:tcPr>
            <w:tcW w:w="9643" w:type="dxa"/>
            <w:gridSpan w:val="21"/>
            <w:shd w:val="clear" w:color="000000" w:fill="FFFFFF"/>
            <w:hideMark/>
          </w:tcPr>
          <w:p w:rsidR="001B4CA8" w:rsidRPr="00B9447B" w:rsidRDefault="001B4CA8" w:rsidP="00910F97">
            <w:pPr>
              <w:jc w:val="center"/>
              <w:rPr>
                <w:rFonts w:eastAsia="Times New Roman"/>
                <w:b/>
                <w:bCs/>
                <w:color w:val="000000"/>
                <w:sz w:val="4"/>
                <w:szCs w:val="4"/>
                <w:lang w:eastAsia="ru-RU"/>
              </w:rPr>
            </w:pPr>
          </w:p>
          <w:p w:rsidR="001B4CA8" w:rsidRPr="00D20913" w:rsidRDefault="001B4CA8" w:rsidP="00910F9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91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Цены на отдельные непродовольственные товары и платные услуги</w:t>
            </w:r>
          </w:p>
        </w:tc>
      </w:tr>
      <w:tr w:rsidR="001B4CA8" w:rsidRPr="00D20913" w:rsidTr="001B4CA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1" w:type="dxa"/>
          <w:trHeight w:val="163"/>
        </w:trPr>
        <w:tc>
          <w:tcPr>
            <w:tcW w:w="96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hideMark/>
          </w:tcPr>
          <w:p w:rsidR="001B4CA8" w:rsidRPr="00D20913" w:rsidRDefault="001B4CA8" w:rsidP="001B4CA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91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</w:tr>
      <w:tr w:rsidR="001B4CA8" w:rsidRPr="00706983" w:rsidTr="008A19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1" w:type="dxa"/>
          <w:trHeight w:val="22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A8" w:rsidRPr="00D20913" w:rsidRDefault="001B4CA8" w:rsidP="00910F97">
            <w:pPr>
              <w:ind w:left="-47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Доска обрезная, м3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9430,12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10</w:t>
            </w:r>
            <w:r w:rsidRPr="00D20913">
              <w:rPr>
                <w:sz w:val="18"/>
                <w:szCs w:val="18"/>
              </w:rPr>
              <w:t>265,31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8</w:t>
            </w:r>
            <w:r w:rsidRPr="00D20913">
              <w:rPr>
                <w:sz w:val="18"/>
                <w:szCs w:val="18"/>
              </w:rPr>
              <w:t>589,15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8</w:t>
            </w:r>
            <w:r w:rsidRPr="00D20913">
              <w:rPr>
                <w:sz w:val="18"/>
                <w:szCs w:val="18"/>
              </w:rPr>
              <w:t>903,5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9</w:t>
            </w:r>
            <w:r w:rsidRPr="00D20913">
              <w:rPr>
                <w:sz w:val="18"/>
                <w:szCs w:val="18"/>
              </w:rPr>
              <w:t>137,49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8356,53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8</w:t>
            </w:r>
            <w:r w:rsidRPr="00D20913">
              <w:rPr>
                <w:sz w:val="18"/>
                <w:szCs w:val="18"/>
              </w:rPr>
              <w:t>121,58</w:t>
            </w:r>
          </w:p>
        </w:tc>
      </w:tr>
      <w:tr w:rsidR="001B4CA8" w:rsidRPr="00706983" w:rsidTr="008A19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1" w:type="dxa"/>
          <w:trHeight w:val="14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A8" w:rsidRPr="00D20913" w:rsidRDefault="001B4CA8" w:rsidP="00910F97">
            <w:pPr>
              <w:ind w:left="-47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Плиты древесностружечные, м</w:t>
            </w:r>
            <w:proofErr w:type="gramStart"/>
            <w:r w:rsidRPr="00D20913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248,17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298,97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247,89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289,17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235,49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242,57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227,57</w:t>
            </w:r>
          </w:p>
        </w:tc>
      </w:tr>
      <w:tr w:rsidR="001B4CA8" w:rsidRPr="00706983" w:rsidTr="008A19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1" w:type="dxa"/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A8" w:rsidRPr="00D20913" w:rsidRDefault="001B4CA8" w:rsidP="00910F97">
            <w:pPr>
              <w:ind w:left="-47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Цемент тарированный, 50 кг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319,96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393,43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300,72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345,59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361,75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303,06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360,84</w:t>
            </w:r>
          </w:p>
        </w:tc>
      </w:tr>
      <w:tr w:rsidR="001B4CA8" w:rsidRPr="00706983" w:rsidTr="008A19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1" w:type="dxa"/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A8" w:rsidRPr="00D20913" w:rsidRDefault="001B4CA8" w:rsidP="00910F97">
            <w:pPr>
              <w:ind w:left="-47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Стекло оконное листовое, м</w:t>
            </w:r>
            <w:proofErr w:type="gramStart"/>
            <w:r w:rsidRPr="00D20913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496,34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564,62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694,98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514,62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493,39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595,03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439,85</w:t>
            </w:r>
          </w:p>
        </w:tc>
      </w:tr>
      <w:tr w:rsidR="001B4CA8" w:rsidRPr="00706983" w:rsidTr="008A19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1" w:type="dxa"/>
          <w:trHeight w:val="23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A8" w:rsidRPr="00D20913" w:rsidRDefault="001B4CA8" w:rsidP="00910F97">
            <w:pPr>
              <w:ind w:left="-47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Кирпич красный, 1000 шт.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9766,2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12490,51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9</w:t>
            </w:r>
            <w:r w:rsidRPr="00D20913">
              <w:rPr>
                <w:sz w:val="18"/>
                <w:szCs w:val="18"/>
              </w:rPr>
              <w:t>528,77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11935,89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12</w:t>
            </w:r>
            <w:r w:rsidRPr="00D20913">
              <w:rPr>
                <w:sz w:val="18"/>
                <w:szCs w:val="18"/>
              </w:rPr>
              <w:t>639,03</w:t>
            </w:r>
          </w:p>
        </w:tc>
        <w:tc>
          <w:tcPr>
            <w:tcW w:w="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8</w:t>
            </w:r>
            <w:r w:rsidRPr="00D20913">
              <w:rPr>
                <w:sz w:val="18"/>
                <w:szCs w:val="18"/>
              </w:rPr>
              <w:t>371,19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8</w:t>
            </w:r>
            <w:r w:rsidRPr="00D20913">
              <w:rPr>
                <w:sz w:val="18"/>
                <w:szCs w:val="18"/>
              </w:rPr>
              <w:t>810,87</w:t>
            </w:r>
          </w:p>
        </w:tc>
      </w:tr>
      <w:tr w:rsidR="001B4CA8" w:rsidRPr="00706983" w:rsidTr="008A19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1" w:type="dxa"/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A8" w:rsidRPr="00D20913" w:rsidRDefault="001B4CA8" w:rsidP="00910F97">
            <w:pPr>
              <w:ind w:left="-47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 xml:space="preserve">Уголь, </w:t>
            </w:r>
            <w:proofErr w:type="gramStart"/>
            <w:r w:rsidRPr="00D20913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</w:t>
            </w:r>
            <w:r w:rsidRPr="00D20913">
              <w:rPr>
                <w:sz w:val="18"/>
                <w:szCs w:val="18"/>
              </w:rPr>
              <w:t>004,92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2081,7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</w:t>
            </w:r>
            <w:r w:rsidRPr="00D20913">
              <w:rPr>
                <w:sz w:val="18"/>
                <w:szCs w:val="18"/>
              </w:rPr>
              <w:t>247,51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2098,81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</w:t>
            </w:r>
            <w:r w:rsidRPr="00D20913">
              <w:rPr>
                <w:sz w:val="18"/>
                <w:szCs w:val="18"/>
              </w:rPr>
              <w:t>299,62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3</w:t>
            </w:r>
            <w:r w:rsidRPr="00D20913">
              <w:rPr>
                <w:sz w:val="18"/>
                <w:szCs w:val="18"/>
              </w:rPr>
              <w:t>030,79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3152,53</w:t>
            </w:r>
          </w:p>
        </w:tc>
      </w:tr>
      <w:tr w:rsidR="001B4CA8" w:rsidRPr="00706983" w:rsidTr="008A19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1" w:type="dxa"/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A8" w:rsidRPr="00D20913" w:rsidRDefault="001B4CA8" w:rsidP="00910F97">
            <w:pPr>
              <w:ind w:left="-47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Дрова, м3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</w:t>
            </w:r>
            <w:r w:rsidRPr="00D20913">
              <w:rPr>
                <w:sz w:val="18"/>
                <w:szCs w:val="18"/>
              </w:rPr>
              <w:t>262,94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1138,49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696,05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</w:t>
            </w:r>
            <w:r w:rsidRPr="00D20913">
              <w:rPr>
                <w:sz w:val="18"/>
                <w:szCs w:val="18"/>
              </w:rPr>
              <w:t>540,6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943,95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1429,29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1126,22</w:t>
            </w:r>
          </w:p>
        </w:tc>
      </w:tr>
      <w:tr w:rsidR="001B4CA8" w:rsidRPr="00706983" w:rsidTr="008A19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1" w:type="dxa"/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A8" w:rsidRPr="00D20913" w:rsidRDefault="001B4CA8" w:rsidP="00910F97">
            <w:pPr>
              <w:ind w:left="-47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 xml:space="preserve">Дизельное топливо, </w:t>
            </w:r>
            <w:proofErr w:type="gramStart"/>
            <w:r w:rsidRPr="00D20913">
              <w:rPr>
                <w:sz w:val="18"/>
                <w:szCs w:val="18"/>
              </w:rPr>
              <w:t>л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45,56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47,63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45,74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48,28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47,05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46,16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47,45</w:t>
            </w:r>
          </w:p>
        </w:tc>
      </w:tr>
      <w:tr w:rsidR="001B4CA8" w:rsidRPr="00706983" w:rsidTr="008A19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1" w:type="dxa"/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A8" w:rsidRPr="00D20913" w:rsidRDefault="001B4CA8" w:rsidP="00910F97">
            <w:pPr>
              <w:ind w:left="-47" w:right="-108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Бензин автомобильный марки АИ-92, 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41,12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41,59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40,93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41,41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41,2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41,17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40,41</w:t>
            </w:r>
          </w:p>
        </w:tc>
      </w:tr>
      <w:tr w:rsidR="001B4CA8" w:rsidRPr="00706983" w:rsidTr="008A19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1" w:type="dxa"/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A8" w:rsidRPr="00D20913" w:rsidRDefault="001B4CA8" w:rsidP="00910F97">
            <w:pPr>
              <w:ind w:left="-47" w:right="-108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Бензин автомобильный марки АИ-95, 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43,03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43,97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43,61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43,56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44,47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44,01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42,89</w:t>
            </w:r>
          </w:p>
        </w:tc>
      </w:tr>
      <w:tr w:rsidR="001B4CA8" w:rsidRPr="00D20913" w:rsidTr="00910F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1" w:type="dxa"/>
          <w:trHeight w:val="217"/>
        </w:trPr>
        <w:tc>
          <w:tcPr>
            <w:tcW w:w="96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91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Платные услуги</w:t>
            </w:r>
          </w:p>
        </w:tc>
      </w:tr>
      <w:tr w:rsidR="001B4CA8" w:rsidRPr="00706983" w:rsidTr="008A19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1" w:type="dxa"/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A8" w:rsidRPr="00D20913" w:rsidRDefault="001B4CA8" w:rsidP="00910F97">
            <w:pPr>
              <w:ind w:left="-47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Взносы на капитальный ремонт, м</w:t>
            </w:r>
            <w:proofErr w:type="gramStart"/>
            <w:r w:rsidRPr="00D20913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5,26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6,1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4,13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7,67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7,05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6,7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7,08</w:t>
            </w:r>
          </w:p>
        </w:tc>
      </w:tr>
      <w:tr w:rsidR="001B4CA8" w:rsidRPr="00706983" w:rsidTr="008A19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1" w:type="dxa"/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A8" w:rsidRPr="00D20913" w:rsidRDefault="001B4CA8" w:rsidP="00910F97">
            <w:pPr>
              <w:ind w:left="-47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Водоснабжение горячее, м3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144,33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100,49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35,26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122,17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108,19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98,83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143,63</w:t>
            </w:r>
          </w:p>
        </w:tc>
      </w:tr>
      <w:tr w:rsidR="001B4CA8" w:rsidRPr="00706983" w:rsidTr="008A19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1" w:type="dxa"/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A8" w:rsidRPr="00D20913" w:rsidRDefault="001B4CA8" w:rsidP="00910F97">
            <w:pPr>
              <w:ind w:left="-47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Водоснабжение холодное и водоотведение, м3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37,51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29,25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50,8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40,91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32,8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37,02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79,17</w:t>
            </w:r>
          </w:p>
        </w:tc>
      </w:tr>
      <w:tr w:rsidR="001B4CA8" w:rsidRPr="00706983" w:rsidTr="008A19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1" w:type="dxa"/>
          <w:trHeight w:val="8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A8" w:rsidRPr="00D20913" w:rsidRDefault="001B4CA8" w:rsidP="00910F97">
            <w:pPr>
              <w:ind w:left="-47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Отопление, Гкал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B4335B">
              <w:rPr>
                <w:sz w:val="18"/>
                <w:szCs w:val="18"/>
              </w:rPr>
              <w:t>1</w:t>
            </w:r>
            <w:r w:rsidRPr="00D20913">
              <w:rPr>
                <w:sz w:val="18"/>
                <w:szCs w:val="18"/>
              </w:rPr>
              <w:t>897,98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1392,91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778,75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1704,98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1384,74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1559,65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1812,07</w:t>
            </w:r>
          </w:p>
        </w:tc>
      </w:tr>
      <w:tr w:rsidR="001B4CA8" w:rsidRPr="00706983" w:rsidTr="008A19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1" w:type="dxa"/>
          <w:trHeight w:val="57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A8" w:rsidRPr="00D20913" w:rsidRDefault="001B4CA8" w:rsidP="00910F97">
            <w:pPr>
              <w:ind w:left="-47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Плата за жилье в домах государственном и муниципальном жил</w:t>
            </w:r>
            <w:proofErr w:type="gramStart"/>
            <w:r w:rsidRPr="00D20913">
              <w:rPr>
                <w:sz w:val="18"/>
                <w:szCs w:val="18"/>
              </w:rPr>
              <w:t>.</w:t>
            </w:r>
            <w:proofErr w:type="gramEnd"/>
            <w:r w:rsidRPr="00D20913">
              <w:rPr>
                <w:sz w:val="18"/>
                <w:szCs w:val="18"/>
              </w:rPr>
              <w:t xml:space="preserve"> </w:t>
            </w:r>
            <w:proofErr w:type="gramStart"/>
            <w:r w:rsidRPr="00D20913">
              <w:rPr>
                <w:sz w:val="18"/>
                <w:szCs w:val="18"/>
              </w:rPr>
              <w:t>ф</w:t>
            </w:r>
            <w:proofErr w:type="gramEnd"/>
            <w:r w:rsidRPr="00D20913">
              <w:rPr>
                <w:sz w:val="18"/>
                <w:szCs w:val="18"/>
              </w:rPr>
              <w:t>онде, м2 общей площади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22,38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24,64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23,83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29,07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32,36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31,49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D20913" w:rsidRDefault="001B4CA8" w:rsidP="00910F97">
            <w:pPr>
              <w:jc w:val="center"/>
              <w:rPr>
                <w:sz w:val="18"/>
                <w:szCs w:val="18"/>
              </w:rPr>
            </w:pPr>
            <w:r w:rsidRPr="00D20913">
              <w:rPr>
                <w:sz w:val="18"/>
                <w:szCs w:val="18"/>
              </w:rPr>
              <w:t>25,3</w:t>
            </w:r>
          </w:p>
        </w:tc>
      </w:tr>
      <w:tr w:rsidR="001B4CA8" w:rsidRPr="00123418" w:rsidTr="008A19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1" w:type="dxa"/>
          <w:trHeight w:val="42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A8" w:rsidRPr="00123418" w:rsidRDefault="001B4CA8" w:rsidP="00910F97">
            <w:pPr>
              <w:ind w:left="-47"/>
              <w:rPr>
                <w:rFonts w:eastAsia="Calibri"/>
                <w:sz w:val="18"/>
                <w:szCs w:val="18"/>
              </w:rPr>
            </w:pPr>
            <w:r w:rsidRPr="00123418">
              <w:rPr>
                <w:rFonts w:eastAsia="Calibri"/>
                <w:sz w:val="18"/>
                <w:szCs w:val="18"/>
              </w:rPr>
              <w:t>Помывка в бане в общем отделении, билет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B4CA8" w:rsidRPr="00123418" w:rsidRDefault="001B4CA8" w:rsidP="00910F97">
            <w:pPr>
              <w:jc w:val="center"/>
              <w:rPr>
                <w:rFonts w:eastAsia="Calibri"/>
                <w:sz w:val="18"/>
                <w:szCs w:val="18"/>
              </w:rPr>
            </w:pPr>
            <w:r w:rsidRPr="00123418">
              <w:rPr>
                <w:rFonts w:eastAsia="Calibri"/>
                <w:sz w:val="18"/>
                <w:szCs w:val="18"/>
              </w:rPr>
              <w:t>202,48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A8" w:rsidRPr="00123418" w:rsidRDefault="001B4CA8" w:rsidP="00910F97">
            <w:pPr>
              <w:jc w:val="center"/>
              <w:rPr>
                <w:rFonts w:eastAsia="Calibri"/>
                <w:sz w:val="18"/>
                <w:szCs w:val="18"/>
              </w:rPr>
            </w:pPr>
            <w:r w:rsidRPr="00123418">
              <w:rPr>
                <w:rFonts w:eastAsia="Calibri"/>
                <w:sz w:val="18"/>
                <w:szCs w:val="18"/>
              </w:rPr>
              <w:t>250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  <w:hideMark/>
          </w:tcPr>
          <w:p w:rsidR="001B4CA8" w:rsidRPr="00123418" w:rsidRDefault="001B4CA8" w:rsidP="00910F97">
            <w:pPr>
              <w:jc w:val="center"/>
              <w:rPr>
                <w:rFonts w:eastAsia="Calibri"/>
                <w:sz w:val="18"/>
                <w:szCs w:val="18"/>
              </w:rPr>
            </w:pPr>
            <w:r w:rsidRPr="00123418">
              <w:rPr>
                <w:rFonts w:eastAsia="Calibri"/>
                <w:sz w:val="18"/>
                <w:szCs w:val="18"/>
              </w:rPr>
              <w:t>321,72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A8" w:rsidRPr="00123418" w:rsidRDefault="001B4CA8" w:rsidP="00910F97">
            <w:pPr>
              <w:jc w:val="center"/>
              <w:rPr>
                <w:rFonts w:eastAsia="Calibri"/>
                <w:sz w:val="18"/>
                <w:szCs w:val="18"/>
              </w:rPr>
            </w:pPr>
            <w:r w:rsidRPr="00123418">
              <w:rPr>
                <w:rFonts w:eastAsia="Calibri"/>
                <w:sz w:val="18"/>
                <w:szCs w:val="18"/>
              </w:rPr>
              <w:t>307,23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A8" w:rsidRPr="00123418" w:rsidRDefault="001B4CA8" w:rsidP="00910F97">
            <w:pPr>
              <w:jc w:val="center"/>
              <w:rPr>
                <w:rFonts w:eastAsia="Calibri"/>
                <w:sz w:val="18"/>
                <w:szCs w:val="18"/>
              </w:rPr>
            </w:pPr>
            <w:r w:rsidRPr="00123418">
              <w:rPr>
                <w:rFonts w:eastAsia="Calibri"/>
                <w:sz w:val="18"/>
                <w:szCs w:val="18"/>
              </w:rPr>
              <w:t>265,44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123418" w:rsidRDefault="001B4CA8" w:rsidP="00910F97">
            <w:pPr>
              <w:jc w:val="center"/>
              <w:rPr>
                <w:rFonts w:eastAsia="Calibri"/>
                <w:sz w:val="18"/>
                <w:szCs w:val="18"/>
              </w:rPr>
            </w:pPr>
            <w:r w:rsidRPr="00123418">
              <w:rPr>
                <w:rFonts w:eastAsia="Calibri"/>
                <w:sz w:val="18"/>
                <w:szCs w:val="18"/>
              </w:rPr>
              <w:t>220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123418" w:rsidRDefault="001B4CA8" w:rsidP="00910F97">
            <w:pPr>
              <w:jc w:val="center"/>
              <w:rPr>
                <w:rFonts w:eastAsia="Calibri"/>
                <w:sz w:val="18"/>
                <w:szCs w:val="18"/>
              </w:rPr>
            </w:pPr>
            <w:r w:rsidRPr="00123418">
              <w:rPr>
                <w:rFonts w:eastAsia="Calibri"/>
                <w:sz w:val="18"/>
                <w:szCs w:val="18"/>
              </w:rPr>
              <w:t>223,25</w:t>
            </w:r>
          </w:p>
        </w:tc>
      </w:tr>
      <w:tr w:rsidR="001B4CA8" w:rsidRPr="00123418" w:rsidTr="008A19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1" w:type="dxa"/>
          <w:trHeight w:val="41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A8" w:rsidRPr="00123418" w:rsidRDefault="001B4CA8" w:rsidP="00910F97">
            <w:pPr>
              <w:ind w:left="-47"/>
              <w:rPr>
                <w:rFonts w:eastAsia="Calibri"/>
                <w:sz w:val="18"/>
                <w:szCs w:val="18"/>
              </w:rPr>
            </w:pPr>
            <w:r w:rsidRPr="00123418">
              <w:rPr>
                <w:rFonts w:eastAsia="Calibri"/>
                <w:sz w:val="18"/>
                <w:szCs w:val="18"/>
              </w:rPr>
              <w:t>Услуги по эксплуатации домов ЖК, ЖСК, ТСЖ, м</w:t>
            </w:r>
            <w:proofErr w:type="gramStart"/>
            <w:r w:rsidRPr="00123418">
              <w:rPr>
                <w:rFonts w:eastAsia="Calibri"/>
                <w:sz w:val="18"/>
                <w:szCs w:val="18"/>
              </w:rPr>
              <w:t>2</w:t>
            </w:r>
            <w:proofErr w:type="gramEnd"/>
            <w:r w:rsidRPr="00123418">
              <w:rPr>
                <w:rFonts w:eastAsia="Calibri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B4CA8" w:rsidRPr="00123418" w:rsidRDefault="001B4CA8" w:rsidP="00910F97">
            <w:pPr>
              <w:jc w:val="center"/>
              <w:rPr>
                <w:rFonts w:eastAsia="Calibri"/>
                <w:sz w:val="18"/>
                <w:szCs w:val="18"/>
              </w:rPr>
            </w:pPr>
            <w:r w:rsidRPr="00123418">
              <w:rPr>
                <w:rFonts w:eastAsia="Calibri"/>
                <w:sz w:val="18"/>
                <w:szCs w:val="18"/>
              </w:rPr>
              <w:t>15,07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A8" w:rsidRPr="00123418" w:rsidRDefault="001B4CA8" w:rsidP="00910F97">
            <w:pPr>
              <w:jc w:val="center"/>
              <w:rPr>
                <w:rFonts w:eastAsia="Calibri"/>
                <w:sz w:val="18"/>
                <w:szCs w:val="18"/>
              </w:rPr>
            </w:pPr>
            <w:r w:rsidRPr="00123418">
              <w:rPr>
                <w:rFonts w:eastAsia="Calibri"/>
                <w:sz w:val="18"/>
                <w:szCs w:val="18"/>
              </w:rPr>
              <w:t>21,15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  <w:hideMark/>
          </w:tcPr>
          <w:p w:rsidR="001B4CA8" w:rsidRPr="00123418" w:rsidRDefault="001B4CA8" w:rsidP="00910F97">
            <w:pPr>
              <w:jc w:val="center"/>
              <w:rPr>
                <w:rFonts w:eastAsia="Calibri"/>
                <w:sz w:val="18"/>
                <w:szCs w:val="18"/>
              </w:rPr>
            </w:pPr>
            <w:r w:rsidRPr="00123418">
              <w:rPr>
                <w:rFonts w:eastAsia="Calibri"/>
                <w:sz w:val="18"/>
                <w:szCs w:val="18"/>
              </w:rPr>
              <w:t>25,39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A8" w:rsidRPr="00123418" w:rsidRDefault="001B4CA8" w:rsidP="00910F97">
            <w:pPr>
              <w:jc w:val="center"/>
              <w:rPr>
                <w:rFonts w:eastAsia="Calibri"/>
                <w:sz w:val="18"/>
                <w:szCs w:val="18"/>
              </w:rPr>
            </w:pPr>
            <w:r w:rsidRPr="00123418">
              <w:rPr>
                <w:rFonts w:eastAsia="Calibri"/>
                <w:sz w:val="18"/>
                <w:szCs w:val="18"/>
              </w:rPr>
              <w:t>25,24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A8" w:rsidRPr="00123418" w:rsidRDefault="001B4CA8" w:rsidP="00910F97">
            <w:pPr>
              <w:jc w:val="center"/>
              <w:rPr>
                <w:rFonts w:eastAsia="Calibri"/>
                <w:sz w:val="18"/>
                <w:szCs w:val="18"/>
              </w:rPr>
            </w:pPr>
            <w:r w:rsidRPr="00123418">
              <w:rPr>
                <w:rFonts w:eastAsia="Calibri"/>
                <w:sz w:val="18"/>
                <w:szCs w:val="18"/>
              </w:rPr>
              <w:t>24,22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123418" w:rsidRDefault="001B4CA8" w:rsidP="00910F97">
            <w:pPr>
              <w:jc w:val="center"/>
              <w:rPr>
                <w:rFonts w:eastAsia="Calibri"/>
                <w:sz w:val="18"/>
                <w:szCs w:val="18"/>
              </w:rPr>
            </w:pPr>
            <w:r w:rsidRPr="00123418">
              <w:rPr>
                <w:rFonts w:eastAsia="Calibri"/>
                <w:sz w:val="18"/>
                <w:szCs w:val="18"/>
              </w:rPr>
              <w:t>19,47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123418" w:rsidRDefault="001B4CA8" w:rsidP="00910F97">
            <w:pPr>
              <w:jc w:val="center"/>
              <w:rPr>
                <w:rFonts w:eastAsia="Calibri"/>
                <w:sz w:val="18"/>
                <w:szCs w:val="18"/>
              </w:rPr>
            </w:pPr>
            <w:r w:rsidRPr="00123418">
              <w:rPr>
                <w:rFonts w:eastAsia="Calibri"/>
                <w:sz w:val="18"/>
                <w:szCs w:val="18"/>
              </w:rPr>
              <w:t>15,64</w:t>
            </w:r>
          </w:p>
        </w:tc>
      </w:tr>
      <w:tr w:rsidR="001B4CA8" w:rsidRPr="00123418" w:rsidTr="00910F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1" w:type="dxa"/>
          <w:trHeight w:val="136"/>
        </w:trPr>
        <w:tc>
          <w:tcPr>
            <w:tcW w:w="964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A8" w:rsidRPr="00123418" w:rsidRDefault="001B4CA8" w:rsidP="00910F97">
            <w:pPr>
              <w:rPr>
                <w:sz w:val="18"/>
                <w:szCs w:val="18"/>
              </w:rPr>
            </w:pPr>
            <w:r w:rsidRPr="00123418">
              <w:rPr>
                <w:rFonts w:eastAsia="Calibri"/>
                <w:sz w:val="18"/>
                <w:szCs w:val="18"/>
              </w:rPr>
              <w:t>Электроэнергия</w:t>
            </w:r>
            <w:r w:rsidRPr="001234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</w:t>
            </w:r>
            <w:r w:rsidRPr="00123418">
              <w:rPr>
                <w:rFonts w:eastAsia="Calibri"/>
                <w:sz w:val="18"/>
                <w:szCs w:val="18"/>
              </w:rPr>
              <w:t>объем</w:t>
            </w:r>
            <w:r>
              <w:rPr>
                <w:sz w:val="18"/>
                <w:szCs w:val="18"/>
              </w:rPr>
              <w:t>у</w:t>
            </w:r>
            <w:r w:rsidRPr="00123418">
              <w:rPr>
                <w:rFonts w:eastAsia="Calibri"/>
                <w:sz w:val="18"/>
                <w:szCs w:val="18"/>
              </w:rPr>
              <w:t xml:space="preserve"> потребления100 </w:t>
            </w:r>
            <w:proofErr w:type="spellStart"/>
            <w:r w:rsidRPr="00123418">
              <w:rPr>
                <w:rFonts w:eastAsia="Calibri"/>
                <w:sz w:val="18"/>
                <w:szCs w:val="18"/>
              </w:rPr>
              <w:t>кВт</w:t>
            </w:r>
            <w:proofErr w:type="gramStart"/>
            <w:r w:rsidRPr="00123418">
              <w:rPr>
                <w:rFonts w:eastAsia="Calibri"/>
                <w:sz w:val="18"/>
                <w:szCs w:val="18"/>
              </w:rPr>
              <w:t>.ч</w:t>
            </w:r>
            <w:proofErr w:type="spellEnd"/>
            <w:proofErr w:type="gramEnd"/>
            <w:r w:rsidRPr="00123418">
              <w:rPr>
                <w:sz w:val="18"/>
                <w:szCs w:val="18"/>
              </w:rPr>
              <w:t xml:space="preserve"> </w:t>
            </w:r>
            <w:r w:rsidRPr="00123418">
              <w:rPr>
                <w:rFonts w:eastAsia="Calibri"/>
                <w:sz w:val="18"/>
                <w:szCs w:val="18"/>
              </w:rPr>
              <w:t>в квартирах</w:t>
            </w:r>
          </w:p>
        </w:tc>
      </w:tr>
      <w:tr w:rsidR="001B4CA8" w:rsidRPr="00123418" w:rsidTr="008A19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1" w:type="dxa"/>
          <w:trHeight w:val="19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A8" w:rsidRPr="00123418" w:rsidRDefault="001B4CA8" w:rsidP="00910F97">
            <w:pPr>
              <w:ind w:left="-47"/>
              <w:rPr>
                <w:rFonts w:eastAsia="Calibri"/>
                <w:sz w:val="18"/>
                <w:szCs w:val="18"/>
              </w:rPr>
            </w:pPr>
            <w:r w:rsidRPr="00123418">
              <w:rPr>
                <w:rFonts w:eastAsia="Calibri"/>
                <w:sz w:val="18"/>
                <w:szCs w:val="18"/>
              </w:rPr>
              <w:t xml:space="preserve">без электроплит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  <w:hideMark/>
          </w:tcPr>
          <w:p w:rsidR="001B4CA8" w:rsidRPr="00123418" w:rsidRDefault="001B4CA8" w:rsidP="00910F97">
            <w:pPr>
              <w:jc w:val="center"/>
              <w:rPr>
                <w:rFonts w:eastAsia="Calibri"/>
                <w:sz w:val="18"/>
                <w:szCs w:val="18"/>
              </w:rPr>
            </w:pPr>
            <w:r w:rsidRPr="00123418">
              <w:rPr>
                <w:rFonts w:eastAsia="Calibri"/>
                <w:sz w:val="18"/>
                <w:szCs w:val="18"/>
              </w:rPr>
              <w:t>409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B4CA8" w:rsidRPr="00123418" w:rsidRDefault="001B4CA8" w:rsidP="00910F97">
            <w:pPr>
              <w:jc w:val="center"/>
              <w:rPr>
                <w:rFonts w:eastAsia="Calibri"/>
                <w:sz w:val="18"/>
                <w:szCs w:val="18"/>
              </w:rPr>
            </w:pPr>
            <w:r w:rsidRPr="00123418">
              <w:rPr>
                <w:rFonts w:eastAsia="Calibri"/>
                <w:sz w:val="18"/>
                <w:szCs w:val="18"/>
              </w:rPr>
              <w:t>111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A8" w:rsidRPr="00123418" w:rsidRDefault="001B4CA8" w:rsidP="00910F97">
            <w:pPr>
              <w:jc w:val="center"/>
              <w:rPr>
                <w:rFonts w:eastAsia="Calibri"/>
                <w:sz w:val="18"/>
                <w:szCs w:val="18"/>
              </w:rPr>
            </w:pPr>
            <w:r w:rsidRPr="00123418">
              <w:rPr>
                <w:rFonts w:eastAsia="Calibri"/>
                <w:sz w:val="18"/>
                <w:szCs w:val="18"/>
              </w:rPr>
              <w:t>343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A8" w:rsidRPr="00123418" w:rsidRDefault="001B4CA8" w:rsidP="00910F97">
            <w:pPr>
              <w:jc w:val="center"/>
              <w:rPr>
                <w:rFonts w:eastAsia="Calibri"/>
                <w:sz w:val="18"/>
                <w:szCs w:val="18"/>
              </w:rPr>
            </w:pPr>
            <w:r w:rsidRPr="00123418">
              <w:rPr>
                <w:rFonts w:eastAsia="Calibri"/>
                <w:sz w:val="18"/>
                <w:szCs w:val="18"/>
              </w:rPr>
              <w:t>258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A8" w:rsidRPr="00123418" w:rsidRDefault="001B4CA8" w:rsidP="00910F97">
            <w:pPr>
              <w:jc w:val="center"/>
              <w:rPr>
                <w:rFonts w:eastAsia="Calibri"/>
                <w:sz w:val="18"/>
                <w:szCs w:val="18"/>
              </w:rPr>
            </w:pPr>
            <w:r w:rsidRPr="00123418">
              <w:rPr>
                <w:rFonts w:eastAsia="Calibri"/>
                <w:sz w:val="18"/>
                <w:szCs w:val="18"/>
              </w:rPr>
              <w:t>268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123418" w:rsidRDefault="001B4CA8" w:rsidP="00910F97">
            <w:pPr>
              <w:jc w:val="center"/>
              <w:rPr>
                <w:rFonts w:eastAsia="Calibri"/>
                <w:sz w:val="18"/>
                <w:szCs w:val="18"/>
              </w:rPr>
            </w:pPr>
            <w:r w:rsidRPr="00123418">
              <w:rPr>
                <w:rFonts w:eastAsia="Calibri"/>
                <w:sz w:val="18"/>
                <w:szCs w:val="18"/>
              </w:rPr>
              <w:t>406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123418" w:rsidRDefault="001B4CA8" w:rsidP="00910F97">
            <w:pPr>
              <w:jc w:val="center"/>
              <w:rPr>
                <w:rFonts w:eastAsia="Calibri"/>
                <w:sz w:val="18"/>
                <w:szCs w:val="18"/>
              </w:rPr>
            </w:pPr>
            <w:r w:rsidRPr="00123418">
              <w:rPr>
                <w:rFonts w:eastAsia="Calibri"/>
                <w:sz w:val="18"/>
                <w:szCs w:val="18"/>
              </w:rPr>
              <w:t>350</w:t>
            </w:r>
          </w:p>
        </w:tc>
      </w:tr>
      <w:tr w:rsidR="001B4CA8" w:rsidRPr="00123418" w:rsidTr="008A19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1" w:type="dxa"/>
          <w:trHeight w:val="25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A8" w:rsidRPr="00123418" w:rsidRDefault="001B4CA8" w:rsidP="00910F97">
            <w:pPr>
              <w:ind w:left="-47"/>
              <w:rPr>
                <w:rFonts w:eastAsia="Calibri"/>
                <w:sz w:val="18"/>
                <w:szCs w:val="18"/>
              </w:rPr>
            </w:pPr>
            <w:r w:rsidRPr="00123418">
              <w:rPr>
                <w:rFonts w:eastAsia="Calibri"/>
                <w:sz w:val="18"/>
                <w:szCs w:val="18"/>
              </w:rPr>
              <w:t xml:space="preserve">с электроплитами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  <w:hideMark/>
          </w:tcPr>
          <w:p w:rsidR="001B4CA8" w:rsidRPr="00123418" w:rsidRDefault="001B4CA8" w:rsidP="00910F97">
            <w:pPr>
              <w:jc w:val="center"/>
              <w:rPr>
                <w:rFonts w:eastAsia="Calibri"/>
                <w:sz w:val="18"/>
                <w:szCs w:val="18"/>
              </w:rPr>
            </w:pPr>
            <w:r w:rsidRPr="00123418">
              <w:rPr>
                <w:rFonts w:eastAsia="Calibri"/>
                <w:sz w:val="18"/>
                <w:szCs w:val="18"/>
              </w:rPr>
              <w:t>333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B4CA8" w:rsidRPr="00123418" w:rsidRDefault="001B4CA8" w:rsidP="00910F97">
            <w:pPr>
              <w:jc w:val="center"/>
              <w:rPr>
                <w:rFonts w:eastAsia="Calibri"/>
                <w:sz w:val="18"/>
                <w:szCs w:val="18"/>
              </w:rPr>
            </w:pPr>
            <w:r w:rsidRPr="00123418">
              <w:rPr>
                <w:rFonts w:eastAsia="Calibri"/>
                <w:sz w:val="18"/>
                <w:szCs w:val="18"/>
              </w:rPr>
              <w:t>111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A8" w:rsidRPr="00123418" w:rsidRDefault="001B4CA8" w:rsidP="00910F97">
            <w:pPr>
              <w:jc w:val="center"/>
              <w:rPr>
                <w:rFonts w:eastAsia="Calibri"/>
                <w:sz w:val="18"/>
                <w:szCs w:val="18"/>
              </w:rPr>
            </w:pPr>
            <w:r w:rsidRPr="00123418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A8" w:rsidRPr="00123418" w:rsidRDefault="001B4CA8" w:rsidP="00910F97">
            <w:pPr>
              <w:jc w:val="center"/>
              <w:rPr>
                <w:rFonts w:eastAsia="Calibri"/>
                <w:sz w:val="18"/>
                <w:szCs w:val="18"/>
              </w:rPr>
            </w:pPr>
            <w:r w:rsidRPr="00123418">
              <w:rPr>
                <w:rFonts w:eastAsia="Calibri"/>
                <w:sz w:val="18"/>
                <w:szCs w:val="18"/>
              </w:rPr>
              <w:t>181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A8" w:rsidRPr="00123418" w:rsidRDefault="001B4CA8" w:rsidP="00910F97">
            <w:pPr>
              <w:jc w:val="center"/>
              <w:rPr>
                <w:rFonts w:eastAsia="Calibri"/>
                <w:sz w:val="18"/>
                <w:szCs w:val="18"/>
              </w:rPr>
            </w:pPr>
            <w:r w:rsidRPr="00123418">
              <w:rPr>
                <w:rFonts w:eastAsia="Calibri"/>
                <w:sz w:val="18"/>
                <w:szCs w:val="18"/>
              </w:rPr>
              <w:t>268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123418" w:rsidRDefault="001B4CA8" w:rsidP="00910F97">
            <w:pPr>
              <w:jc w:val="center"/>
              <w:rPr>
                <w:rFonts w:eastAsia="Calibri"/>
                <w:sz w:val="18"/>
                <w:szCs w:val="18"/>
              </w:rPr>
            </w:pPr>
            <w:r w:rsidRPr="00123418">
              <w:rPr>
                <w:rFonts w:eastAsia="Calibri"/>
                <w:sz w:val="18"/>
                <w:szCs w:val="18"/>
              </w:rPr>
              <w:t>284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A8" w:rsidRPr="00123418" w:rsidRDefault="001B4CA8" w:rsidP="00910F97">
            <w:pPr>
              <w:jc w:val="center"/>
              <w:rPr>
                <w:rFonts w:eastAsia="Calibri"/>
                <w:sz w:val="18"/>
                <w:szCs w:val="18"/>
              </w:rPr>
            </w:pPr>
            <w:r w:rsidRPr="00123418">
              <w:rPr>
                <w:rFonts w:eastAsia="Calibri"/>
                <w:sz w:val="18"/>
                <w:szCs w:val="18"/>
              </w:rPr>
              <w:t>245</w:t>
            </w:r>
          </w:p>
        </w:tc>
      </w:tr>
      <w:tr w:rsidR="003331B6" w:rsidRPr="00F5024E" w:rsidTr="00910F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382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331B6" w:rsidRPr="00F5024E" w:rsidRDefault="003331B6" w:rsidP="00F2629E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331B6" w:rsidRPr="00F5024E" w:rsidRDefault="003331B6" w:rsidP="003331B6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B6" w:rsidRPr="00F5024E" w:rsidRDefault="003331B6" w:rsidP="003331B6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B6" w:rsidRPr="00F5024E" w:rsidRDefault="003331B6" w:rsidP="003331B6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B6" w:rsidRPr="00F5024E" w:rsidRDefault="003331B6" w:rsidP="003331B6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B6" w:rsidRPr="00F5024E" w:rsidRDefault="003331B6" w:rsidP="003331B6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B6" w:rsidRPr="00F5024E" w:rsidRDefault="003331B6" w:rsidP="003331B6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331B6" w:rsidRPr="00F5024E" w:rsidRDefault="003331B6" w:rsidP="003331B6">
            <w:pPr>
              <w:jc w:val="center"/>
              <w:rPr>
                <w:color w:val="000000"/>
                <w:sz w:val="6"/>
                <w:szCs w:val="6"/>
              </w:rPr>
            </w:pPr>
          </w:p>
        </w:tc>
      </w:tr>
    </w:tbl>
    <w:tbl>
      <w:tblPr>
        <w:tblStyle w:val="a5"/>
        <w:tblW w:w="10051" w:type="dxa"/>
        <w:tblInd w:w="817" w:type="dxa"/>
        <w:tblLayout w:type="fixed"/>
        <w:tblLook w:val="04A0"/>
      </w:tblPr>
      <w:tblGrid>
        <w:gridCol w:w="3023"/>
        <w:gridCol w:w="7028"/>
      </w:tblGrid>
      <w:tr w:rsidR="00423E72" w:rsidRPr="00423E72" w:rsidTr="008A1941">
        <w:trPr>
          <w:trHeight w:val="414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E72" w:rsidRPr="00423E72" w:rsidRDefault="00423E72" w:rsidP="001B4CA8">
            <w:pPr>
              <w:tabs>
                <w:tab w:val="left" w:pos="1512"/>
              </w:tabs>
              <w:ind w:right="-1"/>
              <w:jc w:val="center"/>
              <w:rPr>
                <w:i/>
                <w:sz w:val="16"/>
                <w:szCs w:val="16"/>
              </w:rPr>
            </w:pPr>
            <w:r w:rsidRPr="00423E72">
              <w:rPr>
                <w:i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04800" cy="103163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03163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1941">
              <w:rPr>
                <w:i/>
                <w:sz w:val="16"/>
                <w:szCs w:val="16"/>
              </w:rPr>
              <w:t xml:space="preserve"> </w:t>
            </w:r>
            <w:r w:rsidRPr="00423E72">
              <w:rPr>
                <w:i/>
                <w:sz w:val="16"/>
                <w:szCs w:val="16"/>
              </w:rPr>
              <w:t>- минимальные цен</w:t>
            </w:r>
            <w:r w:rsidR="00A22080">
              <w:rPr>
                <w:i/>
                <w:sz w:val="16"/>
                <w:szCs w:val="16"/>
              </w:rPr>
              <w:t>ы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E72" w:rsidRPr="00423E72" w:rsidRDefault="00913D09" w:rsidP="001B4CA8">
            <w:pPr>
              <w:tabs>
                <w:tab w:val="left" w:pos="1512"/>
              </w:tabs>
              <w:ind w:right="-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eastAsia="ru-RU"/>
              </w:rPr>
              <w:pict>
                <v:rect id="_x0000_s1026" style="position:absolute;left:0;text-align:left;margin-left:109.7pt;margin-top:1.25pt;width:21.75pt;height:7.15pt;z-index:251658240;mso-position-horizontal-relative:text;mso-position-vertical-relative:text" fillcolor="#ff5050" stroked="f"/>
              </w:pict>
            </w:r>
            <w:r w:rsidR="00423E72" w:rsidRPr="00423E72">
              <w:rPr>
                <w:i/>
                <w:sz w:val="16"/>
                <w:szCs w:val="16"/>
              </w:rPr>
              <w:t>- максимальные цены</w:t>
            </w:r>
          </w:p>
        </w:tc>
      </w:tr>
    </w:tbl>
    <w:p w:rsidR="003331B6" w:rsidRPr="00E34CC9" w:rsidRDefault="003331B6">
      <w:pPr>
        <w:ind w:right="-307"/>
        <w:rPr>
          <w:b/>
          <w:i/>
          <w:sz w:val="4"/>
          <w:szCs w:val="4"/>
        </w:rPr>
      </w:pPr>
    </w:p>
    <w:sectPr w:rsidR="003331B6" w:rsidRPr="00E34CC9" w:rsidSect="00952B7C">
      <w:headerReference w:type="default" r:id="rId15"/>
      <w:pgSz w:w="11906" w:h="16838"/>
      <w:pgMar w:top="709" w:right="567" w:bottom="851" w:left="1134" w:header="567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D09" w:rsidRDefault="00913D09" w:rsidP="0091736E">
      <w:r>
        <w:separator/>
      </w:r>
    </w:p>
  </w:endnote>
  <w:endnote w:type="continuationSeparator" w:id="0">
    <w:p w:rsidR="00913D09" w:rsidRDefault="00913D09" w:rsidP="0091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D09" w:rsidRDefault="00913D09" w:rsidP="0091736E">
      <w:r>
        <w:separator/>
      </w:r>
    </w:p>
  </w:footnote>
  <w:footnote w:type="continuationSeparator" w:id="0">
    <w:p w:rsidR="00913D09" w:rsidRDefault="00913D09" w:rsidP="00917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474772"/>
      <w:docPartObj>
        <w:docPartGallery w:val="Page Numbers (Top of Page)"/>
        <w:docPartUnique/>
      </w:docPartObj>
    </w:sdtPr>
    <w:sdtContent>
      <w:p w:rsidR="00913D09" w:rsidRPr="00C00C70" w:rsidRDefault="00913D09" w:rsidP="00C00C70">
        <w:pPr>
          <w:pStyle w:val="af"/>
          <w:jc w:val="right"/>
        </w:pPr>
        <w:r w:rsidRPr="009308E8">
          <w:rPr>
            <w:sz w:val="24"/>
            <w:szCs w:val="24"/>
          </w:rPr>
          <w:fldChar w:fldCharType="begin"/>
        </w:r>
        <w:r w:rsidRPr="009308E8">
          <w:rPr>
            <w:sz w:val="24"/>
            <w:szCs w:val="24"/>
          </w:rPr>
          <w:instrText>PAGE   \* MERGEFORMAT</w:instrText>
        </w:r>
        <w:r w:rsidRPr="009308E8">
          <w:rPr>
            <w:sz w:val="24"/>
            <w:szCs w:val="24"/>
          </w:rPr>
          <w:fldChar w:fldCharType="separate"/>
        </w:r>
        <w:r w:rsidR="00BB5939">
          <w:rPr>
            <w:noProof/>
            <w:sz w:val="24"/>
            <w:szCs w:val="24"/>
          </w:rPr>
          <w:t>2</w:t>
        </w:r>
        <w:r w:rsidRPr="009308E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D51"/>
    <w:multiLevelType w:val="hybridMultilevel"/>
    <w:tmpl w:val="D5E201C4"/>
    <w:lvl w:ilvl="0" w:tplc="146CF35C">
      <w:start w:val="1"/>
      <w:numFmt w:val="decimal"/>
      <w:lvlText w:val="%1."/>
      <w:lvlJc w:val="left"/>
      <w:pPr>
        <w:ind w:left="360" w:hanging="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72EC6"/>
    <w:multiLevelType w:val="hybridMultilevel"/>
    <w:tmpl w:val="422ABD06"/>
    <w:lvl w:ilvl="0" w:tplc="8B1E829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52A54"/>
    <w:multiLevelType w:val="hybridMultilevel"/>
    <w:tmpl w:val="3B8E2390"/>
    <w:lvl w:ilvl="0" w:tplc="63FAFC2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848E8"/>
    <w:multiLevelType w:val="hybridMultilevel"/>
    <w:tmpl w:val="7A6AC2D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F1142"/>
    <w:multiLevelType w:val="hybridMultilevel"/>
    <w:tmpl w:val="0C406656"/>
    <w:lvl w:ilvl="0" w:tplc="800E1AEA">
      <w:start w:val="2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758D7ADB"/>
    <w:multiLevelType w:val="hybridMultilevel"/>
    <w:tmpl w:val="DA322EC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2242B"/>
    <w:multiLevelType w:val="hybridMultilevel"/>
    <w:tmpl w:val="2E420F86"/>
    <w:lvl w:ilvl="0" w:tplc="A3068A4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8502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22929"/>
    <w:rsid w:val="000002ED"/>
    <w:rsid w:val="0000155D"/>
    <w:rsid w:val="00001A15"/>
    <w:rsid w:val="00003AB8"/>
    <w:rsid w:val="00004241"/>
    <w:rsid w:val="00004742"/>
    <w:rsid w:val="0001009F"/>
    <w:rsid w:val="00010516"/>
    <w:rsid w:val="00012F33"/>
    <w:rsid w:val="00013EAE"/>
    <w:rsid w:val="00015CC9"/>
    <w:rsid w:val="00015D90"/>
    <w:rsid w:val="00016614"/>
    <w:rsid w:val="00017C62"/>
    <w:rsid w:val="00020A3A"/>
    <w:rsid w:val="0002298B"/>
    <w:rsid w:val="00022AC7"/>
    <w:rsid w:val="00022C96"/>
    <w:rsid w:val="0002421D"/>
    <w:rsid w:val="0002693D"/>
    <w:rsid w:val="000279E3"/>
    <w:rsid w:val="00030131"/>
    <w:rsid w:val="000310B0"/>
    <w:rsid w:val="00031CE2"/>
    <w:rsid w:val="0003228A"/>
    <w:rsid w:val="00032E16"/>
    <w:rsid w:val="00034128"/>
    <w:rsid w:val="000341B1"/>
    <w:rsid w:val="00034F3E"/>
    <w:rsid w:val="000358BD"/>
    <w:rsid w:val="00036585"/>
    <w:rsid w:val="00037664"/>
    <w:rsid w:val="0004357B"/>
    <w:rsid w:val="00046406"/>
    <w:rsid w:val="0004794C"/>
    <w:rsid w:val="00050CA0"/>
    <w:rsid w:val="00051A30"/>
    <w:rsid w:val="00055821"/>
    <w:rsid w:val="00055D73"/>
    <w:rsid w:val="00055D79"/>
    <w:rsid w:val="00056F2D"/>
    <w:rsid w:val="000579C6"/>
    <w:rsid w:val="00060396"/>
    <w:rsid w:val="00061BAA"/>
    <w:rsid w:val="00062318"/>
    <w:rsid w:val="00062E72"/>
    <w:rsid w:val="0006499F"/>
    <w:rsid w:val="000655D1"/>
    <w:rsid w:val="00065CFA"/>
    <w:rsid w:val="00065E05"/>
    <w:rsid w:val="00067035"/>
    <w:rsid w:val="00067104"/>
    <w:rsid w:val="00070184"/>
    <w:rsid w:val="000705C0"/>
    <w:rsid w:val="00071FA3"/>
    <w:rsid w:val="0007203C"/>
    <w:rsid w:val="00073277"/>
    <w:rsid w:val="0007412A"/>
    <w:rsid w:val="00075716"/>
    <w:rsid w:val="000757CD"/>
    <w:rsid w:val="00075C53"/>
    <w:rsid w:val="00076DE3"/>
    <w:rsid w:val="000773B3"/>
    <w:rsid w:val="000777FE"/>
    <w:rsid w:val="00081236"/>
    <w:rsid w:val="00082FDF"/>
    <w:rsid w:val="00084E29"/>
    <w:rsid w:val="00084FB9"/>
    <w:rsid w:val="00085386"/>
    <w:rsid w:val="00090885"/>
    <w:rsid w:val="00090AC9"/>
    <w:rsid w:val="00090BFE"/>
    <w:rsid w:val="00091754"/>
    <w:rsid w:val="0009205E"/>
    <w:rsid w:val="000920E4"/>
    <w:rsid w:val="00092EA1"/>
    <w:rsid w:val="00092FDF"/>
    <w:rsid w:val="0009529B"/>
    <w:rsid w:val="00095D0A"/>
    <w:rsid w:val="0009761E"/>
    <w:rsid w:val="00097E6B"/>
    <w:rsid w:val="000A1AFE"/>
    <w:rsid w:val="000A40B2"/>
    <w:rsid w:val="000A74DC"/>
    <w:rsid w:val="000A79D3"/>
    <w:rsid w:val="000B0FC0"/>
    <w:rsid w:val="000B121F"/>
    <w:rsid w:val="000B2637"/>
    <w:rsid w:val="000B411B"/>
    <w:rsid w:val="000B4A8D"/>
    <w:rsid w:val="000B4CC9"/>
    <w:rsid w:val="000B5AE7"/>
    <w:rsid w:val="000B749B"/>
    <w:rsid w:val="000B78C6"/>
    <w:rsid w:val="000C1176"/>
    <w:rsid w:val="000C2863"/>
    <w:rsid w:val="000C2B3B"/>
    <w:rsid w:val="000C3D47"/>
    <w:rsid w:val="000C4061"/>
    <w:rsid w:val="000C5231"/>
    <w:rsid w:val="000C71A0"/>
    <w:rsid w:val="000C75B9"/>
    <w:rsid w:val="000C7D3C"/>
    <w:rsid w:val="000C7DB7"/>
    <w:rsid w:val="000D0A9E"/>
    <w:rsid w:val="000D3CF6"/>
    <w:rsid w:val="000D754C"/>
    <w:rsid w:val="000D78A7"/>
    <w:rsid w:val="000E206D"/>
    <w:rsid w:val="000E235C"/>
    <w:rsid w:val="000E2971"/>
    <w:rsid w:val="000E3BBD"/>
    <w:rsid w:val="000E472C"/>
    <w:rsid w:val="000E4B6A"/>
    <w:rsid w:val="000E5659"/>
    <w:rsid w:val="000E62F6"/>
    <w:rsid w:val="000E67A7"/>
    <w:rsid w:val="000F1246"/>
    <w:rsid w:val="000F1CD6"/>
    <w:rsid w:val="000F2224"/>
    <w:rsid w:val="000F3202"/>
    <w:rsid w:val="000F4AB4"/>
    <w:rsid w:val="000F4E05"/>
    <w:rsid w:val="000F511C"/>
    <w:rsid w:val="000F522F"/>
    <w:rsid w:val="000F5510"/>
    <w:rsid w:val="000F5A5E"/>
    <w:rsid w:val="00100425"/>
    <w:rsid w:val="001021C0"/>
    <w:rsid w:val="001045C1"/>
    <w:rsid w:val="001045DC"/>
    <w:rsid w:val="001059F8"/>
    <w:rsid w:val="001071C0"/>
    <w:rsid w:val="00107548"/>
    <w:rsid w:val="0010789E"/>
    <w:rsid w:val="00111E32"/>
    <w:rsid w:val="00112C5D"/>
    <w:rsid w:val="00113FB7"/>
    <w:rsid w:val="00114430"/>
    <w:rsid w:val="00114762"/>
    <w:rsid w:val="001152DE"/>
    <w:rsid w:val="001179A2"/>
    <w:rsid w:val="00122BCD"/>
    <w:rsid w:val="00123207"/>
    <w:rsid w:val="001270BE"/>
    <w:rsid w:val="00133659"/>
    <w:rsid w:val="0013365E"/>
    <w:rsid w:val="00133AB1"/>
    <w:rsid w:val="00134183"/>
    <w:rsid w:val="001344F2"/>
    <w:rsid w:val="00135775"/>
    <w:rsid w:val="00135918"/>
    <w:rsid w:val="00135E94"/>
    <w:rsid w:val="00136167"/>
    <w:rsid w:val="00140808"/>
    <w:rsid w:val="00140832"/>
    <w:rsid w:val="00141BD4"/>
    <w:rsid w:val="00142CE3"/>
    <w:rsid w:val="00142FDF"/>
    <w:rsid w:val="00143A44"/>
    <w:rsid w:val="00143D61"/>
    <w:rsid w:val="001450B7"/>
    <w:rsid w:val="001459DB"/>
    <w:rsid w:val="00146806"/>
    <w:rsid w:val="00147115"/>
    <w:rsid w:val="001520A4"/>
    <w:rsid w:val="00152282"/>
    <w:rsid w:val="0015316E"/>
    <w:rsid w:val="00155C48"/>
    <w:rsid w:val="001561A8"/>
    <w:rsid w:val="0015735A"/>
    <w:rsid w:val="001603C7"/>
    <w:rsid w:val="00160414"/>
    <w:rsid w:val="00160EE0"/>
    <w:rsid w:val="00160FDC"/>
    <w:rsid w:val="00162241"/>
    <w:rsid w:val="00164E4C"/>
    <w:rsid w:val="00165121"/>
    <w:rsid w:val="00166887"/>
    <w:rsid w:val="00166DB4"/>
    <w:rsid w:val="00166F7B"/>
    <w:rsid w:val="00167C26"/>
    <w:rsid w:val="00170486"/>
    <w:rsid w:val="0017092D"/>
    <w:rsid w:val="0017150A"/>
    <w:rsid w:val="00171CFC"/>
    <w:rsid w:val="0017344F"/>
    <w:rsid w:val="00174F98"/>
    <w:rsid w:val="001753C2"/>
    <w:rsid w:val="00175997"/>
    <w:rsid w:val="00177376"/>
    <w:rsid w:val="001815CF"/>
    <w:rsid w:val="00182E6D"/>
    <w:rsid w:val="001852C3"/>
    <w:rsid w:val="00186625"/>
    <w:rsid w:val="0018665A"/>
    <w:rsid w:val="0019199E"/>
    <w:rsid w:val="001935DF"/>
    <w:rsid w:val="001954DC"/>
    <w:rsid w:val="00197E8E"/>
    <w:rsid w:val="001A0FEB"/>
    <w:rsid w:val="001A10C5"/>
    <w:rsid w:val="001A1F11"/>
    <w:rsid w:val="001A3619"/>
    <w:rsid w:val="001A6745"/>
    <w:rsid w:val="001B175F"/>
    <w:rsid w:val="001B1BC9"/>
    <w:rsid w:val="001B2307"/>
    <w:rsid w:val="001B244A"/>
    <w:rsid w:val="001B253A"/>
    <w:rsid w:val="001B2D74"/>
    <w:rsid w:val="001B3080"/>
    <w:rsid w:val="001B4CA8"/>
    <w:rsid w:val="001B6507"/>
    <w:rsid w:val="001B6E51"/>
    <w:rsid w:val="001C0F8A"/>
    <w:rsid w:val="001C1910"/>
    <w:rsid w:val="001C33B1"/>
    <w:rsid w:val="001C4944"/>
    <w:rsid w:val="001C61FC"/>
    <w:rsid w:val="001C6AB1"/>
    <w:rsid w:val="001C7681"/>
    <w:rsid w:val="001D198C"/>
    <w:rsid w:val="001D647A"/>
    <w:rsid w:val="001D6A20"/>
    <w:rsid w:val="001D711C"/>
    <w:rsid w:val="001D7ED5"/>
    <w:rsid w:val="001E260C"/>
    <w:rsid w:val="001E32D1"/>
    <w:rsid w:val="001E420A"/>
    <w:rsid w:val="001F1A87"/>
    <w:rsid w:val="001F28FF"/>
    <w:rsid w:val="001F3043"/>
    <w:rsid w:val="001F3B7E"/>
    <w:rsid w:val="001F521C"/>
    <w:rsid w:val="001F567A"/>
    <w:rsid w:val="001F64A4"/>
    <w:rsid w:val="001F7F57"/>
    <w:rsid w:val="00200888"/>
    <w:rsid w:val="002009A5"/>
    <w:rsid w:val="00201B9C"/>
    <w:rsid w:val="00204604"/>
    <w:rsid w:val="00204E83"/>
    <w:rsid w:val="0020528F"/>
    <w:rsid w:val="0020597F"/>
    <w:rsid w:val="00207902"/>
    <w:rsid w:val="00210B92"/>
    <w:rsid w:val="002111D5"/>
    <w:rsid w:val="00211D01"/>
    <w:rsid w:val="00212654"/>
    <w:rsid w:val="00212759"/>
    <w:rsid w:val="00213A3E"/>
    <w:rsid w:val="0021530A"/>
    <w:rsid w:val="00215719"/>
    <w:rsid w:val="00215A2F"/>
    <w:rsid w:val="00215A38"/>
    <w:rsid w:val="00215B54"/>
    <w:rsid w:val="00215CC1"/>
    <w:rsid w:val="00216A02"/>
    <w:rsid w:val="0021714E"/>
    <w:rsid w:val="002172EE"/>
    <w:rsid w:val="00220B48"/>
    <w:rsid w:val="002221FC"/>
    <w:rsid w:val="00224FB0"/>
    <w:rsid w:val="0022511C"/>
    <w:rsid w:val="00225996"/>
    <w:rsid w:val="00225B7C"/>
    <w:rsid w:val="00225C3A"/>
    <w:rsid w:val="00226B16"/>
    <w:rsid w:val="00232CB6"/>
    <w:rsid w:val="00235C10"/>
    <w:rsid w:val="002363DB"/>
    <w:rsid w:val="00236E01"/>
    <w:rsid w:val="002400AF"/>
    <w:rsid w:val="002417CE"/>
    <w:rsid w:val="0024273A"/>
    <w:rsid w:val="0024383E"/>
    <w:rsid w:val="00243AFA"/>
    <w:rsid w:val="00244F3A"/>
    <w:rsid w:val="002452BA"/>
    <w:rsid w:val="00245646"/>
    <w:rsid w:val="002457A3"/>
    <w:rsid w:val="00247DCE"/>
    <w:rsid w:val="0025357E"/>
    <w:rsid w:val="002556DA"/>
    <w:rsid w:val="002559AE"/>
    <w:rsid w:val="00256342"/>
    <w:rsid w:val="0025635A"/>
    <w:rsid w:val="002564EA"/>
    <w:rsid w:val="00257C26"/>
    <w:rsid w:val="002619D8"/>
    <w:rsid w:val="00261E6E"/>
    <w:rsid w:val="00263603"/>
    <w:rsid w:val="002648C1"/>
    <w:rsid w:val="0026590E"/>
    <w:rsid w:val="002660B9"/>
    <w:rsid w:val="00266B40"/>
    <w:rsid w:val="00266E0E"/>
    <w:rsid w:val="00266EEE"/>
    <w:rsid w:val="00267FC0"/>
    <w:rsid w:val="00270D5D"/>
    <w:rsid w:val="00271776"/>
    <w:rsid w:val="0027273F"/>
    <w:rsid w:val="00274336"/>
    <w:rsid w:val="002745AC"/>
    <w:rsid w:val="0027600E"/>
    <w:rsid w:val="00277DA9"/>
    <w:rsid w:val="00281042"/>
    <w:rsid w:val="00281675"/>
    <w:rsid w:val="00282051"/>
    <w:rsid w:val="00282F10"/>
    <w:rsid w:val="00287DB0"/>
    <w:rsid w:val="00290238"/>
    <w:rsid w:val="002906C1"/>
    <w:rsid w:val="00290E8D"/>
    <w:rsid w:val="00291E7B"/>
    <w:rsid w:val="00292183"/>
    <w:rsid w:val="00292D17"/>
    <w:rsid w:val="00294578"/>
    <w:rsid w:val="00294E24"/>
    <w:rsid w:val="0029628A"/>
    <w:rsid w:val="002966DA"/>
    <w:rsid w:val="002968B2"/>
    <w:rsid w:val="00297E23"/>
    <w:rsid w:val="002A0F07"/>
    <w:rsid w:val="002A2AE8"/>
    <w:rsid w:val="002A3AB2"/>
    <w:rsid w:val="002A3CFD"/>
    <w:rsid w:val="002A43C0"/>
    <w:rsid w:val="002A57A1"/>
    <w:rsid w:val="002A7CC1"/>
    <w:rsid w:val="002B021E"/>
    <w:rsid w:val="002B0E90"/>
    <w:rsid w:val="002B2004"/>
    <w:rsid w:val="002B383D"/>
    <w:rsid w:val="002B3964"/>
    <w:rsid w:val="002B3DC2"/>
    <w:rsid w:val="002B4112"/>
    <w:rsid w:val="002B417E"/>
    <w:rsid w:val="002B43C7"/>
    <w:rsid w:val="002B49DB"/>
    <w:rsid w:val="002B4C7D"/>
    <w:rsid w:val="002B5B89"/>
    <w:rsid w:val="002B68B4"/>
    <w:rsid w:val="002B6B7D"/>
    <w:rsid w:val="002B6B80"/>
    <w:rsid w:val="002B6BE7"/>
    <w:rsid w:val="002C1952"/>
    <w:rsid w:val="002C3712"/>
    <w:rsid w:val="002C4F3C"/>
    <w:rsid w:val="002C5481"/>
    <w:rsid w:val="002C5DC0"/>
    <w:rsid w:val="002D004F"/>
    <w:rsid w:val="002D153F"/>
    <w:rsid w:val="002D1E41"/>
    <w:rsid w:val="002D2F25"/>
    <w:rsid w:val="002D33D0"/>
    <w:rsid w:val="002D4071"/>
    <w:rsid w:val="002D478B"/>
    <w:rsid w:val="002D6A9B"/>
    <w:rsid w:val="002D6C7D"/>
    <w:rsid w:val="002D6CA5"/>
    <w:rsid w:val="002D78CA"/>
    <w:rsid w:val="002D7E70"/>
    <w:rsid w:val="002E0ACF"/>
    <w:rsid w:val="002E179F"/>
    <w:rsid w:val="002E1D97"/>
    <w:rsid w:val="002E2DB1"/>
    <w:rsid w:val="002E489C"/>
    <w:rsid w:val="002E62D5"/>
    <w:rsid w:val="002E6F40"/>
    <w:rsid w:val="002F1BE9"/>
    <w:rsid w:val="002F1D17"/>
    <w:rsid w:val="002F22F8"/>
    <w:rsid w:val="002F260D"/>
    <w:rsid w:val="002F2B4D"/>
    <w:rsid w:val="002F4CB8"/>
    <w:rsid w:val="002F621F"/>
    <w:rsid w:val="00302EFE"/>
    <w:rsid w:val="00303CCC"/>
    <w:rsid w:val="003050B9"/>
    <w:rsid w:val="00310AE1"/>
    <w:rsid w:val="00310AFF"/>
    <w:rsid w:val="00317105"/>
    <w:rsid w:val="003201D4"/>
    <w:rsid w:val="00321221"/>
    <w:rsid w:val="003229F9"/>
    <w:rsid w:val="00322FB3"/>
    <w:rsid w:val="003232DD"/>
    <w:rsid w:val="0032594D"/>
    <w:rsid w:val="003269F5"/>
    <w:rsid w:val="00326C1E"/>
    <w:rsid w:val="00326D8C"/>
    <w:rsid w:val="00327203"/>
    <w:rsid w:val="00327A75"/>
    <w:rsid w:val="0033187C"/>
    <w:rsid w:val="00332484"/>
    <w:rsid w:val="00332809"/>
    <w:rsid w:val="003331B6"/>
    <w:rsid w:val="00334622"/>
    <w:rsid w:val="00340CBD"/>
    <w:rsid w:val="00340D8E"/>
    <w:rsid w:val="00343900"/>
    <w:rsid w:val="00343A23"/>
    <w:rsid w:val="00344082"/>
    <w:rsid w:val="00345FF9"/>
    <w:rsid w:val="0034726F"/>
    <w:rsid w:val="00347E0D"/>
    <w:rsid w:val="00350EB6"/>
    <w:rsid w:val="0035305C"/>
    <w:rsid w:val="00354C29"/>
    <w:rsid w:val="00354F05"/>
    <w:rsid w:val="0035525B"/>
    <w:rsid w:val="00355BA2"/>
    <w:rsid w:val="00355C88"/>
    <w:rsid w:val="003607EA"/>
    <w:rsid w:val="00360D4F"/>
    <w:rsid w:val="00361897"/>
    <w:rsid w:val="00362885"/>
    <w:rsid w:val="003628EF"/>
    <w:rsid w:val="00363243"/>
    <w:rsid w:val="00364358"/>
    <w:rsid w:val="00365D4D"/>
    <w:rsid w:val="0036695B"/>
    <w:rsid w:val="00367CB4"/>
    <w:rsid w:val="00370255"/>
    <w:rsid w:val="003725C0"/>
    <w:rsid w:val="00372D9C"/>
    <w:rsid w:val="003734E7"/>
    <w:rsid w:val="003736D6"/>
    <w:rsid w:val="00374DF7"/>
    <w:rsid w:val="00375561"/>
    <w:rsid w:val="003757E3"/>
    <w:rsid w:val="0037680A"/>
    <w:rsid w:val="00376AED"/>
    <w:rsid w:val="00381BB7"/>
    <w:rsid w:val="00383820"/>
    <w:rsid w:val="003848AE"/>
    <w:rsid w:val="00385745"/>
    <w:rsid w:val="00386247"/>
    <w:rsid w:val="00390418"/>
    <w:rsid w:val="00391F79"/>
    <w:rsid w:val="00393F6E"/>
    <w:rsid w:val="00395176"/>
    <w:rsid w:val="00397FD3"/>
    <w:rsid w:val="003A03C8"/>
    <w:rsid w:val="003A1564"/>
    <w:rsid w:val="003A25DE"/>
    <w:rsid w:val="003A45AF"/>
    <w:rsid w:val="003A657C"/>
    <w:rsid w:val="003A6A3F"/>
    <w:rsid w:val="003B011C"/>
    <w:rsid w:val="003B0B8A"/>
    <w:rsid w:val="003B0B9E"/>
    <w:rsid w:val="003B0C5B"/>
    <w:rsid w:val="003B127A"/>
    <w:rsid w:val="003B1E07"/>
    <w:rsid w:val="003B210F"/>
    <w:rsid w:val="003B2426"/>
    <w:rsid w:val="003B2430"/>
    <w:rsid w:val="003B3060"/>
    <w:rsid w:val="003B4F2E"/>
    <w:rsid w:val="003B58F6"/>
    <w:rsid w:val="003B7449"/>
    <w:rsid w:val="003B77F8"/>
    <w:rsid w:val="003C12D2"/>
    <w:rsid w:val="003C18D9"/>
    <w:rsid w:val="003C41BA"/>
    <w:rsid w:val="003C4411"/>
    <w:rsid w:val="003C68F1"/>
    <w:rsid w:val="003D1E00"/>
    <w:rsid w:val="003D3757"/>
    <w:rsid w:val="003D5A35"/>
    <w:rsid w:val="003D71D7"/>
    <w:rsid w:val="003E0115"/>
    <w:rsid w:val="003E2B36"/>
    <w:rsid w:val="003E35E3"/>
    <w:rsid w:val="003E74B4"/>
    <w:rsid w:val="003E7CB7"/>
    <w:rsid w:val="003F0064"/>
    <w:rsid w:val="003F0524"/>
    <w:rsid w:val="003F10F6"/>
    <w:rsid w:val="003F1A86"/>
    <w:rsid w:val="003F2087"/>
    <w:rsid w:val="003F2372"/>
    <w:rsid w:val="003F326A"/>
    <w:rsid w:val="003F50C5"/>
    <w:rsid w:val="003F5C1D"/>
    <w:rsid w:val="00400B01"/>
    <w:rsid w:val="0040128B"/>
    <w:rsid w:val="00401675"/>
    <w:rsid w:val="004017EA"/>
    <w:rsid w:val="0040347D"/>
    <w:rsid w:val="00403667"/>
    <w:rsid w:val="00403D16"/>
    <w:rsid w:val="0040452A"/>
    <w:rsid w:val="0040633F"/>
    <w:rsid w:val="00406A32"/>
    <w:rsid w:val="004104E3"/>
    <w:rsid w:val="00410BA0"/>
    <w:rsid w:val="00412078"/>
    <w:rsid w:val="004121FC"/>
    <w:rsid w:val="004123BE"/>
    <w:rsid w:val="004129F9"/>
    <w:rsid w:val="004137A4"/>
    <w:rsid w:val="00413A7C"/>
    <w:rsid w:val="004156D0"/>
    <w:rsid w:val="00416793"/>
    <w:rsid w:val="00416F3C"/>
    <w:rsid w:val="00417767"/>
    <w:rsid w:val="004206EF"/>
    <w:rsid w:val="004218BF"/>
    <w:rsid w:val="00421983"/>
    <w:rsid w:val="00421AFE"/>
    <w:rsid w:val="0042246D"/>
    <w:rsid w:val="00423E72"/>
    <w:rsid w:val="00425DB0"/>
    <w:rsid w:val="00430A12"/>
    <w:rsid w:val="00433296"/>
    <w:rsid w:val="00434A32"/>
    <w:rsid w:val="0043541F"/>
    <w:rsid w:val="00435566"/>
    <w:rsid w:val="0043603B"/>
    <w:rsid w:val="004379C1"/>
    <w:rsid w:val="004409E9"/>
    <w:rsid w:val="00444577"/>
    <w:rsid w:val="00444E05"/>
    <w:rsid w:val="00445732"/>
    <w:rsid w:val="00446A50"/>
    <w:rsid w:val="00446B0A"/>
    <w:rsid w:val="004508F8"/>
    <w:rsid w:val="0045162A"/>
    <w:rsid w:val="00453E4F"/>
    <w:rsid w:val="00454687"/>
    <w:rsid w:val="00455165"/>
    <w:rsid w:val="0045539E"/>
    <w:rsid w:val="0045774B"/>
    <w:rsid w:val="00460A04"/>
    <w:rsid w:val="00460AF3"/>
    <w:rsid w:val="00461C28"/>
    <w:rsid w:val="00461D54"/>
    <w:rsid w:val="00461DA9"/>
    <w:rsid w:val="00463669"/>
    <w:rsid w:val="00464215"/>
    <w:rsid w:val="004644E5"/>
    <w:rsid w:val="00464BF1"/>
    <w:rsid w:val="00465817"/>
    <w:rsid w:val="00465F7D"/>
    <w:rsid w:val="00467619"/>
    <w:rsid w:val="004679EE"/>
    <w:rsid w:val="00467A51"/>
    <w:rsid w:val="00467D88"/>
    <w:rsid w:val="0047367B"/>
    <w:rsid w:val="004747FB"/>
    <w:rsid w:val="00477449"/>
    <w:rsid w:val="004777F9"/>
    <w:rsid w:val="00477D06"/>
    <w:rsid w:val="00481B74"/>
    <w:rsid w:val="00481B7B"/>
    <w:rsid w:val="00481FEE"/>
    <w:rsid w:val="004821EC"/>
    <w:rsid w:val="0048245F"/>
    <w:rsid w:val="00485CB5"/>
    <w:rsid w:val="004925B7"/>
    <w:rsid w:val="00492DFE"/>
    <w:rsid w:val="00493440"/>
    <w:rsid w:val="00497CDC"/>
    <w:rsid w:val="004A03A2"/>
    <w:rsid w:val="004A148E"/>
    <w:rsid w:val="004A1B86"/>
    <w:rsid w:val="004A1C10"/>
    <w:rsid w:val="004A23C1"/>
    <w:rsid w:val="004A2D7C"/>
    <w:rsid w:val="004A317D"/>
    <w:rsid w:val="004A455C"/>
    <w:rsid w:val="004A6613"/>
    <w:rsid w:val="004A7161"/>
    <w:rsid w:val="004B10AB"/>
    <w:rsid w:val="004B12F6"/>
    <w:rsid w:val="004B1B32"/>
    <w:rsid w:val="004B230E"/>
    <w:rsid w:val="004B2343"/>
    <w:rsid w:val="004B560B"/>
    <w:rsid w:val="004B7C69"/>
    <w:rsid w:val="004C0363"/>
    <w:rsid w:val="004C1867"/>
    <w:rsid w:val="004C2047"/>
    <w:rsid w:val="004C4A9C"/>
    <w:rsid w:val="004C6159"/>
    <w:rsid w:val="004C6934"/>
    <w:rsid w:val="004D10D0"/>
    <w:rsid w:val="004D1A59"/>
    <w:rsid w:val="004D1D3D"/>
    <w:rsid w:val="004D2B7A"/>
    <w:rsid w:val="004D3F0C"/>
    <w:rsid w:val="004D64AF"/>
    <w:rsid w:val="004E03A5"/>
    <w:rsid w:val="004E2058"/>
    <w:rsid w:val="004E25AA"/>
    <w:rsid w:val="004E3D8A"/>
    <w:rsid w:val="004E40A0"/>
    <w:rsid w:val="004E67EC"/>
    <w:rsid w:val="004E756F"/>
    <w:rsid w:val="004E7F9E"/>
    <w:rsid w:val="004F024C"/>
    <w:rsid w:val="004F04A7"/>
    <w:rsid w:val="004F2DE2"/>
    <w:rsid w:val="004F41F3"/>
    <w:rsid w:val="004F4334"/>
    <w:rsid w:val="004F483B"/>
    <w:rsid w:val="004F6110"/>
    <w:rsid w:val="00500C31"/>
    <w:rsid w:val="00502EAE"/>
    <w:rsid w:val="0050303A"/>
    <w:rsid w:val="005032F4"/>
    <w:rsid w:val="00504A25"/>
    <w:rsid w:val="00506E39"/>
    <w:rsid w:val="00506EA8"/>
    <w:rsid w:val="005079FB"/>
    <w:rsid w:val="00507AB0"/>
    <w:rsid w:val="00515519"/>
    <w:rsid w:val="00516FE3"/>
    <w:rsid w:val="005174D0"/>
    <w:rsid w:val="005223EB"/>
    <w:rsid w:val="00522B50"/>
    <w:rsid w:val="005230D5"/>
    <w:rsid w:val="005248B3"/>
    <w:rsid w:val="00524999"/>
    <w:rsid w:val="00524C3E"/>
    <w:rsid w:val="00527083"/>
    <w:rsid w:val="00530043"/>
    <w:rsid w:val="00533075"/>
    <w:rsid w:val="00534E96"/>
    <w:rsid w:val="00534F0E"/>
    <w:rsid w:val="00535B25"/>
    <w:rsid w:val="005370A4"/>
    <w:rsid w:val="005378DC"/>
    <w:rsid w:val="00540B50"/>
    <w:rsid w:val="00542879"/>
    <w:rsid w:val="00542AB8"/>
    <w:rsid w:val="00544421"/>
    <w:rsid w:val="005463E1"/>
    <w:rsid w:val="00547199"/>
    <w:rsid w:val="00552EA7"/>
    <w:rsid w:val="00553629"/>
    <w:rsid w:val="00554890"/>
    <w:rsid w:val="005573F8"/>
    <w:rsid w:val="00557F71"/>
    <w:rsid w:val="0056100D"/>
    <w:rsid w:val="005622F7"/>
    <w:rsid w:val="0056392D"/>
    <w:rsid w:val="005640FB"/>
    <w:rsid w:val="00564AA5"/>
    <w:rsid w:val="00567445"/>
    <w:rsid w:val="005677D1"/>
    <w:rsid w:val="00570293"/>
    <w:rsid w:val="00570AA1"/>
    <w:rsid w:val="005713F1"/>
    <w:rsid w:val="00571872"/>
    <w:rsid w:val="00571C2E"/>
    <w:rsid w:val="00571D88"/>
    <w:rsid w:val="00572AC3"/>
    <w:rsid w:val="00573402"/>
    <w:rsid w:val="005735F4"/>
    <w:rsid w:val="00574B14"/>
    <w:rsid w:val="00574B68"/>
    <w:rsid w:val="0057580C"/>
    <w:rsid w:val="00576F4B"/>
    <w:rsid w:val="00576F92"/>
    <w:rsid w:val="00577401"/>
    <w:rsid w:val="00582D49"/>
    <w:rsid w:val="00583627"/>
    <w:rsid w:val="005837B8"/>
    <w:rsid w:val="005862B8"/>
    <w:rsid w:val="00586602"/>
    <w:rsid w:val="00586B3F"/>
    <w:rsid w:val="005914DF"/>
    <w:rsid w:val="005940D4"/>
    <w:rsid w:val="00594A8B"/>
    <w:rsid w:val="00594F09"/>
    <w:rsid w:val="00595D03"/>
    <w:rsid w:val="00596C4E"/>
    <w:rsid w:val="00597856"/>
    <w:rsid w:val="00597E1A"/>
    <w:rsid w:val="005A0834"/>
    <w:rsid w:val="005A1E75"/>
    <w:rsid w:val="005A2B93"/>
    <w:rsid w:val="005A3F9A"/>
    <w:rsid w:val="005A49AC"/>
    <w:rsid w:val="005A6302"/>
    <w:rsid w:val="005A6623"/>
    <w:rsid w:val="005A67EF"/>
    <w:rsid w:val="005A70DA"/>
    <w:rsid w:val="005A7EA4"/>
    <w:rsid w:val="005B0D1D"/>
    <w:rsid w:val="005B0D37"/>
    <w:rsid w:val="005B2810"/>
    <w:rsid w:val="005B34C8"/>
    <w:rsid w:val="005B4A21"/>
    <w:rsid w:val="005B5685"/>
    <w:rsid w:val="005B746A"/>
    <w:rsid w:val="005C042A"/>
    <w:rsid w:val="005C073D"/>
    <w:rsid w:val="005C1040"/>
    <w:rsid w:val="005C3FF9"/>
    <w:rsid w:val="005C43E4"/>
    <w:rsid w:val="005C57CB"/>
    <w:rsid w:val="005C681F"/>
    <w:rsid w:val="005C6A3B"/>
    <w:rsid w:val="005C7385"/>
    <w:rsid w:val="005D09B0"/>
    <w:rsid w:val="005D0BA5"/>
    <w:rsid w:val="005D1709"/>
    <w:rsid w:val="005D2DCC"/>
    <w:rsid w:val="005D5453"/>
    <w:rsid w:val="005D5923"/>
    <w:rsid w:val="005D5E7A"/>
    <w:rsid w:val="005D6252"/>
    <w:rsid w:val="005D6277"/>
    <w:rsid w:val="005D767C"/>
    <w:rsid w:val="005E1169"/>
    <w:rsid w:val="005E1D93"/>
    <w:rsid w:val="005E1FF4"/>
    <w:rsid w:val="005E6BCD"/>
    <w:rsid w:val="005F30AB"/>
    <w:rsid w:val="005F3CAC"/>
    <w:rsid w:val="005F45E1"/>
    <w:rsid w:val="005F4DC8"/>
    <w:rsid w:val="005F557C"/>
    <w:rsid w:val="005F5A15"/>
    <w:rsid w:val="005F5F05"/>
    <w:rsid w:val="005F5FC9"/>
    <w:rsid w:val="005F64E4"/>
    <w:rsid w:val="005F76DB"/>
    <w:rsid w:val="00600CD7"/>
    <w:rsid w:val="0060146C"/>
    <w:rsid w:val="00601752"/>
    <w:rsid w:val="00603C55"/>
    <w:rsid w:val="0060445B"/>
    <w:rsid w:val="0060510A"/>
    <w:rsid w:val="00605E17"/>
    <w:rsid w:val="006106E3"/>
    <w:rsid w:val="00610E44"/>
    <w:rsid w:val="00611CB8"/>
    <w:rsid w:val="006122BA"/>
    <w:rsid w:val="0061280D"/>
    <w:rsid w:val="006128DD"/>
    <w:rsid w:val="00613825"/>
    <w:rsid w:val="0061476A"/>
    <w:rsid w:val="00615004"/>
    <w:rsid w:val="006168ED"/>
    <w:rsid w:val="00620935"/>
    <w:rsid w:val="00620CF5"/>
    <w:rsid w:val="00621BFA"/>
    <w:rsid w:val="00623A34"/>
    <w:rsid w:val="006245FC"/>
    <w:rsid w:val="00625B14"/>
    <w:rsid w:val="006268AF"/>
    <w:rsid w:val="00631F08"/>
    <w:rsid w:val="00632E48"/>
    <w:rsid w:val="006352AB"/>
    <w:rsid w:val="00636AD4"/>
    <w:rsid w:val="00637D72"/>
    <w:rsid w:val="0064120B"/>
    <w:rsid w:val="006419E6"/>
    <w:rsid w:val="00641D1C"/>
    <w:rsid w:val="00643459"/>
    <w:rsid w:val="00643BBB"/>
    <w:rsid w:val="00643DA4"/>
    <w:rsid w:val="00646F87"/>
    <w:rsid w:val="0065006D"/>
    <w:rsid w:val="0065151C"/>
    <w:rsid w:val="00652A14"/>
    <w:rsid w:val="00652C64"/>
    <w:rsid w:val="00653327"/>
    <w:rsid w:val="00653910"/>
    <w:rsid w:val="006559E7"/>
    <w:rsid w:val="00655F6A"/>
    <w:rsid w:val="006568CB"/>
    <w:rsid w:val="00656981"/>
    <w:rsid w:val="00661AC9"/>
    <w:rsid w:val="00661C2E"/>
    <w:rsid w:val="00665352"/>
    <w:rsid w:val="00665724"/>
    <w:rsid w:val="00665FBD"/>
    <w:rsid w:val="00667F6D"/>
    <w:rsid w:val="00671FAD"/>
    <w:rsid w:val="006720F1"/>
    <w:rsid w:val="00672342"/>
    <w:rsid w:val="0067727B"/>
    <w:rsid w:val="00677A57"/>
    <w:rsid w:val="00677CE8"/>
    <w:rsid w:val="006805C5"/>
    <w:rsid w:val="00682429"/>
    <w:rsid w:val="00683D50"/>
    <w:rsid w:val="00684E2E"/>
    <w:rsid w:val="00684ECA"/>
    <w:rsid w:val="00685093"/>
    <w:rsid w:val="00686DCE"/>
    <w:rsid w:val="006903BB"/>
    <w:rsid w:val="00690F1D"/>
    <w:rsid w:val="00691408"/>
    <w:rsid w:val="0069263A"/>
    <w:rsid w:val="00694CC2"/>
    <w:rsid w:val="00695566"/>
    <w:rsid w:val="00695C97"/>
    <w:rsid w:val="006967EB"/>
    <w:rsid w:val="006A070E"/>
    <w:rsid w:val="006A096B"/>
    <w:rsid w:val="006A170B"/>
    <w:rsid w:val="006A72E2"/>
    <w:rsid w:val="006A7427"/>
    <w:rsid w:val="006A7585"/>
    <w:rsid w:val="006A788D"/>
    <w:rsid w:val="006A7EF5"/>
    <w:rsid w:val="006B0055"/>
    <w:rsid w:val="006B027C"/>
    <w:rsid w:val="006B3866"/>
    <w:rsid w:val="006B3973"/>
    <w:rsid w:val="006B45F4"/>
    <w:rsid w:val="006B63F4"/>
    <w:rsid w:val="006B78B9"/>
    <w:rsid w:val="006B7BFD"/>
    <w:rsid w:val="006C09DC"/>
    <w:rsid w:val="006C19F4"/>
    <w:rsid w:val="006C1AF9"/>
    <w:rsid w:val="006C40CD"/>
    <w:rsid w:val="006C5508"/>
    <w:rsid w:val="006C733F"/>
    <w:rsid w:val="006C78E2"/>
    <w:rsid w:val="006D10B3"/>
    <w:rsid w:val="006D15E1"/>
    <w:rsid w:val="006D3C71"/>
    <w:rsid w:val="006D4C27"/>
    <w:rsid w:val="006D7149"/>
    <w:rsid w:val="006E022A"/>
    <w:rsid w:val="006E1E50"/>
    <w:rsid w:val="006E32C7"/>
    <w:rsid w:val="006E51CE"/>
    <w:rsid w:val="006E5FEF"/>
    <w:rsid w:val="006F0CB1"/>
    <w:rsid w:val="006F0CC8"/>
    <w:rsid w:val="006F0FCC"/>
    <w:rsid w:val="006F13E8"/>
    <w:rsid w:val="006F2232"/>
    <w:rsid w:val="006F262E"/>
    <w:rsid w:val="006F2D10"/>
    <w:rsid w:val="006F3E68"/>
    <w:rsid w:val="006F4AAD"/>
    <w:rsid w:val="006F6A45"/>
    <w:rsid w:val="006F6D6B"/>
    <w:rsid w:val="0070024E"/>
    <w:rsid w:val="00700E13"/>
    <w:rsid w:val="00702AA7"/>
    <w:rsid w:val="00704585"/>
    <w:rsid w:val="00704B31"/>
    <w:rsid w:val="00705075"/>
    <w:rsid w:val="00707FA4"/>
    <w:rsid w:val="0071147C"/>
    <w:rsid w:val="007123B3"/>
    <w:rsid w:val="00714DF1"/>
    <w:rsid w:val="00717F58"/>
    <w:rsid w:val="00717F93"/>
    <w:rsid w:val="00720320"/>
    <w:rsid w:val="00720AB2"/>
    <w:rsid w:val="00722780"/>
    <w:rsid w:val="00723E14"/>
    <w:rsid w:val="00723E75"/>
    <w:rsid w:val="00724942"/>
    <w:rsid w:val="007252DD"/>
    <w:rsid w:val="007300C1"/>
    <w:rsid w:val="00731082"/>
    <w:rsid w:val="00732478"/>
    <w:rsid w:val="00733ADE"/>
    <w:rsid w:val="0073520B"/>
    <w:rsid w:val="007358B0"/>
    <w:rsid w:val="007362C1"/>
    <w:rsid w:val="007429B3"/>
    <w:rsid w:val="00742F75"/>
    <w:rsid w:val="00743955"/>
    <w:rsid w:val="00743E46"/>
    <w:rsid w:val="007469A7"/>
    <w:rsid w:val="0074758F"/>
    <w:rsid w:val="0075156D"/>
    <w:rsid w:val="0075293A"/>
    <w:rsid w:val="00752C2F"/>
    <w:rsid w:val="00752EBA"/>
    <w:rsid w:val="00754711"/>
    <w:rsid w:val="00755133"/>
    <w:rsid w:val="00755462"/>
    <w:rsid w:val="00756E17"/>
    <w:rsid w:val="00757AEC"/>
    <w:rsid w:val="00757F15"/>
    <w:rsid w:val="0076256A"/>
    <w:rsid w:val="00763B24"/>
    <w:rsid w:val="00765B8B"/>
    <w:rsid w:val="00766704"/>
    <w:rsid w:val="0076682E"/>
    <w:rsid w:val="0077052E"/>
    <w:rsid w:val="00771A2B"/>
    <w:rsid w:val="00771E7C"/>
    <w:rsid w:val="00773242"/>
    <w:rsid w:val="00773E2A"/>
    <w:rsid w:val="00775E27"/>
    <w:rsid w:val="007768EA"/>
    <w:rsid w:val="00777C13"/>
    <w:rsid w:val="007800A0"/>
    <w:rsid w:val="007802DD"/>
    <w:rsid w:val="00780780"/>
    <w:rsid w:val="00780EBC"/>
    <w:rsid w:val="00781422"/>
    <w:rsid w:val="007814E7"/>
    <w:rsid w:val="00781A20"/>
    <w:rsid w:val="0078376F"/>
    <w:rsid w:val="00783D81"/>
    <w:rsid w:val="0078580B"/>
    <w:rsid w:val="00786C27"/>
    <w:rsid w:val="007877E1"/>
    <w:rsid w:val="007908CE"/>
    <w:rsid w:val="007915EF"/>
    <w:rsid w:val="00792801"/>
    <w:rsid w:val="00792ADE"/>
    <w:rsid w:val="00793399"/>
    <w:rsid w:val="00793DF0"/>
    <w:rsid w:val="00795AB9"/>
    <w:rsid w:val="00795E7A"/>
    <w:rsid w:val="007A0F74"/>
    <w:rsid w:val="007A134D"/>
    <w:rsid w:val="007A1D24"/>
    <w:rsid w:val="007A1EE3"/>
    <w:rsid w:val="007A38AA"/>
    <w:rsid w:val="007A6B8F"/>
    <w:rsid w:val="007B0BD0"/>
    <w:rsid w:val="007B26A0"/>
    <w:rsid w:val="007B2B65"/>
    <w:rsid w:val="007B3746"/>
    <w:rsid w:val="007B394D"/>
    <w:rsid w:val="007B3BF3"/>
    <w:rsid w:val="007B47FA"/>
    <w:rsid w:val="007B5D6F"/>
    <w:rsid w:val="007B6189"/>
    <w:rsid w:val="007B6EB9"/>
    <w:rsid w:val="007B7C72"/>
    <w:rsid w:val="007B7EDA"/>
    <w:rsid w:val="007C3C81"/>
    <w:rsid w:val="007C4DE6"/>
    <w:rsid w:val="007C5807"/>
    <w:rsid w:val="007C6D35"/>
    <w:rsid w:val="007D3F2B"/>
    <w:rsid w:val="007D5B9D"/>
    <w:rsid w:val="007D75AE"/>
    <w:rsid w:val="007E243F"/>
    <w:rsid w:val="007E2CF3"/>
    <w:rsid w:val="007E3F94"/>
    <w:rsid w:val="007E5326"/>
    <w:rsid w:val="007E6B99"/>
    <w:rsid w:val="007F0843"/>
    <w:rsid w:val="007F1FC8"/>
    <w:rsid w:val="007F3ABB"/>
    <w:rsid w:val="007F42A2"/>
    <w:rsid w:val="007F573F"/>
    <w:rsid w:val="007F65C0"/>
    <w:rsid w:val="007F7333"/>
    <w:rsid w:val="007F7761"/>
    <w:rsid w:val="007F7951"/>
    <w:rsid w:val="00801092"/>
    <w:rsid w:val="008021B0"/>
    <w:rsid w:val="00804A09"/>
    <w:rsid w:val="00804BD4"/>
    <w:rsid w:val="00805F80"/>
    <w:rsid w:val="00806EBE"/>
    <w:rsid w:val="008078B6"/>
    <w:rsid w:val="00813422"/>
    <w:rsid w:val="00814AC9"/>
    <w:rsid w:val="00814D08"/>
    <w:rsid w:val="00815435"/>
    <w:rsid w:val="00815D29"/>
    <w:rsid w:val="008162ED"/>
    <w:rsid w:val="00817D34"/>
    <w:rsid w:val="008200E8"/>
    <w:rsid w:val="008203FD"/>
    <w:rsid w:val="00820447"/>
    <w:rsid w:val="008223EB"/>
    <w:rsid w:val="00822B9C"/>
    <w:rsid w:val="00822FB4"/>
    <w:rsid w:val="0082482B"/>
    <w:rsid w:val="00824EDE"/>
    <w:rsid w:val="00825977"/>
    <w:rsid w:val="00825B7B"/>
    <w:rsid w:val="00832259"/>
    <w:rsid w:val="0083264E"/>
    <w:rsid w:val="00833DF4"/>
    <w:rsid w:val="00835F3D"/>
    <w:rsid w:val="008405AC"/>
    <w:rsid w:val="008415EA"/>
    <w:rsid w:val="00842ABE"/>
    <w:rsid w:val="008444B4"/>
    <w:rsid w:val="0084458F"/>
    <w:rsid w:val="0084485E"/>
    <w:rsid w:val="008467A1"/>
    <w:rsid w:val="008469D5"/>
    <w:rsid w:val="0085062D"/>
    <w:rsid w:val="0085229C"/>
    <w:rsid w:val="00852BC0"/>
    <w:rsid w:val="00852FFB"/>
    <w:rsid w:val="008559B0"/>
    <w:rsid w:val="00856314"/>
    <w:rsid w:val="00856406"/>
    <w:rsid w:val="00856EFA"/>
    <w:rsid w:val="00857DA6"/>
    <w:rsid w:val="00861310"/>
    <w:rsid w:val="00861CC6"/>
    <w:rsid w:val="00862654"/>
    <w:rsid w:val="00862BBC"/>
    <w:rsid w:val="008655D5"/>
    <w:rsid w:val="0086615E"/>
    <w:rsid w:val="008678BA"/>
    <w:rsid w:val="008702BE"/>
    <w:rsid w:val="00870F0D"/>
    <w:rsid w:val="00871A62"/>
    <w:rsid w:val="00871DA9"/>
    <w:rsid w:val="008755B4"/>
    <w:rsid w:val="008764FA"/>
    <w:rsid w:val="0088079D"/>
    <w:rsid w:val="00880946"/>
    <w:rsid w:val="00880D4E"/>
    <w:rsid w:val="008847CD"/>
    <w:rsid w:val="008853AF"/>
    <w:rsid w:val="00886A13"/>
    <w:rsid w:val="0088725E"/>
    <w:rsid w:val="00887FC0"/>
    <w:rsid w:val="00891422"/>
    <w:rsid w:val="00891F44"/>
    <w:rsid w:val="0089279C"/>
    <w:rsid w:val="00893824"/>
    <w:rsid w:val="0089399A"/>
    <w:rsid w:val="008942A1"/>
    <w:rsid w:val="00894DFD"/>
    <w:rsid w:val="00895348"/>
    <w:rsid w:val="0089542C"/>
    <w:rsid w:val="008A1941"/>
    <w:rsid w:val="008A1C3B"/>
    <w:rsid w:val="008A4987"/>
    <w:rsid w:val="008A7999"/>
    <w:rsid w:val="008B2F69"/>
    <w:rsid w:val="008B41AF"/>
    <w:rsid w:val="008B6673"/>
    <w:rsid w:val="008C1008"/>
    <w:rsid w:val="008C47EB"/>
    <w:rsid w:val="008C494F"/>
    <w:rsid w:val="008C5329"/>
    <w:rsid w:val="008D0D08"/>
    <w:rsid w:val="008D0DF0"/>
    <w:rsid w:val="008D2D9A"/>
    <w:rsid w:val="008D526F"/>
    <w:rsid w:val="008D54FC"/>
    <w:rsid w:val="008D78BC"/>
    <w:rsid w:val="008E0652"/>
    <w:rsid w:val="008E1D5A"/>
    <w:rsid w:val="008E3DA0"/>
    <w:rsid w:val="008E50B6"/>
    <w:rsid w:val="008E69B8"/>
    <w:rsid w:val="008E7B5D"/>
    <w:rsid w:val="008E7E4F"/>
    <w:rsid w:val="008F08F6"/>
    <w:rsid w:val="008F0F03"/>
    <w:rsid w:val="008F1595"/>
    <w:rsid w:val="008F2B90"/>
    <w:rsid w:val="008F2D0B"/>
    <w:rsid w:val="008F3968"/>
    <w:rsid w:val="008F6670"/>
    <w:rsid w:val="008F6FF2"/>
    <w:rsid w:val="008F72B8"/>
    <w:rsid w:val="008F762F"/>
    <w:rsid w:val="008F7670"/>
    <w:rsid w:val="008F7A4C"/>
    <w:rsid w:val="009015E6"/>
    <w:rsid w:val="009016F7"/>
    <w:rsid w:val="00905701"/>
    <w:rsid w:val="00906070"/>
    <w:rsid w:val="00910F97"/>
    <w:rsid w:val="0091188D"/>
    <w:rsid w:val="0091271A"/>
    <w:rsid w:val="00912C04"/>
    <w:rsid w:val="00912ED3"/>
    <w:rsid w:val="00913D09"/>
    <w:rsid w:val="009147A4"/>
    <w:rsid w:val="009164DF"/>
    <w:rsid w:val="0091665C"/>
    <w:rsid w:val="00916CA3"/>
    <w:rsid w:val="0091736E"/>
    <w:rsid w:val="00917383"/>
    <w:rsid w:val="00921E93"/>
    <w:rsid w:val="009231A9"/>
    <w:rsid w:val="009252CA"/>
    <w:rsid w:val="00926492"/>
    <w:rsid w:val="009308E8"/>
    <w:rsid w:val="009311A2"/>
    <w:rsid w:val="00931EE9"/>
    <w:rsid w:val="00933378"/>
    <w:rsid w:val="00934251"/>
    <w:rsid w:val="009344D9"/>
    <w:rsid w:val="009348E1"/>
    <w:rsid w:val="00935E61"/>
    <w:rsid w:val="00936CB3"/>
    <w:rsid w:val="00940601"/>
    <w:rsid w:val="00941BBA"/>
    <w:rsid w:val="00947C38"/>
    <w:rsid w:val="00947DF1"/>
    <w:rsid w:val="0095120E"/>
    <w:rsid w:val="00951581"/>
    <w:rsid w:val="00952B7C"/>
    <w:rsid w:val="00953722"/>
    <w:rsid w:val="00954929"/>
    <w:rsid w:val="00954DB3"/>
    <w:rsid w:val="009554F8"/>
    <w:rsid w:val="009557F4"/>
    <w:rsid w:val="0095591F"/>
    <w:rsid w:val="00955DAF"/>
    <w:rsid w:val="0095668D"/>
    <w:rsid w:val="00956D47"/>
    <w:rsid w:val="00960142"/>
    <w:rsid w:val="009602B7"/>
    <w:rsid w:val="00960422"/>
    <w:rsid w:val="00965B2A"/>
    <w:rsid w:val="0096645D"/>
    <w:rsid w:val="00966D6D"/>
    <w:rsid w:val="00966FDB"/>
    <w:rsid w:val="0097039B"/>
    <w:rsid w:val="009720D3"/>
    <w:rsid w:val="0097276B"/>
    <w:rsid w:val="00972D90"/>
    <w:rsid w:val="009732A4"/>
    <w:rsid w:val="00973B83"/>
    <w:rsid w:val="00973D24"/>
    <w:rsid w:val="0097459A"/>
    <w:rsid w:val="009749A6"/>
    <w:rsid w:val="00974B78"/>
    <w:rsid w:val="00976054"/>
    <w:rsid w:val="00976B04"/>
    <w:rsid w:val="00976B1D"/>
    <w:rsid w:val="00983556"/>
    <w:rsid w:val="00986663"/>
    <w:rsid w:val="00986B45"/>
    <w:rsid w:val="009919FA"/>
    <w:rsid w:val="00992BC3"/>
    <w:rsid w:val="00992EF4"/>
    <w:rsid w:val="009948D1"/>
    <w:rsid w:val="00994CA6"/>
    <w:rsid w:val="00995E1A"/>
    <w:rsid w:val="00996907"/>
    <w:rsid w:val="00997716"/>
    <w:rsid w:val="009A0535"/>
    <w:rsid w:val="009A42E9"/>
    <w:rsid w:val="009A4A6E"/>
    <w:rsid w:val="009A6B4F"/>
    <w:rsid w:val="009A71D3"/>
    <w:rsid w:val="009A78C1"/>
    <w:rsid w:val="009B200F"/>
    <w:rsid w:val="009B3210"/>
    <w:rsid w:val="009B4DF1"/>
    <w:rsid w:val="009C1263"/>
    <w:rsid w:val="009C54EF"/>
    <w:rsid w:val="009D0935"/>
    <w:rsid w:val="009D1B81"/>
    <w:rsid w:val="009D1BA1"/>
    <w:rsid w:val="009D73C8"/>
    <w:rsid w:val="009E0F64"/>
    <w:rsid w:val="009E5948"/>
    <w:rsid w:val="009E6BBB"/>
    <w:rsid w:val="009E7410"/>
    <w:rsid w:val="009F146A"/>
    <w:rsid w:val="009F4A04"/>
    <w:rsid w:val="00A02DC7"/>
    <w:rsid w:val="00A11AD0"/>
    <w:rsid w:val="00A14213"/>
    <w:rsid w:val="00A151A0"/>
    <w:rsid w:val="00A15678"/>
    <w:rsid w:val="00A16E89"/>
    <w:rsid w:val="00A20C45"/>
    <w:rsid w:val="00A20D24"/>
    <w:rsid w:val="00A22080"/>
    <w:rsid w:val="00A22761"/>
    <w:rsid w:val="00A22929"/>
    <w:rsid w:val="00A22A8E"/>
    <w:rsid w:val="00A23496"/>
    <w:rsid w:val="00A23A83"/>
    <w:rsid w:val="00A24108"/>
    <w:rsid w:val="00A25645"/>
    <w:rsid w:val="00A264B8"/>
    <w:rsid w:val="00A270DF"/>
    <w:rsid w:val="00A308C8"/>
    <w:rsid w:val="00A344FD"/>
    <w:rsid w:val="00A34DB4"/>
    <w:rsid w:val="00A40A0D"/>
    <w:rsid w:val="00A41035"/>
    <w:rsid w:val="00A420BF"/>
    <w:rsid w:val="00A447C4"/>
    <w:rsid w:val="00A4597F"/>
    <w:rsid w:val="00A4700B"/>
    <w:rsid w:val="00A47F9A"/>
    <w:rsid w:val="00A53010"/>
    <w:rsid w:val="00A537DA"/>
    <w:rsid w:val="00A538EE"/>
    <w:rsid w:val="00A55CBD"/>
    <w:rsid w:val="00A55EA8"/>
    <w:rsid w:val="00A57120"/>
    <w:rsid w:val="00A607C4"/>
    <w:rsid w:val="00A60C9E"/>
    <w:rsid w:val="00A612A2"/>
    <w:rsid w:val="00A615DC"/>
    <w:rsid w:val="00A617AF"/>
    <w:rsid w:val="00A63588"/>
    <w:rsid w:val="00A66A9D"/>
    <w:rsid w:val="00A66C3D"/>
    <w:rsid w:val="00A67407"/>
    <w:rsid w:val="00A71564"/>
    <w:rsid w:val="00A74C62"/>
    <w:rsid w:val="00A8070C"/>
    <w:rsid w:val="00A83158"/>
    <w:rsid w:val="00A838A3"/>
    <w:rsid w:val="00A85B6E"/>
    <w:rsid w:val="00A85E5E"/>
    <w:rsid w:val="00A9072D"/>
    <w:rsid w:val="00A91498"/>
    <w:rsid w:val="00A93477"/>
    <w:rsid w:val="00A95185"/>
    <w:rsid w:val="00A95AF8"/>
    <w:rsid w:val="00A9641C"/>
    <w:rsid w:val="00A97B54"/>
    <w:rsid w:val="00A97C39"/>
    <w:rsid w:val="00A97ECF"/>
    <w:rsid w:val="00AA0544"/>
    <w:rsid w:val="00AA1BC7"/>
    <w:rsid w:val="00AA3F05"/>
    <w:rsid w:val="00AA3F31"/>
    <w:rsid w:val="00AA4840"/>
    <w:rsid w:val="00AA5520"/>
    <w:rsid w:val="00AA57B5"/>
    <w:rsid w:val="00AA624D"/>
    <w:rsid w:val="00AA69D0"/>
    <w:rsid w:val="00AA71D8"/>
    <w:rsid w:val="00AA7C90"/>
    <w:rsid w:val="00AB1C88"/>
    <w:rsid w:val="00AB229E"/>
    <w:rsid w:val="00AB3CD2"/>
    <w:rsid w:val="00AB4D34"/>
    <w:rsid w:val="00AB538E"/>
    <w:rsid w:val="00AB5A73"/>
    <w:rsid w:val="00AC0632"/>
    <w:rsid w:val="00AC1A4F"/>
    <w:rsid w:val="00AC1E8B"/>
    <w:rsid w:val="00AC4CA0"/>
    <w:rsid w:val="00AC4E82"/>
    <w:rsid w:val="00AC53A2"/>
    <w:rsid w:val="00AC540F"/>
    <w:rsid w:val="00AC64E2"/>
    <w:rsid w:val="00AD04DF"/>
    <w:rsid w:val="00AD068C"/>
    <w:rsid w:val="00AD0D50"/>
    <w:rsid w:val="00AD41FF"/>
    <w:rsid w:val="00AD4210"/>
    <w:rsid w:val="00AD4255"/>
    <w:rsid w:val="00AD4983"/>
    <w:rsid w:val="00AD6E9C"/>
    <w:rsid w:val="00AD74D0"/>
    <w:rsid w:val="00AD75F8"/>
    <w:rsid w:val="00AE0CF1"/>
    <w:rsid w:val="00AE1F7C"/>
    <w:rsid w:val="00AE2470"/>
    <w:rsid w:val="00AE3BD4"/>
    <w:rsid w:val="00AE584D"/>
    <w:rsid w:val="00AE5E55"/>
    <w:rsid w:val="00AE7FB6"/>
    <w:rsid w:val="00AF2111"/>
    <w:rsid w:val="00AF5421"/>
    <w:rsid w:val="00AF5F05"/>
    <w:rsid w:val="00B00098"/>
    <w:rsid w:val="00B04064"/>
    <w:rsid w:val="00B072BA"/>
    <w:rsid w:val="00B076FB"/>
    <w:rsid w:val="00B10929"/>
    <w:rsid w:val="00B124F0"/>
    <w:rsid w:val="00B1299E"/>
    <w:rsid w:val="00B12AD3"/>
    <w:rsid w:val="00B13509"/>
    <w:rsid w:val="00B1382F"/>
    <w:rsid w:val="00B15979"/>
    <w:rsid w:val="00B17EB1"/>
    <w:rsid w:val="00B17F8A"/>
    <w:rsid w:val="00B205C2"/>
    <w:rsid w:val="00B20B2C"/>
    <w:rsid w:val="00B20DC4"/>
    <w:rsid w:val="00B20E25"/>
    <w:rsid w:val="00B21BB5"/>
    <w:rsid w:val="00B255BF"/>
    <w:rsid w:val="00B26437"/>
    <w:rsid w:val="00B270D7"/>
    <w:rsid w:val="00B27846"/>
    <w:rsid w:val="00B27AA0"/>
    <w:rsid w:val="00B33046"/>
    <w:rsid w:val="00B34FD6"/>
    <w:rsid w:val="00B354AA"/>
    <w:rsid w:val="00B374B2"/>
    <w:rsid w:val="00B37FF0"/>
    <w:rsid w:val="00B413BA"/>
    <w:rsid w:val="00B4510F"/>
    <w:rsid w:val="00B45BC1"/>
    <w:rsid w:val="00B47550"/>
    <w:rsid w:val="00B50E45"/>
    <w:rsid w:val="00B5184B"/>
    <w:rsid w:val="00B52544"/>
    <w:rsid w:val="00B53243"/>
    <w:rsid w:val="00B5382A"/>
    <w:rsid w:val="00B54B06"/>
    <w:rsid w:val="00B56398"/>
    <w:rsid w:val="00B5775E"/>
    <w:rsid w:val="00B7106F"/>
    <w:rsid w:val="00B72152"/>
    <w:rsid w:val="00B72175"/>
    <w:rsid w:val="00B73BEC"/>
    <w:rsid w:val="00B74BD0"/>
    <w:rsid w:val="00B76720"/>
    <w:rsid w:val="00B77325"/>
    <w:rsid w:val="00B80426"/>
    <w:rsid w:val="00B81028"/>
    <w:rsid w:val="00B81353"/>
    <w:rsid w:val="00B819B5"/>
    <w:rsid w:val="00B842A1"/>
    <w:rsid w:val="00B85576"/>
    <w:rsid w:val="00B875E9"/>
    <w:rsid w:val="00B90C61"/>
    <w:rsid w:val="00B91097"/>
    <w:rsid w:val="00B9261A"/>
    <w:rsid w:val="00B93674"/>
    <w:rsid w:val="00B93E95"/>
    <w:rsid w:val="00B946C9"/>
    <w:rsid w:val="00B948A0"/>
    <w:rsid w:val="00B95393"/>
    <w:rsid w:val="00B97252"/>
    <w:rsid w:val="00B97E57"/>
    <w:rsid w:val="00BA0DB8"/>
    <w:rsid w:val="00BA0E03"/>
    <w:rsid w:val="00BA13E8"/>
    <w:rsid w:val="00BA2172"/>
    <w:rsid w:val="00BA29FA"/>
    <w:rsid w:val="00BA5304"/>
    <w:rsid w:val="00BA6514"/>
    <w:rsid w:val="00BB0DDA"/>
    <w:rsid w:val="00BB26A9"/>
    <w:rsid w:val="00BB288A"/>
    <w:rsid w:val="00BB329A"/>
    <w:rsid w:val="00BB3355"/>
    <w:rsid w:val="00BB34FE"/>
    <w:rsid w:val="00BB375A"/>
    <w:rsid w:val="00BB3C41"/>
    <w:rsid w:val="00BB5939"/>
    <w:rsid w:val="00BB7A8C"/>
    <w:rsid w:val="00BC249D"/>
    <w:rsid w:val="00BC2571"/>
    <w:rsid w:val="00BC26EC"/>
    <w:rsid w:val="00BC476B"/>
    <w:rsid w:val="00BC4B9F"/>
    <w:rsid w:val="00BC4D26"/>
    <w:rsid w:val="00BC792C"/>
    <w:rsid w:val="00BC79FE"/>
    <w:rsid w:val="00BC7D97"/>
    <w:rsid w:val="00BD1A44"/>
    <w:rsid w:val="00BD2263"/>
    <w:rsid w:val="00BD34FD"/>
    <w:rsid w:val="00BD4108"/>
    <w:rsid w:val="00BD42D6"/>
    <w:rsid w:val="00BD47C6"/>
    <w:rsid w:val="00BD7AF5"/>
    <w:rsid w:val="00BE0937"/>
    <w:rsid w:val="00BE0C38"/>
    <w:rsid w:val="00BE407C"/>
    <w:rsid w:val="00BE50FD"/>
    <w:rsid w:val="00BE6842"/>
    <w:rsid w:val="00BE72B6"/>
    <w:rsid w:val="00BF02A7"/>
    <w:rsid w:val="00BF0714"/>
    <w:rsid w:val="00BF304F"/>
    <w:rsid w:val="00BF3B0F"/>
    <w:rsid w:val="00BF42E4"/>
    <w:rsid w:val="00BF4CEF"/>
    <w:rsid w:val="00BF63D8"/>
    <w:rsid w:val="00BF6890"/>
    <w:rsid w:val="00C00253"/>
    <w:rsid w:val="00C00C70"/>
    <w:rsid w:val="00C02C16"/>
    <w:rsid w:val="00C02DE6"/>
    <w:rsid w:val="00C030A2"/>
    <w:rsid w:val="00C052F2"/>
    <w:rsid w:val="00C07121"/>
    <w:rsid w:val="00C07B82"/>
    <w:rsid w:val="00C10ABE"/>
    <w:rsid w:val="00C12B65"/>
    <w:rsid w:val="00C12C58"/>
    <w:rsid w:val="00C13F93"/>
    <w:rsid w:val="00C1499C"/>
    <w:rsid w:val="00C15D78"/>
    <w:rsid w:val="00C17DB7"/>
    <w:rsid w:val="00C20A27"/>
    <w:rsid w:val="00C211C1"/>
    <w:rsid w:val="00C223D1"/>
    <w:rsid w:val="00C23259"/>
    <w:rsid w:val="00C233CA"/>
    <w:rsid w:val="00C23E90"/>
    <w:rsid w:val="00C23E96"/>
    <w:rsid w:val="00C24023"/>
    <w:rsid w:val="00C2748B"/>
    <w:rsid w:val="00C31D9D"/>
    <w:rsid w:val="00C32CDE"/>
    <w:rsid w:val="00C351A0"/>
    <w:rsid w:val="00C353D1"/>
    <w:rsid w:val="00C35B05"/>
    <w:rsid w:val="00C36376"/>
    <w:rsid w:val="00C364EE"/>
    <w:rsid w:val="00C36709"/>
    <w:rsid w:val="00C40855"/>
    <w:rsid w:val="00C41B25"/>
    <w:rsid w:val="00C434B1"/>
    <w:rsid w:val="00C434FD"/>
    <w:rsid w:val="00C44477"/>
    <w:rsid w:val="00C454C3"/>
    <w:rsid w:val="00C47B04"/>
    <w:rsid w:val="00C52D55"/>
    <w:rsid w:val="00C53B80"/>
    <w:rsid w:val="00C54738"/>
    <w:rsid w:val="00C55CD2"/>
    <w:rsid w:val="00C55FFC"/>
    <w:rsid w:val="00C562B2"/>
    <w:rsid w:val="00C57371"/>
    <w:rsid w:val="00C60A57"/>
    <w:rsid w:val="00C63140"/>
    <w:rsid w:val="00C6343D"/>
    <w:rsid w:val="00C65BD8"/>
    <w:rsid w:val="00C65FAB"/>
    <w:rsid w:val="00C67734"/>
    <w:rsid w:val="00C70AC6"/>
    <w:rsid w:val="00C74331"/>
    <w:rsid w:val="00C74632"/>
    <w:rsid w:val="00C750BA"/>
    <w:rsid w:val="00C769A0"/>
    <w:rsid w:val="00C76FBD"/>
    <w:rsid w:val="00C77DE8"/>
    <w:rsid w:val="00C80F92"/>
    <w:rsid w:val="00C81E38"/>
    <w:rsid w:val="00C82B25"/>
    <w:rsid w:val="00C84841"/>
    <w:rsid w:val="00C84D77"/>
    <w:rsid w:val="00C86B40"/>
    <w:rsid w:val="00C921B0"/>
    <w:rsid w:val="00C922AE"/>
    <w:rsid w:val="00C92680"/>
    <w:rsid w:val="00C927B9"/>
    <w:rsid w:val="00C92D47"/>
    <w:rsid w:val="00C9492F"/>
    <w:rsid w:val="00C95CB3"/>
    <w:rsid w:val="00C97EC0"/>
    <w:rsid w:val="00CA05EB"/>
    <w:rsid w:val="00CA0B5A"/>
    <w:rsid w:val="00CA4032"/>
    <w:rsid w:val="00CA41A4"/>
    <w:rsid w:val="00CA4657"/>
    <w:rsid w:val="00CA4EC1"/>
    <w:rsid w:val="00CA5FEB"/>
    <w:rsid w:val="00CA6E81"/>
    <w:rsid w:val="00CA7363"/>
    <w:rsid w:val="00CA73AB"/>
    <w:rsid w:val="00CB00D1"/>
    <w:rsid w:val="00CB016F"/>
    <w:rsid w:val="00CB15C6"/>
    <w:rsid w:val="00CB1EA4"/>
    <w:rsid w:val="00CB2C32"/>
    <w:rsid w:val="00CB3F75"/>
    <w:rsid w:val="00CB3FF3"/>
    <w:rsid w:val="00CB4CC0"/>
    <w:rsid w:val="00CB62CA"/>
    <w:rsid w:val="00CB64C9"/>
    <w:rsid w:val="00CB6B5E"/>
    <w:rsid w:val="00CB7C5B"/>
    <w:rsid w:val="00CC341E"/>
    <w:rsid w:val="00CC5BA3"/>
    <w:rsid w:val="00CC5D73"/>
    <w:rsid w:val="00CC6D4C"/>
    <w:rsid w:val="00CC7130"/>
    <w:rsid w:val="00CC7E9B"/>
    <w:rsid w:val="00CD14F5"/>
    <w:rsid w:val="00CD2469"/>
    <w:rsid w:val="00CD4311"/>
    <w:rsid w:val="00CD47E0"/>
    <w:rsid w:val="00CE0D87"/>
    <w:rsid w:val="00CE246A"/>
    <w:rsid w:val="00CE2CAA"/>
    <w:rsid w:val="00CE61A7"/>
    <w:rsid w:val="00CE7BBC"/>
    <w:rsid w:val="00CF0239"/>
    <w:rsid w:val="00CF0411"/>
    <w:rsid w:val="00CF0CD0"/>
    <w:rsid w:val="00CF16E4"/>
    <w:rsid w:val="00CF35E5"/>
    <w:rsid w:val="00D01291"/>
    <w:rsid w:val="00D01FC7"/>
    <w:rsid w:val="00D027BE"/>
    <w:rsid w:val="00D059E4"/>
    <w:rsid w:val="00D103FD"/>
    <w:rsid w:val="00D1053E"/>
    <w:rsid w:val="00D10709"/>
    <w:rsid w:val="00D109AB"/>
    <w:rsid w:val="00D12D52"/>
    <w:rsid w:val="00D13A50"/>
    <w:rsid w:val="00D1632B"/>
    <w:rsid w:val="00D16C26"/>
    <w:rsid w:val="00D20F40"/>
    <w:rsid w:val="00D2178C"/>
    <w:rsid w:val="00D218AE"/>
    <w:rsid w:val="00D2323C"/>
    <w:rsid w:val="00D2417E"/>
    <w:rsid w:val="00D24C63"/>
    <w:rsid w:val="00D30068"/>
    <w:rsid w:val="00D323A2"/>
    <w:rsid w:val="00D32B22"/>
    <w:rsid w:val="00D34A88"/>
    <w:rsid w:val="00D34D29"/>
    <w:rsid w:val="00D3546C"/>
    <w:rsid w:val="00D3556B"/>
    <w:rsid w:val="00D3624A"/>
    <w:rsid w:val="00D36685"/>
    <w:rsid w:val="00D373D6"/>
    <w:rsid w:val="00D37FB8"/>
    <w:rsid w:val="00D40335"/>
    <w:rsid w:val="00D423D1"/>
    <w:rsid w:val="00D42E0C"/>
    <w:rsid w:val="00D45C51"/>
    <w:rsid w:val="00D46E8D"/>
    <w:rsid w:val="00D505E3"/>
    <w:rsid w:val="00D5089A"/>
    <w:rsid w:val="00D532EE"/>
    <w:rsid w:val="00D5394A"/>
    <w:rsid w:val="00D60E47"/>
    <w:rsid w:val="00D62972"/>
    <w:rsid w:val="00D63636"/>
    <w:rsid w:val="00D65E9F"/>
    <w:rsid w:val="00D66EBF"/>
    <w:rsid w:val="00D7042A"/>
    <w:rsid w:val="00D716BA"/>
    <w:rsid w:val="00D72E4E"/>
    <w:rsid w:val="00D743B7"/>
    <w:rsid w:val="00D8000F"/>
    <w:rsid w:val="00D80690"/>
    <w:rsid w:val="00D84E9D"/>
    <w:rsid w:val="00D8531A"/>
    <w:rsid w:val="00D85863"/>
    <w:rsid w:val="00D85CA1"/>
    <w:rsid w:val="00D90C3D"/>
    <w:rsid w:val="00D91F63"/>
    <w:rsid w:val="00D925B4"/>
    <w:rsid w:val="00D93A67"/>
    <w:rsid w:val="00D94128"/>
    <w:rsid w:val="00D94511"/>
    <w:rsid w:val="00D9466F"/>
    <w:rsid w:val="00D95299"/>
    <w:rsid w:val="00D9589A"/>
    <w:rsid w:val="00D96256"/>
    <w:rsid w:val="00D979E5"/>
    <w:rsid w:val="00DA1A19"/>
    <w:rsid w:val="00DA2D07"/>
    <w:rsid w:val="00DA343D"/>
    <w:rsid w:val="00DA5774"/>
    <w:rsid w:val="00DB37F0"/>
    <w:rsid w:val="00DB44D9"/>
    <w:rsid w:val="00DB522D"/>
    <w:rsid w:val="00DB73FE"/>
    <w:rsid w:val="00DB7DBD"/>
    <w:rsid w:val="00DC0D5F"/>
    <w:rsid w:val="00DC1B0F"/>
    <w:rsid w:val="00DC3465"/>
    <w:rsid w:val="00DC40C6"/>
    <w:rsid w:val="00DD0F88"/>
    <w:rsid w:val="00DD6FBE"/>
    <w:rsid w:val="00DD7C3F"/>
    <w:rsid w:val="00DE04C3"/>
    <w:rsid w:val="00DE1B8E"/>
    <w:rsid w:val="00DE327F"/>
    <w:rsid w:val="00DE3679"/>
    <w:rsid w:val="00DE59E3"/>
    <w:rsid w:val="00DF11AA"/>
    <w:rsid w:val="00DF139B"/>
    <w:rsid w:val="00DF21C4"/>
    <w:rsid w:val="00DF2345"/>
    <w:rsid w:val="00DF23DE"/>
    <w:rsid w:val="00DF34DA"/>
    <w:rsid w:val="00DF459D"/>
    <w:rsid w:val="00DF45E1"/>
    <w:rsid w:val="00DF530F"/>
    <w:rsid w:val="00DF68CC"/>
    <w:rsid w:val="00DF6BDD"/>
    <w:rsid w:val="00DF724F"/>
    <w:rsid w:val="00DF766E"/>
    <w:rsid w:val="00DF7ECC"/>
    <w:rsid w:val="00E01797"/>
    <w:rsid w:val="00E023F6"/>
    <w:rsid w:val="00E0244C"/>
    <w:rsid w:val="00E02700"/>
    <w:rsid w:val="00E0333E"/>
    <w:rsid w:val="00E03FC2"/>
    <w:rsid w:val="00E0466A"/>
    <w:rsid w:val="00E04A68"/>
    <w:rsid w:val="00E05CC0"/>
    <w:rsid w:val="00E06B25"/>
    <w:rsid w:val="00E06CCE"/>
    <w:rsid w:val="00E072CD"/>
    <w:rsid w:val="00E11510"/>
    <w:rsid w:val="00E120F7"/>
    <w:rsid w:val="00E12B13"/>
    <w:rsid w:val="00E12DD8"/>
    <w:rsid w:val="00E12EDE"/>
    <w:rsid w:val="00E13317"/>
    <w:rsid w:val="00E13B64"/>
    <w:rsid w:val="00E158C7"/>
    <w:rsid w:val="00E173B7"/>
    <w:rsid w:val="00E20A6B"/>
    <w:rsid w:val="00E2360E"/>
    <w:rsid w:val="00E24C95"/>
    <w:rsid w:val="00E25060"/>
    <w:rsid w:val="00E26C25"/>
    <w:rsid w:val="00E31496"/>
    <w:rsid w:val="00E3259C"/>
    <w:rsid w:val="00E332D9"/>
    <w:rsid w:val="00E34CC9"/>
    <w:rsid w:val="00E40292"/>
    <w:rsid w:val="00E402A8"/>
    <w:rsid w:val="00E40D76"/>
    <w:rsid w:val="00E416DF"/>
    <w:rsid w:val="00E41714"/>
    <w:rsid w:val="00E42567"/>
    <w:rsid w:val="00E429A5"/>
    <w:rsid w:val="00E432BC"/>
    <w:rsid w:val="00E439DD"/>
    <w:rsid w:val="00E4528C"/>
    <w:rsid w:val="00E457F1"/>
    <w:rsid w:val="00E475F1"/>
    <w:rsid w:val="00E50E47"/>
    <w:rsid w:val="00E517A1"/>
    <w:rsid w:val="00E5183A"/>
    <w:rsid w:val="00E5193A"/>
    <w:rsid w:val="00E52DD3"/>
    <w:rsid w:val="00E53C01"/>
    <w:rsid w:val="00E54382"/>
    <w:rsid w:val="00E55D1E"/>
    <w:rsid w:val="00E569C6"/>
    <w:rsid w:val="00E574AC"/>
    <w:rsid w:val="00E57CBC"/>
    <w:rsid w:val="00E660FA"/>
    <w:rsid w:val="00E676DB"/>
    <w:rsid w:val="00E71807"/>
    <w:rsid w:val="00E72340"/>
    <w:rsid w:val="00E723DE"/>
    <w:rsid w:val="00E72B22"/>
    <w:rsid w:val="00E74615"/>
    <w:rsid w:val="00E7468B"/>
    <w:rsid w:val="00E759F1"/>
    <w:rsid w:val="00E76855"/>
    <w:rsid w:val="00E76903"/>
    <w:rsid w:val="00E81667"/>
    <w:rsid w:val="00E820E7"/>
    <w:rsid w:val="00E8268D"/>
    <w:rsid w:val="00E83A16"/>
    <w:rsid w:val="00E83C87"/>
    <w:rsid w:val="00E8414C"/>
    <w:rsid w:val="00E84E61"/>
    <w:rsid w:val="00E8610E"/>
    <w:rsid w:val="00E86BFA"/>
    <w:rsid w:val="00E947B5"/>
    <w:rsid w:val="00E954B0"/>
    <w:rsid w:val="00E95FF7"/>
    <w:rsid w:val="00E976A2"/>
    <w:rsid w:val="00E9790D"/>
    <w:rsid w:val="00E97BDF"/>
    <w:rsid w:val="00E97EF3"/>
    <w:rsid w:val="00EA0099"/>
    <w:rsid w:val="00EA02A7"/>
    <w:rsid w:val="00EA1506"/>
    <w:rsid w:val="00EA1D78"/>
    <w:rsid w:val="00EA38EB"/>
    <w:rsid w:val="00EA3F16"/>
    <w:rsid w:val="00EA4148"/>
    <w:rsid w:val="00EA4D79"/>
    <w:rsid w:val="00EA6976"/>
    <w:rsid w:val="00EB0B17"/>
    <w:rsid w:val="00EB1262"/>
    <w:rsid w:val="00EB2649"/>
    <w:rsid w:val="00EB3518"/>
    <w:rsid w:val="00EB355A"/>
    <w:rsid w:val="00EB3810"/>
    <w:rsid w:val="00EB640B"/>
    <w:rsid w:val="00EB6546"/>
    <w:rsid w:val="00EB7B3C"/>
    <w:rsid w:val="00EB7D49"/>
    <w:rsid w:val="00EC05C1"/>
    <w:rsid w:val="00EC14A4"/>
    <w:rsid w:val="00EC5823"/>
    <w:rsid w:val="00EC62D0"/>
    <w:rsid w:val="00EC73FA"/>
    <w:rsid w:val="00EC7A14"/>
    <w:rsid w:val="00ED31D3"/>
    <w:rsid w:val="00ED35CA"/>
    <w:rsid w:val="00ED569D"/>
    <w:rsid w:val="00ED69D0"/>
    <w:rsid w:val="00EE0DBF"/>
    <w:rsid w:val="00EE179E"/>
    <w:rsid w:val="00EE1BFA"/>
    <w:rsid w:val="00EE2D6B"/>
    <w:rsid w:val="00EE5C1E"/>
    <w:rsid w:val="00EE61A5"/>
    <w:rsid w:val="00EE68AF"/>
    <w:rsid w:val="00EE7913"/>
    <w:rsid w:val="00EF0113"/>
    <w:rsid w:val="00EF1147"/>
    <w:rsid w:val="00EF38AC"/>
    <w:rsid w:val="00EF4129"/>
    <w:rsid w:val="00EF49E1"/>
    <w:rsid w:val="00EF590B"/>
    <w:rsid w:val="00EF6DDF"/>
    <w:rsid w:val="00F00652"/>
    <w:rsid w:val="00F01C3C"/>
    <w:rsid w:val="00F0366C"/>
    <w:rsid w:val="00F074A1"/>
    <w:rsid w:val="00F11510"/>
    <w:rsid w:val="00F12662"/>
    <w:rsid w:val="00F12E41"/>
    <w:rsid w:val="00F13420"/>
    <w:rsid w:val="00F1344A"/>
    <w:rsid w:val="00F13636"/>
    <w:rsid w:val="00F13CE3"/>
    <w:rsid w:val="00F209A3"/>
    <w:rsid w:val="00F20C3E"/>
    <w:rsid w:val="00F21602"/>
    <w:rsid w:val="00F2239E"/>
    <w:rsid w:val="00F230C4"/>
    <w:rsid w:val="00F23ADE"/>
    <w:rsid w:val="00F245E0"/>
    <w:rsid w:val="00F24D46"/>
    <w:rsid w:val="00F25696"/>
    <w:rsid w:val="00F2629E"/>
    <w:rsid w:val="00F27099"/>
    <w:rsid w:val="00F2725B"/>
    <w:rsid w:val="00F27E6C"/>
    <w:rsid w:val="00F35455"/>
    <w:rsid w:val="00F35803"/>
    <w:rsid w:val="00F35823"/>
    <w:rsid w:val="00F37C13"/>
    <w:rsid w:val="00F37C7C"/>
    <w:rsid w:val="00F37E22"/>
    <w:rsid w:val="00F40F98"/>
    <w:rsid w:val="00F4170E"/>
    <w:rsid w:val="00F4211E"/>
    <w:rsid w:val="00F42B7A"/>
    <w:rsid w:val="00F4742A"/>
    <w:rsid w:val="00F47449"/>
    <w:rsid w:val="00F5024E"/>
    <w:rsid w:val="00F502A3"/>
    <w:rsid w:val="00F52189"/>
    <w:rsid w:val="00F52605"/>
    <w:rsid w:val="00F52E93"/>
    <w:rsid w:val="00F530B5"/>
    <w:rsid w:val="00F53406"/>
    <w:rsid w:val="00F53BE9"/>
    <w:rsid w:val="00F5457D"/>
    <w:rsid w:val="00F56561"/>
    <w:rsid w:val="00F601EE"/>
    <w:rsid w:val="00F61558"/>
    <w:rsid w:val="00F6348D"/>
    <w:rsid w:val="00F634CF"/>
    <w:rsid w:val="00F63AB1"/>
    <w:rsid w:val="00F64F12"/>
    <w:rsid w:val="00F655FB"/>
    <w:rsid w:val="00F65804"/>
    <w:rsid w:val="00F67314"/>
    <w:rsid w:val="00F70BCF"/>
    <w:rsid w:val="00F7101A"/>
    <w:rsid w:val="00F71651"/>
    <w:rsid w:val="00F72BB3"/>
    <w:rsid w:val="00F73DFC"/>
    <w:rsid w:val="00F75ED7"/>
    <w:rsid w:val="00F811EC"/>
    <w:rsid w:val="00F814ED"/>
    <w:rsid w:val="00F82796"/>
    <w:rsid w:val="00F83F00"/>
    <w:rsid w:val="00F84707"/>
    <w:rsid w:val="00F84A66"/>
    <w:rsid w:val="00F84F50"/>
    <w:rsid w:val="00F85D9B"/>
    <w:rsid w:val="00F85EC3"/>
    <w:rsid w:val="00F85EE5"/>
    <w:rsid w:val="00F86AAB"/>
    <w:rsid w:val="00F906C1"/>
    <w:rsid w:val="00F91FD1"/>
    <w:rsid w:val="00F9207F"/>
    <w:rsid w:val="00F92B1E"/>
    <w:rsid w:val="00F96CBC"/>
    <w:rsid w:val="00F970AB"/>
    <w:rsid w:val="00FA051D"/>
    <w:rsid w:val="00FA1175"/>
    <w:rsid w:val="00FA3AEA"/>
    <w:rsid w:val="00FA3AF0"/>
    <w:rsid w:val="00FA50BE"/>
    <w:rsid w:val="00FA77EB"/>
    <w:rsid w:val="00FB00BD"/>
    <w:rsid w:val="00FB1770"/>
    <w:rsid w:val="00FB1E6F"/>
    <w:rsid w:val="00FB6DC7"/>
    <w:rsid w:val="00FB726B"/>
    <w:rsid w:val="00FB7333"/>
    <w:rsid w:val="00FB7C37"/>
    <w:rsid w:val="00FC0876"/>
    <w:rsid w:val="00FC0F53"/>
    <w:rsid w:val="00FC196E"/>
    <w:rsid w:val="00FC1BDC"/>
    <w:rsid w:val="00FC24B0"/>
    <w:rsid w:val="00FC29F1"/>
    <w:rsid w:val="00FC3EA4"/>
    <w:rsid w:val="00FC5F26"/>
    <w:rsid w:val="00FC725E"/>
    <w:rsid w:val="00FD0297"/>
    <w:rsid w:val="00FD05D7"/>
    <w:rsid w:val="00FD2595"/>
    <w:rsid w:val="00FD30D4"/>
    <w:rsid w:val="00FD45C1"/>
    <w:rsid w:val="00FD500F"/>
    <w:rsid w:val="00FD5CC6"/>
    <w:rsid w:val="00FD5EDF"/>
    <w:rsid w:val="00FD73C0"/>
    <w:rsid w:val="00FD797E"/>
    <w:rsid w:val="00FE1491"/>
    <w:rsid w:val="00FE1E7C"/>
    <w:rsid w:val="00FE2003"/>
    <w:rsid w:val="00FE21D9"/>
    <w:rsid w:val="00FE2322"/>
    <w:rsid w:val="00FE2AA3"/>
    <w:rsid w:val="00FE3C9B"/>
    <w:rsid w:val="00FE4F9B"/>
    <w:rsid w:val="00FE6124"/>
    <w:rsid w:val="00FE6C01"/>
    <w:rsid w:val="00FF06C2"/>
    <w:rsid w:val="00FF0AAA"/>
    <w:rsid w:val="00FF0C58"/>
    <w:rsid w:val="00FF212B"/>
    <w:rsid w:val="00FF2FED"/>
    <w:rsid w:val="00FF37EF"/>
    <w:rsid w:val="00FF59C9"/>
    <w:rsid w:val="00FF5A99"/>
    <w:rsid w:val="00FF64EC"/>
    <w:rsid w:val="00FF663A"/>
    <w:rsid w:val="00FF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5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FA50B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ody Text Indent"/>
    <w:basedOn w:val="a"/>
    <w:link w:val="a7"/>
    <w:uiPriority w:val="99"/>
    <w:unhideWhenUsed/>
    <w:rsid w:val="005223EB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3EB"/>
    <w:rPr>
      <w:rFonts w:ascii="Calibri" w:eastAsia="Calibri" w:hAnsi="Calibri"/>
      <w:sz w:val="22"/>
      <w:szCs w:val="22"/>
    </w:rPr>
  </w:style>
  <w:style w:type="paragraph" w:styleId="a8">
    <w:name w:val="No Spacing"/>
    <w:uiPriority w:val="1"/>
    <w:qFormat/>
    <w:rsid w:val="005223EB"/>
    <w:rPr>
      <w:rFonts w:ascii="Calibri" w:eastAsia="Calibri" w:hAnsi="Calibri"/>
      <w:sz w:val="22"/>
      <w:szCs w:val="22"/>
    </w:rPr>
  </w:style>
  <w:style w:type="paragraph" w:styleId="a9">
    <w:name w:val="Title"/>
    <w:basedOn w:val="a"/>
    <w:link w:val="aa"/>
    <w:uiPriority w:val="10"/>
    <w:qFormat/>
    <w:rsid w:val="00A71564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71564"/>
    <w:rPr>
      <w:rFonts w:eastAsia="Times New Roman"/>
      <w:b/>
      <w:sz w:val="32"/>
      <w:szCs w:val="20"/>
      <w:lang w:eastAsia="ru-RU"/>
    </w:rPr>
  </w:style>
  <w:style w:type="paragraph" w:styleId="ab">
    <w:name w:val="footer"/>
    <w:basedOn w:val="a"/>
    <w:link w:val="ac"/>
    <w:uiPriority w:val="99"/>
    <w:rsid w:val="00C434B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434B1"/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814E7"/>
    <w:pPr>
      <w:ind w:left="720"/>
      <w:contextualSpacing/>
    </w:pPr>
  </w:style>
  <w:style w:type="paragraph" w:styleId="ae">
    <w:name w:val="caption"/>
    <w:basedOn w:val="a"/>
    <w:next w:val="a"/>
    <w:uiPriority w:val="35"/>
    <w:unhideWhenUsed/>
    <w:qFormat/>
    <w:rsid w:val="00D32B22"/>
    <w:pPr>
      <w:spacing w:after="200"/>
    </w:pPr>
    <w:rPr>
      <w:b/>
      <w:bCs/>
      <w:color w:val="4F81BD" w:themeColor="accent1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4A31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317D"/>
    <w:rPr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173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1736E"/>
  </w:style>
  <w:style w:type="paragraph" w:customStyle="1" w:styleId="1">
    <w:name w:val="Без интервала1"/>
    <w:rsid w:val="001C4944"/>
    <w:rPr>
      <w:rFonts w:ascii="Calibri" w:eastAsia="Times New Roman" w:hAnsi="Calibri"/>
      <w:sz w:val="22"/>
      <w:szCs w:val="22"/>
    </w:rPr>
  </w:style>
  <w:style w:type="character" w:styleId="af1">
    <w:name w:val="Hyperlink"/>
    <w:basedOn w:val="a0"/>
    <w:uiPriority w:val="99"/>
    <w:semiHidden/>
    <w:unhideWhenUsed/>
    <w:rsid w:val="00F61558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F6155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5.8694389763779463E-2"/>
          <c:y val="0.10502283105022853"/>
          <c:w val="0.81248552323562651"/>
          <c:h val="0.5242886420019415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spPr>
            <a:ln>
              <a:solidFill>
                <a:srgbClr val="1F497D">
                  <a:lumMod val="20000"/>
                  <a:lumOff val="80000"/>
                </a:srgbClr>
              </a:solidFill>
            </a:ln>
          </c:spPr>
          <c:marker>
            <c:spPr>
              <a:solidFill>
                <a:srgbClr val="1F497D">
                  <a:lumMod val="40000"/>
                  <a:lumOff val="60000"/>
                </a:srgbClr>
              </a:solidFill>
            </c:spPr>
          </c:marker>
          <c:dLbls>
            <c:dLbl>
              <c:idx val="0"/>
              <c:layout>
                <c:manualLayout>
                  <c:x val="-2.5268683519823198E-2"/>
                  <c:y val="0.14049767817484354"/>
                </c:manualLayout>
              </c:layout>
              <c:showVal val="1"/>
            </c:dLbl>
            <c:dLbl>
              <c:idx val="1"/>
              <c:layout>
                <c:manualLayout>
                  <c:x val="-2.0833333333333502E-2"/>
                  <c:y val="7.0018170805572724E-2"/>
                </c:manualLayout>
              </c:layout>
              <c:showVal val="1"/>
            </c:dLbl>
            <c:dLbl>
              <c:idx val="2"/>
              <c:layout>
                <c:manualLayout>
                  <c:x val="-2.3148148148148064E-2"/>
                  <c:y val="7.6527357157278431E-2"/>
                </c:manualLayout>
              </c:layout>
              <c:showVal val="1"/>
            </c:dLbl>
            <c:dLbl>
              <c:idx val="3"/>
              <c:layout>
                <c:manualLayout>
                  <c:x val="-6.9444444444444892E-3"/>
                  <c:y val="7.3059360730593603E-2"/>
                </c:manualLayout>
              </c:layout>
              <c:showVal val="1"/>
            </c:dLbl>
            <c:dLbl>
              <c:idx val="4"/>
              <c:layout>
                <c:manualLayout>
                  <c:x val="-9.2592592592593542E-3"/>
                  <c:y val="0.12785388127853867"/>
                </c:manualLayout>
              </c:layout>
              <c:showVal val="1"/>
            </c:dLbl>
            <c:dLbl>
              <c:idx val="5"/>
              <c:layout>
                <c:manualLayout>
                  <c:x val="-2.509081812853052E-3"/>
                  <c:y val="0.11092584015233389"/>
                </c:manualLayout>
              </c:layout>
              <c:showVal val="1"/>
            </c:dLbl>
            <c:dLbl>
              <c:idx val="6"/>
              <c:layout>
                <c:manualLayout>
                  <c:x val="-6.9444444444444605E-3"/>
                  <c:y val="-0.12121212121212149"/>
                </c:manualLayout>
              </c:layout>
              <c:showVal val="1"/>
            </c:dLbl>
            <c:dLbl>
              <c:idx val="7"/>
              <c:layout>
                <c:manualLayout>
                  <c:x val="-1.1379800853485082E-2"/>
                  <c:y val="-0.10389610389610399"/>
                </c:manualLayout>
              </c:layout>
              <c:showVal val="1"/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янв.-февраль</c:v>
                </c:pt>
                <c:pt idx="2">
                  <c:v>янв.-март</c:v>
                </c:pt>
                <c:pt idx="3">
                  <c:v>янв.-апрель</c:v>
                </c:pt>
                <c:pt idx="4">
                  <c:v>янв.-май</c:v>
                </c:pt>
                <c:pt idx="5">
                  <c:v>янв.-июнь</c:v>
                </c:pt>
                <c:pt idx="6">
                  <c:v>янв.-июль</c:v>
                </c:pt>
                <c:pt idx="7">
                  <c:v>янв.-август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101.1</c:v>
                </c:pt>
                <c:pt idx="1">
                  <c:v>98.6</c:v>
                </c:pt>
                <c:pt idx="2">
                  <c:v>98.2</c:v>
                </c:pt>
                <c:pt idx="3">
                  <c:v>100.6</c:v>
                </c:pt>
                <c:pt idx="4">
                  <c:v>101.1</c:v>
                </c:pt>
                <c:pt idx="5">
                  <c:v>100.4</c:v>
                </c:pt>
                <c:pt idx="6">
                  <c:v>101.6</c:v>
                </c:pt>
                <c:pt idx="7">
                  <c:v>102.2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square"/>
            <c:size val="5"/>
            <c:spPr>
              <a:solidFill>
                <a:srgbClr val="C00000"/>
              </a:solidFill>
            </c:spPr>
          </c:marker>
          <c:dLbls>
            <c:dLbl>
              <c:idx val="0"/>
              <c:layout>
                <c:manualLayout>
                  <c:x val="-2.0833333333333509E-2"/>
                  <c:y val="-0.10062893081761012"/>
                </c:manualLayout>
              </c:layout>
              <c:showVal val="1"/>
            </c:dLbl>
            <c:dLbl>
              <c:idx val="1"/>
              <c:layout>
                <c:manualLayout>
                  <c:x val="-1.8518518518518639E-2"/>
                  <c:y val="-9.7990198777601012E-2"/>
                </c:manualLayout>
              </c:layout>
              <c:showVal val="1"/>
            </c:dLbl>
            <c:dLbl>
              <c:idx val="2"/>
              <c:layout>
                <c:manualLayout>
                  <c:x val="-1.620370370370372E-2"/>
                  <c:y val="-9.4735605601747763E-2"/>
                </c:manualLayout>
              </c:layout>
              <c:showVal val="1"/>
            </c:dLbl>
            <c:dLbl>
              <c:idx val="3"/>
              <c:layout>
                <c:manualLayout>
                  <c:x val="-2.0833333333333488E-2"/>
                  <c:y val="-0.18264840182648556"/>
                </c:manualLayout>
              </c:layout>
              <c:showVal val="1"/>
            </c:dLbl>
            <c:dLbl>
              <c:idx val="4"/>
              <c:layout>
                <c:manualLayout>
                  <c:x val="1.6875408354894473E-2"/>
                  <c:y val="-3.8391230507951214E-2"/>
                </c:manualLayout>
              </c:layout>
              <c:showVal val="1"/>
            </c:dLbl>
            <c:dLbl>
              <c:idx val="5"/>
              <c:layout>
                <c:manualLayout>
                  <c:x val="-6.1244833727220802E-4"/>
                  <c:y val="-0.10736863774381143"/>
                </c:manualLayout>
              </c:layout>
              <c:showVal val="1"/>
            </c:dLbl>
            <c:dLbl>
              <c:idx val="6"/>
              <c:layout>
                <c:manualLayout>
                  <c:x val="-2.3147888875199294E-3"/>
                  <c:y val="8.6580086580086674E-2"/>
                </c:manualLayout>
              </c:layout>
              <c:showVal val="1"/>
            </c:dLbl>
            <c:dLbl>
              <c:idx val="7"/>
              <c:layout>
                <c:manualLayout>
                  <c:x val="-9.4831673779042433E-3"/>
                  <c:y val="1.731601731601734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янв.-февраль</c:v>
                </c:pt>
                <c:pt idx="2">
                  <c:v>янв.-март</c:v>
                </c:pt>
                <c:pt idx="3">
                  <c:v>янв.-апрель</c:v>
                </c:pt>
                <c:pt idx="4">
                  <c:v>янв.-май</c:v>
                </c:pt>
                <c:pt idx="5">
                  <c:v>янв.-июнь</c:v>
                </c:pt>
                <c:pt idx="6">
                  <c:v>янв.-июль</c:v>
                </c:pt>
                <c:pt idx="7">
                  <c:v>янв.-август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102.4</c:v>
                </c:pt>
                <c:pt idx="1">
                  <c:v>101.9</c:v>
                </c:pt>
                <c:pt idx="2">
                  <c:v>101.6</c:v>
                </c:pt>
                <c:pt idx="3">
                  <c:v>101.9</c:v>
                </c:pt>
                <c:pt idx="4">
                  <c:v>103.8</c:v>
                </c:pt>
                <c:pt idx="5">
                  <c:v>102.6</c:v>
                </c:pt>
                <c:pt idx="6">
                  <c:v>101.6</c:v>
                </c:pt>
                <c:pt idx="7">
                  <c:v>101.3</c:v>
                </c:pt>
              </c:numCache>
            </c:numRef>
          </c:val>
        </c:ser>
        <c:marker val="1"/>
        <c:axId val="124398976"/>
        <c:axId val="124421632"/>
      </c:lineChart>
      <c:catAx>
        <c:axId val="12439897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4421632"/>
        <c:crossesAt val="96"/>
        <c:auto val="1"/>
        <c:lblAlgn val="ctr"/>
        <c:lblOffset val="0"/>
      </c:catAx>
      <c:valAx>
        <c:axId val="124421632"/>
        <c:scaling>
          <c:orientation val="minMax"/>
          <c:max val="104"/>
          <c:min val="96"/>
        </c:scaling>
        <c:axPos val="l"/>
        <c:majorGridlines>
          <c:spPr>
            <a:ln w="0">
              <a:solidFill>
                <a:schemeClr val="bg1"/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4398976"/>
        <c:crosses val="autoZero"/>
        <c:crossBetween val="between"/>
        <c:majorUnit val="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86997323058657683"/>
          <c:y val="0.18625626342161791"/>
          <c:w val="0.11295706813319734"/>
          <c:h val="0.54823018090480558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7768740932699939"/>
          <c:y val="7.1317829457364354E-2"/>
          <c:w val="0.62907058558608464"/>
          <c:h val="0.609199780260025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янв.-август 2019 г.</c:v>
                </c:pt>
              </c:strCache>
            </c:strRef>
          </c:tx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  <c:marker>
            <c:spPr>
              <a:solidFill>
                <a:schemeClr val="tx2">
                  <a:lumMod val="40000"/>
                  <a:lumOff val="60000"/>
                </a:schemeClr>
              </a:solidFill>
            </c:spPr>
          </c:marker>
          <c:dLbls>
            <c:dLbl>
              <c:idx val="0"/>
              <c:layout>
                <c:manualLayout>
                  <c:x val="-5.7721755161422875E-2"/>
                  <c:y val="0.10491110350336642"/>
                </c:manualLayout>
              </c:layout>
              <c:showVal val="1"/>
            </c:dLbl>
            <c:dLbl>
              <c:idx val="1"/>
              <c:layout>
                <c:manualLayout>
                  <c:x val="-6.4995613207023311E-3"/>
                  <c:y val="-0.11335843889079082"/>
                </c:manualLayout>
              </c:layout>
              <c:showVal val="1"/>
            </c:dLbl>
            <c:dLbl>
              <c:idx val="2"/>
              <c:layout>
                <c:manualLayout>
                  <c:x val="-3.4390976163241214E-3"/>
                  <c:y val="-0.1380988246034463"/>
                </c:manualLayout>
              </c:layout>
              <c:showVal val="1"/>
            </c:dLbl>
            <c:dLbl>
              <c:idx val="3"/>
              <c:layout>
                <c:manualLayout>
                  <c:x val="-5.6062103661583908E-2"/>
                  <c:y val="0.12344630834189205"/>
                </c:manualLayout>
              </c:layout>
              <c:showVal val="1"/>
            </c:dLbl>
            <c:dLbl>
              <c:idx val="4"/>
              <c:layout>
                <c:manualLayout>
                  <c:x val="-4.2092481740205606E-3"/>
                  <c:y val="-6.011274677621818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109.1</c:v>
                </c:pt>
                <c:pt idx="1">
                  <c:v>96.3</c:v>
                </c:pt>
                <c:pt idx="2">
                  <c:v>99.9</c:v>
                </c:pt>
                <c:pt idx="3">
                  <c:v>110.6</c:v>
                </c:pt>
                <c:pt idx="4">
                  <c:v>92.7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янв.-август 2018 г.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square"/>
            <c:size val="5"/>
          </c:marker>
          <c:dLbls>
            <c:dLbl>
              <c:idx val="0"/>
              <c:layout>
                <c:manualLayout>
                  <c:x val="-2.2703226976740396E-3"/>
                  <c:y val="-9.0907680018258594E-2"/>
                </c:manualLayout>
              </c:layout>
              <c:showVal val="1"/>
            </c:dLbl>
            <c:dLbl>
              <c:idx val="1"/>
              <c:layout>
                <c:manualLayout>
                  <c:x val="-5.3975989249580754E-2"/>
                  <c:y val="9.5209403172429527E-2"/>
                </c:manualLayout>
              </c:layout>
              <c:showVal val="1"/>
            </c:dLbl>
            <c:dLbl>
              <c:idx val="2"/>
              <c:layout>
                <c:manualLayout>
                  <c:x val="-4.9400397587819153E-2"/>
                  <c:y val="9.5045988816615315E-2"/>
                </c:manualLayout>
              </c:layout>
              <c:showVal val="1"/>
            </c:dLbl>
            <c:dLbl>
              <c:idx val="3"/>
              <c:layout>
                <c:manualLayout>
                  <c:x val="5.4139856990450029E-3"/>
                  <c:y val="8.1651649213951346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4970328990963574E-2"/>
                  <c:y val="-1.2760013693940432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111</c:v>
                </c:pt>
                <c:pt idx="1">
                  <c:v>96.3</c:v>
                </c:pt>
                <c:pt idx="2">
                  <c:v>96.5</c:v>
                </c:pt>
                <c:pt idx="3">
                  <c:v>120.9</c:v>
                </c:pt>
                <c:pt idx="4">
                  <c:v>89</c:v>
                </c:pt>
              </c:numCache>
            </c:numRef>
          </c:val>
        </c:ser>
        <c:marker val="1"/>
        <c:axId val="129657088"/>
        <c:axId val="75481472"/>
      </c:lineChart>
      <c:catAx>
        <c:axId val="129657088"/>
        <c:scaling>
          <c:orientation val="minMax"/>
        </c:scaling>
        <c:axPos val="b"/>
        <c:numFmt formatCode="General" sourceLinked="0"/>
        <c:tickLblPos val="low"/>
        <c:spPr>
          <a:ln w="3175"/>
        </c:spPr>
        <c:txPr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481472"/>
        <c:crossesAt val="85"/>
        <c:auto val="1"/>
        <c:lblAlgn val="ctr"/>
        <c:lblOffset val="1"/>
        <c:tickLblSkip val="1"/>
        <c:tickMarkSkip val="3"/>
      </c:catAx>
      <c:valAx>
        <c:axId val="75481472"/>
        <c:scaling>
          <c:orientation val="minMax"/>
          <c:max val="122"/>
          <c:min val="85"/>
        </c:scaling>
        <c:axPos val="l"/>
        <c:numFmt formatCode="0" sourceLinked="0"/>
        <c:tickLblPos val="nextTo"/>
        <c:spPr>
          <a:ln>
            <a:solidFill>
              <a:sysClr val="windowText" lastClr="000000"/>
            </a:solidFill>
          </a:ln>
        </c:spPr>
        <c:txPr>
          <a:bodyPr anchor="t" anchorCtr="0"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657088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82543443672916461"/>
          <c:y val="0.30799492760034447"/>
          <c:w val="0.1727465290467384"/>
          <c:h val="0.3526969241204419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775018718271502"/>
          <c:y val="0.1405750143301053"/>
          <c:w val="0.56647973078600289"/>
          <c:h val="0.483596879157229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effectLst/>
          </c:spPr>
          <c:dLbls>
            <c:dLbl>
              <c:idx val="0"/>
              <c:layout>
                <c:manualLayout>
                  <c:x val="-6.8840454504315524E-3"/>
                  <c:y val="4.8551000090505905E-2"/>
                </c:manualLayout>
              </c:layout>
              <c:showVal val="1"/>
            </c:dLbl>
            <c:dLbl>
              <c:idx val="1"/>
              <c:layout>
                <c:manualLayout>
                  <c:x val="4.2792848386114784E-3"/>
                  <c:y val="4.6309279833171534E-2"/>
                </c:manualLayout>
              </c:layout>
              <c:showVal val="1"/>
            </c:dLbl>
            <c:dLbl>
              <c:idx val="2"/>
              <c:layout>
                <c:manualLayout>
                  <c:x val="5.6692913385827123E-4"/>
                  <c:y val="-1.2655054481826135E-2"/>
                </c:manualLayout>
              </c:layout>
              <c:showVal val="1"/>
            </c:dLbl>
            <c:dLbl>
              <c:idx val="3"/>
              <c:layout>
                <c:manualLayout>
                  <c:x val="5.6692913385827123E-4"/>
                  <c:y val="-1.1129881492086845E-2"/>
                </c:manualLayout>
              </c:layout>
              <c:showVal val="1"/>
            </c:dLbl>
            <c:dLbl>
              <c:idx val="4"/>
              <c:layout>
                <c:manualLayout>
                  <c:x val="3.6183371815366968E-3"/>
                  <c:y val="-1.9516742225403644E-2"/>
                </c:manualLayout>
              </c:layout>
              <c:showVal val="1"/>
            </c:dLbl>
            <c:dLbl>
              <c:idx val="5"/>
              <c:layout>
                <c:manualLayout>
                  <c:x val="1.1159078799361229E-2"/>
                  <c:y val="-2.6986717569396166E-2"/>
                </c:manualLayout>
              </c:layout>
              <c:showVal val="1"/>
            </c:dLbl>
            <c:dLbl>
              <c:idx val="6"/>
              <c:layout>
                <c:manualLayout>
                  <c:x val="1.3643399838178341E-2"/>
                  <c:y val="-1.2197566213314245E-3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 01.09.2019</c:v>
                </c:pt>
                <c:pt idx="1">
                  <c:v>на 01.09.2018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 formatCode="0">
                  <c:v>4553</c:v>
                </c:pt>
                <c:pt idx="1">
                  <c:v>4217.6000000000004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C00000"/>
            </a:solidFill>
            <a:effectLst/>
          </c:spPr>
          <c:dLbls>
            <c:dLbl>
              <c:idx val="0"/>
              <c:layout>
                <c:manualLayout>
                  <c:x val="-7.4971819745098592E-4"/>
                  <c:y val="1.4564910155461339E-2"/>
                </c:manualLayout>
              </c:layout>
              <c:showVal val="1"/>
            </c:dLbl>
            <c:dLbl>
              <c:idx val="1"/>
              <c:layout>
                <c:manualLayout>
                  <c:x val="6.6354986876641356E-4"/>
                  <c:y val="6.0782836927993564E-2"/>
                </c:manualLayout>
              </c:layout>
              <c:showVal val="1"/>
            </c:dLbl>
            <c:dLbl>
              <c:idx val="2"/>
              <c:layout>
                <c:manualLayout>
                  <c:x val="1.70864957669765E-2"/>
                  <c:y val="1.0215541239163777E-2"/>
                </c:manualLayout>
              </c:layout>
              <c:showVal val="1"/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showVal val="1"/>
            </c:dLbl>
            <c:dLbl>
              <c:idx val="4"/>
              <c:layout>
                <c:manualLayout>
                  <c:x val="2.7678487557477625E-2"/>
                  <c:y val="1.0824465123677723E-2"/>
                </c:manualLayout>
              </c:layout>
              <c:showVal val="1"/>
            </c:dLbl>
            <c:dLbl>
              <c:idx val="5"/>
              <c:layout>
                <c:manualLayout>
                  <c:x val="2.7199179049987181E-2"/>
                  <c:y val="2.7442933269706672E-3"/>
                </c:manualLayout>
              </c:layout>
              <c:showVal val="1"/>
            </c:dLbl>
            <c:dLbl>
              <c:idx val="6"/>
              <c:layout>
                <c:manualLayout>
                  <c:x val="3.7703550214118003E-2"/>
                  <c:y val="1.8293167899468311E-3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 01.09.2019</c:v>
                </c:pt>
                <c:pt idx="1">
                  <c:v>на 01.09.2018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4587.7</c:v>
                </c:pt>
                <c:pt idx="1">
                  <c:v>3096.2</c:v>
                </c:pt>
              </c:numCache>
            </c:numRef>
          </c:val>
        </c:ser>
        <c:axId val="75768960"/>
        <c:axId val="75770496"/>
      </c:barChart>
      <c:catAx>
        <c:axId val="75768960"/>
        <c:scaling>
          <c:orientation val="minMax"/>
        </c:scaling>
        <c:axPos val="b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75770496"/>
        <c:crossesAt val="2000"/>
        <c:lblAlgn val="ctr"/>
        <c:lblOffset val="0"/>
        <c:tickLblSkip val="1"/>
      </c:catAx>
      <c:valAx>
        <c:axId val="75770496"/>
        <c:scaling>
          <c:orientation val="minMax"/>
          <c:max val="5000"/>
          <c:min val="2000"/>
        </c:scaling>
        <c:axPos val="l"/>
        <c:numFmt formatCode="0" sourceLinked="0"/>
        <c:tickLblPos val="nextTo"/>
        <c:txPr>
          <a:bodyPr/>
          <a:lstStyle/>
          <a:p>
            <a:pPr algn="just"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75768960"/>
        <c:crosses val="autoZero"/>
        <c:crossBetween val="between"/>
        <c:majorUnit val="2000"/>
        <c:minorUnit val="1000"/>
      </c:valAx>
    </c:plotArea>
    <c:legend>
      <c:legendPos val="r"/>
      <c:legendEntry>
        <c:idx val="0"/>
        <c:txPr>
          <a:bodyPr/>
          <a:lstStyle/>
          <a:p>
            <a:pPr algn="l" defTabSz="252000">
              <a:defRPr sz="850"/>
            </a:pPr>
            <a:endParaRPr lang="ru-RU"/>
          </a:p>
        </c:txPr>
      </c:legendEntry>
      <c:layout>
        <c:manualLayout>
          <c:xMode val="edge"/>
          <c:yMode val="edge"/>
          <c:x val="0.76305403203910926"/>
          <c:y val="0.12526910606762487"/>
          <c:w val="0.23590106879273431"/>
          <c:h val="0.73905326540064842"/>
        </c:manualLayout>
      </c:layout>
      <c:txPr>
        <a:bodyPr/>
        <a:lstStyle/>
        <a:p>
          <a:pPr algn="l" defTabSz="252000">
            <a:defRPr sz="8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depthPercent val="30"/>
      <c:rAngAx val="1"/>
    </c:view3D>
    <c:plotArea>
      <c:layout>
        <c:manualLayout>
          <c:layoutTarget val="inner"/>
          <c:xMode val="edge"/>
          <c:yMode val="edge"/>
          <c:x val="0.18975310586176752"/>
          <c:y val="0.10607225567392319"/>
          <c:w val="0.58758729296768519"/>
          <c:h val="0.4904647213215999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многоквартирного </c:v>
                </c:pt>
              </c:strCache>
            </c:strRef>
          </c:tx>
          <c:spPr>
            <a:effectLst>
              <a:outerShdw blurRad="50800" dist="50800" dir="5400000" algn="ctr" rotWithShape="0">
                <a:schemeClr val="tx2">
                  <a:lumMod val="60000"/>
                  <a:lumOff val="40000"/>
                </a:schemeClr>
              </a:outerShdw>
            </a:effectLst>
          </c:spPr>
          <c:dPt>
            <c:idx val="0"/>
            <c:spPr>
              <a:solidFill>
                <a:schemeClr val="accent1"/>
              </a:solidFill>
              <a:effectLst/>
            </c:spPr>
          </c:dPt>
          <c:dPt>
            <c:idx val="1"/>
            <c:spPr>
              <a:solidFill>
                <a:schemeClr val="accent1"/>
              </a:solidFill>
              <a:effectLst>
                <a:outerShdw blurRad="50800" dist="50800" dir="5400000" algn="ctr" rotWithShape="0">
                  <a:schemeClr val="tx2">
                    <a:lumMod val="60000"/>
                    <a:lumOff val="40000"/>
                  </a:schemeClr>
                </a:outerShdw>
              </a:effectLst>
            </c:spPr>
          </c:dPt>
          <c:dLbls>
            <c:dLbl>
              <c:idx val="0"/>
              <c:layout>
                <c:manualLayout>
                  <c:x val="-2.9690288713910802E-3"/>
                  <c:y val="3.8854217296911991E-2"/>
                </c:manualLayout>
              </c:layout>
              <c:showVal val="1"/>
            </c:dLbl>
            <c:dLbl>
              <c:idx val="1"/>
              <c:layout>
                <c:manualLayout>
                  <c:x val="-6.776027996500446E-3"/>
                  <c:y val="4.6032707450030389E-3"/>
                </c:manualLayout>
              </c:layout>
              <c:showVal val="1"/>
            </c:dLbl>
            <c:dLbl>
              <c:idx val="2"/>
              <c:layout>
                <c:manualLayout>
                  <c:x val="5.6692913385827123E-4"/>
                  <c:y val="-1.2655054481826135E-2"/>
                </c:manualLayout>
              </c:layout>
              <c:showVal val="1"/>
            </c:dLbl>
            <c:dLbl>
              <c:idx val="3"/>
              <c:layout>
                <c:manualLayout>
                  <c:x val="5.6692913385827123E-4"/>
                  <c:y val="-1.1129881492086841E-2"/>
                </c:manualLayout>
              </c:layout>
              <c:showVal val="1"/>
            </c:dLbl>
            <c:dLbl>
              <c:idx val="4"/>
              <c:layout>
                <c:manualLayout>
                  <c:x val="3.6183371815366951E-3"/>
                  <c:y val="-1.9516742225403644E-2"/>
                </c:manualLayout>
              </c:layout>
              <c:showVal val="1"/>
            </c:dLbl>
            <c:dLbl>
              <c:idx val="5"/>
              <c:layout>
                <c:manualLayout>
                  <c:x val="1.1159078799361222E-2"/>
                  <c:y val="-2.6986717569396149E-2"/>
                </c:manualLayout>
              </c:layout>
              <c:showVal val="1"/>
            </c:dLbl>
            <c:dLbl>
              <c:idx val="6"/>
              <c:layout>
                <c:manualLayout>
                  <c:x val="1.3643399838178341E-2"/>
                  <c:y val="-1.2197566213314245E-3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янв.-август 2019 г.</c:v>
                </c:pt>
                <c:pt idx="1">
                  <c:v>янв.-август 2018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206.7</c:v>
                </c:pt>
                <c:pt idx="1">
                  <c:v>257.2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индивидуального</c:v>
                </c:pt>
              </c:strCache>
            </c:strRef>
          </c:tx>
          <c:spPr>
            <a:solidFill>
              <a:srgbClr val="C00000"/>
            </a:solidFill>
            <a:effectLst>
              <a:outerShdw blurRad="50800" dist="50800" dir="5400000" algn="ctr" rotWithShape="0">
                <a:srgbClr val="FF0000"/>
              </a:outerShdw>
            </a:effectLst>
          </c:spPr>
          <c:dLbls>
            <c:dLbl>
              <c:idx val="0"/>
              <c:layout>
                <c:manualLayout>
                  <c:x val="3.4299212598425544E-3"/>
                  <c:y val="7.893263342082292E-2"/>
                </c:manualLayout>
              </c:layout>
              <c:showVal val="1"/>
            </c:dLbl>
            <c:dLbl>
              <c:idx val="1"/>
              <c:layout>
                <c:manualLayout>
                  <c:x val="6.6351706036745634E-4"/>
                  <c:y val="6.2049836363047207E-2"/>
                </c:manualLayout>
              </c:layout>
              <c:showVal val="1"/>
            </c:dLbl>
            <c:dLbl>
              <c:idx val="2"/>
              <c:layout>
                <c:manualLayout>
                  <c:x val="1.70864957669765E-2"/>
                  <c:y val="1.0215541239163772E-2"/>
                </c:manualLayout>
              </c:layout>
              <c:showVal val="1"/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showVal val="1"/>
            </c:dLbl>
            <c:dLbl>
              <c:idx val="4"/>
              <c:layout>
                <c:manualLayout>
                  <c:x val="2.7678487557477614E-2"/>
                  <c:y val="1.0824465123677723E-2"/>
                </c:manualLayout>
              </c:layout>
              <c:showVal val="1"/>
            </c:dLbl>
            <c:dLbl>
              <c:idx val="5"/>
              <c:layout>
                <c:manualLayout>
                  <c:x val="2.7199179049987181E-2"/>
                  <c:y val="2.7442933269706659E-3"/>
                </c:manualLayout>
              </c:layout>
              <c:showVal val="1"/>
            </c:dLbl>
            <c:dLbl>
              <c:idx val="6"/>
              <c:layout>
                <c:manualLayout>
                  <c:x val="3.7703550214118003E-2"/>
                  <c:y val="1.8293167899468303E-3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янв.-август 2019 г.</c:v>
                </c:pt>
                <c:pt idx="1">
                  <c:v>янв.-август 2018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67.3</c:v>
                </c:pt>
                <c:pt idx="1">
                  <c:v>73.900000000000006</c:v>
                </c:pt>
              </c:numCache>
            </c:numRef>
          </c:val>
        </c:ser>
        <c:shape val="box"/>
        <c:axId val="75883648"/>
        <c:axId val="75885184"/>
        <c:axId val="0"/>
      </c:bar3DChart>
      <c:catAx>
        <c:axId val="75883648"/>
        <c:scaling>
          <c:orientation val="minMax"/>
        </c:scaling>
        <c:axPos val="b"/>
        <c:numFmt formatCode="@" sourceLinked="1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75885184"/>
        <c:crosses val="autoZero"/>
        <c:lblAlgn val="ctr"/>
        <c:lblOffset val="0"/>
        <c:tickLblSkip val="1"/>
      </c:catAx>
      <c:valAx>
        <c:axId val="75885184"/>
        <c:scaling>
          <c:orientation val="minMax"/>
          <c:max val="300"/>
          <c:min val="0"/>
        </c:scaling>
        <c:axPos val="l"/>
        <c:numFmt formatCode="0" sourceLinked="0"/>
        <c:tickLblPos val="nextTo"/>
        <c:txPr>
          <a:bodyPr/>
          <a:lstStyle/>
          <a:p>
            <a:pPr algn="just"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75883648"/>
        <c:crosses val="autoZero"/>
        <c:crossBetween val="between"/>
        <c:majorUnit val="150"/>
        <c:minorUnit val="50"/>
      </c:valAx>
    </c:plotArea>
    <c:legend>
      <c:legendPos val="r"/>
      <c:legendEntry>
        <c:idx val="0"/>
        <c:txPr>
          <a:bodyPr/>
          <a:lstStyle/>
          <a:p>
            <a:pPr algn="l" defTabSz="252000">
              <a:defRPr sz="850"/>
            </a:pPr>
            <a:endParaRPr lang="ru-RU"/>
          </a:p>
        </c:txPr>
      </c:legendEntry>
      <c:layout>
        <c:manualLayout>
          <c:xMode val="edge"/>
          <c:yMode val="edge"/>
          <c:x val="0.81247926509186352"/>
          <c:y val="0.19566727236018575"/>
          <c:w val="0.18694470691163717"/>
          <c:h val="0.49384307224755153"/>
        </c:manualLayout>
      </c:layout>
      <c:txPr>
        <a:bodyPr/>
        <a:lstStyle/>
        <a:p>
          <a:pPr algn="l" defTabSz="252000">
            <a:defRPr sz="8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21179407433005043"/>
          <c:y val="8.8888888888889531E-2"/>
          <c:w val="0.49333441940447453"/>
          <c:h val="0.4718126388047652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effectLst/>
          </c:spPr>
          <c:dLbls>
            <c:dLbl>
              <c:idx val="0"/>
              <c:layout>
                <c:manualLayout>
                  <c:x val="1.4754111848871555E-3"/>
                  <c:y val="4.7550571330098913E-2"/>
                </c:manualLayout>
              </c:layout>
              <c:showVal val="1"/>
            </c:dLbl>
            <c:dLbl>
              <c:idx val="1"/>
              <c:layout>
                <c:manualLayout>
                  <c:x val="2.1894685039370852E-3"/>
                  <c:y val="5.0186770131994414E-2"/>
                </c:manualLayout>
              </c:layout>
              <c:showVal val="1"/>
            </c:dLbl>
            <c:dLbl>
              <c:idx val="2"/>
              <c:layout>
                <c:manualLayout>
                  <c:x val="5.6692913385827123E-4"/>
                  <c:y val="-1.2655054481826135E-2"/>
                </c:manualLayout>
              </c:layout>
              <c:showVal val="1"/>
            </c:dLbl>
            <c:dLbl>
              <c:idx val="3"/>
              <c:layout>
                <c:manualLayout>
                  <c:x val="5.6692913385827123E-4"/>
                  <c:y val="-1.1129881492086845E-2"/>
                </c:manualLayout>
              </c:layout>
              <c:showVal val="1"/>
            </c:dLbl>
            <c:dLbl>
              <c:idx val="4"/>
              <c:layout>
                <c:manualLayout>
                  <c:x val="3.6183371815366968E-3"/>
                  <c:y val="-1.9516742225403644E-2"/>
                </c:manualLayout>
              </c:layout>
              <c:showVal val="1"/>
            </c:dLbl>
            <c:dLbl>
              <c:idx val="5"/>
              <c:layout>
                <c:manualLayout>
                  <c:x val="1.1159078799361229E-2"/>
                  <c:y val="-2.6986717569396166E-2"/>
                </c:manualLayout>
              </c:layout>
              <c:showVal val="1"/>
            </c:dLbl>
            <c:dLbl>
              <c:idx val="6"/>
              <c:layout>
                <c:manualLayout>
                  <c:x val="1.3643399838178341E-2"/>
                  <c:y val="-1.2197566213314245E-3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янв.-июль 2019 г.</c:v>
                </c:pt>
                <c:pt idx="1">
                  <c:v>янв.-июль 2018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10.1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solidFill>
              <a:srgbClr val="C00000"/>
            </a:solidFill>
            <a:effectLst/>
          </c:spPr>
          <c:dLbls>
            <c:dLbl>
              <c:idx val="0"/>
              <c:layout>
                <c:manualLayout>
                  <c:x val="3.4300648949205752E-3"/>
                  <c:y val="1.3357561074096504E-2"/>
                </c:manualLayout>
              </c:layout>
              <c:showVal val="1"/>
            </c:dLbl>
            <c:dLbl>
              <c:idx val="1"/>
              <c:layout>
                <c:manualLayout>
                  <c:x val="2.5439697329794294E-3"/>
                  <c:y val="1.3511298892516481E-2"/>
                </c:manualLayout>
              </c:layout>
              <c:showVal val="1"/>
            </c:dLbl>
            <c:dLbl>
              <c:idx val="2"/>
              <c:layout>
                <c:manualLayout>
                  <c:x val="1.70864957669765E-2"/>
                  <c:y val="1.0215541239163777E-2"/>
                </c:manualLayout>
              </c:layout>
              <c:showVal val="1"/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showVal val="1"/>
            </c:dLbl>
            <c:dLbl>
              <c:idx val="4"/>
              <c:layout>
                <c:manualLayout>
                  <c:x val="2.7678487557477625E-2"/>
                  <c:y val="1.0824465123677723E-2"/>
                </c:manualLayout>
              </c:layout>
              <c:showVal val="1"/>
            </c:dLbl>
            <c:dLbl>
              <c:idx val="5"/>
              <c:layout>
                <c:manualLayout>
                  <c:x val="2.7199179049987181E-2"/>
                  <c:y val="2.7442933269706672E-3"/>
                </c:manualLayout>
              </c:layout>
              <c:showVal val="1"/>
            </c:dLbl>
            <c:dLbl>
              <c:idx val="6"/>
              <c:layout>
                <c:manualLayout>
                  <c:x val="3.7703550214118003E-2"/>
                  <c:y val="1.8293167899468311E-3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янв.-июль 2019 г.</c:v>
                </c:pt>
                <c:pt idx="1">
                  <c:v>янв.-июль 2018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11.6</c:v>
                </c:pt>
                <c:pt idx="1">
                  <c:v>12.1</c:v>
                </c:pt>
              </c:numCache>
            </c:numRef>
          </c:val>
        </c:ser>
        <c:axId val="77668352"/>
        <c:axId val="77669888"/>
      </c:barChart>
      <c:catAx>
        <c:axId val="77668352"/>
        <c:scaling>
          <c:orientation val="minMax"/>
        </c:scaling>
        <c:axPos val="b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77669888"/>
        <c:crossesAt val="8"/>
        <c:lblAlgn val="ctr"/>
        <c:lblOffset val="0"/>
        <c:tickLblSkip val="1"/>
      </c:catAx>
      <c:valAx>
        <c:axId val="77669888"/>
        <c:scaling>
          <c:orientation val="minMax"/>
          <c:max val="13"/>
          <c:min val="8"/>
        </c:scaling>
        <c:axPos val="l"/>
        <c:numFmt formatCode="0" sourceLinked="0"/>
        <c:tickLblPos val="nextTo"/>
        <c:txPr>
          <a:bodyPr/>
          <a:lstStyle/>
          <a:p>
            <a:pPr algn="just"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77668352"/>
        <c:crosses val="autoZero"/>
        <c:crossBetween val="between"/>
        <c:majorUnit val="2"/>
        <c:minorUnit val="2"/>
      </c:valAx>
    </c:plotArea>
    <c:legend>
      <c:legendPos val="r"/>
      <c:legendEntry>
        <c:idx val="0"/>
        <c:txPr>
          <a:bodyPr/>
          <a:lstStyle/>
          <a:p>
            <a:pPr algn="l" defTabSz="252000">
              <a:defRPr sz="800"/>
            </a:pPr>
            <a:endParaRPr lang="ru-RU"/>
          </a:p>
        </c:txPr>
      </c:legendEntry>
      <c:layout>
        <c:manualLayout>
          <c:xMode val="edge"/>
          <c:yMode val="edge"/>
          <c:x val="0.7609641349690226"/>
          <c:y val="0.16713592619104431"/>
          <c:w val="0.15648623075720813"/>
          <c:h val="0.4815317316104718"/>
        </c:manualLayout>
      </c:layout>
      <c:txPr>
        <a:bodyPr/>
        <a:lstStyle/>
        <a:p>
          <a:pPr algn="l" defTabSz="252000">
            <a:defRPr sz="8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7012315768221281"/>
          <c:y val="0.14911121403942176"/>
          <c:w val="0.66017207908183073"/>
          <c:h val="0.4810591323143433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dLbls>
            <c:dLbl>
              <c:idx val="0"/>
              <c:layout>
                <c:manualLayout>
                  <c:x val="-2.9259656152448398E-4"/>
                  <c:y val="4.1666666666666671E-2"/>
                </c:manualLayout>
              </c:layout>
              <c:showVal val="1"/>
            </c:dLbl>
            <c:dLbl>
              <c:idx val="1"/>
              <c:layout>
                <c:manualLayout>
                  <c:x val="-5.5167808165991084E-3"/>
                  <c:y val="4.3956043956044029E-2"/>
                </c:manualLayout>
              </c:layout>
              <c:showVal val="1"/>
            </c:dLbl>
            <c:dLbl>
              <c:idx val="2"/>
              <c:layout>
                <c:manualLayout>
                  <c:x val="-1.2863998509062122E-2"/>
                  <c:y val="4.3956043956044029E-2"/>
                </c:manualLayout>
              </c:layout>
              <c:showVal val="1"/>
            </c:dLbl>
            <c:dLbl>
              <c:idx val="3"/>
              <c:layout>
                <c:manualLayout>
                  <c:x val="-6.182422463464266E-3"/>
                  <c:y val="4.090334861988397E-2"/>
                </c:manualLayout>
              </c:layout>
              <c:showVal val="1"/>
            </c:dLbl>
            <c:dLbl>
              <c:idx val="4"/>
              <c:layout>
                <c:manualLayout>
                  <c:x val="-5.9570734131606492E-3"/>
                  <c:y val="3.8837068443367692E-2"/>
                </c:manualLayout>
              </c:layout>
              <c:showVal val="1"/>
            </c:dLbl>
            <c:dLbl>
              <c:idx val="5"/>
              <c:layout>
                <c:manualLayout>
                  <c:x val="-2.5645684821941636E-3"/>
                  <c:y val="4.9864151596435112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5.7347670250897674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5.128205128205128E-2"/>
                </c:manualLayout>
              </c:layout>
              <c:showVal val="1"/>
            </c:dLbl>
            <c:dLbl>
              <c:idx val="8"/>
              <c:layout>
                <c:manualLayout>
                  <c:x val="-5.9171597633136111E-3"/>
                  <c:y val="1.521419991992527E-4"/>
                </c:manualLayout>
              </c:layout>
              <c:showVal val="1"/>
            </c:dLbl>
            <c:dLbl>
              <c:idx val="9"/>
              <c:layout>
                <c:manualLayout>
                  <c:x val="1.6088486676721969E-2"/>
                  <c:y val="0.33333333333333331"/>
                </c:manualLayout>
              </c:layout>
              <c:showVal val="1"/>
            </c:dLbl>
            <c:dLbl>
              <c:idx val="10"/>
              <c:layout>
                <c:manualLayout>
                  <c:x val="2.0020020020020042E-3"/>
                  <c:y val="0.31944444444444925"/>
                </c:manualLayout>
              </c:layout>
              <c:showVal val="1"/>
            </c:dLbl>
            <c:dLbl>
              <c:idx val="11"/>
              <c:layout>
                <c:manualLayout>
                  <c:x val="-6.0060060060060094E-3"/>
                  <c:y val="0.30555555555555558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0.05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на 01.01.</c:v>
                </c:pt>
                <c:pt idx="1">
                  <c:v>на 01.02.</c:v>
                </c:pt>
                <c:pt idx="2">
                  <c:v>на 01.03.</c:v>
                </c:pt>
                <c:pt idx="3">
                  <c:v>на 01.04.</c:v>
                </c:pt>
                <c:pt idx="4">
                  <c:v>на 01.05.</c:v>
                </c:pt>
                <c:pt idx="5">
                  <c:v>на 01.06.</c:v>
                </c:pt>
                <c:pt idx="6">
                  <c:v>на 01.07.</c:v>
                </c:pt>
                <c:pt idx="7">
                  <c:v>на 01.08.</c:v>
                </c:pt>
                <c:pt idx="8">
                  <c:v>на 01.09.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8.4</c:v>
                </c:pt>
                <c:pt idx="1">
                  <c:v>8.4</c:v>
                </c:pt>
                <c:pt idx="2">
                  <c:v>8.3000000000000007</c:v>
                </c:pt>
                <c:pt idx="3">
                  <c:v>8.3000000000000007</c:v>
                </c:pt>
                <c:pt idx="4">
                  <c:v>8.3000000000000007</c:v>
                </c:pt>
                <c:pt idx="5">
                  <c:v>8.3000000000000007</c:v>
                </c:pt>
                <c:pt idx="6">
                  <c:v>8.3000000000000007</c:v>
                </c:pt>
                <c:pt idx="7">
                  <c:v>8.8000000000000007</c:v>
                </c:pt>
                <c:pt idx="8">
                  <c:v>5.2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>
                  <a:alpha val="86000"/>
                </a:srgbClr>
              </a:solidFill>
            </a:ln>
          </c:spPr>
          <c:dLbls>
            <c:dLbl>
              <c:idx val="0"/>
              <c:layout>
                <c:manualLayout>
                  <c:x val="3.9447731755424421E-3"/>
                  <c:y val="5.3405511811024077E-2"/>
                </c:manualLayout>
              </c:layout>
              <c:showVal val="1"/>
            </c:dLbl>
            <c:dLbl>
              <c:idx val="1"/>
              <c:layout>
                <c:manualLayout>
                  <c:x val="5.3217164422494495E-3"/>
                  <c:y val="4.9745608721986703E-2"/>
                </c:manualLayout>
              </c:layout>
              <c:showVal val="1"/>
            </c:dLbl>
            <c:dLbl>
              <c:idx val="2"/>
              <c:layout>
                <c:manualLayout>
                  <c:x val="8.40795788100452E-3"/>
                  <c:y val="3.2376998329754304E-2"/>
                </c:manualLayout>
              </c:layout>
              <c:showVal val="1"/>
            </c:dLbl>
            <c:dLbl>
              <c:idx val="3"/>
              <c:layout>
                <c:manualLayout>
                  <c:x val="9.2817096087841177E-3"/>
                  <c:y val="3.9746122643760436E-2"/>
                </c:manualLayout>
              </c:layout>
              <c:showVal val="1"/>
            </c:dLbl>
            <c:dLbl>
              <c:idx val="4"/>
              <c:layout>
                <c:manualLayout>
                  <c:x val="4.4569724642407934E-3"/>
                  <c:y val="5.7348071875631131E-2"/>
                </c:manualLayout>
              </c:layout>
              <c:showVal val="1"/>
            </c:dLbl>
            <c:dLbl>
              <c:idx val="5"/>
              <c:layout>
                <c:manualLayout>
                  <c:x val="7.8893910450542927E-3"/>
                  <c:y val="5.9563827248866719E-2"/>
                </c:manualLayout>
              </c:layout>
              <c:showVal val="1"/>
            </c:dLbl>
            <c:dLbl>
              <c:idx val="6"/>
              <c:layout>
                <c:manualLayout>
                  <c:x val="3.9447731755424239E-3"/>
                  <c:y val="5.2618110236220504E-2"/>
                </c:manualLayout>
              </c:layout>
              <c:showVal val="1"/>
            </c:dLbl>
            <c:dLbl>
              <c:idx val="7"/>
              <c:layout>
                <c:manualLayout>
                  <c:x val="6.1932938856016032E-3"/>
                  <c:y val="4.6089238845144424E-2"/>
                </c:manualLayout>
              </c:layout>
              <c:showVal val="1"/>
            </c:dLbl>
            <c:dLbl>
              <c:idx val="8"/>
              <c:layout>
                <c:manualLayout>
                  <c:x val="8.481107021385657E-3"/>
                  <c:y val="2.9304029304029342E-2"/>
                </c:manualLayout>
              </c:layout>
              <c:showVal val="1"/>
            </c:dLbl>
            <c:dLbl>
              <c:idx val="9"/>
              <c:layout>
                <c:manualLayout>
                  <c:x val="1.0055304172951198E-2"/>
                  <c:y val="2.7777777777778536E-2"/>
                </c:manualLayout>
              </c:layout>
              <c:showVal val="1"/>
            </c:dLbl>
            <c:dLbl>
              <c:idx val="11"/>
              <c:layout>
                <c:manualLayout>
                  <c:x val="0"/>
                  <c:y val="2.7777777777778349E-2"/>
                </c:manualLayout>
              </c:layout>
              <c:showVal val="1"/>
            </c:dLbl>
            <c:dLbl>
              <c:idx val="12"/>
              <c:layout>
                <c:manualLayout>
                  <c:x val="7.6628352490421452E-3"/>
                  <c:y val="0.30000000000000032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на 01.01.</c:v>
                </c:pt>
                <c:pt idx="1">
                  <c:v>на 01.02.</c:v>
                </c:pt>
                <c:pt idx="2">
                  <c:v>на 01.03.</c:v>
                </c:pt>
                <c:pt idx="3">
                  <c:v>на 01.04.</c:v>
                </c:pt>
                <c:pt idx="4">
                  <c:v>на 01.05.</c:v>
                </c:pt>
                <c:pt idx="5">
                  <c:v>на 01.06.</c:v>
                </c:pt>
                <c:pt idx="6">
                  <c:v>на 01.07.</c:v>
                </c:pt>
                <c:pt idx="7">
                  <c:v>на 01.08.</c:v>
                </c:pt>
                <c:pt idx="8">
                  <c:v>на 01.09.</c:v>
                </c:pt>
              </c:strCache>
            </c:strRef>
          </c:cat>
          <c:val>
            <c:numRef>
              <c:f>Лист1!$C$2:$C$10</c:f>
              <c:numCache>
                <c:formatCode>0.0</c:formatCode>
                <c:ptCount val="9"/>
                <c:pt idx="0">
                  <c:v>6.3</c:v>
                </c:pt>
                <c:pt idx="1">
                  <c:v>6.3</c:v>
                </c:pt>
                <c:pt idx="2">
                  <c:v>10.1</c:v>
                </c:pt>
                <c:pt idx="3">
                  <c:v>10.1</c:v>
                </c:pt>
                <c:pt idx="4">
                  <c:v>8</c:v>
                </c:pt>
                <c:pt idx="5">
                  <c:v>8</c:v>
                </c:pt>
                <c:pt idx="6">
                  <c:v>5.4</c:v>
                </c:pt>
                <c:pt idx="7">
                  <c:v>7.7</c:v>
                </c:pt>
                <c:pt idx="8">
                  <c:v>7.7</c:v>
                </c:pt>
              </c:numCache>
            </c:numRef>
          </c:val>
        </c:ser>
        <c:axId val="77924992"/>
        <c:axId val="77963648"/>
      </c:barChart>
      <c:catAx>
        <c:axId val="77924992"/>
        <c:scaling>
          <c:orientation val="minMax"/>
        </c:scaling>
        <c:axPos val="b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963648"/>
        <c:crosses val="autoZero"/>
        <c:auto val="1"/>
        <c:lblAlgn val="ctr"/>
        <c:lblOffset val="100"/>
      </c:catAx>
      <c:valAx>
        <c:axId val="77963648"/>
        <c:scaling>
          <c:orientation val="minMax"/>
          <c:max val="9"/>
          <c:min val="0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0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924992"/>
        <c:crosses val="autoZero"/>
        <c:crossBetween val="between"/>
        <c:majorUnit val="4"/>
        <c:minorUnit val="1"/>
      </c:valAx>
      <c:spPr>
        <a:noFill/>
      </c:spPr>
    </c:plotArea>
    <c:legend>
      <c:legendPos val="b"/>
      <c:layout>
        <c:manualLayout>
          <c:xMode val="edge"/>
          <c:yMode val="edge"/>
          <c:x val="0.8626666045442547"/>
          <c:y val="0.27121321599505982"/>
          <c:w val="0.12155430275357602"/>
          <c:h val="0.48299868766404536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E8465-66DE-46C4-91D2-4528FF67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travyanova.yai</dc:creator>
  <cp:lastModifiedBy>korshakova.oa</cp:lastModifiedBy>
  <cp:revision>2</cp:revision>
  <cp:lastPrinted>2019-10-01T03:17:00Z</cp:lastPrinted>
  <dcterms:created xsi:type="dcterms:W3CDTF">2019-10-01T03:18:00Z</dcterms:created>
  <dcterms:modified xsi:type="dcterms:W3CDTF">2019-10-01T03:18:00Z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604929077</vt:i4>
  </property>
</Properties>
</file>