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7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051"/>
        <w:gridCol w:w="1453"/>
        <w:gridCol w:w="1859"/>
        <w:gridCol w:w="236"/>
        <w:gridCol w:w="1324"/>
        <w:gridCol w:w="613"/>
        <w:gridCol w:w="2647"/>
        <w:gridCol w:w="1842"/>
        <w:gridCol w:w="567"/>
        <w:gridCol w:w="2678"/>
      </w:tblGrid>
      <w:tr w:rsidR="00CC427F" w:rsidRPr="00CC427F" w:rsidTr="00E7306B">
        <w:trPr>
          <w:gridAfter w:val="2"/>
          <w:wAfter w:w="3245" w:type="dxa"/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23" w:rsidRPr="0044568A" w:rsidRDefault="00CF0323" w:rsidP="00D03B5A">
            <w:pPr>
              <w:tabs>
                <w:tab w:val="left" w:pos="4779"/>
              </w:tabs>
              <w:spacing w:after="0" w:line="240" w:lineRule="auto"/>
              <w:ind w:left="63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C5DD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0323" w:rsidRPr="0044568A" w:rsidRDefault="00CF0323" w:rsidP="00D03B5A">
            <w:pPr>
              <w:tabs>
                <w:tab w:val="left" w:pos="4779"/>
              </w:tabs>
              <w:spacing w:after="0" w:line="240" w:lineRule="auto"/>
              <w:ind w:left="63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E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городской Думы</w:t>
            </w:r>
          </w:p>
          <w:p w:rsidR="00CC427F" w:rsidRPr="0044568A" w:rsidRDefault="002750A9" w:rsidP="00D03B5A">
            <w:pPr>
              <w:tabs>
                <w:tab w:val="left" w:pos="4779"/>
              </w:tabs>
              <w:spacing w:after="0" w:line="240" w:lineRule="auto"/>
              <w:ind w:left="63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</w:t>
            </w:r>
            <w:r w:rsidR="00D03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№_</w:t>
            </w:r>
            <w:r w:rsidR="00CF032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D03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F032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CC427F" w:rsidRPr="00CC427F" w:rsidTr="007E40CA">
        <w:trPr>
          <w:gridAfter w:val="2"/>
          <w:wAfter w:w="3245" w:type="dxa"/>
          <w:trHeight w:val="8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tabs>
                <w:tab w:val="left" w:pos="47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C427F" w:rsidRPr="00CC427F" w:rsidTr="00CA12B1">
        <w:trPr>
          <w:gridAfter w:val="2"/>
          <w:wAfter w:w="3245" w:type="dxa"/>
          <w:trHeight w:val="375"/>
        </w:trPr>
        <w:tc>
          <w:tcPr>
            <w:tcW w:w="1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</w:tr>
      <w:tr w:rsidR="00CC427F" w:rsidRPr="00CC427F" w:rsidTr="00CA12B1">
        <w:trPr>
          <w:gridAfter w:val="2"/>
          <w:wAfter w:w="3245" w:type="dxa"/>
          <w:trHeight w:val="375"/>
        </w:trPr>
        <w:tc>
          <w:tcPr>
            <w:tcW w:w="1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города по кодам классификации доходов бюджета за 201</w:t>
            </w:r>
            <w:r w:rsidR="00D8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427F" w:rsidRPr="00490D0E" w:rsidTr="00CA12B1">
        <w:trPr>
          <w:trHeight w:val="375"/>
        </w:trPr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2750A9" w:rsidP="00FC3C24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CA12B1">
        <w:trPr>
          <w:gridAfter w:val="2"/>
          <w:wAfter w:w="3245" w:type="dxa"/>
          <w:trHeight w:val="375"/>
        </w:trPr>
        <w:tc>
          <w:tcPr>
            <w:tcW w:w="8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показателя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 на 01.01.201</w:t>
            </w:r>
            <w:r w:rsidR="00D8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427F" w:rsidRPr="00CC427F" w:rsidTr="00CA12B1">
        <w:trPr>
          <w:gridAfter w:val="2"/>
          <w:wAfter w:w="3245" w:type="dxa"/>
          <w:trHeight w:val="1254"/>
        </w:trPr>
        <w:tc>
          <w:tcPr>
            <w:tcW w:w="8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63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ратора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B1" w:rsidRDefault="00CC427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</w:t>
            </w:r>
          </w:p>
          <w:p w:rsidR="00CC427F" w:rsidRPr="0044568A" w:rsidRDefault="00CC427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CA12B1">
        <w:trPr>
          <w:gridAfter w:val="2"/>
          <w:wAfter w:w="3245" w:type="dxa"/>
          <w:trHeight w:val="37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27F" w:rsidRPr="00345C09" w:rsidTr="00CA12B1">
        <w:trPr>
          <w:gridAfter w:val="2"/>
          <w:wAfter w:w="3245" w:type="dxa"/>
          <w:trHeight w:val="39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EC4275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D84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985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154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D84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27F" w:rsidRPr="00345C09" w:rsidTr="00C60D4A">
        <w:trPr>
          <w:gridAfter w:val="2"/>
          <w:wAfter w:w="3245" w:type="dxa"/>
          <w:trHeight w:val="30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9274E4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 и экологии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D84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824</w:t>
            </w:r>
            <w:r w:rsidR="00365DCD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D84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C427F" w:rsidRPr="00CC427F" w:rsidTr="00C60D4A">
        <w:trPr>
          <w:gridAfter w:val="2"/>
          <w:wAfter w:w="3245" w:type="dxa"/>
          <w:trHeight w:val="53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E1218B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8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8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C427F" w:rsidRPr="00CC427F" w:rsidTr="00C60D4A">
        <w:trPr>
          <w:gridAfter w:val="2"/>
          <w:wAfter w:w="3245" w:type="dxa"/>
          <w:trHeight w:val="73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1 16 35020 04 0000 140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D84D8E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427F" w:rsidRPr="00CC427F" w:rsidTr="00CA12B1">
        <w:trPr>
          <w:gridAfter w:val="2"/>
          <w:wAfter w:w="3245" w:type="dxa"/>
          <w:trHeight w:val="8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88434C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</w:t>
            </w:r>
            <w:r w:rsidR="00D8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8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C427F" w:rsidRPr="00345C09" w:rsidTr="00CA12B1">
        <w:trPr>
          <w:gridAfter w:val="2"/>
          <w:wAfter w:w="3245" w:type="dxa"/>
          <w:trHeight w:val="75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07763E" w:rsidP="007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Межрегиональное у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Федеральной службы по над</w:t>
            </w:r>
            <w:r w:rsidR="00725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зору в сфере природопользования 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Алтайскому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D84D8E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C427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725837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1 12 01010 01 6000 120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D84D8E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74A93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</w:t>
            </w:r>
            <w:r w:rsidR="00365DC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C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00EC" w:rsidRPr="00CC427F" w:rsidTr="00CA12B1">
        <w:trPr>
          <w:gridAfter w:val="2"/>
          <w:wAfter w:w="3245" w:type="dxa"/>
          <w:trHeight w:val="38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Default="00EF00EC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7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7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7C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EF00EC" w:rsidRPr="00CC427F" w:rsidTr="00CA12B1">
        <w:trPr>
          <w:gridAfter w:val="2"/>
          <w:wAfter w:w="3245" w:type="dxa"/>
          <w:trHeight w:val="38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1 12 01030 01 6000 120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725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00EC" w:rsidRPr="00CC427F" w:rsidTr="00CA12B1">
        <w:trPr>
          <w:gridAfter w:val="2"/>
          <w:wAfter w:w="3245" w:type="dxa"/>
          <w:trHeight w:val="38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44568A" w:rsidRDefault="001E7FE6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EF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EF00EC" w:rsidRPr="00CC427F" w:rsidTr="00CA12B1">
        <w:trPr>
          <w:gridAfter w:val="2"/>
          <w:wAfter w:w="3245" w:type="dxa"/>
          <w:trHeight w:val="38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41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01 6000 120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CA12B1">
        <w:trPr>
          <w:gridAfter w:val="2"/>
          <w:wAfter w:w="3245" w:type="dxa"/>
          <w:trHeight w:val="59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44568A" w:rsidRDefault="00EF00EC" w:rsidP="009F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твердых коммунальных отходов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01 6000 120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EF00E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17 600,1</w:t>
            </w:r>
          </w:p>
        </w:tc>
      </w:tr>
      <w:tr w:rsidR="00EF00EC" w:rsidRPr="00CC427F" w:rsidTr="00CA12B1">
        <w:trPr>
          <w:gridAfter w:val="2"/>
          <w:wAfter w:w="3245" w:type="dxa"/>
          <w:trHeight w:val="59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1 16 25010 01 6000 140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9F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CA12B1">
        <w:trPr>
          <w:gridAfter w:val="2"/>
          <w:wAfter w:w="3245" w:type="dxa"/>
          <w:trHeight w:val="60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9F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1 570,0</w:t>
            </w:r>
          </w:p>
        </w:tc>
      </w:tr>
      <w:tr w:rsidR="00EF00EC" w:rsidRPr="00CC427F" w:rsidTr="00CA12B1">
        <w:trPr>
          <w:gridAfter w:val="2"/>
          <w:wAfter w:w="3245" w:type="dxa"/>
          <w:trHeight w:val="54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9F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:rsidTr="00CA12B1">
        <w:trPr>
          <w:gridAfter w:val="2"/>
          <w:wAfter w:w="3245" w:type="dxa"/>
          <w:trHeight w:val="133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F00EC" w:rsidRPr="00345C09" w:rsidTr="00CA12B1">
        <w:trPr>
          <w:gridAfter w:val="2"/>
          <w:wAfter w:w="3245" w:type="dxa"/>
          <w:trHeight w:val="2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социальной защиты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07094D" w:rsidTr="00CA12B1">
        <w:trPr>
          <w:gridAfter w:val="2"/>
          <w:wAfter w:w="3245" w:type="dxa"/>
          <w:trHeight w:val="88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345C09" w:rsidTr="001E7FE6">
        <w:trPr>
          <w:gridAfter w:val="2"/>
          <w:wAfter w:w="3245" w:type="dxa"/>
          <w:trHeight w:val="6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Верхнеобское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территориальное управление Федера</w:t>
            </w:r>
            <w:r w:rsidR="001E7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льного агентства по рыболовству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9F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1 977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F00EC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1 16 25030 01 6000 140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92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00EC" w:rsidRPr="00CC427F" w:rsidTr="00C60D4A">
        <w:trPr>
          <w:gridAfter w:val="2"/>
          <w:wAfter w:w="3245" w:type="dxa"/>
          <w:trHeight w:val="51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88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1 16 35020 04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4568A" w:rsidRDefault="00EF00EC" w:rsidP="009F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34,9</w:t>
            </w:r>
          </w:p>
        </w:tc>
      </w:tr>
      <w:tr w:rsidR="00EF00EC" w:rsidRPr="00CC427F" w:rsidTr="00CA12B1">
        <w:trPr>
          <w:gridAfter w:val="2"/>
          <w:wAfter w:w="3245" w:type="dxa"/>
          <w:trHeight w:val="88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F00EC" w:rsidRPr="00345C09" w:rsidTr="007C1CFA">
        <w:trPr>
          <w:gridAfter w:val="2"/>
          <w:wAfter w:w="3245" w:type="dxa"/>
          <w:trHeight w:val="94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ветеринарному и фитосанитарному надзору по Алт</w:t>
            </w:r>
            <w:r w:rsidR="007C1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9F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601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F00EC" w:rsidRPr="00CC427F" w:rsidTr="00CA12B1">
        <w:trPr>
          <w:gridAfter w:val="2"/>
          <w:wAfter w:w="3245" w:type="dxa"/>
          <w:trHeight w:val="46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D86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1 871,</w:t>
            </w:r>
            <w:r w:rsidR="00D8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00EC" w:rsidRPr="00CC427F" w:rsidTr="00CA12B1">
        <w:trPr>
          <w:gridAfter w:val="2"/>
          <w:wAfter w:w="3245" w:type="dxa"/>
          <w:trHeight w:val="132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9F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54,4</w:t>
            </w:r>
          </w:p>
        </w:tc>
      </w:tr>
      <w:tr w:rsidR="00EF00EC" w:rsidRPr="00CC427F" w:rsidTr="00CA12B1">
        <w:trPr>
          <w:gridAfter w:val="2"/>
          <w:wAfter w:w="3245" w:type="dxa"/>
          <w:trHeight w:val="98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D86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1 675,</w:t>
            </w:r>
            <w:r w:rsidR="00D8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F00EC" w:rsidRPr="00345C09" w:rsidTr="00CA12B1">
        <w:trPr>
          <w:gridAfter w:val="2"/>
          <w:wAfter w:w="3245" w:type="dxa"/>
          <w:trHeight w:val="31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ветеринарии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9F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2 661,6</w:t>
            </w:r>
          </w:p>
        </w:tc>
      </w:tr>
      <w:tr w:rsidR="00EF00EC" w:rsidRPr="00CC427F" w:rsidTr="00CA12B1">
        <w:trPr>
          <w:gridAfter w:val="2"/>
          <w:wAfter w:w="3245" w:type="dxa"/>
          <w:trHeight w:val="8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9F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661,6</w:t>
            </w:r>
          </w:p>
        </w:tc>
      </w:tr>
      <w:tr w:rsidR="00EF00EC" w:rsidRPr="00345C09" w:rsidTr="00CA12B1">
        <w:trPr>
          <w:gridAfter w:val="2"/>
          <w:wAfter w:w="3245" w:type="dxa"/>
          <w:trHeight w:val="42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финансам, налоговой и кредитной политике города Барнаула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9F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6 113 924,3</w:t>
            </w:r>
          </w:p>
        </w:tc>
      </w:tr>
      <w:tr w:rsidR="00EF00EC" w:rsidRPr="00CC427F" w:rsidTr="00CA12B1">
        <w:trPr>
          <w:gridAfter w:val="2"/>
          <w:wAfter w:w="3245" w:type="dxa"/>
          <w:trHeight w:val="33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1 088,7</w:t>
            </w:r>
          </w:p>
        </w:tc>
      </w:tr>
      <w:tr w:rsidR="00EF00EC" w:rsidRPr="00CC427F" w:rsidTr="00CA12B1">
        <w:trPr>
          <w:gridAfter w:val="2"/>
          <w:wAfter w:w="3245" w:type="dxa"/>
          <w:trHeight w:val="125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20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2 580,2</w:t>
            </w:r>
          </w:p>
        </w:tc>
      </w:tr>
      <w:tr w:rsidR="00EF00EC" w:rsidRPr="00E70AAC" w:rsidTr="00C60D4A">
        <w:trPr>
          <w:gridAfter w:val="2"/>
          <w:wAfter w:w="3245" w:type="dxa"/>
          <w:trHeight w:val="124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</w:tr>
      <w:tr w:rsidR="00EF00EC" w:rsidRPr="00E70AAC" w:rsidTr="00C60D4A">
        <w:trPr>
          <w:gridAfter w:val="2"/>
          <w:wAfter w:w="3245" w:type="dxa"/>
          <w:trHeight w:val="122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44568A" w:rsidRDefault="00EF00E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4568A" w:rsidRDefault="00EF00EC" w:rsidP="0020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EF00EC" w:rsidRPr="00E70AAC" w:rsidTr="00CA12B1">
        <w:trPr>
          <w:gridAfter w:val="2"/>
          <w:wAfter w:w="3245" w:type="dxa"/>
          <w:trHeight w:val="83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2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20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CC427F" w:rsidTr="00CA12B1">
        <w:trPr>
          <w:gridAfter w:val="2"/>
          <w:wAfter w:w="3245" w:type="dxa"/>
          <w:trHeight w:val="56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892CF9" w:rsidRDefault="00EF00E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07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2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EF00EC" w:rsidP="00D86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</w:t>
            </w:r>
            <w:r w:rsidR="00D8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CC427F" w:rsidTr="00CA12B1">
        <w:trPr>
          <w:gridAfter w:val="2"/>
          <w:wAfter w:w="3245" w:type="dxa"/>
          <w:trHeight w:val="56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44568A" w:rsidRDefault="00EF00E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4568A" w:rsidRDefault="00EF00EC" w:rsidP="000D2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-5,0</w:t>
            </w:r>
          </w:p>
        </w:tc>
      </w:tr>
      <w:tr w:rsidR="00EF00EC" w:rsidRPr="00CC427F" w:rsidTr="00CA12B1">
        <w:trPr>
          <w:gridAfter w:val="2"/>
          <w:wAfter w:w="3245" w:type="dxa"/>
          <w:trHeight w:val="47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EF00EC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20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00EC" w:rsidRPr="00E70AAC" w:rsidTr="00F772AC">
        <w:trPr>
          <w:gridAfter w:val="2"/>
          <w:wAfter w:w="3245" w:type="dxa"/>
          <w:trHeight w:val="39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F7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37545B" w:rsidRDefault="00EF00EC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EF00EC" w:rsidP="0089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1 750,0</w:t>
            </w:r>
          </w:p>
        </w:tc>
      </w:tr>
      <w:tr w:rsidR="00EF00EC" w:rsidRPr="00E70AAC" w:rsidTr="00CA12B1">
        <w:trPr>
          <w:gridAfter w:val="2"/>
          <w:wAfter w:w="3245" w:type="dxa"/>
          <w:trHeight w:val="66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EF00EC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2 02 20077 04 0000 151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F77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F00EC" w:rsidRPr="00CC427F" w:rsidTr="00C60D4A">
        <w:trPr>
          <w:gridAfter w:val="2"/>
          <w:wAfter w:w="3245" w:type="dxa"/>
          <w:trHeight w:val="151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EF00EC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2 02 20216 04 0000 151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F77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271 475,4</w:t>
            </w:r>
          </w:p>
        </w:tc>
      </w:tr>
      <w:tr w:rsidR="00EF00EC" w:rsidRPr="00CC427F" w:rsidTr="00006BC1">
        <w:trPr>
          <w:gridAfter w:val="2"/>
          <w:wAfter w:w="3245" w:type="dxa"/>
          <w:trHeight w:val="56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37545B" w:rsidRDefault="00EF00E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37545B" w:rsidRDefault="00EF00E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2 02 20298 04 0000 151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EF00EC" w:rsidP="00B3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5 292,1</w:t>
            </w:r>
          </w:p>
        </w:tc>
      </w:tr>
      <w:tr w:rsidR="00EF00EC" w:rsidRPr="00CC427F" w:rsidTr="00CA12B1">
        <w:trPr>
          <w:gridAfter w:val="2"/>
          <w:wAfter w:w="3245" w:type="dxa"/>
          <w:trHeight w:val="9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реализацию мероприятий государственной </w:t>
            </w:r>
            <w:hyperlink r:id="rId8" w:history="1">
              <w:r w:rsidRPr="003754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программы</w:t>
              </w:r>
            </w:hyperlink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 «Доступная среда»</w:t>
            </w: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2011 - 2020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EF00E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2 02 25027 04 0000 151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06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F00EC" w:rsidRPr="00CC427F" w:rsidTr="00CA12B1">
        <w:trPr>
          <w:gridAfter w:val="2"/>
          <w:wAfter w:w="3245" w:type="dxa"/>
          <w:trHeight w:val="25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37545B" w:rsidRDefault="00EF00E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Default="00EF00E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EF00EC" w:rsidP="0089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27 292,8</w:t>
            </w:r>
          </w:p>
        </w:tc>
      </w:tr>
      <w:tr w:rsidR="00EF00EC" w:rsidRPr="00CC427F" w:rsidTr="00CA12B1">
        <w:trPr>
          <w:gridAfter w:val="2"/>
          <w:wAfter w:w="3245" w:type="dxa"/>
          <w:trHeight w:val="25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892CF9" w:rsidRDefault="00EF00E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2 02 25520 04 0000 151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EF00EC" w:rsidP="00006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335 908,4</w:t>
            </w:r>
          </w:p>
        </w:tc>
      </w:tr>
      <w:tr w:rsidR="00EF00EC" w:rsidRPr="00CC427F" w:rsidTr="00CA12B1">
        <w:trPr>
          <w:gridAfter w:val="2"/>
          <w:wAfter w:w="3245" w:type="dxa"/>
          <w:trHeight w:val="119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892CF9" w:rsidRDefault="00EF00E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EF00EC" w:rsidP="00006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214 544,1</w:t>
            </w:r>
          </w:p>
        </w:tc>
      </w:tr>
      <w:tr w:rsidR="00EF00EC" w:rsidRPr="00CC427F" w:rsidTr="00CA12B1">
        <w:trPr>
          <w:gridAfter w:val="2"/>
          <w:wAfter w:w="3245" w:type="dxa"/>
          <w:trHeight w:val="25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EF00E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06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00EC" w:rsidRPr="00CC427F" w:rsidTr="00CA12B1">
        <w:trPr>
          <w:gridAfter w:val="2"/>
          <w:wAfter w:w="3245" w:type="dxa"/>
          <w:trHeight w:val="55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4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EF00EC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D86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8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00EC" w:rsidRPr="00CC427F" w:rsidTr="00006BC1">
        <w:trPr>
          <w:gridAfter w:val="2"/>
          <w:wAfter w:w="3245" w:type="dxa"/>
          <w:trHeight w:val="125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37545B" w:rsidRDefault="00EF00EC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4568A" w:rsidRDefault="00EF00EC" w:rsidP="00375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2 083,2</w:t>
            </w:r>
          </w:p>
        </w:tc>
      </w:tr>
      <w:tr w:rsidR="00EF00EC" w:rsidRPr="00CC427F" w:rsidTr="00CA12B1">
        <w:trPr>
          <w:gridAfter w:val="2"/>
          <w:wAfter w:w="3245" w:type="dxa"/>
          <w:trHeight w:val="196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 по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жильем отдельных категорий граждан, установленных Федеральным законом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EF00EC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2 02 35134 04 0000 151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06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00EC" w:rsidRPr="00CC427F" w:rsidTr="00006BC1">
        <w:trPr>
          <w:gridAfter w:val="2"/>
          <w:wAfter w:w="3245" w:type="dxa"/>
          <w:trHeight w:val="127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12 января </w:t>
            </w:r>
            <w:r w:rsidR="00D868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1995 года №5-ФЗ «О ветеранах»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EF00EC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2 02 35135 04 0000 151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866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CC427F" w:rsidTr="00C60D4A">
        <w:trPr>
          <w:gridAfter w:val="2"/>
          <w:wAfter w:w="3245" w:type="dxa"/>
          <w:trHeight w:val="64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10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</w:t>
            </w:r>
            <w:r w:rsidR="00D8685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1995 года №181-ФЗ «О социальной защите инвалидов в Российской Федерации»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2510B1" w:rsidRDefault="00EF00EC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2 02 35176 04 0000 151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EF00EC" w:rsidP="0025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7 087,8</w:t>
            </w:r>
          </w:p>
        </w:tc>
      </w:tr>
      <w:tr w:rsidR="00EF00EC" w:rsidRPr="00CC427F" w:rsidTr="00C60D4A">
        <w:trPr>
          <w:gridAfter w:val="2"/>
          <w:wAfter w:w="3245" w:type="dxa"/>
          <w:trHeight w:val="64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2510B1" w:rsidRDefault="00EF00EC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2 02 45159 04 0000 151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EF00EC" w:rsidP="0025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419 544,2</w:t>
            </w:r>
          </w:p>
        </w:tc>
      </w:tr>
      <w:tr w:rsidR="00EF00EC" w:rsidRPr="00CC427F" w:rsidTr="00C60D4A">
        <w:trPr>
          <w:gridAfter w:val="2"/>
          <w:wAfter w:w="3245" w:type="dxa"/>
          <w:trHeight w:val="64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городских округов на финансовое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EF00EC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2 02 45390 04 0000 151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25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FA205D">
        <w:trPr>
          <w:gridAfter w:val="2"/>
          <w:wAfter w:w="3245" w:type="dxa"/>
          <w:trHeight w:val="60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2510B1" w:rsidRDefault="00EF00EC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2510B1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EF00EC" w:rsidP="002C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EF00EC" w:rsidRPr="00CC427F" w:rsidTr="00C60D4A">
        <w:trPr>
          <w:gridAfter w:val="2"/>
          <w:wAfter w:w="3245" w:type="dxa"/>
          <w:trHeight w:val="84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2510B1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2 19 25064 04 0000 151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4568A" w:rsidRDefault="00EF00EC" w:rsidP="00FA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-10,7</w:t>
            </w:r>
          </w:p>
        </w:tc>
      </w:tr>
      <w:tr w:rsidR="00EF00EC" w:rsidRPr="00CC427F" w:rsidTr="00CA12B1">
        <w:trPr>
          <w:gridAfter w:val="2"/>
          <w:wAfter w:w="3245" w:type="dxa"/>
          <w:trHeight w:val="117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2510B1" w:rsidRDefault="00EF00EC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2510B1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2 19 25555 04 0000 151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EF00EC" w:rsidP="002C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-17 984,2</w:t>
            </w:r>
          </w:p>
        </w:tc>
      </w:tr>
      <w:tr w:rsidR="00EF00EC" w:rsidRPr="00CC427F" w:rsidTr="00CA12B1">
        <w:trPr>
          <w:gridAfter w:val="2"/>
          <w:wAfter w:w="3245" w:type="dxa"/>
          <w:trHeight w:val="85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2510B1" w:rsidRDefault="00EF00EC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FA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345C09" w:rsidTr="00E62168">
        <w:trPr>
          <w:gridAfter w:val="2"/>
          <w:wAfter w:w="3245" w:type="dxa"/>
          <w:trHeight w:val="97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76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1 521,1</w:t>
            </w:r>
          </w:p>
        </w:tc>
      </w:tr>
      <w:tr w:rsidR="00EF00EC" w:rsidRPr="00CC427F" w:rsidTr="00CA12B1">
        <w:trPr>
          <w:gridAfter w:val="2"/>
          <w:wAfter w:w="3245" w:type="dxa"/>
          <w:trHeight w:val="82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E62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62168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345C09" w:rsidTr="00E62168">
        <w:trPr>
          <w:gridAfter w:val="2"/>
          <w:wAfter w:w="3245" w:type="dxa"/>
          <w:trHeight w:val="34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Управление Федерального </w:t>
            </w:r>
            <w:r w:rsidR="00E621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казначейства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349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00EC" w:rsidRPr="00CC427F" w:rsidTr="00C60D4A">
        <w:trPr>
          <w:gridAfter w:val="2"/>
          <w:wAfter w:w="3245" w:type="dxa"/>
          <w:trHeight w:val="124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C60D4A">
        <w:trPr>
          <w:gridAfter w:val="2"/>
          <w:wAfter w:w="3245" w:type="dxa"/>
          <w:trHeight w:val="152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CA12B1">
        <w:trPr>
          <w:gridAfter w:val="2"/>
          <w:wAfter w:w="3245" w:type="dxa"/>
          <w:trHeight w:val="127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00EC" w:rsidRPr="00CC427F" w:rsidTr="00CA12B1">
        <w:trPr>
          <w:gridAfter w:val="2"/>
          <w:wAfter w:w="3245" w:type="dxa"/>
          <w:trHeight w:val="124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F00EC" w:rsidRPr="00345C09" w:rsidTr="00CA12B1">
        <w:trPr>
          <w:gridAfter w:val="2"/>
          <w:wAfter w:w="3245" w:type="dxa"/>
          <w:trHeight w:val="93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Южно-Сибирское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390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CC427F" w:rsidTr="00CA12B1">
        <w:trPr>
          <w:gridAfter w:val="2"/>
          <w:wAfter w:w="3245" w:type="dxa"/>
          <w:trHeight w:val="132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F00EC" w:rsidRPr="00CC427F" w:rsidTr="00CA12B1">
        <w:trPr>
          <w:gridAfter w:val="2"/>
          <w:wAfter w:w="3245" w:type="dxa"/>
          <w:trHeight w:val="9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00EC" w:rsidRPr="00345C09" w:rsidTr="00CA12B1">
        <w:trPr>
          <w:gridAfter w:val="2"/>
          <w:wAfter w:w="3245" w:type="dxa"/>
          <w:trHeight w:val="57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D86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D868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CA12B1">
        <w:trPr>
          <w:gridAfter w:val="2"/>
          <w:wAfter w:w="3245" w:type="dxa"/>
          <w:trHeight w:val="119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D86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8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инспекция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00EC" w:rsidRPr="00CC427F" w:rsidTr="00CA12B1">
        <w:trPr>
          <w:gridAfter w:val="2"/>
          <w:wAfter w:w="3245" w:type="dxa"/>
          <w:trHeight w:val="89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00EC" w:rsidRPr="009848E2" w:rsidTr="00EE21B7">
        <w:trPr>
          <w:gridAfter w:val="2"/>
          <w:wAfter w:w="3245" w:type="dxa"/>
          <w:trHeight w:val="69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</w:t>
            </w:r>
            <w:r w:rsidR="00EE2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чия человека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9848E2" w:rsidRDefault="00EF00EC" w:rsidP="00C51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4 890,8</w:t>
            </w:r>
          </w:p>
        </w:tc>
      </w:tr>
      <w:tr w:rsidR="00EF00EC" w:rsidRPr="00CC427F" w:rsidTr="00CA12B1">
        <w:trPr>
          <w:gridAfter w:val="2"/>
          <w:wAfter w:w="3245" w:type="dxa"/>
          <w:trHeight w:val="126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F00EC" w:rsidRPr="00CC427F" w:rsidTr="00CA12B1">
        <w:trPr>
          <w:gridAfter w:val="2"/>
          <w:wAfter w:w="3245" w:type="dxa"/>
          <w:trHeight w:val="91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1 16 08020 01 6000 140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C51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CA12B1">
        <w:trPr>
          <w:gridAfter w:val="2"/>
          <w:wAfter w:w="3245" w:type="dxa"/>
          <w:trHeight w:val="64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F00EC" w:rsidRPr="00CC427F" w:rsidTr="00CA12B1">
        <w:trPr>
          <w:gridAfter w:val="2"/>
          <w:wAfter w:w="3245" w:type="dxa"/>
          <w:trHeight w:val="126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D86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D8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8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AF4859">
        <w:trPr>
          <w:gridAfter w:val="2"/>
          <w:wAfter w:w="3245" w:type="dxa"/>
          <w:trHeight w:val="59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AF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</w:t>
            </w:r>
            <w:r w:rsidR="00AF4859">
              <w:rPr>
                <w:rFonts w:ascii="Times New Roman" w:hAnsi="Times New Roman" w:cs="Times New Roman"/>
                <w:sz w:val="28"/>
                <w:szCs w:val="28"/>
              </w:rPr>
              <w:t>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C51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CA12B1">
        <w:trPr>
          <w:gridAfter w:val="2"/>
          <w:wAfter w:w="3245" w:type="dxa"/>
          <w:trHeight w:val="89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D86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8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F00EC" w:rsidRPr="00345C09" w:rsidTr="007C1CFA">
        <w:trPr>
          <w:gridAfter w:val="2"/>
          <w:wAfter w:w="3245" w:type="dxa"/>
          <w:trHeight w:val="100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</w:t>
            </w:r>
            <w:r w:rsidR="007C1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железнодорожному транспорту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C51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1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57,5</w:t>
            </w:r>
          </w:p>
        </w:tc>
      </w:tr>
      <w:tr w:rsidR="00EF00EC" w:rsidRPr="00CC427F" w:rsidTr="00CA12B1">
        <w:trPr>
          <w:gridAfter w:val="2"/>
          <w:wAfter w:w="3245" w:type="dxa"/>
          <w:trHeight w:val="48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4568A" w:rsidRDefault="00EF00EC" w:rsidP="00C51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F00EC" w:rsidRPr="00CC427F" w:rsidTr="00CA12B1">
        <w:trPr>
          <w:gridAfter w:val="2"/>
          <w:wAfter w:w="3245" w:type="dxa"/>
          <w:trHeight w:val="127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345C09" w:rsidTr="00CA12B1">
        <w:trPr>
          <w:gridAfter w:val="2"/>
          <w:wAfter w:w="3245" w:type="dxa"/>
          <w:trHeight w:val="53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C6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00EC" w:rsidRPr="00CC427F" w:rsidTr="00CA12B1">
        <w:trPr>
          <w:gridAfter w:val="2"/>
          <w:wAfter w:w="3245" w:type="dxa"/>
          <w:trHeight w:val="79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A3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C6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00EC" w:rsidRPr="00345C09" w:rsidTr="00CA12B1">
        <w:trPr>
          <w:gridAfter w:val="2"/>
          <w:wAfter w:w="3245" w:type="dxa"/>
          <w:trHeight w:val="24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инспекция труда в Алтайском крае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C6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00EC" w:rsidRPr="00CC427F" w:rsidTr="00CA12B1">
        <w:trPr>
          <w:gridAfter w:val="2"/>
          <w:wAfter w:w="3245" w:type="dxa"/>
          <w:trHeight w:val="133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C6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00EC" w:rsidRPr="00CC427F" w:rsidTr="00CA12B1">
        <w:trPr>
          <w:gridAfter w:val="2"/>
          <w:wAfter w:w="3245" w:type="dxa"/>
          <w:trHeight w:val="98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7C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283,4</w:t>
            </w:r>
          </w:p>
        </w:tc>
      </w:tr>
      <w:tr w:rsidR="00EF00EC" w:rsidRPr="00345C09" w:rsidTr="00FB1F44">
        <w:trPr>
          <w:gridAfter w:val="2"/>
          <w:wAfter w:w="3245" w:type="dxa"/>
          <w:trHeight w:val="34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5B6EC0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таможенная служба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EF00EC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EF00EC" w:rsidRPr="00345C09" w:rsidTr="00CA12B1">
        <w:trPr>
          <w:gridAfter w:val="2"/>
          <w:wAfter w:w="3245" w:type="dxa"/>
          <w:trHeight w:val="54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5B6EC0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EF00EC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EF00EC" w:rsidRPr="00345C09" w:rsidTr="00CA12B1">
        <w:trPr>
          <w:gridAfter w:val="2"/>
          <w:wAfter w:w="3245" w:type="dxa"/>
          <w:trHeight w:val="54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государственной статистики по Алт</w:t>
            </w:r>
            <w:r w:rsidR="007C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FB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:rsidTr="00CA12B1">
        <w:trPr>
          <w:gridAfter w:val="2"/>
          <w:wAfter w:w="3245" w:type="dxa"/>
          <w:trHeight w:val="84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FB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382,5</w:t>
            </w:r>
          </w:p>
        </w:tc>
      </w:tr>
      <w:tr w:rsidR="00EF00EC" w:rsidRPr="00345C09" w:rsidTr="00CA12B1">
        <w:trPr>
          <w:gridAfter w:val="2"/>
          <w:wAfter w:w="3245" w:type="dxa"/>
          <w:trHeight w:val="8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Межрегиональное управление Федеральной службы по регулированию алкогольного рынка по Сибирскому федеральному округу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FB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F00EC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r w:rsidR="007C1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F00EC" w:rsidRPr="00345C09" w:rsidTr="00CA12B1">
        <w:trPr>
          <w:gridAfter w:val="2"/>
          <w:wAfter w:w="3245" w:type="dxa"/>
          <w:trHeight w:val="56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Федеральной антимонопольной службы по Алтайскому краю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BB7D84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  <w:r w:rsidR="007C1CFA"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345C09" w:rsidTr="00CA12B1">
        <w:trPr>
          <w:gridAfter w:val="2"/>
          <w:wAfter w:w="3245" w:type="dxa"/>
          <w:trHeight w:val="28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5B6EC0" w:rsidRDefault="00EF00EC" w:rsidP="00BB7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1 16 41000 01 6000 140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EF00EC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EF00EC" w:rsidRPr="00345C09" w:rsidTr="00CA12B1">
        <w:trPr>
          <w:gridAfter w:val="2"/>
          <w:wAfter w:w="3245" w:type="dxa"/>
          <w:trHeight w:val="28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5B6EC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369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00EC" w:rsidRPr="00CC427F" w:rsidTr="00CA12B1">
        <w:trPr>
          <w:gridAfter w:val="2"/>
          <w:wAfter w:w="3245" w:type="dxa"/>
          <w:trHeight w:val="41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CC427F" w:rsidTr="00CA12B1">
        <w:trPr>
          <w:gridAfter w:val="2"/>
          <w:wAfter w:w="3245" w:type="dxa"/>
          <w:trHeight w:val="89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4568A" w:rsidRDefault="00EF00EC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219,5</w:t>
            </w:r>
          </w:p>
        </w:tc>
      </w:tr>
      <w:tr w:rsidR="00EF00EC" w:rsidRPr="00CC427F" w:rsidTr="00CA12B1">
        <w:trPr>
          <w:gridAfter w:val="2"/>
          <w:wAfter w:w="3245" w:type="dxa"/>
          <w:trHeight w:val="89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00EC" w:rsidRPr="00CC427F" w:rsidTr="00CA12B1">
        <w:trPr>
          <w:gridAfter w:val="2"/>
          <w:wAfter w:w="3245" w:type="dxa"/>
          <w:trHeight w:val="148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463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F00EC" w:rsidRPr="00345C09" w:rsidTr="00E56969">
        <w:trPr>
          <w:gridAfter w:val="2"/>
          <w:wAfter w:w="3245" w:type="dxa"/>
          <w:trHeight w:val="94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E5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</w:t>
            </w:r>
            <w:r w:rsidR="00E56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 бедствий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F00EC" w:rsidRPr="00CC427F" w:rsidTr="00CA12B1">
        <w:trPr>
          <w:gridAfter w:val="2"/>
          <w:wAfter w:w="3245" w:type="dxa"/>
          <w:trHeight w:val="119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7C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F00EC" w:rsidRPr="00CC427F" w:rsidTr="00CA12B1">
        <w:trPr>
          <w:gridAfter w:val="2"/>
          <w:wAfter w:w="3245" w:type="dxa"/>
          <w:trHeight w:val="9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E5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Pr="00E5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округов</w:t>
            </w:r>
            <w:r w:rsidR="007C1CFA" w:rsidRPr="00E5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1CFA" w:rsidRPr="00E56969"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</w:t>
            </w:r>
            <w:r w:rsidR="00E56969" w:rsidRPr="00E56969">
              <w:rPr>
                <w:rFonts w:ascii="Times New Roman" w:hAnsi="Times New Roman" w:cs="Times New Roman"/>
                <w:sz w:val="28"/>
                <w:szCs w:val="28"/>
              </w:rPr>
              <w:t>казенные учреждения</w:t>
            </w:r>
            <w:r w:rsidR="007C1CFA" w:rsidRPr="00E569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1 16 90040 04 7000 140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345C09" w:rsidTr="00CA12B1">
        <w:trPr>
          <w:gridAfter w:val="2"/>
          <w:wAfter w:w="3245" w:type="dxa"/>
          <w:trHeight w:val="61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войск национальной гвардии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4568A" w:rsidRDefault="00EF00EC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3 013,3</w:t>
            </w:r>
          </w:p>
        </w:tc>
      </w:tr>
      <w:tr w:rsidR="00EF00EC" w:rsidRPr="00345C09" w:rsidTr="00AF4859">
        <w:trPr>
          <w:gridAfter w:val="2"/>
          <w:wAfter w:w="3245" w:type="dxa"/>
          <w:trHeight w:val="31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4568A" w:rsidRDefault="00EF00EC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3 013,3</w:t>
            </w:r>
          </w:p>
        </w:tc>
      </w:tr>
      <w:tr w:rsidR="00EF00EC" w:rsidRPr="00345C09" w:rsidTr="00C51D8E">
        <w:trPr>
          <w:gridAfter w:val="2"/>
          <w:wAfter w:w="3245" w:type="dxa"/>
          <w:trHeight w:val="31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C5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нало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говой службы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601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E56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 w:rsidR="00E5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6969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 w:rsidR="00E5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E5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</w:t>
            </w:r>
            <w:r w:rsidR="00E5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5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5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56969" w:rsidRPr="00CC427F" w:rsidTr="005E3336">
        <w:trPr>
          <w:gridAfter w:val="2"/>
          <w:wAfter w:w="3245" w:type="dxa"/>
          <w:trHeight w:val="159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69" w:rsidRPr="0044568A" w:rsidRDefault="005E3336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69" w:rsidRPr="0044568A" w:rsidRDefault="005E333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69" w:rsidRPr="0044568A" w:rsidRDefault="00E56969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69" w:rsidRDefault="00E56969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254,6</w:t>
            </w:r>
          </w:p>
        </w:tc>
      </w:tr>
      <w:tr w:rsidR="00E56969" w:rsidRPr="00CC427F" w:rsidTr="00CA12B1">
        <w:trPr>
          <w:gridAfter w:val="2"/>
          <w:wAfter w:w="3245" w:type="dxa"/>
          <w:trHeight w:val="226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69" w:rsidRPr="0044568A" w:rsidRDefault="005E3336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hyperlink r:id="rId11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69" w:rsidRPr="0044568A" w:rsidRDefault="005E333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69" w:rsidRPr="0044568A" w:rsidRDefault="00E56969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69" w:rsidRDefault="00E56969" w:rsidP="005E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264,</w:t>
            </w:r>
            <w:r w:rsidR="005E3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56969" w:rsidRPr="00CC427F" w:rsidTr="005E3336">
        <w:trPr>
          <w:gridAfter w:val="2"/>
          <w:wAfter w:w="3245" w:type="dxa"/>
          <w:trHeight w:val="15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69" w:rsidRPr="0044568A" w:rsidRDefault="005E3336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4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6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69" w:rsidRPr="0044568A" w:rsidRDefault="00FB53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69" w:rsidRPr="0044568A" w:rsidRDefault="00E56969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69" w:rsidRDefault="00E56969" w:rsidP="005E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E3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5E3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E3336" w:rsidRPr="00CC427F" w:rsidTr="00CA12B1">
        <w:trPr>
          <w:gridAfter w:val="2"/>
          <w:wAfter w:w="3245" w:type="dxa"/>
          <w:trHeight w:val="226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36" w:rsidRPr="0044568A" w:rsidRDefault="005E3336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7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9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36" w:rsidRPr="0044568A" w:rsidRDefault="00194C4A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36" w:rsidRPr="0044568A" w:rsidRDefault="005E3336" w:rsidP="005E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36" w:rsidRDefault="005E3336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-3,7</w:t>
            </w:r>
          </w:p>
        </w:tc>
      </w:tr>
      <w:tr w:rsidR="00EF00EC" w:rsidRPr="00CC427F" w:rsidTr="00CA12B1">
        <w:trPr>
          <w:gridAfter w:val="2"/>
          <w:wAfter w:w="3245" w:type="dxa"/>
          <w:trHeight w:val="226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="00FB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5375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 w:rsidR="00FB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FB5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FB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428,8</w:t>
            </w:r>
          </w:p>
        </w:tc>
      </w:tr>
      <w:tr w:rsidR="00FB5375" w:rsidRPr="00CC427F" w:rsidTr="00CA12B1">
        <w:trPr>
          <w:gridAfter w:val="2"/>
          <w:wAfter w:w="3245" w:type="dxa"/>
          <w:trHeight w:val="84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75" w:rsidRPr="0044568A" w:rsidRDefault="00FB537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375" w:rsidRPr="0044568A" w:rsidRDefault="00FB53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375" w:rsidRPr="0044568A" w:rsidRDefault="00FB5375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375" w:rsidRDefault="00FB5375" w:rsidP="00AE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</w:t>
            </w:r>
            <w:r w:rsidR="00AE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5375" w:rsidRPr="00CC427F" w:rsidTr="00CA12B1">
        <w:trPr>
          <w:gridAfter w:val="2"/>
          <w:wAfter w:w="3245" w:type="dxa"/>
          <w:trHeight w:val="84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75" w:rsidRPr="0044568A" w:rsidRDefault="00FB537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375" w:rsidRPr="0044568A" w:rsidRDefault="00FB53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375" w:rsidRPr="0044568A" w:rsidRDefault="00FB5375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375" w:rsidRDefault="00FB5375" w:rsidP="00AE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</w:t>
            </w:r>
            <w:r w:rsidR="00AE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5375" w:rsidRPr="00CC427F" w:rsidTr="00CA12B1">
        <w:trPr>
          <w:gridAfter w:val="2"/>
          <w:wAfter w:w="3245" w:type="dxa"/>
          <w:trHeight w:val="84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75" w:rsidRPr="0044568A" w:rsidRDefault="00FB537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3891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375" w:rsidRPr="0044568A" w:rsidRDefault="00FB53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375" w:rsidRPr="0044568A" w:rsidRDefault="00FB5375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375" w:rsidRDefault="00FB5375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FB5375" w:rsidRPr="00CC427F" w:rsidTr="00CA12B1">
        <w:trPr>
          <w:gridAfter w:val="2"/>
          <w:wAfter w:w="3245" w:type="dxa"/>
          <w:trHeight w:val="84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75" w:rsidRPr="0044568A" w:rsidRDefault="00FB5375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="0007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3891">
              <w:rPr>
                <w:rFonts w:ascii="Times New Roman" w:hAnsi="Times New Roman" w:cs="Times New Roman"/>
                <w:sz w:val="28"/>
                <w:szCs w:val="28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375" w:rsidRPr="0044568A" w:rsidRDefault="00FB53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375" w:rsidRPr="0044568A" w:rsidRDefault="00FB5375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375" w:rsidRDefault="00FB5375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-2,5</w:t>
            </w:r>
          </w:p>
        </w:tc>
      </w:tr>
      <w:tr w:rsidR="00EF00EC" w:rsidRPr="00CC427F" w:rsidTr="00CA12B1">
        <w:trPr>
          <w:gridAfter w:val="2"/>
          <w:wAfter w:w="3245" w:type="dxa"/>
          <w:trHeight w:val="84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  <w:r w:rsidR="0007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3891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 w:rsidR="0007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07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7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73891" w:rsidRPr="00CC427F" w:rsidTr="005F594F">
        <w:trPr>
          <w:gridAfter w:val="2"/>
          <w:wAfter w:w="3245" w:type="dxa"/>
          <w:trHeight w:val="84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891" w:rsidRPr="0044568A" w:rsidRDefault="00073891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91" w:rsidRPr="0044568A" w:rsidRDefault="00073891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91" w:rsidRPr="0044568A" w:rsidRDefault="00073891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891" w:rsidRPr="0044568A" w:rsidRDefault="00073891" w:rsidP="005F5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134,9</w:t>
            </w:r>
          </w:p>
        </w:tc>
      </w:tr>
      <w:tr w:rsidR="00073891" w:rsidRPr="00CC427F" w:rsidTr="00073891">
        <w:trPr>
          <w:gridAfter w:val="2"/>
          <w:wAfter w:w="3245" w:type="dxa"/>
          <w:trHeight w:val="15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91" w:rsidRPr="0044568A" w:rsidRDefault="00073891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91" w:rsidRPr="0044568A" w:rsidRDefault="0007389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91" w:rsidRPr="0044568A" w:rsidRDefault="00073891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891" w:rsidRDefault="00073891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66,7</w:t>
            </w:r>
          </w:p>
        </w:tc>
      </w:tr>
      <w:tr w:rsidR="00073891" w:rsidRPr="00CC427F" w:rsidTr="00073891">
        <w:trPr>
          <w:gridAfter w:val="2"/>
          <w:wAfter w:w="3245" w:type="dxa"/>
          <w:trHeight w:val="102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91" w:rsidRPr="0044568A" w:rsidRDefault="00073891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91" w:rsidRPr="0044568A" w:rsidRDefault="0007389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91" w:rsidRPr="0044568A" w:rsidRDefault="00073891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891" w:rsidRDefault="00073891" w:rsidP="0007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EF00EC" w:rsidRPr="00CC427F" w:rsidTr="00CA12B1">
        <w:trPr>
          <w:gridAfter w:val="2"/>
          <w:wAfter w:w="3245" w:type="dxa"/>
          <w:trHeight w:val="177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  <w:r w:rsid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559C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1 01 02040 01 </w:t>
            </w:r>
            <w:r w:rsid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:rsidTr="00CA12B1">
        <w:trPr>
          <w:gridAfter w:val="2"/>
          <w:wAfter w:w="3245" w:type="dxa"/>
          <w:trHeight w:val="20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 w:rsid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559C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 w:rsid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73F26" w:rsidP="0057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559C" w:rsidRPr="00CC427F" w:rsidTr="00CA12B1">
        <w:trPr>
          <w:gridAfter w:val="2"/>
          <w:wAfter w:w="3245" w:type="dxa"/>
          <w:trHeight w:val="20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9C" w:rsidRPr="0044568A" w:rsidRDefault="0028559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9C" w:rsidRPr="0044568A" w:rsidRDefault="0028559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9C" w:rsidRPr="0044568A" w:rsidRDefault="0028559C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9C" w:rsidRDefault="00573F26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8 816,9</w:t>
            </w:r>
          </w:p>
        </w:tc>
      </w:tr>
      <w:tr w:rsidR="0028559C" w:rsidRPr="00CC427F" w:rsidTr="00CA12B1">
        <w:trPr>
          <w:gridAfter w:val="2"/>
          <w:wAfter w:w="3245" w:type="dxa"/>
          <w:trHeight w:val="20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9C" w:rsidRPr="0044568A" w:rsidRDefault="0028559C" w:rsidP="0057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(проценты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9C" w:rsidRPr="0044568A" w:rsidRDefault="0028559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9C" w:rsidRPr="0044568A" w:rsidRDefault="0028559C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9C" w:rsidRDefault="00573F26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-0,4</w:t>
            </w:r>
          </w:p>
        </w:tc>
      </w:tr>
      <w:tr w:rsidR="0028559C" w:rsidRPr="00CC427F" w:rsidTr="0028559C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9C" w:rsidRPr="0044568A" w:rsidRDefault="0028559C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9C" w:rsidRPr="0044568A" w:rsidRDefault="0028559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9C" w:rsidRPr="0044568A" w:rsidRDefault="0028559C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9C" w:rsidRDefault="00573F26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521,1</w:t>
            </w:r>
          </w:p>
        </w:tc>
      </w:tr>
      <w:tr w:rsidR="0028559C" w:rsidRPr="00CC427F" w:rsidTr="0028559C">
        <w:trPr>
          <w:gridAfter w:val="2"/>
          <w:wAfter w:w="3245" w:type="dxa"/>
          <w:trHeight w:val="64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9C" w:rsidRPr="0044568A" w:rsidRDefault="0028559C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 w:rsidR="0031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9C" w:rsidRDefault="0028559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9C" w:rsidRPr="0044568A" w:rsidRDefault="0028559C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9C" w:rsidRDefault="00573F26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184,1</w:t>
            </w:r>
          </w:p>
        </w:tc>
      </w:tr>
      <w:tr w:rsidR="00EF00EC" w:rsidRPr="00CC427F" w:rsidTr="00CA12B1">
        <w:trPr>
          <w:gridAfter w:val="2"/>
          <w:wAfter w:w="3245" w:type="dxa"/>
          <w:trHeight w:val="9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 w:rsid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3F26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 w:rsid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57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7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7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73F26" w:rsidRPr="00CC427F" w:rsidTr="00CA12B1">
        <w:trPr>
          <w:gridAfter w:val="2"/>
          <w:wAfter w:w="3245" w:type="dxa"/>
          <w:trHeight w:val="9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26" w:rsidRPr="0044568A" w:rsidRDefault="00573F2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26" w:rsidRPr="0044568A" w:rsidRDefault="00573F2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26" w:rsidRPr="0044568A" w:rsidRDefault="00573F26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26" w:rsidRDefault="00573F26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573F26" w:rsidRPr="00CC427F" w:rsidTr="00CA12B1">
        <w:trPr>
          <w:gridAfter w:val="2"/>
          <w:wAfter w:w="3245" w:type="dxa"/>
          <w:trHeight w:val="9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26" w:rsidRPr="0044568A" w:rsidRDefault="00573F2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26" w:rsidRPr="0044568A" w:rsidRDefault="00573F2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26" w:rsidRPr="0044568A" w:rsidRDefault="00573F26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26" w:rsidRDefault="00573F26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EF00EC" w:rsidRPr="00CC427F" w:rsidTr="00CA12B1">
        <w:trPr>
          <w:gridAfter w:val="2"/>
          <w:wAfter w:w="3245" w:type="dxa"/>
          <w:trHeight w:val="9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402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204A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 w:rsid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40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02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2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02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73F26" w:rsidRPr="00CC427F" w:rsidTr="00CA12B1">
        <w:trPr>
          <w:gridAfter w:val="2"/>
          <w:wAfter w:w="3245" w:type="dxa"/>
          <w:trHeight w:val="9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26" w:rsidRPr="0044568A" w:rsidRDefault="0040204A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26" w:rsidRPr="0044568A" w:rsidRDefault="00573F26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26" w:rsidRPr="0044568A" w:rsidRDefault="00573F26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26" w:rsidRDefault="0040204A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7 705,7</w:t>
            </w:r>
          </w:p>
        </w:tc>
      </w:tr>
      <w:tr w:rsidR="00573F26" w:rsidRPr="00CC427F" w:rsidTr="00CA12B1">
        <w:trPr>
          <w:gridAfter w:val="2"/>
          <w:wAfter w:w="3245" w:type="dxa"/>
          <w:trHeight w:val="9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26" w:rsidRPr="0044568A" w:rsidRDefault="00313DF4" w:rsidP="003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26" w:rsidRPr="0044568A" w:rsidRDefault="00573F2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26" w:rsidRPr="0044568A" w:rsidRDefault="00573F26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26" w:rsidRDefault="0040204A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221,5</w:t>
            </w:r>
          </w:p>
        </w:tc>
      </w:tr>
      <w:tr w:rsidR="00573F26" w:rsidRPr="00CC427F" w:rsidTr="00CA12B1">
        <w:trPr>
          <w:gridAfter w:val="2"/>
          <w:wAfter w:w="3245" w:type="dxa"/>
          <w:trHeight w:val="9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26" w:rsidRPr="0044568A" w:rsidRDefault="00313DF4" w:rsidP="003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26" w:rsidRPr="0044568A" w:rsidRDefault="00573F2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26" w:rsidRPr="0044568A" w:rsidRDefault="00573F26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26" w:rsidRDefault="0040204A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-13,8</w:t>
            </w:r>
          </w:p>
        </w:tc>
      </w:tr>
      <w:tr w:rsidR="00573F26" w:rsidRPr="00CC427F" w:rsidTr="00CA12B1">
        <w:trPr>
          <w:gridAfter w:val="2"/>
          <w:wAfter w:w="3245" w:type="dxa"/>
          <w:trHeight w:val="122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26" w:rsidRPr="0044568A" w:rsidRDefault="00573F26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="00B5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CB1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26" w:rsidRPr="0044568A" w:rsidRDefault="00573F2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26" w:rsidRPr="0044568A" w:rsidRDefault="00573F26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 w:rsidR="00B5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26" w:rsidRPr="0044568A" w:rsidRDefault="00B52CB1" w:rsidP="00B5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B52CB1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B1" w:rsidRPr="0044568A" w:rsidRDefault="00B52CB1" w:rsidP="00B5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B1" w:rsidRPr="0044568A" w:rsidRDefault="00B52C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B1" w:rsidRPr="0044568A" w:rsidRDefault="00B52CB1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CB1" w:rsidRDefault="00B52CB1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B52CB1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B1" w:rsidRPr="0044568A" w:rsidRDefault="00B52CB1" w:rsidP="00B5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B1" w:rsidRPr="0044568A" w:rsidRDefault="00B52C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B1" w:rsidRPr="0044568A" w:rsidRDefault="00B52CB1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CB1" w:rsidRDefault="00B52CB1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573F26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26" w:rsidRPr="0044568A" w:rsidRDefault="00573F2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 w:rsidR="00B5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CB1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26" w:rsidRPr="0044568A" w:rsidRDefault="00573F2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26" w:rsidRPr="0044568A" w:rsidRDefault="00573F26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 w:rsidR="00B5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26" w:rsidRPr="0044568A" w:rsidRDefault="00573F26" w:rsidP="00B5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5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5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52CB1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B1" w:rsidRPr="0044568A" w:rsidRDefault="00B52CB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B1" w:rsidRPr="0044568A" w:rsidRDefault="00B52C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B1" w:rsidRPr="0044568A" w:rsidRDefault="00B52CB1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CB1" w:rsidRDefault="00B52CB1" w:rsidP="00B5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62,2</w:t>
            </w:r>
          </w:p>
        </w:tc>
      </w:tr>
      <w:tr w:rsidR="00B52CB1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B1" w:rsidRPr="0044568A" w:rsidRDefault="00B52CB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B1" w:rsidRPr="0044568A" w:rsidRDefault="00E1147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CB1" w:rsidRPr="0044568A" w:rsidRDefault="00B52CB1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CB1" w:rsidRDefault="00B52CB1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</w:t>
            </w:r>
          </w:p>
        </w:tc>
      </w:tr>
      <w:tr w:rsidR="00573F26" w:rsidRPr="00CC427F" w:rsidTr="00CA12B1">
        <w:trPr>
          <w:gridAfter w:val="2"/>
          <w:wAfter w:w="3245" w:type="dxa"/>
          <w:trHeight w:val="52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26" w:rsidRPr="003B1078" w:rsidRDefault="00573F2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  <w:r w:rsidR="003B1078"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1078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26" w:rsidRPr="0044568A" w:rsidRDefault="00573F2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26" w:rsidRPr="0044568A" w:rsidRDefault="00573F26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 w:rsid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26" w:rsidRPr="0044568A" w:rsidRDefault="00573F26" w:rsidP="003B1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B1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1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B1078" w:rsidRPr="00CC427F" w:rsidTr="003B1078">
        <w:trPr>
          <w:gridAfter w:val="2"/>
          <w:wAfter w:w="3245" w:type="dxa"/>
          <w:trHeight w:val="68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78" w:rsidRPr="003B1078" w:rsidRDefault="003B107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078" w:rsidRPr="0044568A" w:rsidRDefault="003B107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078" w:rsidRPr="0044568A" w:rsidRDefault="003B1078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78" w:rsidRDefault="003B1078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1 453,8</w:t>
            </w:r>
          </w:p>
        </w:tc>
      </w:tr>
      <w:tr w:rsidR="003B1078" w:rsidRPr="00CC427F" w:rsidTr="00CA12B1">
        <w:trPr>
          <w:gridAfter w:val="2"/>
          <w:wAfter w:w="3245" w:type="dxa"/>
          <w:trHeight w:val="8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78" w:rsidRPr="003B1078" w:rsidRDefault="003B107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078" w:rsidRPr="0044568A" w:rsidRDefault="003B107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078" w:rsidRPr="0044568A" w:rsidRDefault="003B1078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78" w:rsidRDefault="003B1078" w:rsidP="00AE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957,</w:t>
            </w:r>
            <w:r w:rsidR="00AE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B1078" w:rsidRPr="00CC427F" w:rsidTr="003B1078">
        <w:trPr>
          <w:gridAfter w:val="2"/>
          <w:wAfter w:w="3245" w:type="dxa"/>
          <w:trHeight w:val="67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78" w:rsidRPr="003B1078" w:rsidRDefault="003B107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078" w:rsidRPr="0044568A" w:rsidRDefault="003B107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078" w:rsidRPr="0044568A" w:rsidRDefault="003B1078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78" w:rsidRDefault="00AE1E82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64,7</w:t>
            </w:r>
          </w:p>
        </w:tc>
      </w:tr>
      <w:tr w:rsidR="00573F26" w:rsidRPr="00CC427F" w:rsidTr="00CA12B1">
        <w:trPr>
          <w:gridAfter w:val="2"/>
          <w:wAfter w:w="3245" w:type="dxa"/>
          <w:trHeight w:val="8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26" w:rsidRPr="0044568A" w:rsidRDefault="00573F2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 w:rsid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 w:rsidR="005F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94F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26" w:rsidRPr="0044568A" w:rsidRDefault="00573F2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26" w:rsidRPr="0044568A" w:rsidRDefault="00573F26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 w:rsid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26" w:rsidRPr="0044568A" w:rsidRDefault="00573F26" w:rsidP="005F5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F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F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B1078" w:rsidRPr="00CC427F" w:rsidTr="00CA12B1">
        <w:trPr>
          <w:gridAfter w:val="2"/>
          <w:wAfter w:w="3245" w:type="dxa"/>
          <w:trHeight w:val="8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78" w:rsidRPr="0044568A" w:rsidRDefault="005F594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078" w:rsidRPr="0044568A" w:rsidRDefault="00DA6F2A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078" w:rsidRPr="0044568A" w:rsidRDefault="003B1078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 w:rsidR="005F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78" w:rsidRPr="0044568A" w:rsidRDefault="005F594F" w:rsidP="005F5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</w:t>
            </w:r>
          </w:p>
        </w:tc>
      </w:tr>
      <w:tr w:rsidR="003B1078" w:rsidRPr="00CC427F" w:rsidTr="00CA12B1">
        <w:trPr>
          <w:gridAfter w:val="2"/>
          <w:wAfter w:w="3245" w:type="dxa"/>
          <w:trHeight w:val="8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78" w:rsidRPr="0044568A" w:rsidRDefault="005F594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078" w:rsidRPr="0044568A" w:rsidRDefault="00DA6F2A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078" w:rsidRPr="0044568A" w:rsidRDefault="003B1078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 w:rsidR="005F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78" w:rsidRPr="0044568A" w:rsidRDefault="005F594F" w:rsidP="005F5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B107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B1078" w:rsidRPr="00CC427F" w:rsidTr="00CA12B1">
        <w:trPr>
          <w:gridAfter w:val="2"/>
          <w:wAfter w:w="3245" w:type="dxa"/>
          <w:trHeight w:val="16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8" w:rsidRPr="0044568A" w:rsidRDefault="003B107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 w:rsidR="005F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94F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78" w:rsidRPr="0044568A" w:rsidRDefault="003B107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78" w:rsidRPr="0044568A" w:rsidRDefault="003B1078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 w:rsidR="005F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078" w:rsidRPr="0044568A" w:rsidRDefault="003B1078" w:rsidP="005F5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F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F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CA12B1">
        <w:trPr>
          <w:gridAfter w:val="2"/>
          <w:wAfter w:w="3245" w:type="dxa"/>
          <w:trHeight w:val="16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64,4</w:t>
            </w:r>
          </w:p>
        </w:tc>
      </w:tr>
      <w:tr w:rsidR="005F594F" w:rsidRPr="00CC427F" w:rsidTr="00CA12B1">
        <w:trPr>
          <w:gridAfter w:val="2"/>
          <w:wAfter w:w="3245" w:type="dxa"/>
          <w:trHeight w:val="16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8C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859"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r w:rsidR="008C5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-53,5</w:t>
            </w:r>
          </w:p>
        </w:tc>
      </w:tr>
      <w:tr w:rsidR="005F594F" w:rsidRPr="00CC427F" w:rsidTr="00CA12B1">
        <w:trPr>
          <w:gridAfter w:val="2"/>
          <w:wAfter w:w="3245" w:type="dxa"/>
          <w:trHeight w:val="5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257F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AE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E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F594F" w:rsidRPr="00CC427F" w:rsidTr="00CA12B1">
        <w:trPr>
          <w:gridAfter w:val="2"/>
          <w:wAfter w:w="3245" w:type="dxa"/>
          <w:trHeight w:val="5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67A0"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</w:t>
            </w:r>
          </w:p>
        </w:tc>
      </w:tr>
      <w:tr w:rsidR="005F594F" w:rsidRPr="00CC427F" w:rsidTr="00CA12B1">
        <w:trPr>
          <w:gridAfter w:val="2"/>
          <w:wAfter w:w="3245" w:type="dxa"/>
          <w:trHeight w:val="5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 w:rsidR="00786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67A0"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AE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</w:t>
            </w:r>
            <w:r w:rsidR="00AE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594F" w:rsidRPr="00CC427F" w:rsidTr="00CA12B1">
        <w:trPr>
          <w:gridAfter w:val="2"/>
          <w:wAfter w:w="3245" w:type="dxa"/>
          <w:trHeight w:val="8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 w:rsidR="008C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51F6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 w:rsidR="008C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8C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C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C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67A0" w:rsidRPr="00CC427F" w:rsidTr="00CA12B1">
        <w:trPr>
          <w:gridAfter w:val="2"/>
          <w:wAfter w:w="3245" w:type="dxa"/>
          <w:trHeight w:val="8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A0" w:rsidRPr="0044568A" w:rsidRDefault="008C51F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A0" w:rsidRPr="0044568A" w:rsidRDefault="008C51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A0" w:rsidRPr="0044568A" w:rsidRDefault="007867A0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 w:rsidR="008C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A0" w:rsidRDefault="008C51F6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6 483,5</w:t>
            </w:r>
          </w:p>
        </w:tc>
      </w:tr>
      <w:tr w:rsidR="007867A0" w:rsidRPr="00CC427F" w:rsidTr="00CA12B1">
        <w:trPr>
          <w:gridAfter w:val="2"/>
          <w:wAfter w:w="3245" w:type="dxa"/>
          <w:trHeight w:val="8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A0" w:rsidRPr="0044568A" w:rsidRDefault="008C51F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A0" w:rsidRPr="0044568A" w:rsidRDefault="008C51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A0" w:rsidRPr="0044568A" w:rsidRDefault="007867A0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 w:rsidR="008C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A0" w:rsidRDefault="008C51F6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163,6</w:t>
            </w:r>
          </w:p>
        </w:tc>
      </w:tr>
      <w:tr w:rsidR="008C51F6" w:rsidRPr="00CC427F" w:rsidTr="00CA12B1">
        <w:trPr>
          <w:gridAfter w:val="2"/>
          <w:wAfter w:w="3245" w:type="dxa"/>
          <w:trHeight w:val="5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F6" w:rsidRPr="0044568A" w:rsidRDefault="008C51F6" w:rsidP="008C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F6" w:rsidRDefault="008C51F6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-8,4</w:t>
            </w:r>
          </w:p>
        </w:tc>
      </w:tr>
      <w:tr w:rsidR="005F594F" w:rsidRPr="00CC427F" w:rsidTr="00CA12B1">
        <w:trPr>
          <w:gridAfter w:val="2"/>
          <w:wAfter w:w="3245" w:type="dxa"/>
          <w:trHeight w:val="5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 w:rsidR="008C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51F6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r w:rsidR="008C5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 w:rsidR="008C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8C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C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8C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C51F6" w:rsidRPr="00CC427F" w:rsidTr="00CA12B1">
        <w:trPr>
          <w:gridAfter w:val="2"/>
          <w:wAfter w:w="3245" w:type="dxa"/>
          <w:trHeight w:val="5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F6" w:rsidRPr="0044568A" w:rsidRDefault="008C51F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F6" w:rsidRDefault="008C51F6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4 726,6</w:t>
            </w:r>
          </w:p>
        </w:tc>
      </w:tr>
      <w:tr w:rsidR="008C51F6" w:rsidRPr="00CC427F" w:rsidTr="00CA12B1">
        <w:trPr>
          <w:gridAfter w:val="2"/>
          <w:wAfter w:w="3245" w:type="dxa"/>
          <w:trHeight w:val="5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F6" w:rsidRPr="0044568A" w:rsidRDefault="008C51F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F6" w:rsidRDefault="008C51F6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250,1</w:t>
            </w:r>
          </w:p>
        </w:tc>
      </w:tr>
      <w:tr w:rsidR="008C51F6" w:rsidRPr="00CC427F" w:rsidTr="00CA12B1">
        <w:trPr>
          <w:gridAfter w:val="2"/>
          <w:wAfter w:w="3245" w:type="dxa"/>
          <w:trHeight w:val="5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F6" w:rsidRPr="0044568A" w:rsidRDefault="008C51F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F6" w:rsidRDefault="008C51F6" w:rsidP="008C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</w:t>
            </w:r>
          </w:p>
        </w:tc>
      </w:tr>
      <w:tr w:rsidR="005F594F" w:rsidRPr="00CC427F" w:rsidTr="00CA12B1">
        <w:trPr>
          <w:gridAfter w:val="2"/>
          <w:wAfter w:w="3245" w:type="dxa"/>
          <w:trHeight w:val="6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 w:rsidR="00F2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2984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 w:rsidR="008C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2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C51F6" w:rsidRPr="00CC427F" w:rsidTr="00CA12B1">
        <w:trPr>
          <w:gridAfter w:val="2"/>
          <w:wAfter w:w="3245" w:type="dxa"/>
          <w:trHeight w:val="6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F6" w:rsidRPr="0044568A" w:rsidRDefault="00F2298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 w:rsidR="00F2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F6" w:rsidRPr="0044568A" w:rsidRDefault="00F22984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2 109,2</w:t>
            </w:r>
          </w:p>
        </w:tc>
      </w:tr>
      <w:tr w:rsidR="008C51F6" w:rsidRPr="00CC427F" w:rsidTr="00CA12B1">
        <w:trPr>
          <w:gridAfter w:val="2"/>
          <w:wAfter w:w="3245" w:type="dxa"/>
          <w:trHeight w:val="6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F6" w:rsidRPr="0044568A" w:rsidRDefault="00F2298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 w:rsidR="00F2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F6" w:rsidRPr="0044568A" w:rsidRDefault="00F22984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-97,9</w:t>
            </w:r>
          </w:p>
        </w:tc>
      </w:tr>
      <w:tr w:rsidR="008C51F6" w:rsidRPr="00CC427F" w:rsidTr="00CA12B1">
        <w:trPr>
          <w:gridAfter w:val="2"/>
          <w:wAfter w:w="3245" w:type="dxa"/>
          <w:trHeight w:val="6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F6" w:rsidRPr="0044568A" w:rsidRDefault="00F2298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 w:rsidR="00F2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F6" w:rsidRPr="0044568A" w:rsidRDefault="00F22984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8C51F6" w:rsidRPr="00CC427F" w:rsidTr="00F22984">
        <w:trPr>
          <w:gridAfter w:val="2"/>
          <w:wAfter w:w="3245" w:type="dxa"/>
          <w:trHeight w:val="27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F6" w:rsidRPr="0044568A" w:rsidRDefault="00F22984" w:rsidP="00F22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F6" w:rsidRPr="0044568A" w:rsidRDefault="008C51F6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 w:rsidR="00F2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F6" w:rsidRPr="0044568A" w:rsidRDefault="00F22984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5F594F" w:rsidRPr="00CC427F" w:rsidTr="00CA12B1">
        <w:trPr>
          <w:gridAfter w:val="2"/>
          <w:wAfter w:w="3245" w:type="dxa"/>
          <w:trHeight w:val="33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 w:rsidR="00F2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2984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 w:rsidR="00F2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2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22984" w:rsidRPr="00CC427F" w:rsidTr="00CA12B1">
        <w:trPr>
          <w:gridAfter w:val="2"/>
          <w:wAfter w:w="3245" w:type="dxa"/>
          <w:trHeight w:val="33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84" w:rsidRPr="0044568A" w:rsidRDefault="00F2298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84" w:rsidRPr="0044568A" w:rsidRDefault="00F2298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84" w:rsidRPr="0044568A" w:rsidRDefault="00F22984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84" w:rsidRDefault="00F22984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47,4</w:t>
            </w:r>
          </w:p>
        </w:tc>
      </w:tr>
      <w:tr w:rsidR="00F22984" w:rsidRPr="00CC427F" w:rsidTr="00CA12B1">
        <w:trPr>
          <w:gridAfter w:val="2"/>
          <w:wAfter w:w="3245" w:type="dxa"/>
          <w:trHeight w:val="33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84" w:rsidRPr="0044568A" w:rsidRDefault="00F2298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84" w:rsidRPr="0044568A" w:rsidRDefault="00F2298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84" w:rsidRPr="0044568A" w:rsidRDefault="00F22984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84" w:rsidRDefault="00F22984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F22984" w:rsidRPr="00CC427F" w:rsidTr="00CA12B1">
        <w:trPr>
          <w:gridAfter w:val="2"/>
          <w:wAfter w:w="3245" w:type="dxa"/>
          <w:trHeight w:val="33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84" w:rsidRPr="0044568A" w:rsidRDefault="00F2298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84" w:rsidRPr="0044568A" w:rsidRDefault="00F2298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84" w:rsidRPr="0044568A" w:rsidRDefault="00F22984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84" w:rsidRDefault="00F22984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-1,8</w:t>
            </w:r>
          </w:p>
        </w:tc>
      </w:tr>
      <w:tr w:rsidR="005F594F" w:rsidRPr="00CC427F" w:rsidTr="00CA12B1">
        <w:trPr>
          <w:gridAfter w:val="2"/>
          <w:wAfter w:w="3245" w:type="dxa"/>
          <w:trHeight w:val="59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 w:rsidR="00F2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449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 w:rsidR="00F2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22984" w:rsidRPr="00CC427F" w:rsidTr="00CA12B1">
        <w:trPr>
          <w:gridAfter w:val="2"/>
          <w:wAfter w:w="3245" w:type="dxa"/>
          <w:trHeight w:val="59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84" w:rsidRPr="0044568A" w:rsidRDefault="00F2298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 w:rsidR="00C1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449"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84" w:rsidRPr="0044568A" w:rsidRDefault="00DA6F2A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84" w:rsidRPr="0044568A" w:rsidRDefault="00F22984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84" w:rsidRDefault="00F22984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5F594F" w:rsidRPr="00CC427F" w:rsidTr="00CA12B1">
        <w:trPr>
          <w:gridAfter w:val="2"/>
          <w:wAfter w:w="3245" w:type="dxa"/>
          <w:trHeight w:val="32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F60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Налог на добычу полезных ископаемых в виде угля</w:t>
            </w:r>
            <w:r w:rsidR="00C1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449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 w:rsidR="00C154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1 07 01060 01 </w:t>
            </w:r>
            <w:r w:rsidR="00C1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5B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20,9</w:t>
            </w:r>
          </w:p>
        </w:tc>
      </w:tr>
      <w:tr w:rsidR="005F594F" w:rsidRPr="00CC427F" w:rsidTr="00CA12B1">
        <w:trPr>
          <w:gridAfter w:val="2"/>
          <w:wAfter w:w="3245" w:type="dxa"/>
          <w:trHeight w:val="32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  <w:r w:rsidR="00C1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449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 w:rsidR="00C154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1 07 04010 01 </w:t>
            </w:r>
            <w:r w:rsidR="00C1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AF4859">
        <w:trPr>
          <w:gridAfter w:val="2"/>
          <w:wAfter w:w="3245" w:type="dxa"/>
          <w:trHeight w:val="59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="00C1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449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 w:rsidR="00C154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 w:rsidR="00C1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C15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1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5449" w:rsidRPr="00CC427F" w:rsidTr="00CA12B1">
        <w:trPr>
          <w:gridAfter w:val="2"/>
          <w:wAfter w:w="3245" w:type="dxa"/>
          <w:trHeight w:val="63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9" w:rsidRPr="0044568A" w:rsidRDefault="00C15449" w:rsidP="00C1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49" w:rsidRPr="0044568A" w:rsidRDefault="00C1544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49" w:rsidRPr="0044568A" w:rsidRDefault="00C15449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49" w:rsidRDefault="00C15449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5F594F" w:rsidRPr="00CC427F" w:rsidTr="00CA12B1">
        <w:trPr>
          <w:gridAfter w:val="2"/>
          <w:wAfter w:w="3245" w:type="dxa"/>
          <w:trHeight w:val="63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</w:t>
            </w:r>
            <w:r w:rsidR="00C1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года), мобилизуемый на территориях городских округов</w:t>
            </w:r>
            <w:r w:rsidR="00C1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449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 w:rsidR="00C154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 w:rsidR="00C1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C15449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C15449" w:rsidRPr="00CC427F" w:rsidTr="00CA12B1">
        <w:trPr>
          <w:gridAfter w:val="2"/>
          <w:wAfter w:w="3245" w:type="dxa"/>
          <w:trHeight w:val="63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9" w:rsidRPr="0044568A" w:rsidRDefault="00C1544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48D"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</w:t>
            </w:r>
            <w:r w:rsidR="00B514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49" w:rsidRPr="0044568A" w:rsidRDefault="00B5148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49" w:rsidRPr="0044568A" w:rsidRDefault="00C15449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49" w:rsidRDefault="00C15449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5F594F" w:rsidRPr="00CC427F" w:rsidTr="00CA12B1">
        <w:trPr>
          <w:gridAfter w:val="2"/>
          <w:wAfter w:w="3245" w:type="dxa"/>
          <w:trHeight w:val="52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рекламу, мобилизуемый на территориях городских округов</w:t>
            </w:r>
            <w:r w:rsidR="00B5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48D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 w:rsidR="00B514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 w:rsidR="00B5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5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5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5148D" w:rsidRPr="00CC427F" w:rsidTr="00CA12B1">
        <w:trPr>
          <w:gridAfter w:val="2"/>
          <w:wAfter w:w="3245" w:type="dxa"/>
          <w:trHeight w:val="52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8D" w:rsidRPr="0044568A" w:rsidRDefault="00B5148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рекламу,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48D" w:rsidRPr="0044568A" w:rsidRDefault="00B5148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48D" w:rsidRPr="0044568A" w:rsidRDefault="00B5148D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8D" w:rsidRDefault="00B5148D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B5148D" w:rsidRPr="00CC427F" w:rsidTr="00CA12B1">
        <w:trPr>
          <w:gridAfter w:val="2"/>
          <w:wAfter w:w="3245" w:type="dxa"/>
          <w:trHeight w:val="52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8D" w:rsidRPr="0044568A" w:rsidRDefault="00B5148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рекламу,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48D" w:rsidRPr="0044568A" w:rsidRDefault="00B5148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48D" w:rsidRPr="0044568A" w:rsidRDefault="00B5148D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8D" w:rsidRDefault="00B5148D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5F594F" w:rsidRPr="00CC427F" w:rsidTr="00CA12B1">
        <w:trPr>
          <w:gridAfter w:val="2"/>
          <w:wAfter w:w="3245" w:type="dxa"/>
          <w:trHeight w:val="127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  <w:r w:rsidR="00B5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48D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 w:rsidR="00B514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1 09 07032 04 </w:t>
            </w:r>
            <w:r w:rsidR="00B5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594F" w:rsidRPr="00CC427F" w:rsidTr="00AF4859">
        <w:trPr>
          <w:gridAfter w:val="2"/>
          <w:wAfter w:w="3245" w:type="dxa"/>
          <w:trHeight w:val="31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местные налоги и сборы, мобилизуемые на территориях городских округов</w:t>
            </w:r>
            <w:r w:rsidR="00B5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48D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 w:rsidR="00B514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1 09 07052 04 </w:t>
            </w:r>
            <w:r w:rsidR="00B5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F594F" w:rsidRPr="00CC427F" w:rsidTr="00CA12B1">
        <w:trPr>
          <w:gridAfter w:val="2"/>
          <w:wAfter w:w="3245" w:type="dxa"/>
          <w:trHeight w:val="158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7C1CFA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20" w:history="1">
              <w:r w:rsidRPr="000012F2">
                <w:t>статьями 116</w:t>
              </w:r>
            </w:hyperlink>
            <w:r w:rsidRPr="000012F2">
              <w:t xml:space="preserve">, </w:t>
            </w:r>
            <w:hyperlink r:id="rId21" w:history="1">
              <w:r w:rsidRPr="000012F2">
                <w:t>119.1</w:t>
              </w:r>
            </w:hyperlink>
            <w:r w:rsidRPr="000012F2">
              <w:t xml:space="preserve">, </w:t>
            </w:r>
            <w:hyperlink r:id="rId22" w:history="1">
              <w:r w:rsidRPr="000012F2">
                <w:t>119.2</w:t>
              </w:r>
            </w:hyperlink>
            <w:r w:rsidRPr="000012F2">
              <w:t xml:space="preserve">, </w:t>
            </w:r>
            <w:hyperlink r:id="rId23" w:history="1">
              <w:r w:rsidRPr="000012F2">
                <w:t>пунктами 1</w:t>
              </w:r>
            </w:hyperlink>
            <w:r w:rsidRPr="000012F2">
              <w:t xml:space="preserve"> и </w:t>
            </w:r>
            <w:hyperlink r:id="rId24" w:history="1">
              <w:r w:rsidRPr="000012F2">
                <w:t>2 статьи 120</w:t>
              </w:r>
            </w:hyperlink>
            <w:r w:rsidRPr="000012F2">
              <w:t xml:space="preserve">, </w:t>
            </w:r>
            <w:hyperlink r:id="rId25" w:history="1">
              <w:r w:rsidRPr="000012F2">
                <w:t>статьями 125</w:t>
              </w:r>
            </w:hyperlink>
            <w:r w:rsidRPr="000012F2">
              <w:t xml:space="preserve">, </w:t>
            </w:r>
            <w:hyperlink r:id="rId26" w:history="1">
              <w:r w:rsidRPr="000012F2">
                <w:t>126</w:t>
              </w:r>
            </w:hyperlink>
            <w:r w:rsidRPr="000012F2">
              <w:t xml:space="preserve">, </w:t>
            </w:r>
            <w:hyperlink r:id="rId27" w:history="1">
              <w:r w:rsidRPr="000012F2">
                <w:t>126.1</w:t>
              </w:r>
            </w:hyperlink>
            <w:r w:rsidRPr="000012F2">
              <w:t xml:space="preserve">, </w:t>
            </w:r>
            <w:hyperlink r:id="rId28" w:history="1">
              <w:r w:rsidRPr="000012F2">
                <w:t>128</w:t>
              </w:r>
            </w:hyperlink>
            <w:r w:rsidRPr="000012F2">
              <w:t xml:space="preserve">, </w:t>
            </w:r>
            <w:hyperlink r:id="rId29" w:history="1">
              <w:r w:rsidRPr="000012F2">
                <w:t>129</w:t>
              </w:r>
            </w:hyperlink>
            <w:r w:rsidRPr="000012F2">
              <w:t xml:space="preserve">, </w:t>
            </w:r>
            <w:hyperlink r:id="rId30" w:history="1">
              <w:r w:rsidRPr="000012F2">
                <w:t>129.1</w:t>
              </w:r>
            </w:hyperlink>
            <w:r w:rsidRPr="000012F2">
              <w:t xml:space="preserve">, </w:t>
            </w:r>
            <w:hyperlink r:id="rId31" w:history="1">
              <w:r w:rsidRPr="000012F2">
                <w:t>129.4</w:t>
              </w:r>
            </w:hyperlink>
            <w:r w:rsidRPr="000012F2">
              <w:t>,</w:t>
            </w:r>
            <w:proofErr w:type="gramEnd"/>
            <w:r w:rsidRPr="000012F2">
              <w:t xml:space="preserve"> </w:t>
            </w:r>
            <w:hyperlink r:id="rId32" w:history="1">
              <w:r w:rsidRPr="000012F2">
                <w:t>132</w:t>
              </w:r>
            </w:hyperlink>
            <w:r w:rsidRPr="000012F2">
              <w:t xml:space="preserve">, </w:t>
            </w:r>
            <w:hyperlink r:id="rId33" w:history="1">
              <w:r w:rsidRPr="000012F2">
                <w:t>133</w:t>
              </w:r>
            </w:hyperlink>
            <w:r w:rsidRPr="000012F2">
              <w:t xml:space="preserve">, </w:t>
            </w:r>
            <w:hyperlink r:id="rId34" w:history="1">
              <w:r w:rsidRPr="000012F2">
                <w:t>134</w:t>
              </w:r>
            </w:hyperlink>
            <w:r w:rsidRPr="000012F2">
              <w:t xml:space="preserve">, </w:t>
            </w:r>
            <w:hyperlink r:id="rId35" w:history="1">
              <w:r w:rsidRPr="000012F2">
                <w:t>135</w:t>
              </w:r>
            </w:hyperlink>
            <w:r w:rsidRPr="000012F2">
              <w:t xml:space="preserve">, </w:t>
            </w:r>
            <w:hyperlink r:id="rId36" w:history="1">
              <w:r w:rsidRPr="000012F2">
                <w:t>135.1</w:t>
              </w:r>
            </w:hyperlink>
            <w:r w:rsidRPr="000012F2">
              <w:t xml:space="preserve">, </w:t>
            </w:r>
            <w:hyperlink r:id="rId37" w:history="1">
              <w:r w:rsidRPr="000012F2">
                <w:t>135.2</w:t>
              </w:r>
            </w:hyperlink>
            <w:r w:rsidRPr="000012F2">
              <w:t xml:space="preserve"> Налого</w:t>
            </w:r>
            <w:r>
              <w:t>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1 16 03010 01 6000 140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F594F" w:rsidRPr="00CC427F" w:rsidTr="00E56969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1 16 03030 01 6000 140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CA12B1">
        <w:trPr>
          <w:gridAfter w:val="2"/>
          <w:wAfter w:w="3245" w:type="dxa"/>
          <w:trHeight w:val="121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1 16 06000 01 6000 140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F594F" w:rsidRPr="00CC427F" w:rsidTr="00CA12B1">
        <w:trPr>
          <w:gridAfter w:val="2"/>
          <w:wAfter w:w="3245" w:type="dxa"/>
          <w:trHeight w:val="118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EE2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594F" w:rsidRPr="00345C09" w:rsidTr="00EE21B7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23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-25,6</w:t>
            </w:r>
          </w:p>
        </w:tc>
      </w:tr>
      <w:tr w:rsidR="005F594F" w:rsidRPr="00345C09" w:rsidTr="00CA12B1">
        <w:trPr>
          <w:gridAfter w:val="2"/>
          <w:wAfter w:w="3245" w:type="dxa"/>
          <w:trHeight w:val="64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1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23 574,</w:t>
            </w:r>
            <w:r w:rsidR="00B514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594F" w:rsidRPr="00CC427F" w:rsidTr="00CA12B1">
        <w:trPr>
          <w:gridAfter w:val="2"/>
          <w:wAfter w:w="3245" w:type="dxa"/>
          <w:trHeight w:val="126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8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F594F" w:rsidRPr="00CC427F" w:rsidTr="00CA12B1">
        <w:trPr>
          <w:gridAfter w:val="2"/>
          <w:wAfter w:w="3245" w:type="dxa"/>
          <w:trHeight w:val="98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D0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8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C7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-10,0</w:t>
            </w:r>
          </w:p>
        </w:tc>
      </w:tr>
      <w:tr w:rsidR="005F594F" w:rsidRPr="00CC427F" w:rsidTr="00CA12B1">
        <w:trPr>
          <w:gridAfter w:val="2"/>
          <w:wAfter w:w="3245" w:type="dxa"/>
          <w:trHeight w:val="54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8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F594F" w:rsidRPr="00CC427F" w:rsidTr="00EE21B7">
        <w:trPr>
          <w:gridAfter w:val="2"/>
          <w:wAfter w:w="3245" w:type="dxa"/>
          <w:trHeight w:val="56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8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CA12B1">
        <w:trPr>
          <w:gridAfter w:val="2"/>
          <w:wAfter w:w="3245" w:type="dxa"/>
          <w:trHeight w:val="97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921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казенные учреждения)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232293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232293" w:rsidRDefault="005F594F" w:rsidP="00F8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1 16 28000 01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232293" w:rsidRDefault="005F594F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F594F" w:rsidRPr="00CC427F" w:rsidTr="00CA12B1">
        <w:trPr>
          <w:gridAfter w:val="2"/>
          <w:wAfter w:w="3245" w:type="dxa"/>
          <w:trHeight w:val="97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232293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232293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1 16 30013 01 6000 140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232293" w:rsidRDefault="005F594F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 w:rsidRPr="0023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F594F" w:rsidRPr="005B6EC0" w:rsidTr="00CA12B1">
        <w:trPr>
          <w:gridAfter w:val="2"/>
          <w:wAfter w:w="3245" w:type="dxa"/>
          <w:trHeight w:val="52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денежные взыскания (штрафы) за правонарушения в области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232293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232293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1 16 30030 01 6000 140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5B6EC0" w:rsidRDefault="005F594F" w:rsidP="00921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594F" w:rsidRPr="005B6EC0" w:rsidTr="00CA12B1">
        <w:trPr>
          <w:gridAfter w:val="2"/>
          <w:wAfter w:w="3245" w:type="dxa"/>
          <w:trHeight w:val="11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5B6EC0" w:rsidRDefault="005F594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5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F594F" w:rsidRPr="003C5062" w:rsidTr="00E578DE">
        <w:trPr>
          <w:gridAfter w:val="2"/>
          <w:wAfter w:w="3245" w:type="dxa"/>
          <w:trHeight w:val="70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8C0427" w:rsidRDefault="005F594F" w:rsidP="00F8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F594F" w:rsidRPr="00F87568" w:rsidTr="00E578DE">
        <w:trPr>
          <w:gridAfter w:val="2"/>
          <w:wAfter w:w="3245" w:type="dxa"/>
          <w:trHeight w:val="7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на транспорте Министерства внутренних дел Российской Федерации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Сибирскому федеральному округу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F87568" w:rsidRDefault="005F594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1 789,</w:t>
            </w:r>
            <w:r w:rsidR="00B514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80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8C0427" w:rsidRDefault="005F594F" w:rsidP="00F8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A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8C0427" w:rsidRDefault="005F594F" w:rsidP="00F8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F594F" w:rsidRPr="00CC427F" w:rsidTr="00CA12B1">
        <w:trPr>
          <w:gridAfter w:val="2"/>
          <w:wAfter w:w="3245" w:type="dxa"/>
          <w:trHeight w:val="126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8C0427" w:rsidRDefault="005F594F" w:rsidP="00F8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CA12B1">
        <w:trPr>
          <w:gridAfter w:val="2"/>
          <w:wAfter w:w="3245" w:type="dxa"/>
          <w:trHeight w:val="9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8C0427" w:rsidRDefault="005F594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024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5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F594F" w:rsidRPr="00345C09" w:rsidTr="00CA12B1">
        <w:trPr>
          <w:gridAfter w:val="2"/>
          <w:wAfter w:w="3245" w:type="dxa"/>
          <w:trHeight w:val="28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4F" w:rsidRPr="0044568A" w:rsidRDefault="005F594F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юстиции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B514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F594F" w:rsidRPr="00CC427F" w:rsidTr="00CA12B1">
        <w:trPr>
          <w:gridAfter w:val="2"/>
          <w:wAfter w:w="3245" w:type="dxa"/>
          <w:trHeight w:val="98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5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F594F" w:rsidRPr="00345C09" w:rsidTr="00E578DE">
        <w:trPr>
          <w:gridAfter w:val="2"/>
          <w:wAfter w:w="3245" w:type="dxa"/>
          <w:trHeight w:val="64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B42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760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5F594F" w:rsidRPr="00CC427F" w:rsidTr="00CA12B1">
        <w:trPr>
          <w:gridAfter w:val="2"/>
          <w:wAfter w:w="3245" w:type="dxa"/>
          <w:trHeight w:val="55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F594F" w:rsidRPr="00345C09" w:rsidTr="00CA12B1">
        <w:trPr>
          <w:gridAfter w:val="2"/>
          <w:wAfter w:w="3245" w:type="dxa"/>
          <w:trHeight w:val="68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4F" w:rsidRPr="0044568A" w:rsidRDefault="005F594F" w:rsidP="00E57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судебных приставов по Алтайскому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3 891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5F594F" w:rsidRPr="00CC427F" w:rsidTr="00CA12B1">
        <w:trPr>
          <w:gridAfter w:val="2"/>
          <w:wAfter w:w="3245" w:type="dxa"/>
          <w:trHeight w:val="99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F594F" w:rsidRPr="00CC427F" w:rsidTr="00CA12B1">
        <w:trPr>
          <w:gridAfter w:val="2"/>
          <w:wAfter w:w="3245" w:type="dxa"/>
          <w:trHeight w:val="12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2 534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F594F" w:rsidRPr="00345C09" w:rsidTr="00CA12B1">
        <w:trPr>
          <w:gridAfter w:val="2"/>
          <w:wAfter w:w="3245" w:type="dxa"/>
          <w:trHeight w:val="19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Прокуратура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1 526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B514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F594F" w:rsidRPr="00CC427F" w:rsidTr="00AF4859">
        <w:trPr>
          <w:gridAfter w:val="2"/>
          <w:wAfter w:w="3245" w:type="dxa"/>
          <w:trHeight w:val="59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D3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B5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48D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1 526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5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F594F" w:rsidRPr="00315D30" w:rsidTr="00FC34AF">
        <w:trPr>
          <w:gridAfter w:val="2"/>
          <w:wAfter w:w="3245" w:type="dxa"/>
          <w:trHeight w:val="69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FC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Сибирское управление Федеральной службы по экологическому, техн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ологическому и атомному надзору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720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5F594F" w:rsidRPr="00345C09" w:rsidTr="00CA12B1">
        <w:trPr>
          <w:gridAfter w:val="2"/>
          <w:wAfter w:w="3245" w:type="dxa"/>
          <w:trHeight w:val="56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  <w:r w:rsidR="00B5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48D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1 16 41000 01 6000 140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F594F" w:rsidRPr="00CC427F" w:rsidTr="00CA12B1">
        <w:trPr>
          <w:gridAfter w:val="2"/>
          <w:wAfter w:w="3245" w:type="dxa"/>
          <w:trHeight w:val="127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1 16 45000 01 6000 140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</w:t>
            </w:r>
          </w:p>
        </w:tc>
      </w:tr>
      <w:tr w:rsidR="005F594F" w:rsidRPr="00345C09" w:rsidTr="00CA12B1">
        <w:trPr>
          <w:gridAfter w:val="2"/>
          <w:wAfter w:w="3245" w:type="dxa"/>
          <w:trHeight w:val="56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Главное управление Алтайского края по здравоохранению и фармацевтической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5F594F" w:rsidRPr="00345C09" w:rsidTr="00AF4859">
        <w:trPr>
          <w:gridAfter w:val="2"/>
          <w:wAfter w:w="3245" w:type="dxa"/>
          <w:trHeight w:val="31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5F594F" w:rsidRPr="00345C09" w:rsidTr="00CA12B1">
        <w:trPr>
          <w:gridAfter w:val="2"/>
          <w:wAfter w:w="3245" w:type="dxa"/>
          <w:trHeight w:val="56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177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F594F" w:rsidRPr="00CC427F" w:rsidTr="00A72B9E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="00B5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48D"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D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1 08 07173 01 1000 110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F594F" w:rsidRPr="00CC427F" w:rsidTr="00CA12B1">
        <w:trPr>
          <w:gridAfter w:val="2"/>
          <w:wAfter w:w="3245" w:type="dxa"/>
          <w:trHeight w:val="216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17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5F594F" w:rsidRPr="00CC427F" w:rsidTr="00CA12B1">
        <w:trPr>
          <w:gridAfter w:val="2"/>
          <w:wAfter w:w="3245" w:type="dxa"/>
          <w:trHeight w:val="89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1 12 04041 04 0000 120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F594F" w:rsidRPr="00CC427F" w:rsidTr="00CA12B1">
        <w:trPr>
          <w:gridAfter w:val="2"/>
          <w:wAfter w:w="3245" w:type="dxa"/>
          <w:trHeight w:val="65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F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502,5</w:t>
            </w:r>
          </w:p>
        </w:tc>
      </w:tr>
      <w:tr w:rsidR="005F594F" w:rsidRPr="00CC427F" w:rsidTr="003312B1">
        <w:trPr>
          <w:gridAfter w:val="2"/>
          <w:wAfter w:w="3245" w:type="dxa"/>
          <w:trHeight w:val="55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4F" w:rsidRPr="0044568A" w:rsidRDefault="005F594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A7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F594F" w:rsidRPr="00CC427F" w:rsidTr="00502ACE">
        <w:trPr>
          <w:gridAfter w:val="2"/>
          <w:wAfter w:w="3245" w:type="dxa"/>
          <w:trHeight w:val="57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4F" w:rsidRPr="00892CF9" w:rsidRDefault="005F594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A7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850,6</w:t>
            </w:r>
          </w:p>
        </w:tc>
      </w:tr>
      <w:tr w:rsidR="005F594F" w:rsidRPr="00CC427F" w:rsidTr="00CA12B1">
        <w:trPr>
          <w:gridAfter w:val="2"/>
          <w:wAfter w:w="3245" w:type="dxa"/>
          <w:trHeight w:val="57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 (восстановительная стоимость зеленых насаждений)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1 17 05040 04 0008 180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 (плата в счет возмещения вреда, причиняемого транспортными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1 17 05040 04 0009 180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F594F" w:rsidRPr="00345C09" w:rsidTr="00CA12B1">
        <w:trPr>
          <w:gridAfter w:val="2"/>
          <w:wAfter w:w="3245" w:type="dxa"/>
          <w:trHeight w:val="66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Default="005F594F" w:rsidP="00A7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2 04 04099 04 0000 180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129,3</w:t>
            </w:r>
          </w:p>
        </w:tc>
      </w:tr>
      <w:tr w:rsidR="005F594F" w:rsidRPr="00345C09" w:rsidTr="00CA12B1">
        <w:trPr>
          <w:gridAfter w:val="2"/>
          <w:wAfter w:w="3245" w:type="dxa"/>
          <w:trHeight w:val="66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 (поступления на развитие общественной инфраструктуры, основанных на местных инициативах)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A7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2 07 04050 04 0020 180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342,9</w:t>
            </w:r>
          </w:p>
        </w:tc>
      </w:tr>
      <w:tr w:rsidR="005F594F" w:rsidRPr="00BB38FD" w:rsidTr="00CA12B1">
        <w:trPr>
          <w:gridAfter w:val="2"/>
          <w:wAfter w:w="3245" w:type="dxa"/>
          <w:trHeight w:val="61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комиссия муниципального образования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91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5F594F" w:rsidRPr="00BB38FD" w:rsidTr="00CA12B1">
        <w:trPr>
          <w:gridAfter w:val="2"/>
          <w:wAfter w:w="3245" w:type="dxa"/>
          <w:trHeight w:val="61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91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5F594F" w:rsidRPr="00BB38FD" w:rsidTr="00CA12B1">
        <w:trPr>
          <w:gridAfter w:val="2"/>
          <w:wAfter w:w="3245" w:type="dxa"/>
          <w:trHeight w:val="61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289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F594F" w:rsidRPr="00CC427F" w:rsidTr="00CA12B1">
        <w:trPr>
          <w:gridAfter w:val="2"/>
          <w:wAfter w:w="3245" w:type="dxa"/>
          <w:trHeight w:val="96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F594F" w:rsidRPr="00CC427F" w:rsidTr="00CA12B1">
        <w:trPr>
          <w:gridAfter w:val="2"/>
          <w:wAfter w:w="3245" w:type="dxa"/>
          <w:trHeight w:val="122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F594F" w:rsidRPr="00CC427F" w:rsidTr="00CA12B1">
        <w:trPr>
          <w:gridAfter w:val="2"/>
          <w:wAfter w:w="3245" w:type="dxa"/>
          <w:trHeight w:val="54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B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F594F" w:rsidRPr="00CC427F" w:rsidTr="00CA12B1">
        <w:trPr>
          <w:gridAfter w:val="2"/>
          <w:wAfter w:w="3245" w:type="dxa"/>
          <w:trHeight w:val="95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F594F" w:rsidRPr="00CC427F" w:rsidTr="00CA12B1">
        <w:trPr>
          <w:gridAfter w:val="2"/>
          <w:wAfter w:w="3245" w:type="dxa"/>
          <w:trHeight w:val="47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D33EE8">
            <w:pPr>
              <w:spacing w:after="0" w:line="240" w:lineRule="auto"/>
              <w:jc w:val="both"/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B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1 13 02994 04 0013 130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F594F" w:rsidRPr="00CC427F" w:rsidTr="00CA12B1">
        <w:trPr>
          <w:gridAfter w:val="2"/>
          <w:wAfter w:w="3245" w:type="dxa"/>
          <w:trHeight w:val="5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D33EE8">
            <w:pPr>
              <w:spacing w:after="0" w:line="240" w:lineRule="auto"/>
              <w:jc w:val="both"/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транспортного налога)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E2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B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1 13 02994 04 0014 130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7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635,2</w:t>
            </w:r>
          </w:p>
        </w:tc>
      </w:tr>
      <w:tr w:rsidR="005F594F" w:rsidRPr="00CC427F" w:rsidTr="00CA12B1">
        <w:trPr>
          <w:gridAfter w:val="2"/>
          <w:wAfter w:w="3245" w:type="dxa"/>
          <w:trHeight w:val="189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594F" w:rsidRPr="00CC427F" w:rsidTr="00CA12B1">
        <w:trPr>
          <w:gridAfter w:val="2"/>
          <w:wAfter w:w="3245" w:type="dxa"/>
          <w:trHeight w:val="193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502ACE">
        <w:trPr>
          <w:gridAfter w:val="2"/>
          <w:wAfter w:w="3245" w:type="dxa"/>
          <w:trHeight w:val="126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4F" w:rsidRPr="0044568A" w:rsidRDefault="005F594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58,6</w:t>
            </w:r>
          </w:p>
        </w:tc>
      </w:tr>
      <w:tr w:rsidR="005F594F" w:rsidRPr="00CC427F" w:rsidTr="00FC34AF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4F" w:rsidRPr="00892CF9" w:rsidRDefault="005F594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345C09" w:rsidTr="00CA12B1">
        <w:trPr>
          <w:gridAfter w:val="2"/>
          <w:wAfter w:w="3245" w:type="dxa"/>
          <w:trHeight w:val="59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1 849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1 796,3</w:t>
            </w:r>
          </w:p>
        </w:tc>
      </w:tr>
      <w:tr w:rsidR="005F594F" w:rsidRPr="00CC427F" w:rsidTr="00CA12B1">
        <w:trPr>
          <w:gridAfter w:val="2"/>
          <w:wAfter w:w="3245" w:type="dxa"/>
          <w:trHeight w:val="120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F594F" w:rsidRPr="00345C09" w:rsidTr="00CA12B1">
        <w:trPr>
          <w:gridAfter w:val="2"/>
          <w:wAfter w:w="3245" w:type="dxa"/>
          <w:trHeight w:val="61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317 142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816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594F" w:rsidRPr="00CC427F" w:rsidTr="00CA12B1">
        <w:trPr>
          <w:gridAfter w:val="2"/>
          <w:wAfter w:w="3245" w:type="dxa"/>
          <w:trHeight w:val="149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F594F" w:rsidRPr="00CC427F" w:rsidTr="00CA12B1">
        <w:trPr>
          <w:gridAfter w:val="2"/>
          <w:wAfter w:w="3245" w:type="dxa"/>
          <w:trHeight w:val="15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CA12B1">
        <w:trPr>
          <w:gridAfter w:val="2"/>
          <w:wAfter w:w="3245" w:type="dxa"/>
          <w:trHeight w:val="133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5F594F" w:rsidRPr="00CC427F" w:rsidTr="00CA12B1">
        <w:trPr>
          <w:gridAfter w:val="2"/>
          <w:wAfter w:w="3245" w:type="dxa"/>
          <w:trHeight w:val="96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816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16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CA12B1">
        <w:trPr>
          <w:gridAfter w:val="2"/>
          <w:wAfter w:w="3245" w:type="dxa"/>
          <w:trHeight w:val="85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2 344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594F" w:rsidRPr="00CC427F" w:rsidTr="00CA12B1">
        <w:trPr>
          <w:gridAfter w:val="2"/>
          <w:wAfter w:w="3245" w:type="dxa"/>
          <w:trHeight w:val="1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782E4E" w:rsidRDefault="005F594F" w:rsidP="007D1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Default="005F594F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Default="005F594F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5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25,9</w:t>
            </w:r>
          </w:p>
        </w:tc>
      </w:tr>
      <w:tr w:rsidR="005F594F" w:rsidRPr="00CC427F" w:rsidTr="00CA12B1">
        <w:trPr>
          <w:gridAfter w:val="2"/>
          <w:wAfter w:w="3245" w:type="dxa"/>
          <w:trHeight w:val="1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1 14 06324 04 0000 430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342,1</w:t>
            </w:r>
          </w:p>
        </w:tc>
      </w:tr>
      <w:tr w:rsidR="005F594F" w:rsidRPr="00CC427F" w:rsidTr="00A92731">
        <w:trPr>
          <w:gridAfter w:val="2"/>
          <w:wAfter w:w="3245" w:type="dxa"/>
          <w:trHeight w:val="56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A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CA12B1">
        <w:trPr>
          <w:gridAfter w:val="2"/>
          <w:wAfter w:w="3245" w:type="dxa"/>
          <w:trHeight w:val="27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-2,9</w:t>
            </w:r>
          </w:p>
        </w:tc>
      </w:tr>
      <w:tr w:rsidR="005F594F" w:rsidRPr="00CC427F" w:rsidTr="00CA12B1">
        <w:trPr>
          <w:gridAfter w:val="2"/>
          <w:wAfter w:w="3245" w:type="dxa"/>
          <w:trHeight w:val="61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1 17 05040 04 0080 180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F594F" w:rsidRPr="00345C09" w:rsidTr="00CA12B1">
        <w:trPr>
          <w:gridAfter w:val="2"/>
          <w:wAfter w:w="3245" w:type="dxa"/>
          <w:trHeight w:val="55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CA12B1">
        <w:trPr>
          <w:gridAfter w:val="2"/>
          <w:wAfter w:w="3245" w:type="dxa"/>
          <w:trHeight w:val="5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1 13 02994 04 0013 130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594F" w:rsidRPr="00CC427F" w:rsidTr="00CA12B1">
        <w:trPr>
          <w:gridAfter w:val="2"/>
          <w:wAfter w:w="3245" w:type="dxa"/>
          <w:trHeight w:val="61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594F" w:rsidRPr="00CC427F" w:rsidTr="00CA12B1">
        <w:trPr>
          <w:gridAfter w:val="2"/>
          <w:wAfter w:w="3245" w:type="dxa"/>
          <w:trHeight w:val="124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3F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F594F" w:rsidRPr="00CC427F" w:rsidTr="00CA12B1">
        <w:trPr>
          <w:gridAfter w:val="2"/>
          <w:wAfter w:w="3245" w:type="dxa"/>
          <w:trHeight w:val="123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A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CA12B1">
        <w:trPr>
          <w:gridAfter w:val="2"/>
          <w:wAfter w:w="3245" w:type="dxa"/>
          <w:trHeight w:val="119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F594F" w:rsidRPr="00CC427F" w:rsidTr="00A9273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4F" w:rsidRPr="0044568A" w:rsidRDefault="005F594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A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9D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5F594F" w:rsidRPr="00CC427F" w:rsidTr="00502ACE">
        <w:trPr>
          <w:gridAfter w:val="2"/>
          <w:wAfter w:w="3245" w:type="dxa"/>
          <w:trHeight w:val="89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4F" w:rsidRPr="00892CF9" w:rsidRDefault="005F594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A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9D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105,1</w:t>
            </w:r>
          </w:p>
        </w:tc>
      </w:tr>
      <w:tr w:rsidR="005F594F" w:rsidRPr="00345C09" w:rsidTr="00CA12B1">
        <w:trPr>
          <w:gridAfter w:val="2"/>
          <w:wAfter w:w="3245" w:type="dxa"/>
          <w:trHeight w:val="35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4F" w:rsidRPr="0044568A" w:rsidRDefault="005F594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411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F594F" w:rsidRPr="00CC427F" w:rsidTr="00CA12B1">
        <w:trPr>
          <w:gridAfter w:val="2"/>
          <w:wAfter w:w="3245" w:type="dxa"/>
          <w:trHeight w:val="154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DD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F594F" w:rsidRPr="00CC427F" w:rsidTr="00CA12B1">
        <w:trPr>
          <w:gridAfter w:val="2"/>
          <w:wAfter w:w="3245" w:type="dxa"/>
          <w:trHeight w:val="69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DD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56,7</w:t>
            </w:r>
          </w:p>
        </w:tc>
      </w:tr>
      <w:tr w:rsidR="005F594F" w:rsidRPr="00CC427F" w:rsidTr="00502ACE">
        <w:trPr>
          <w:gridAfter w:val="2"/>
          <w:wAfter w:w="3245" w:type="dxa"/>
          <w:trHeight w:val="127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4F" w:rsidRPr="0044568A" w:rsidRDefault="005F594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B5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2 678,8</w:t>
            </w:r>
          </w:p>
        </w:tc>
      </w:tr>
      <w:tr w:rsidR="005F594F" w:rsidRPr="00CC427F" w:rsidTr="00502ACE">
        <w:trPr>
          <w:gridAfter w:val="2"/>
          <w:wAfter w:w="3245" w:type="dxa"/>
          <w:trHeight w:val="94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4F" w:rsidRPr="00892CF9" w:rsidRDefault="005F594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8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594F" w:rsidRPr="00345C09" w:rsidTr="00CA12B1">
        <w:trPr>
          <w:gridAfter w:val="2"/>
          <w:wAfter w:w="3245" w:type="dxa"/>
          <w:trHeight w:val="60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16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-7,7</w:t>
            </w:r>
          </w:p>
        </w:tc>
      </w:tr>
      <w:tr w:rsidR="005F594F" w:rsidRPr="00345C09" w:rsidTr="00CA12B1">
        <w:trPr>
          <w:gridAfter w:val="2"/>
          <w:wAfter w:w="3245" w:type="dxa"/>
          <w:trHeight w:val="32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2 07 04050 04 0000 180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78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3 347,8</w:t>
            </w:r>
          </w:p>
        </w:tc>
      </w:tr>
      <w:tr w:rsidR="005F594F" w:rsidRPr="00345C09" w:rsidTr="00CA12B1">
        <w:trPr>
          <w:gridAfter w:val="2"/>
          <w:wAfter w:w="3245" w:type="dxa"/>
          <w:trHeight w:val="60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816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F594F" w:rsidRPr="00CC427F" w:rsidTr="00CA12B1">
        <w:trPr>
          <w:gridAfter w:val="2"/>
          <w:wAfter w:w="3245" w:type="dxa"/>
          <w:trHeight w:val="91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78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D5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5F594F" w:rsidRPr="00CC427F" w:rsidTr="00CA12B1">
        <w:trPr>
          <w:gridAfter w:val="2"/>
          <w:wAfter w:w="3245" w:type="dxa"/>
          <w:trHeight w:val="91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Индустриального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1 08 07150 01 1020 110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8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F594F" w:rsidRPr="00CC427F" w:rsidTr="00CA12B1">
        <w:trPr>
          <w:gridAfter w:val="2"/>
          <w:wAfter w:w="3245" w:type="dxa"/>
          <w:trHeight w:val="9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78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5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5F594F" w:rsidRPr="00CC427F" w:rsidTr="00CA12B1">
        <w:trPr>
          <w:gridAfter w:val="2"/>
          <w:wAfter w:w="3245" w:type="dxa"/>
          <w:trHeight w:val="9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Центрального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1 08 07150 01 1050 110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F594F" w:rsidRPr="00CC427F" w:rsidTr="00CA12B1">
        <w:trPr>
          <w:gridAfter w:val="2"/>
          <w:wAfter w:w="3245" w:type="dxa"/>
          <w:trHeight w:val="98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комитетом по строительству, архитектуре и развитию города Барнаула)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1 08 07150 01 1060 110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</w:pPr>
            <w:r w:rsidRPr="0044568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8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-1,2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CF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78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1 474,3</w:t>
            </w:r>
          </w:p>
        </w:tc>
      </w:tr>
      <w:tr w:rsidR="005F594F" w:rsidRPr="00D574A9" w:rsidTr="00A92731">
        <w:trPr>
          <w:gridAfter w:val="2"/>
          <w:wAfter w:w="3245" w:type="dxa"/>
          <w:trHeight w:val="42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78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F594F" w:rsidRPr="00662C32" w:rsidTr="0078001B">
        <w:trPr>
          <w:gridAfter w:val="2"/>
          <w:wAfter w:w="3245" w:type="dxa"/>
          <w:trHeight w:val="69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1B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16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5F594F" w:rsidRPr="00CC427F" w:rsidTr="00CA12B1">
        <w:trPr>
          <w:gridAfter w:val="2"/>
          <w:wAfter w:w="3245" w:type="dxa"/>
          <w:trHeight w:val="8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(плата по договорам на установку и эксплуатацию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16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1 17 05040 04 0060 180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816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16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F594F" w:rsidRPr="00CC427F" w:rsidTr="00CA12B1">
        <w:trPr>
          <w:gridAfter w:val="2"/>
          <w:wAfter w:w="3245" w:type="dxa"/>
          <w:trHeight w:val="61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(пени по договорам на установку и эксплуатацию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16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1 17 05040 04 0070 180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pStyle w:val="ConsPlusNormal"/>
              <w:jc w:val="both"/>
            </w:pPr>
            <w:r w:rsidRPr="00DA3616">
              <w:t>Комитет по физической культуре и спорту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56,</w:t>
            </w:r>
            <w:r w:rsidR="00816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pStyle w:val="ConsPlusNormal"/>
              <w:jc w:val="both"/>
            </w:pPr>
            <w:r w:rsidRPr="0078001B"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5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</w:t>
            </w:r>
            <w:r w:rsidR="00816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DA3616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F772AC">
              <w:rPr>
                <w:rFonts w:eastAsia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Default="005F594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DA3616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502ACE">
              <w:t>Комитет по социальной поддержке населения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Default="005F594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100,4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DA3616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78001B"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Default="005F594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100,4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pStyle w:val="ConsPlusNormal"/>
              <w:jc w:val="both"/>
            </w:pPr>
            <w:r w:rsidRPr="00DA3616">
              <w:rPr>
                <w:rFonts w:eastAsia="Times New Roman"/>
                <w:lang w:eastAsia="ru-RU"/>
              </w:rPr>
              <w:t>Комитет по культуре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198,9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DA3616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22,9</w:t>
            </w:r>
          </w:p>
        </w:tc>
      </w:tr>
      <w:tr w:rsidR="005F594F" w:rsidRPr="00345C09" w:rsidTr="00CA12B1">
        <w:trPr>
          <w:gridAfter w:val="2"/>
          <w:wAfter w:w="3245" w:type="dxa"/>
          <w:trHeight w:val="5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DA3616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DA3616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15,9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6D1899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F772AC">
              <w:rPr>
                <w:rFonts w:eastAsia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160,1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pStyle w:val="ConsPlusNormal"/>
              <w:jc w:val="both"/>
            </w:pPr>
            <w:r w:rsidRPr="006D1899">
              <w:rPr>
                <w:rFonts w:eastAsia="Times New Roman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3 369,3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6D1899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1 376,8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pStyle w:val="ConsPlusNormal"/>
              <w:jc w:val="both"/>
            </w:pPr>
            <w:r w:rsidRPr="006D1899">
              <w:rPr>
                <w:rFonts w:eastAsia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DA3616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</w:t>
            </w:r>
            <w:r w:rsidR="00816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pStyle w:val="ConsPlusNormal"/>
              <w:jc w:val="both"/>
            </w:pPr>
            <w:r w:rsidRPr="00DA3616">
              <w:rPr>
                <w:rFonts w:eastAsia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DA3616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741,2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78001B">
              <w:rPr>
                <w:rFonts w:eastAsia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pStyle w:val="ConsPlusNormal"/>
              <w:jc w:val="both"/>
            </w:pPr>
            <w:r w:rsidRPr="00F772AC">
              <w:rPr>
                <w:rFonts w:eastAsia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DA3616" w:rsidRDefault="005F594F" w:rsidP="003A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478,3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6D1899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26C18">
              <w:rPr>
                <w:rFonts w:eastAsia="Times New Roman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6D1899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2 04 04099 04 0000 180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6D1899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Прочие безвозмездные поступления в бюджеты городских округов (поступления на развитие общественной инфраструктуры, основанных на местных инициативах)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DA3616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2 07 04050 04 0020 180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368,4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6D1899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DA3616" w:rsidRDefault="005F594F" w:rsidP="006D1899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2 18 04010 04 0000 180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222,</w:t>
            </w:r>
            <w:r w:rsidR="00816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F594F" w:rsidRPr="003A1841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</w:pPr>
            <w:r w:rsidRPr="0044568A">
              <w:t>Муниципальное казенное учреждение «Управление по делам гражданской обороны и чрезвычайным ситуациям г.Барнаула»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3A1841" w:rsidRDefault="005F594F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1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692,7</w:t>
            </w:r>
          </w:p>
        </w:tc>
      </w:tr>
      <w:tr w:rsidR="005F594F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4F" w:rsidRPr="0044568A" w:rsidRDefault="005F594F" w:rsidP="003F1906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доходы от оказания платных услуг (работ) получателями</w:t>
            </w:r>
            <w:r w:rsidRPr="0044568A">
              <w:t xml:space="preserve">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921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677,5</w:t>
            </w:r>
          </w:p>
        </w:tc>
      </w:tr>
      <w:tr w:rsidR="005F594F" w:rsidRPr="00345C09" w:rsidTr="00CA12B1">
        <w:trPr>
          <w:gridAfter w:val="2"/>
          <w:wAfter w:w="3245" w:type="dxa"/>
          <w:trHeight w:val="3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4F" w:rsidRPr="006D1899" w:rsidRDefault="005F594F" w:rsidP="003F1906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6D1899" w:rsidRDefault="005F594F" w:rsidP="00C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5F594F" w:rsidRPr="00345C09" w:rsidTr="00CA12B1">
        <w:trPr>
          <w:gridAfter w:val="2"/>
          <w:wAfter w:w="3245" w:type="dxa"/>
          <w:trHeight w:val="3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4F" w:rsidRPr="006D1899" w:rsidRDefault="005F594F" w:rsidP="003F1906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F772AC">
              <w:rPr>
                <w:rFonts w:eastAsia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6D1899" w:rsidRDefault="005F594F" w:rsidP="00C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5F594F" w:rsidRPr="00345C09" w:rsidTr="00CA12B1">
        <w:trPr>
          <w:gridAfter w:val="2"/>
          <w:wAfter w:w="3245" w:type="dxa"/>
          <w:trHeight w:val="3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4F" w:rsidRPr="00860962" w:rsidRDefault="005F594F" w:rsidP="003F1906">
            <w:pPr>
              <w:pStyle w:val="ConsPlusNormal"/>
              <w:jc w:val="both"/>
            </w:pPr>
            <w:r w:rsidRPr="00860962">
              <w:t>Администрация Железнодорожного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860962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860962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860962" w:rsidRDefault="005F594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60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156</w:t>
            </w:r>
            <w:r w:rsidRPr="00860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F594F" w:rsidRPr="00CC427F" w:rsidTr="00CA12B1">
        <w:trPr>
          <w:gridAfter w:val="2"/>
          <w:wAfter w:w="3245" w:type="dxa"/>
          <w:trHeight w:val="156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4F" w:rsidRPr="0044568A" w:rsidRDefault="005F594F" w:rsidP="003F1906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594F" w:rsidRPr="00CC427F" w:rsidTr="00CA12B1">
        <w:trPr>
          <w:gridAfter w:val="2"/>
          <w:wAfter w:w="3245" w:type="dxa"/>
          <w:trHeight w:val="70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6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594F" w:rsidRPr="00CC427F" w:rsidTr="00CA12B1">
        <w:trPr>
          <w:gridAfter w:val="2"/>
          <w:wAfter w:w="3245" w:type="dxa"/>
          <w:trHeight w:val="11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pStyle w:val="ConsPlusNormal"/>
              <w:jc w:val="both"/>
            </w:pPr>
            <w:r w:rsidRPr="006D1899">
              <w:rPr>
                <w:rFonts w:eastAsia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899">
              <w:rPr>
                <w:rFonts w:ascii="Times New Roman" w:hAnsi="Times New Roman" w:cs="Times New Roman"/>
                <w:sz w:val="28"/>
                <w:szCs w:val="28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5F594F" w:rsidRPr="00CC427F" w:rsidTr="003312B1">
        <w:trPr>
          <w:gridAfter w:val="2"/>
          <w:wAfter w:w="3245" w:type="dxa"/>
          <w:trHeight w:val="42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</w:pPr>
            <w:r w:rsidRPr="0044568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F594F" w:rsidRPr="00CC427F" w:rsidTr="00D12A4B">
        <w:trPr>
          <w:gridAfter w:val="2"/>
          <w:wAfter w:w="3245" w:type="dxa"/>
          <w:trHeight w:val="183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5174F3" w:rsidRDefault="005F594F" w:rsidP="00D12A4B">
            <w:pPr>
              <w:pStyle w:val="ConsPlusNormal"/>
              <w:jc w:val="both"/>
            </w:pPr>
            <w:r w:rsidRPr="005174F3"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5F594F" w:rsidRPr="00CC427F" w:rsidTr="00CA12B1">
        <w:trPr>
          <w:gridAfter w:val="2"/>
          <w:wAfter w:w="3245" w:type="dxa"/>
          <w:trHeight w:val="96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7667C" w:rsidRDefault="005F594F" w:rsidP="00225EDC">
            <w:pPr>
              <w:pStyle w:val="ConsPlusNormal"/>
              <w:jc w:val="both"/>
            </w:pPr>
            <w:r w:rsidRPr="005174F3"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86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153,6</w:t>
            </w:r>
          </w:p>
        </w:tc>
      </w:tr>
      <w:tr w:rsidR="005F594F" w:rsidRPr="00CC427F" w:rsidTr="00AF4859">
        <w:trPr>
          <w:gridAfter w:val="2"/>
          <w:wAfter w:w="3245" w:type="dxa"/>
          <w:trHeight w:val="31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pStyle w:val="ConsPlusNormal"/>
              <w:jc w:val="both"/>
            </w:pPr>
            <w:r w:rsidRPr="005174F3"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120,5</w:t>
            </w:r>
          </w:p>
        </w:tc>
      </w:tr>
      <w:tr w:rsidR="005F594F" w:rsidRPr="00CC427F" w:rsidTr="00CA12B1">
        <w:trPr>
          <w:gridAfter w:val="2"/>
          <w:wAfter w:w="3245" w:type="dxa"/>
          <w:trHeight w:val="63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42,0</w:t>
            </w:r>
          </w:p>
        </w:tc>
      </w:tr>
      <w:tr w:rsidR="005F594F" w:rsidRPr="00CC427F" w:rsidTr="00CA12B1">
        <w:trPr>
          <w:gridAfter w:val="2"/>
          <w:wAfter w:w="3245" w:type="dxa"/>
          <w:trHeight w:val="85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171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F594F" w:rsidRPr="00345C09" w:rsidTr="00CA12B1">
        <w:trPr>
          <w:gridAfter w:val="2"/>
          <w:wAfter w:w="3245" w:type="dxa"/>
          <w:trHeight w:val="42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4F" w:rsidRPr="0044568A" w:rsidRDefault="005F594F" w:rsidP="00ED1BAF">
            <w:pPr>
              <w:pStyle w:val="ConsPlusNormal"/>
              <w:jc w:val="both"/>
            </w:pPr>
            <w:r w:rsidRPr="0044568A">
              <w:t>Администрация Индустриального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367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594F" w:rsidRPr="00CC427F" w:rsidTr="00CA12B1">
        <w:trPr>
          <w:gridAfter w:val="2"/>
          <w:wAfter w:w="3245" w:type="dxa"/>
          <w:trHeight w:val="15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F594F" w:rsidRPr="00CC427F" w:rsidTr="00CA12B1">
        <w:trPr>
          <w:gridAfter w:val="2"/>
          <w:wAfter w:w="3245" w:type="dxa"/>
          <w:trHeight w:val="73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75,1</w:t>
            </w:r>
          </w:p>
        </w:tc>
      </w:tr>
      <w:tr w:rsidR="005F594F" w:rsidRPr="00CC427F" w:rsidTr="00CA12B1">
        <w:trPr>
          <w:gridAfter w:val="2"/>
          <w:wAfter w:w="3245" w:type="dxa"/>
          <w:trHeight w:val="49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6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1 13 02994 04 0013 130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594F" w:rsidRPr="00CC427F" w:rsidTr="006C4678">
        <w:trPr>
          <w:gridAfter w:val="2"/>
          <w:wAfter w:w="3245" w:type="dxa"/>
          <w:trHeight w:val="70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pStyle w:val="ConsPlusNormal"/>
              <w:jc w:val="both"/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64,3</w:t>
            </w:r>
          </w:p>
        </w:tc>
      </w:tr>
      <w:tr w:rsidR="005F594F" w:rsidRPr="00CC427F" w:rsidTr="00CA12B1">
        <w:trPr>
          <w:gridAfter w:val="2"/>
          <w:wAfter w:w="3245" w:type="dxa"/>
          <w:trHeight w:val="125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</w:pPr>
            <w:r w:rsidRPr="0044568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6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F594F" w:rsidRPr="00CC427F" w:rsidTr="00AF4859">
        <w:trPr>
          <w:gridAfter w:val="2"/>
          <w:wAfter w:w="3245" w:type="dxa"/>
          <w:trHeight w:val="31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</w:pPr>
            <w:r w:rsidRPr="00F772AC">
              <w:rPr>
                <w:rFonts w:eastAsia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6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6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6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38,2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6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312,6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594F" w:rsidRPr="00CC427F" w:rsidTr="00A92731">
        <w:trPr>
          <w:gridAfter w:val="2"/>
          <w:wAfter w:w="3245" w:type="dxa"/>
          <w:trHeight w:val="32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F594F" w:rsidRPr="00345C09" w:rsidTr="00CA12B1">
        <w:trPr>
          <w:gridAfter w:val="2"/>
          <w:wAfter w:w="3245" w:type="dxa"/>
          <w:trHeight w:val="33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360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F594F" w:rsidRPr="00CC427F" w:rsidTr="00CA12B1">
        <w:trPr>
          <w:gridAfter w:val="2"/>
          <w:wAfter w:w="3245" w:type="dxa"/>
          <w:trHeight w:val="15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594F" w:rsidRPr="00CC427F" w:rsidTr="00CA12B1">
        <w:trPr>
          <w:gridAfter w:val="2"/>
          <w:wAfter w:w="3245" w:type="dxa"/>
          <w:trHeight w:val="68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912D6D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</w:t>
            </w:r>
            <w:r w:rsidR="00816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F594F" w:rsidRPr="00CC427F" w:rsidTr="00CA12B1">
        <w:trPr>
          <w:gridAfter w:val="2"/>
          <w:wAfter w:w="3245" w:type="dxa"/>
          <w:trHeight w:val="68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F594F" w:rsidRPr="00CC427F" w:rsidTr="00CA12B1">
        <w:trPr>
          <w:gridAfter w:val="2"/>
          <w:wAfter w:w="3245" w:type="dxa"/>
          <w:trHeight w:val="59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CA12B1">
        <w:trPr>
          <w:gridAfter w:val="2"/>
          <w:wAfter w:w="3245" w:type="dxa"/>
          <w:trHeight w:val="112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F594F" w:rsidRPr="00CC427F" w:rsidTr="00CA12B1">
        <w:trPr>
          <w:gridAfter w:val="2"/>
          <w:wAfter w:w="3245" w:type="dxa"/>
          <w:trHeight w:val="82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F594F" w:rsidRPr="00CC427F" w:rsidTr="00CA12B1">
        <w:trPr>
          <w:gridAfter w:val="2"/>
          <w:wAfter w:w="3245" w:type="dxa"/>
          <w:trHeight w:val="64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2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11,4</w:t>
            </w:r>
          </w:p>
        </w:tc>
      </w:tr>
      <w:tr w:rsidR="005F594F" w:rsidRPr="00CC427F" w:rsidTr="00D12A4B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2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129,2</w:t>
            </w:r>
          </w:p>
        </w:tc>
      </w:tr>
      <w:tr w:rsidR="005F594F" w:rsidRPr="00CC427F" w:rsidTr="00CA12B1">
        <w:trPr>
          <w:gridAfter w:val="2"/>
          <w:wAfter w:w="3245" w:type="dxa"/>
          <w:trHeight w:val="64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07094D" w:rsidTr="00CA12B1">
        <w:trPr>
          <w:gridAfter w:val="2"/>
          <w:wAfter w:w="3245" w:type="dxa"/>
          <w:trHeight w:val="93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5F594F" w:rsidRPr="00345C09" w:rsidTr="00CA12B1">
        <w:trPr>
          <w:gridAfter w:val="2"/>
          <w:wAfter w:w="3245" w:type="dxa"/>
          <w:trHeight w:val="24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6D1899" w:rsidRDefault="005F594F" w:rsidP="00225EDC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26C18">
              <w:rPr>
                <w:rFonts w:eastAsia="Times New Roman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2 04 04099 04 0000 180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5F594F" w:rsidRPr="00345C09" w:rsidTr="00CA12B1">
        <w:trPr>
          <w:gridAfter w:val="2"/>
          <w:wAfter w:w="3245" w:type="dxa"/>
          <w:trHeight w:val="24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6D1899" w:rsidRDefault="005F594F" w:rsidP="00225EDC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Прочие безвозмездные поступления в бюджеты городских округов (поступления на развитие общественной инфраструктуры, основанных на местных инициативах)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2 07 04050 04 0020 180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220,7</w:t>
            </w:r>
          </w:p>
        </w:tc>
      </w:tr>
      <w:tr w:rsidR="005F594F" w:rsidRPr="00345C09" w:rsidTr="00CA12B1">
        <w:trPr>
          <w:gridAfter w:val="2"/>
          <w:wAfter w:w="3245" w:type="dxa"/>
          <w:trHeight w:val="24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3 438,4</w:t>
            </w:r>
          </w:p>
        </w:tc>
      </w:tr>
      <w:tr w:rsidR="005F594F" w:rsidRPr="00CC427F" w:rsidTr="00C60D4A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701,9</w:t>
            </w:r>
          </w:p>
        </w:tc>
      </w:tr>
      <w:tr w:rsidR="005F594F" w:rsidRPr="00CC427F" w:rsidTr="00CA12B1">
        <w:trPr>
          <w:gridAfter w:val="2"/>
          <w:wAfter w:w="3245" w:type="dxa"/>
          <w:trHeight w:val="88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9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55,1</w:t>
            </w:r>
          </w:p>
        </w:tc>
      </w:tr>
      <w:tr w:rsidR="005F594F" w:rsidRPr="00CC427F" w:rsidTr="00CA12B1">
        <w:trPr>
          <w:gridAfter w:val="2"/>
          <w:wAfter w:w="3245" w:type="dxa"/>
          <w:trHeight w:val="68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A5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</w:t>
            </w:r>
            <w:r w:rsidR="00816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594F" w:rsidRPr="00CC427F" w:rsidTr="00CA12B1">
        <w:trPr>
          <w:gridAfter w:val="2"/>
          <w:wAfter w:w="3245" w:type="dxa"/>
          <w:trHeight w:val="70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A5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</w:tr>
      <w:tr w:rsidR="005F594F" w:rsidRPr="00CC427F" w:rsidTr="00CA12B1">
        <w:trPr>
          <w:gridAfter w:val="2"/>
          <w:wAfter w:w="3245" w:type="dxa"/>
          <w:trHeight w:val="126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899">
              <w:rPr>
                <w:rFonts w:ascii="Times New Roman" w:hAnsi="Times New Roman" w:cs="Times New Roman"/>
                <w:sz w:val="28"/>
                <w:szCs w:val="28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Pr="0044568A" w:rsidRDefault="005F594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816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594F" w:rsidRPr="00CC427F" w:rsidTr="00CA12B1">
        <w:trPr>
          <w:gridAfter w:val="2"/>
          <w:wAfter w:w="3245" w:type="dxa"/>
          <w:trHeight w:val="126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F594F" w:rsidRPr="00CC427F" w:rsidTr="00FD1758">
        <w:trPr>
          <w:gridAfter w:val="2"/>
          <w:wAfter w:w="3245" w:type="dxa"/>
          <w:trHeight w:val="56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F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AF4859">
        <w:trPr>
          <w:gridAfter w:val="2"/>
          <w:wAfter w:w="3245" w:type="dxa"/>
          <w:trHeight w:val="31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C28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5F594F" w:rsidRPr="00CC427F" w:rsidTr="00CA12B1">
        <w:trPr>
          <w:gridAfter w:val="2"/>
          <w:wAfter w:w="3245" w:type="dxa"/>
          <w:trHeight w:val="60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F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151,6</w:t>
            </w:r>
          </w:p>
        </w:tc>
      </w:tr>
      <w:tr w:rsidR="005F594F" w:rsidRPr="00CC427F" w:rsidTr="00CA12B1">
        <w:trPr>
          <w:gridAfter w:val="2"/>
          <w:wAfter w:w="3245" w:type="dxa"/>
          <w:trHeight w:val="60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F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19,7</w:t>
            </w:r>
          </w:p>
        </w:tc>
      </w:tr>
      <w:tr w:rsidR="005F594F" w:rsidRPr="00CC427F" w:rsidTr="00CA12B1">
        <w:trPr>
          <w:gridAfter w:val="2"/>
          <w:wAfter w:w="3245" w:type="dxa"/>
          <w:trHeight w:val="60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F594F" w:rsidRPr="00CC427F" w:rsidTr="00CA12B1">
        <w:trPr>
          <w:gridAfter w:val="2"/>
          <w:wAfter w:w="3245" w:type="dxa"/>
          <w:trHeight w:val="27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F594F" w:rsidRPr="00345C09" w:rsidTr="00CA12B1">
        <w:trPr>
          <w:gridAfter w:val="2"/>
          <w:wAfter w:w="3245" w:type="dxa"/>
          <w:trHeight w:val="35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F594F" w:rsidRPr="00CC427F" w:rsidTr="00CA12B1">
        <w:trPr>
          <w:gridAfter w:val="2"/>
          <w:wAfter w:w="3245" w:type="dxa"/>
          <w:trHeight w:val="15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F594F" w:rsidRPr="00CC427F" w:rsidTr="00CA12B1">
        <w:trPr>
          <w:gridAfter w:val="2"/>
          <w:wAfter w:w="3245" w:type="dxa"/>
          <w:trHeight w:val="75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3A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3A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1 13 02994 04 0013 130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3A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594F" w:rsidRPr="00CC427F" w:rsidTr="00CA12B1">
        <w:trPr>
          <w:gridAfter w:val="2"/>
          <w:wAfter w:w="3245" w:type="dxa"/>
          <w:trHeight w:val="129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16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594F" w:rsidRPr="00CC427F" w:rsidTr="00C37A04">
        <w:trPr>
          <w:gridAfter w:val="2"/>
          <w:wAfter w:w="3245" w:type="dxa"/>
          <w:trHeight w:val="96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3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0A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0A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416,4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0A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196,6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</w:t>
            </w:r>
            <w:r w:rsidR="00816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594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0A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594F" w:rsidRPr="00CC427F" w:rsidTr="00CA12B1">
        <w:trPr>
          <w:gridAfter w:val="2"/>
          <w:wAfter w:w="3245" w:type="dxa"/>
          <w:trHeight w:val="101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4F" w:rsidRPr="0044568A" w:rsidRDefault="005F594F" w:rsidP="000A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F594F" w:rsidRPr="00CC427F" w:rsidTr="00CA12B1">
        <w:trPr>
          <w:gridAfter w:val="2"/>
          <w:wAfter w:w="3245" w:type="dxa"/>
          <w:trHeight w:val="47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по Алтайскому краю Сибирского главного управления Центрального банка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5F594F" w:rsidRPr="00CC427F" w:rsidTr="00CA12B1">
        <w:trPr>
          <w:gridAfter w:val="2"/>
          <w:wAfter w:w="3245" w:type="dxa"/>
          <w:trHeight w:val="70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F" w:rsidRPr="0044568A" w:rsidRDefault="005F594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8" w:history="1">
              <w:r w:rsidRPr="003F4D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статьей 20.25</w:t>
              </w:r>
            </w:hyperlink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4F" w:rsidRPr="0044568A" w:rsidRDefault="005F594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4F" w:rsidRDefault="005F594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5F594F" w:rsidRPr="00CC427F" w:rsidTr="00CA12B1">
        <w:trPr>
          <w:gridAfter w:val="2"/>
          <w:wAfter w:w="3245" w:type="dxa"/>
          <w:trHeight w:val="375"/>
        </w:trPr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94F" w:rsidRPr="0044568A" w:rsidRDefault="005F594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94F" w:rsidRPr="00CC427F" w:rsidTr="00CA12B1">
        <w:trPr>
          <w:gridAfter w:val="2"/>
          <w:wAfter w:w="3245" w:type="dxa"/>
          <w:trHeight w:val="330"/>
        </w:trPr>
        <w:tc>
          <w:tcPr>
            <w:tcW w:w="1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94F" w:rsidRDefault="005F594F" w:rsidP="00C51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городской Думы</w:t>
            </w:r>
          </w:p>
          <w:p w:rsidR="005F594F" w:rsidRPr="003B0AEF" w:rsidRDefault="005F594F" w:rsidP="00C51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по бюджету, налогам и финансам</w:t>
            </w:r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A927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А.А.Солодилов</w:t>
            </w:r>
            <w:proofErr w:type="spellEnd"/>
          </w:p>
        </w:tc>
      </w:tr>
      <w:tr w:rsidR="005F594F" w:rsidRPr="00CC427F" w:rsidTr="00C51D8E">
        <w:trPr>
          <w:gridAfter w:val="2"/>
          <w:wAfter w:w="3245" w:type="dxa"/>
          <w:trHeight w:val="80"/>
        </w:trPr>
        <w:tc>
          <w:tcPr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94F" w:rsidRPr="003B0AEF" w:rsidRDefault="005F594F" w:rsidP="008D4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94F" w:rsidRPr="0044568A" w:rsidRDefault="005F594F" w:rsidP="008D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94F" w:rsidRPr="00CC427F" w:rsidTr="00CA12B1">
        <w:trPr>
          <w:gridAfter w:val="2"/>
          <w:wAfter w:w="3245" w:type="dxa"/>
          <w:trHeight w:val="80"/>
        </w:trPr>
        <w:tc>
          <w:tcPr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94F" w:rsidRPr="003B0AEF" w:rsidRDefault="005F594F" w:rsidP="008D4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94F" w:rsidRPr="0044568A" w:rsidRDefault="005F594F" w:rsidP="008D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94F" w:rsidRPr="00CC427F" w:rsidTr="00CA12B1">
        <w:trPr>
          <w:gridAfter w:val="2"/>
          <w:wAfter w:w="3245" w:type="dxa"/>
          <w:trHeight w:val="375"/>
        </w:trPr>
        <w:tc>
          <w:tcPr>
            <w:tcW w:w="6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20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финансам, </w:t>
            </w: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налоговой</w:t>
            </w:r>
            <w:proofErr w:type="gramEnd"/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20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2003AB">
            <w:pPr>
              <w:spacing w:after="0" w:line="240" w:lineRule="auto"/>
              <w:ind w:left="19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94F" w:rsidRPr="00CC427F" w:rsidTr="00CA12B1">
        <w:trPr>
          <w:gridAfter w:val="2"/>
          <w:wAfter w:w="3245" w:type="dxa"/>
          <w:trHeight w:val="375"/>
        </w:trPr>
        <w:tc>
          <w:tcPr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20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кредитной политике города Барнаула 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4F" w:rsidRPr="0044568A" w:rsidRDefault="005F594F" w:rsidP="002003AB">
            <w:pPr>
              <w:spacing w:after="0" w:line="240" w:lineRule="auto"/>
              <w:ind w:left="19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Н.А.Тиньгаева</w:t>
            </w:r>
            <w:proofErr w:type="spellEnd"/>
          </w:p>
        </w:tc>
      </w:tr>
    </w:tbl>
    <w:p w:rsidR="001D00E0" w:rsidRPr="00CC427F" w:rsidRDefault="001D00E0" w:rsidP="002003AB">
      <w:pPr>
        <w:spacing w:after="0" w:line="240" w:lineRule="auto"/>
      </w:pPr>
    </w:p>
    <w:sectPr w:rsidR="001D00E0" w:rsidRPr="00CC427F" w:rsidSect="007E40CA">
      <w:headerReference w:type="default" r:id="rId39"/>
      <w:pgSz w:w="16838" w:h="11906" w:orient="landscape"/>
      <w:pgMar w:top="1560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C3" w:rsidRDefault="00F606C3" w:rsidP="005A2037">
      <w:pPr>
        <w:spacing w:after="0" w:line="240" w:lineRule="auto"/>
      </w:pPr>
      <w:r>
        <w:separator/>
      </w:r>
    </w:p>
  </w:endnote>
  <w:endnote w:type="continuationSeparator" w:id="0">
    <w:p w:rsidR="00F606C3" w:rsidRDefault="00F606C3" w:rsidP="005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C3" w:rsidRDefault="00F606C3" w:rsidP="005A2037">
      <w:pPr>
        <w:spacing w:after="0" w:line="240" w:lineRule="auto"/>
      </w:pPr>
      <w:r>
        <w:separator/>
      </w:r>
    </w:p>
  </w:footnote>
  <w:footnote w:type="continuationSeparator" w:id="0">
    <w:p w:rsidR="00F606C3" w:rsidRDefault="00F606C3" w:rsidP="005A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9319"/>
      <w:docPartObj>
        <w:docPartGallery w:val="Page Numbers (Top of Page)"/>
        <w:docPartUnique/>
      </w:docPartObj>
    </w:sdtPr>
    <w:sdtEndPr/>
    <w:sdtContent>
      <w:p w:rsidR="00AF4859" w:rsidRDefault="00AF4859">
        <w:pPr>
          <w:pStyle w:val="a3"/>
          <w:jc w:val="right"/>
        </w:pPr>
        <w:r w:rsidRPr="00B82214">
          <w:rPr>
            <w:rFonts w:ascii="Times New Roman" w:hAnsi="Times New Roman" w:cs="Times New Roman"/>
          </w:rPr>
          <w:fldChar w:fldCharType="begin"/>
        </w:r>
        <w:r w:rsidRPr="00B82214">
          <w:rPr>
            <w:rFonts w:ascii="Times New Roman" w:hAnsi="Times New Roman" w:cs="Times New Roman"/>
          </w:rPr>
          <w:instrText xml:space="preserve"> PAGE   \* MERGEFORMAT </w:instrText>
        </w:r>
        <w:r w:rsidRPr="00B82214">
          <w:rPr>
            <w:rFonts w:ascii="Times New Roman" w:hAnsi="Times New Roman" w:cs="Times New Roman"/>
          </w:rPr>
          <w:fldChar w:fldCharType="separate"/>
        </w:r>
        <w:r w:rsidR="00E7306B">
          <w:rPr>
            <w:rFonts w:ascii="Times New Roman" w:hAnsi="Times New Roman" w:cs="Times New Roman"/>
            <w:noProof/>
          </w:rPr>
          <w:t>2</w:t>
        </w:r>
        <w:r w:rsidRPr="00B82214">
          <w:rPr>
            <w:rFonts w:ascii="Times New Roman" w:hAnsi="Times New Roman" w:cs="Times New Roman"/>
          </w:rPr>
          <w:fldChar w:fldCharType="end"/>
        </w:r>
      </w:p>
    </w:sdtContent>
  </w:sdt>
  <w:p w:rsidR="00AF4859" w:rsidRDefault="00AF4859">
    <w:pPr>
      <w:pStyle w:val="a3"/>
    </w:pPr>
  </w:p>
  <w:tbl>
    <w:tblPr>
      <w:tblW w:w="15026" w:type="dxa"/>
      <w:tblInd w:w="817" w:type="dxa"/>
      <w:tblLook w:val="04A0" w:firstRow="1" w:lastRow="0" w:firstColumn="1" w:lastColumn="0" w:noHBand="0" w:noVBand="1"/>
    </w:tblPr>
    <w:tblGrid>
      <w:gridCol w:w="8363"/>
      <w:gridCol w:w="1560"/>
      <w:gridCol w:w="3260"/>
      <w:gridCol w:w="1843"/>
    </w:tblGrid>
    <w:tr w:rsidR="00AF4859" w:rsidRPr="00CC427F" w:rsidTr="00CA12B1">
      <w:trPr>
        <w:trHeight w:val="375"/>
      </w:trPr>
      <w:tc>
        <w:tcPr>
          <w:tcW w:w="8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F4859" w:rsidRPr="00CC427F" w:rsidRDefault="00AF4859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F4859" w:rsidRPr="00CC427F" w:rsidRDefault="00AF4859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F4859" w:rsidRPr="00CC427F" w:rsidRDefault="00AF4859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F4859" w:rsidRPr="00CC427F" w:rsidRDefault="00AF4859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4</w:t>
          </w:r>
        </w:p>
      </w:tc>
    </w:tr>
  </w:tbl>
  <w:p w:rsidR="00AF4859" w:rsidRPr="007E5981" w:rsidRDefault="00AF4859" w:rsidP="007E5981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7F"/>
    <w:rsid w:val="000012F2"/>
    <w:rsid w:val="00006BC1"/>
    <w:rsid w:val="000130A0"/>
    <w:rsid w:val="000235DE"/>
    <w:rsid w:val="000267C1"/>
    <w:rsid w:val="00026C18"/>
    <w:rsid w:val="00043B80"/>
    <w:rsid w:val="00044946"/>
    <w:rsid w:val="00055B2B"/>
    <w:rsid w:val="00061BE5"/>
    <w:rsid w:val="0007094D"/>
    <w:rsid w:val="00073891"/>
    <w:rsid w:val="0007457F"/>
    <w:rsid w:val="0007763E"/>
    <w:rsid w:val="00086918"/>
    <w:rsid w:val="00087108"/>
    <w:rsid w:val="000A0734"/>
    <w:rsid w:val="000A29D1"/>
    <w:rsid w:val="000B083C"/>
    <w:rsid w:val="000B1240"/>
    <w:rsid w:val="000C63AE"/>
    <w:rsid w:val="000D26D2"/>
    <w:rsid w:val="000D3E7F"/>
    <w:rsid w:val="000D69D5"/>
    <w:rsid w:val="000E34F5"/>
    <w:rsid w:val="000F257F"/>
    <w:rsid w:val="000F5D6F"/>
    <w:rsid w:val="00134F97"/>
    <w:rsid w:val="00135452"/>
    <w:rsid w:val="001543A2"/>
    <w:rsid w:val="001679FC"/>
    <w:rsid w:val="0017319E"/>
    <w:rsid w:val="0017505E"/>
    <w:rsid w:val="001758CE"/>
    <w:rsid w:val="00193AF1"/>
    <w:rsid w:val="00194C4A"/>
    <w:rsid w:val="001A4142"/>
    <w:rsid w:val="001B4249"/>
    <w:rsid w:val="001D00E0"/>
    <w:rsid w:val="001D5CE9"/>
    <w:rsid w:val="001E0C95"/>
    <w:rsid w:val="001E4D51"/>
    <w:rsid w:val="001E6DF7"/>
    <w:rsid w:val="001E7FE6"/>
    <w:rsid w:val="001F125B"/>
    <w:rsid w:val="002003AB"/>
    <w:rsid w:val="00201BD2"/>
    <w:rsid w:val="0021349C"/>
    <w:rsid w:val="00225EDC"/>
    <w:rsid w:val="00227219"/>
    <w:rsid w:val="00232293"/>
    <w:rsid w:val="00236F80"/>
    <w:rsid w:val="00246334"/>
    <w:rsid w:val="00246D82"/>
    <w:rsid w:val="002510B1"/>
    <w:rsid w:val="0025151D"/>
    <w:rsid w:val="00254C06"/>
    <w:rsid w:val="002648C8"/>
    <w:rsid w:val="00271C5D"/>
    <w:rsid w:val="002750A9"/>
    <w:rsid w:val="0028559C"/>
    <w:rsid w:val="002A4822"/>
    <w:rsid w:val="002A7F63"/>
    <w:rsid w:val="002B3ED9"/>
    <w:rsid w:val="002C2053"/>
    <w:rsid w:val="002C7A75"/>
    <w:rsid w:val="002D3B11"/>
    <w:rsid w:val="002E690C"/>
    <w:rsid w:val="00313DF4"/>
    <w:rsid w:val="00315D30"/>
    <w:rsid w:val="0032531A"/>
    <w:rsid w:val="003312B1"/>
    <w:rsid w:val="00341616"/>
    <w:rsid w:val="00345C09"/>
    <w:rsid w:val="00355B9C"/>
    <w:rsid w:val="00361173"/>
    <w:rsid w:val="0036281E"/>
    <w:rsid w:val="00365DCD"/>
    <w:rsid w:val="00374A93"/>
    <w:rsid w:val="0037545B"/>
    <w:rsid w:val="00386B45"/>
    <w:rsid w:val="003A1841"/>
    <w:rsid w:val="003A5715"/>
    <w:rsid w:val="003B1078"/>
    <w:rsid w:val="003B2788"/>
    <w:rsid w:val="003B2C52"/>
    <w:rsid w:val="003B4BCE"/>
    <w:rsid w:val="003C5062"/>
    <w:rsid w:val="003D3D9A"/>
    <w:rsid w:val="003E2A6C"/>
    <w:rsid w:val="003F1906"/>
    <w:rsid w:val="003F4D78"/>
    <w:rsid w:val="0040204A"/>
    <w:rsid w:val="00407495"/>
    <w:rsid w:val="004102B6"/>
    <w:rsid w:val="0041121F"/>
    <w:rsid w:val="0041182F"/>
    <w:rsid w:val="004321DA"/>
    <w:rsid w:val="004366F4"/>
    <w:rsid w:val="00436773"/>
    <w:rsid w:val="00440238"/>
    <w:rsid w:val="0044568A"/>
    <w:rsid w:val="00450B64"/>
    <w:rsid w:val="00460631"/>
    <w:rsid w:val="00465D8F"/>
    <w:rsid w:val="004678A6"/>
    <w:rsid w:val="00490D0E"/>
    <w:rsid w:val="004A4451"/>
    <w:rsid w:val="004A7EE6"/>
    <w:rsid w:val="004B00C8"/>
    <w:rsid w:val="004B394A"/>
    <w:rsid w:val="004C2B7D"/>
    <w:rsid w:val="004D2410"/>
    <w:rsid w:val="004E295D"/>
    <w:rsid w:val="004E68A8"/>
    <w:rsid w:val="004F6DBD"/>
    <w:rsid w:val="00502ACE"/>
    <w:rsid w:val="005174F3"/>
    <w:rsid w:val="0052512C"/>
    <w:rsid w:val="00526AF5"/>
    <w:rsid w:val="0053622A"/>
    <w:rsid w:val="00550473"/>
    <w:rsid w:val="00551D18"/>
    <w:rsid w:val="00556BEA"/>
    <w:rsid w:val="00563E03"/>
    <w:rsid w:val="00573F26"/>
    <w:rsid w:val="0059214F"/>
    <w:rsid w:val="005A0275"/>
    <w:rsid w:val="005A2037"/>
    <w:rsid w:val="005B6EC0"/>
    <w:rsid w:val="005C28CF"/>
    <w:rsid w:val="005C5D86"/>
    <w:rsid w:val="005C6E83"/>
    <w:rsid w:val="005D0704"/>
    <w:rsid w:val="005D0B55"/>
    <w:rsid w:val="005E3336"/>
    <w:rsid w:val="005E5FAC"/>
    <w:rsid w:val="005F594F"/>
    <w:rsid w:val="00602DEB"/>
    <w:rsid w:val="0060589A"/>
    <w:rsid w:val="006212A1"/>
    <w:rsid w:val="00625245"/>
    <w:rsid w:val="00625805"/>
    <w:rsid w:val="006368C5"/>
    <w:rsid w:val="00641FF3"/>
    <w:rsid w:val="006511D9"/>
    <w:rsid w:val="00660249"/>
    <w:rsid w:val="00662C32"/>
    <w:rsid w:val="006706CF"/>
    <w:rsid w:val="00672713"/>
    <w:rsid w:val="00676257"/>
    <w:rsid w:val="0067788F"/>
    <w:rsid w:val="00692FD7"/>
    <w:rsid w:val="006A1D08"/>
    <w:rsid w:val="006A2372"/>
    <w:rsid w:val="006A2538"/>
    <w:rsid w:val="006A7AF1"/>
    <w:rsid w:val="006B2B22"/>
    <w:rsid w:val="006B339A"/>
    <w:rsid w:val="006B3714"/>
    <w:rsid w:val="006C4678"/>
    <w:rsid w:val="006C5DD3"/>
    <w:rsid w:val="006D0DB5"/>
    <w:rsid w:val="006D1899"/>
    <w:rsid w:val="00710523"/>
    <w:rsid w:val="00725837"/>
    <w:rsid w:val="00727076"/>
    <w:rsid w:val="007278EE"/>
    <w:rsid w:val="0073334C"/>
    <w:rsid w:val="00741A83"/>
    <w:rsid w:val="00774D38"/>
    <w:rsid w:val="0078001B"/>
    <w:rsid w:val="00782E4E"/>
    <w:rsid w:val="007867A0"/>
    <w:rsid w:val="00795818"/>
    <w:rsid w:val="00797AEF"/>
    <w:rsid w:val="007B4CD4"/>
    <w:rsid w:val="007C1CFA"/>
    <w:rsid w:val="007C3236"/>
    <w:rsid w:val="007D0CD4"/>
    <w:rsid w:val="007D1EEB"/>
    <w:rsid w:val="007D73FA"/>
    <w:rsid w:val="007D7D22"/>
    <w:rsid w:val="007E40CA"/>
    <w:rsid w:val="007E5981"/>
    <w:rsid w:val="007F4D23"/>
    <w:rsid w:val="008071D5"/>
    <w:rsid w:val="00807DBD"/>
    <w:rsid w:val="0081612B"/>
    <w:rsid w:val="008342FE"/>
    <w:rsid w:val="00860962"/>
    <w:rsid w:val="008660FA"/>
    <w:rsid w:val="0088434C"/>
    <w:rsid w:val="00892CF9"/>
    <w:rsid w:val="00892D58"/>
    <w:rsid w:val="00896D6C"/>
    <w:rsid w:val="008C0427"/>
    <w:rsid w:val="008C42EC"/>
    <w:rsid w:val="008C51F6"/>
    <w:rsid w:val="008D4920"/>
    <w:rsid w:val="008F0A47"/>
    <w:rsid w:val="008F0A61"/>
    <w:rsid w:val="009078A0"/>
    <w:rsid w:val="00912B1F"/>
    <w:rsid w:val="00912D6D"/>
    <w:rsid w:val="00916EC8"/>
    <w:rsid w:val="009216F3"/>
    <w:rsid w:val="009268FB"/>
    <w:rsid w:val="009274E4"/>
    <w:rsid w:val="00933413"/>
    <w:rsid w:val="00933CBF"/>
    <w:rsid w:val="00945DEF"/>
    <w:rsid w:val="0095396C"/>
    <w:rsid w:val="00955F93"/>
    <w:rsid w:val="009648F5"/>
    <w:rsid w:val="00965116"/>
    <w:rsid w:val="00970D45"/>
    <w:rsid w:val="009801CB"/>
    <w:rsid w:val="009848E2"/>
    <w:rsid w:val="00986C06"/>
    <w:rsid w:val="009A0B9E"/>
    <w:rsid w:val="009C037C"/>
    <w:rsid w:val="009D62B1"/>
    <w:rsid w:val="009E6FD4"/>
    <w:rsid w:val="009F0987"/>
    <w:rsid w:val="00A2767C"/>
    <w:rsid w:val="00A32561"/>
    <w:rsid w:val="00A36373"/>
    <w:rsid w:val="00A37E80"/>
    <w:rsid w:val="00A51DCE"/>
    <w:rsid w:val="00A6175E"/>
    <w:rsid w:val="00A67747"/>
    <w:rsid w:val="00A72B9E"/>
    <w:rsid w:val="00A90261"/>
    <w:rsid w:val="00A92731"/>
    <w:rsid w:val="00A92D13"/>
    <w:rsid w:val="00A93909"/>
    <w:rsid w:val="00AA0801"/>
    <w:rsid w:val="00AA55B1"/>
    <w:rsid w:val="00AA6AF9"/>
    <w:rsid w:val="00AC4997"/>
    <w:rsid w:val="00AD5B48"/>
    <w:rsid w:val="00AD6374"/>
    <w:rsid w:val="00AE01F8"/>
    <w:rsid w:val="00AE05CF"/>
    <w:rsid w:val="00AE1E82"/>
    <w:rsid w:val="00AE5EFC"/>
    <w:rsid w:val="00AF1C06"/>
    <w:rsid w:val="00AF3AE4"/>
    <w:rsid w:val="00AF4859"/>
    <w:rsid w:val="00AF7857"/>
    <w:rsid w:val="00B16C35"/>
    <w:rsid w:val="00B226E0"/>
    <w:rsid w:val="00B258EB"/>
    <w:rsid w:val="00B336DB"/>
    <w:rsid w:val="00B37AFF"/>
    <w:rsid w:val="00B4213F"/>
    <w:rsid w:val="00B5148D"/>
    <w:rsid w:val="00B516B2"/>
    <w:rsid w:val="00B52CB1"/>
    <w:rsid w:val="00B5302A"/>
    <w:rsid w:val="00B82214"/>
    <w:rsid w:val="00BA7E11"/>
    <w:rsid w:val="00BB38FD"/>
    <w:rsid w:val="00BB4EC1"/>
    <w:rsid w:val="00BB5339"/>
    <w:rsid w:val="00BB7D84"/>
    <w:rsid w:val="00BC3545"/>
    <w:rsid w:val="00BC3CDB"/>
    <w:rsid w:val="00BC70ED"/>
    <w:rsid w:val="00BE7140"/>
    <w:rsid w:val="00BF3FA8"/>
    <w:rsid w:val="00C021AD"/>
    <w:rsid w:val="00C0230E"/>
    <w:rsid w:val="00C05B00"/>
    <w:rsid w:val="00C12C2B"/>
    <w:rsid w:val="00C15449"/>
    <w:rsid w:val="00C1722D"/>
    <w:rsid w:val="00C308EF"/>
    <w:rsid w:val="00C332EE"/>
    <w:rsid w:val="00C37A04"/>
    <w:rsid w:val="00C51D8E"/>
    <w:rsid w:val="00C60D4A"/>
    <w:rsid w:val="00C643BE"/>
    <w:rsid w:val="00C70CE2"/>
    <w:rsid w:val="00C73EF7"/>
    <w:rsid w:val="00C75A6D"/>
    <w:rsid w:val="00C960AE"/>
    <w:rsid w:val="00CA12B1"/>
    <w:rsid w:val="00CA2268"/>
    <w:rsid w:val="00CB15C4"/>
    <w:rsid w:val="00CB7872"/>
    <w:rsid w:val="00CB7D20"/>
    <w:rsid w:val="00CC3FC2"/>
    <w:rsid w:val="00CC427F"/>
    <w:rsid w:val="00CC4F14"/>
    <w:rsid w:val="00CD33E7"/>
    <w:rsid w:val="00CF0323"/>
    <w:rsid w:val="00CF325C"/>
    <w:rsid w:val="00CF37A7"/>
    <w:rsid w:val="00CF498D"/>
    <w:rsid w:val="00D03463"/>
    <w:rsid w:val="00D03B5A"/>
    <w:rsid w:val="00D04A8D"/>
    <w:rsid w:val="00D12A4B"/>
    <w:rsid w:val="00D17429"/>
    <w:rsid w:val="00D21B7A"/>
    <w:rsid w:val="00D2246C"/>
    <w:rsid w:val="00D24C02"/>
    <w:rsid w:val="00D33EE8"/>
    <w:rsid w:val="00D3642A"/>
    <w:rsid w:val="00D43803"/>
    <w:rsid w:val="00D43E14"/>
    <w:rsid w:val="00D478D5"/>
    <w:rsid w:val="00D47AC9"/>
    <w:rsid w:val="00D564E4"/>
    <w:rsid w:val="00D574A9"/>
    <w:rsid w:val="00D6407F"/>
    <w:rsid w:val="00D67D9F"/>
    <w:rsid w:val="00D75636"/>
    <w:rsid w:val="00D84D8E"/>
    <w:rsid w:val="00D861E7"/>
    <w:rsid w:val="00D8685D"/>
    <w:rsid w:val="00DA3616"/>
    <w:rsid w:val="00DA6F2A"/>
    <w:rsid w:val="00DB096B"/>
    <w:rsid w:val="00DB3DBB"/>
    <w:rsid w:val="00DB5DEF"/>
    <w:rsid w:val="00DD391F"/>
    <w:rsid w:val="00DD5A52"/>
    <w:rsid w:val="00E11470"/>
    <w:rsid w:val="00E1218B"/>
    <w:rsid w:val="00E1257C"/>
    <w:rsid w:val="00E1637E"/>
    <w:rsid w:val="00E217E5"/>
    <w:rsid w:val="00E22480"/>
    <w:rsid w:val="00E273E7"/>
    <w:rsid w:val="00E35814"/>
    <w:rsid w:val="00E4106E"/>
    <w:rsid w:val="00E4331F"/>
    <w:rsid w:val="00E50FCB"/>
    <w:rsid w:val="00E56969"/>
    <w:rsid w:val="00E578DE"/>
    <w:rsid w:val="00E62168"/>
    <w:rsid w:val="00E70AAC"/>
    <w:rsid w:val="00E7306B"/>
    <w:rsid w:val="00E73589"/>
    <w:rsid w:val="00E964A8"/>
    <w:rsid w:val="00EA043C"/>
    <w:rsid w:val="00EA35F5"/>
    <w:rsid w:val="00EC4275"/>
    <w:rsid w:val="00EC7D37"/>
    <w:rsid w:val="00ED0C3B"/>
    <w:rsid w:val="00ED1BAF"/>
    <w:rsid w:val="00ED6773"/>
    <w:rsid w:val="00EE21B7"/>
    <w:rsid w:val="00EF00EC"/>
    <w:rsid w:val="00EF45AE"/>
    <w:rsid w:val="00F05CF7"/>
    <w:rsid w:val="00F07A80"/>
    <w:rsid w:val="00F1697F"/>
    <w:rsid w:val="00F22984"/>
    <w:rsid w:val="00F2604D"/>
    <w:rsid w:val="00F3660C"/>
    <w:rsid w:val="00F40A58"/>
    <w:rsid w:val="00F44798"/>
    <w:rsid w:val="00F457CD"/>
    <w:rsid w:val="00F54F70"/>
    <w:rsid w:val="00F56617"/>
    <w:rsid w:val="00F605F1"/>
    <w:rsid w:val="00F606C3"/>
    <w:rsid w:val="00F772AC"/>
    <w:rsid w:val="00F85EBF"/>
    <w:rsid w:val="00F87568"/>
    <w:rsid w:val="00F92937"/>
    <w:rsid w:val="00FA001B"/>
    <w:rsid w:val="00FA0D01"/>
    <w:rsid w:val="00FA174B"/>
    <w:rsid w:val="00FA205D"/>
    <w:rsid w:val="00FA4B2F"/>
    <w:rsid w:val="00FA77DA"/>
    <w:rsid w:val="00FB1F44"/>
    <w:rsid w:val="00FB5375"/>
    <w:rsid w:val="00FB75F6"/>
    <w:rsid w:val="00FC34AF"/>
    <w:rsid w:val="00FC3C24"/>
    <w:rsid w:val="00FD1758"/>
    <w:rsid w:val="00FE1779"/>
    <w:rsid w:val="00FE253D"/>
    <w:rsid w:val="00FE39C6"/>
    <w:rsid w:val="00FE770D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37"/>
  </w:style>
  <w:style w:type="paragraph" w:styleId="a5">
    <w:name w:val="footer"/>
    <w:basedOn w:val="a"/>
    <w:link w:val="a6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37"/>
  </w:style>
  <w:style w:type="paragraph" w:customStyle="1" w:styleId="ConsPlusNormal">
    <w:name w:val="ConsPlusNormal"/>
    <w:rsid w:val="00F1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40D3A9BFEC6D6DEDB970AA40782521594F3F910F9966C634DC29CA53050C3738D8030C08DD7CCY7e9C" TargetMode="External"/><Relationship Id="rId13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18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6" Type="http://schemas.openxmlformats.org/officeDocument/2006/relationships/hyperlink" Target="consultantplus://offline/ref=D0940D3A9BFEC6D6DEDB970AA40782521594F7F818F5966C634DC29CA53050C3738D8030C08CD5CDY7eEC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940D3A9BFEC6D6DEDB970AA40782521594F7F818F5966C634DC29CA53050C3738D8030C38DYDeFC" TargetMode="External"/><Relationship Id="rId34" Type="http://schemas.openxmlformats.org/officeDocument/2006/relationships/hyperlink" Target="consultantplus://offline/ref=D0940D3A9BFEC6D6DEDB970AA40782521594F7F818F5966C634DC29CA53050C3738D8035C18CYDe2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17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25" Type="http://schemas.openxmlformats.org/officeDocument/2006/relationships/hyperlink" Target="consultantplus://offline/ref=D0940D3A9BFEC6D6DEDB970AA40782521594F7F818F5966C634DC29CA53050C3738D8030C38CYDe0C" TargetMode="External"/><Relationship Id="rId33" Type="http://schemas.openxmlformats.org/officeDocument/2006/relationships/hyperlink" Target="consultantplus://offline/ref=D0940D3A9BFEC6D6DEDB970AA40782521594F7F818F5966C634DC29CA53050C3738D8035C18CYDe4C" TargetMode="External"/><Relationship Id="rId38" Type="http://schemas.openxmlformats.org/officeDocument/2006/relationships/hyperlink" Target="consultantplus://offline/ref=D0940D3A9BFEC6D6DEDB970AA40782521594F6FE11F5966C634DC29CA53050C3738D8032C38EYDeF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20" Type="http://schemas.openxmlformats.org/officeDocument/2006/relationships/hyperlink" Target="consultantplus://offline/ref=D0940D3A9BFEC6D6DEDB970AA40782521594F7F818F5966C634DC29CA53050C3738D8030C284YDeEC" TargetMode="External"/><Relationship Id="rId29" Type="http://schemas.openxmlformats.org/officeDocument/2006/relationships/hyperlink" Target="consultantplus://offline/ref=D0940D3A9BFEC6D6DEDB970AA40782521594F7F818F5966C634DC29CA53050C3738D8030C08CD5CCY7e8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24" Type="http://schemas.openxmlformats.org/officeDocument/2006/relationships/hyperlink" Target="consultantplus://offline/ref=D0940D3A9BFEC6D6DEDB970AA40782521594F7F818F5966C634DC29CA53050C3738D8030C08CD6C5Y7eDC" TargetMode="External"/><Relationship Id="rId32" Type="http://schemas.openxmlformats.org/officeDocument/2006/relationships/hyperlink" Target="consultantplus://offline/ref=D0940D3A9BFEC6D6DEDB970AA40782521594F7F818F5966C634DC29CA53050C3738D8033C884YDe0C" TargetMode="External"/><Relationship Id="rId37" Type="http://schemas.openxmlformats.org/officeDocument/2006/relationships/hyperlink" Target="consultantplus://offline/ref=D0940D3A9BFEC6D6DEDB970AA40782521594F7F818F5966C634DC29CA53050C3738D8030C48AYDe3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3" Type="http://schemas.openxmlformats.org/officeDocument/2006/relationships/hyperlink" Target="consultantplus://offline/ref=D0940D3A9BFEC6D6DEDB970AA40782521594F7F818F5966C634DC29CA53050C3738D8033C78DYDe3C" TargetMode="External"/><Relationship Id="rId28" Type="http://schemas.openxmlformats.org/officeDocument/2006/relationships/hyperlink" Target="consultantplus://offline/ref=D0940D3A9BFEC6D6DEDB970AA40782521594F7F818F5966C634DC29CA53050C3738D8030C08CD5CDY7e5C" TargetMode="External"/><Relationship Id="rId36" Type="http://schemas.openxmlformats.org/officeDocument/2006/relationships/hyperlink" Target="consultantplus://offline/ref=D0940D3A9BFEC6D6DEDB970AA40782521594F7F818F5966C634DC29CA53050C3738D8033C98DYDe4C" TargetMode="External"/><Relationship Id="rId10" Type="http://schemas.openxmlformats.org/officeDocument/2006/relationships/hyperlink" Target="consultantplus://offline/ref=DA517215CD0D61B33F71A318CB03C911E350ACD77B47E494DB1F1025338818301178A604D13C467F4A550E8799u911B" TargetMode="External"/><Relationship Id="rId19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31" Type="http://schemas.openxmlformats.org/officeDocument/2006/relationships/hyperlink" Target="consultantplus://offline/ref=D0940D3A9BFEC6D6DEDB970AA40782521594F7F818F5966C634DC29CA53050C3738D8033C08FYDe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C8F0A5A4656050441FFD605EBFB333ED178ECC29C7D00610568B7F31D304A5BAEEF83E3CB07B7F0ED9045646Dz6B" TargetMode="External"/><Relationship Id="rId14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22" Type="http://schemas.openxmlformats.org/officeDocument/2006/relationships/hyperlink" Target="consultantplus://offline/ref=D0940D3A9BFEC6D6DEDB970AA40782521594F7F818F5966C634DC29CA53050C3738D8033C38BYDe4C" TargetMode="External"/><Relationship Id="rId27" Type="http://schemas.openxmlformats.org/officeDocument/2006/relationships/hyperlink" Target="consultantplus://offline/ref=D0940D3A9BFEC6D6DEDB970AA40782521594F7F818F5966C634DC29CA53050C3738D8032C484YDe5C" TargetMode="External"/><Relationship Id="rId30" Type="http://schemas.openxmlformats.org/officeDocument/2006/relationships/hyperlink" Target="consultantplus://offline/ref=D0940D3A9BFEC6D6DEDB970AA40782521594F7F818F5966C634DC29CA53050C3738D8030C08CD5CCY7e5C" TargetMode="External"/><Relationship Id="rId35" Type="http://schemas.openxmlformats.org/officeDocument/2006/relationships/hyperlink" Target="consultantplus://offline/ref=D0940D3A9BFEC6D6DEDB970AA40782521594F7F818F5966C634DC29CA53050C3738D8035C18CYDe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60813-317B-4797-A84E-B4B0AFE1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49</Pages>
  <Words>12802</Words>
  <Characters>72973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85604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svod-ejt</dc:creator>
  <cp:keywords/>
  <dc:description/>
  <cp:lastModifiedBy>Алена Евгеньевна Рогонова</cp:lastModifiedBy>
  <cp:revision>152</cp:revision>
  <cp:lastPrinted>2019-03-15T08:29:00Z</cp:lastPrinted>
  <dcterms:created xsi:type="dcterms:W3CDTF">2015-03-10T02:22:00Z</dcterms:created>
  <dcterms:modified xsi:type="dcterms:W3CDTF">2019-03-19T08:34:00Z</dcterms:modified>
</cp:coreProperties>
</file>