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66" w:rsidRPr="007141BA" w:rsidRDefault="009A0566" w:rsidP="009A0566">
      <w:pPr>
        <w:ind w:left="6804" w:firstLine="0"/>
        <w:jc w:val="both"/>
        <w:rPr>
          <w:rFonts w:ascii="PT Astra Serif" w:hAnsi="PT Astra Serif" w:cs="Times New Roman"/>
          <w:szCs w:val="28"/>
        </w:rPr>
      </w:pPr>
      <w:r w:rsidRPr="007141BA">
        <w:rPr>
          <w:rFonts w:ascii="PT Astra Serif" w:hAnsi="PT Astra Serif" w:cs="Times New Roman"/>
          <w:szCs w:val="28"/>
        </w:rPr>
        <w:t xml:space="preserve">Приложение </w:t>
      </w:r>
      <w:r w:rsidR="006032B3">
        <w:rPr>
          <w:rFonts w:ascii="PT Astra Serif" w:hAnsi="PT Astra Serif" w:cs="Times New Roman"/>
          <w:szCs w:val="28"/>
        </w:rPr>
        <w:t>5</w:t>
      </w:r>
      <w:bookmarkStart w:id="0" w:name="_GoBack"/>
      <w:bookmarkEnd w:id="0"/>
    </w:p>
    <w:p w:rsidR="009A0566" w:rsidRPr="007141BA" w:rsidRDefault="004E3BB2" w:rsidP="009A0566">
      <w:pPr>
        <w:ind w:firstLine="5670"/>
        <w:jc w:val="center"/>
        <w:rPr>
          <w:rFonts w:ascii="PT Astra Serif" w:hAnsi="PT Astra Serif"/>
          <w:szCs w:val="28"/>
        </w:rPr>
      </w:pPr>
      <w:r w:rsidRPr="007141BA">
        <w:rPr>
          <w:rFonts w:ascii="PT Astra Serif" w:hAnsi="PT Astra Serif" w:cs="Times New Roman"/>
          <w:szCs w:val="28"/>
        </w:rPr>
        <w:t xml:space="preserve">  </w:t>
      </w:r>
      <w:r w:rsidR="009A0566" w:rsidRPr="007141BA">
        <w:rPr>
          <w:rFonts w:ascii="PT Astra Serif" w:hAnsi="PT Astra Serif" w:cs="Times New Roman"/>
          <w:szCs w:val="28"/>
        </w:rPr>
        <w:t xml:space="preserve"> </w:t>
      </w:r>
      <w:r w:rsidR="009A0566" w:rsidRPr="007141BA">
        <w:rPr>
          <w:rFonts w:ascii="PT Astra Serif" w:hAnsi="PT Astra Serif"/>
          <w:szCs w:val="28"/>
        </w:rPr>
        <w:t xml:space="preserve">к </w:t>
      </w:r>
      <w:r w:rsidRPr="007141BA">
        <w:rPr>
          <w:rFonts w:ascii="PT Astra Serif" w:hAnsi="PT Astra Serif"/>
          <w:szCs w:val="28"/>
        </w:rPr>
        <w:t>Регламенту</w:t>
      </w:r>
    </w:p>
    <w:p w:rsidR="00E619F5" w:rsidRPr="007141BA" w:rsidRDefault="00E619F5" w:rsidP="009A0566">
      <w:pPr>
        <w:ind w:firstLine="5670"/>
        <w:jc w:val="center"/>
        <w:rPr>
          <w:rFonts w:ascii="PT Astra Serif" w:hAnsi="PT Astra Serif"/>
          <w:szCs w:val="28"/>
        </w:rPr>
      </w:pPr>
    </w:p>
    <w:p w:rsidR="00E619F5" w:rsidRPr="007141BA" w:rsidRDefault="00E619F5" w:rsidP="00E619F5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EastAsia" w:hAnsi="PT Astra Serif"/>
          <w:bCs/>
          <w:szCs w:val="28"/>
        </w:rPr>
      </w:pPr>
      <w:r w:rsidRPr="007141BA">
        <w:rPr>
          <w:rFonts w:ascii="PT Astra Serif" w:eastAsiaTheme="minorEastAsia" w:hAnsi="PT Astra Serif"/>
          <w:bCs/>
          <w:szCs w:val="28"/>
        </w:rPr>
        <w:t>СВЕДЕНИЯ</w:t>
      </w:r>
    </w:p>
    <w:p w:rsidR="00E619F5" w:rsidRPr="007141BA" w:rsidRDefault="00E619F5" w:rsidP="00E619F5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EastAsia" w:hAnsi="PT Astra Serif"/>
          <w:bCs/>
          <w:szCs w:val="28"/>
        </w:rPr>
      </w:pPr>
      <w:r w:rsidRPr="007141BA">
        <w:rPr>
          <w:rFonts w:ascii="PT Astra Serif" w:eastAsiaTheme="minorEastAsia" w:hAnsi="PT Astra Serif"/>
          <w:bCs/>
          <w:szCs w:val="28"/>
        </w:rPr>
        <w:t>об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E619F5" w:rsidRPr="007141BA" w:rsidRDefault="00E619F5" w:rsidP="00E619F5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EastAsia" w:hAnsi="PT Astra Serif"/>
          <w:bCs/>
          <w:szCs w:val="28"/>
        </w:rPr>
      </w:pPr>
      <w:r w:rsidRPr="007141BA">
        <w:rPr>
          <w:rFonts w:ascii="PT Astra Serif" w:eastAsiaTheme="minorEastAsia" w:hAnsi="PT Astra Serif"/>
          <w:bCs/>
          <w:szCs w:val="28"/>
        </w:rPr>
        <w:t xml:space="preserve"> </w:t>
      </w:r>
    </w:p>
    <w:p w:rsidR="00E619F5" w:rsidRPr="007141BA" w:rsidRDefault="00E619F5" w:rsidP="00E619F5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EastAsia" w:hAnsi="PT Astra Serif"/>
          <w:bCs/>
          <w:szCs w:val="28"/>
        </w:rPr>
      </w:pPr>
    </w:p>
    <w:tbl>
      <w:tblPr>
        <w:tblW w:w="93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76"/>
        <w:gridCol w:w="3595"/>
        <w:gridCol w:w="2876"/>
      </w:tblGrid>
      <w:tr w:rsidR="00E619F5" w:rsidRPr="007141BA" w:rsidTr="00E619F5">
        <w:trPr>
          <w:trHeight w:val="4380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Наименование информационной системы, обеспечивающей возможность получения информации о муниципальной услуге или возможность предоставления муниципальной услуги в электронной форме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Адрес в информационно-телекоммуникационной сети «Интернет»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Наличие/отсутствие технической возможности предоставления муниципальной услуги в электронной форме</w:t>
            </w:r>
          </w:p>
        </w:tc>
      </w:tr>
      <w:tr w:rsidR="00E619F5" w:rsidRPr="007141BA" w:rsidTr="00E619F5">
        <w:trPr>
          <w:trHeight w:val="307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http://portal.barnaul.org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Отсутствует возможность получения муниципальной услуги в электронной форме.</w:t>
            </w:r>
          </w:p>
          <w:p w:rsidR="00E619F5" w:rsidRPr="007141BA" w:rsidRDefault="00E619F5" w:rsidP="007141B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Доступно получение информации о муниципальной услуг</w:t>
            </w:r>
            <w:r w:rsidR="007141BA">
              <w:rPr>
                <w:rFonts w:ascii="PT Astra Serif" w:eastAsiaTheme="minorEastAsia" w:hAnsi="PT Astra Serif"/>
                <w:bCs/>
                <w:szCs w:val="28"/>
              </w:rPr>
              <w:t>е в электронной форме</w:t>
            </w:r>
            <w:r w:rsidRPr="007141BA">
              <w:rPr>
                <w:rFonts w:ascii="PT Astra Serif" w:eastAsiaTheme="minorEastAsia" w:hAnsi="PT Astra Serif"/>
                <w:bCs/>
                <w:szCs w:val="28"/>
              </w:rPr>
              <w:t>.</w:t>
            </w:r>
          </w:p>
        </w:tc>
      </w:tr>
      <w:tr w:rsidR="00E619F5" w:rsidRPr="007141BA" w:rsidTr="00765D3A">
        <w:trPr>
          <w:trHeight w:val="284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http://www.gosuslugi.ru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Доступно получение муниципальной услуге в электронной форме.</w:t>
            </w:r>
          </w:p>
          <w:p w:rsidR="00E619F5" w:rsidRPr="007141BA" w:rsidRDefault="00E619F5" w:rsidP="00E619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PT Astra Serif" w:eastAsiaTheme="minorEastAsia" w:hAnsi="PT Astra Serif"/>
                <w:bCs/>
                <w:szCs w:val="28"/>
              </w:rPr>
            </w:pPr>
            <w:r w:rsidRPr="007141BA">
              <w:rPr>
                <w:rFonts w:ascii="PT Astra Serif" w:eastAsiaTheme="minorEastAsia" w:hAnsi="PT Astra Serif"/>
                <w:bCs/>
                <w:szCs w:val="28"/>
              </w:rPr>
              <w:t>Отсутствует возможность получения информации о муниципальной услуге</w:t>
            </w:r>
            <w:r w:rsidR="007141BA">
              <w:rPr>
                <w:rFonts w:ascii="PT Astra Serif" w:eastAsiaTheme="minorEastAsia" w:hAnsi="PT Astra Serif"/>
                <w:bCs/>
                <w:szCs w:val="28"/>
              </w:rPr>
              <w:t xml:space="preserve"> в электронной форме</w:t>
            </w:r>
            <w:r w:rsidRPr="007141BA">
              <w:rPr>
                <w:rFonts w:ascii="PT Astra Serif" w:eastAsiaTheme="minorEastAsia" w:hAnsi="PT Astra Serif"/>
                <w:bCs/>
                <w:szCs w:val="28"/>
              </w:rPr>
              <w:t xml:space="preserve">. </w:t>
            </w:r>
          </w:p>
        </w:tc>
      </w:tr>
    </w:tbl>
    <w:p w:rsidR="002E4D95" w:rsidRDefault="002E4D95" w:rsidP="00765D3A">
      <w:pPr>
        <w:widowControl w:val="0"/>
        <w:autoSpaceDE w:val="0"/>
        <w:autoSpaceDN w:val="0"/>
        <w:adjustRightInd w:val="0"/>
        <w:ind w:firstLine="0"/>
        <w:outlineLvl w:val="0"/>
        <w:rPr>
          <w:rFonts w:cs="Times New Roman"/>
          <w:szCs w:val="28"/>
        </w:rPr>
      </w:pPr>
    </w:p>
    <w:sectPr w:rsidR="002E4D95" w:rsidSect="00E619F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69E"/>
    <w:rsid w:val="0029427D"/>
    <w:rsid w:val="002E4D95"/>
    <w:rsid w:val="00300B00"/>
    <w:rsid w:val="003D5734"/>
    <w:rsid w:val="003E3198"/>
    <w:rsid w:val="00431592"/>
    <w:rsid w:val="004E3BB2"/>
    <w:rsid w:val="00532F21"/>
    <w:rsid w:val="00563313"/>
    <w:rsid w:val="00567110"/>
    <w:rsid w:val="0059224E"/>
    <w:rsid w:val="006032B3"/>
    <w:rsid w:val="006872ED"/>
    <w:rsid w:val="007141BA"/>
    <w:rsid w:val="00741D3D"/>
    <w:rsid w:val="00755DF0"/>
    <w:rsid w:val="00765D3A"/>
    <w:rsid w:val="007A7AA0"/>
    <w:rsid w:val="007B254B"/>
    <w:rsid w:val="009067A8"/>
    <w:rsid w:val="009341A3"/>
    <w:rsid w:val="009A0566"/>
    <w:rsid w:val="009B7968"/>
    <w:rsid w:val="00A063D9"/>
    <w:rsid w:val="00AA2B71"/>
    <w:rsid w:val="00B216B6"/>
    <w:rsid w:val="00B4786C"/>
    <w:rsid w:val="00B638ED"/>
    <w:rsid w:val="00B7069E"/>
    <w:rsid w:val="00B7643F"/>
    <w:rsid w:val="00C45B55"/>
    <w:rsid w:val="00C86DAC"/>
    <w:rsid w:val="00D833FD"/>
    <w:rsid w:val="00DD21CF"/>
    <w:rsid w:val="00DF3867"/>
    <w:rsid w:val="00E619F5"/>
    <w:rsid w:val="00F63858"/>
    <w:rsid w:val="00FA2697"/>
    <w:rsid w:val="00FA67FA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66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0566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9A0566"/>
    <w:rPr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76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43F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66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0566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9A0566"/>
    <w:rPr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76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43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 Кристина Сергеевна</dc:creator>
  <cp:lastModifiedBy>Коломбин П.В.</cp:lastModifiedBy>
  <cp:revision>10</cp:revision>
  <cp:lastPrinted>2025-07-15T04:32:00Z</cp:lastPrinted>
  <dcterms:created xsi:type="dcterms:W3CDTF">2022-11-25T08:54:00Z</dcterms:created>
  <dcterms:modified xsi:type="dcterms:W3CDTF">2025-07-29T04:04:00Z</dcterms:modified>
</cp:coreProperties>
</file>