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02" w:rsidRPr="008209F9" w:rsidRDefault="00095EF0" w:rsidP="0009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9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B1AC6" w:rsidRPr="00C32D72" w:rsidRDefault="00095EF0" w:rsidP="000B7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D72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573F08" w:rsidRPr="00C32D72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C32D72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</w:t>
      </w:r>
    </w:p>
    <w:p w:rsidR="00A1691A" w:rsidRDefault="000B72F3" w:rsidP="00B46B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1AD">
        <w:rPr>
          <w:rFonts w:ascii="Times New Roman" w:hAnsi="Times New Roman" w:cs="Times New Roman"/>
          <w:b/>
          <w:sz w:val="28"/>
          <w:szCs w:val="28"/>
        </w:rPr>
        <w:t>«</w:t>
      </w:r>
      <w:r w:rsidR="004A3B9D" w:rsidRPr="004A3B9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A1691A" w:rsidRPr="00A1691A">
        <w:rPr>
          <w:rFonts w:ascii="Times New Roman" w:hAnsi="Times New Roman" w:cs="Times New Roman"/>
          <w:b/>
          <w:sz w:val="28"/>
          <w:szCs w:val="28"/>
        </w:rPr>
        <w:t>о порядке принятия членами казачьих обществ обязательств по несению муниципальной службы и порядке заключения органами местного самоуправления города Барнаула договоров (соглашений) с казачьими обществами</w:t>
      </w:r>
      <w:r w:rsidR="00A1691A">
        <w:rPr>
          <w:rFonts w:ascii="Times New Roman" w:hAnsi="Times New Roman" w:cs="Times New Roman"/>
          <w:b/>
          <w:sz w:val="28"/>
          <w:szCs w:val="28"/>
        </w:rPr>
        <w:t>»</w:t>
      </w:r>
    </w:p>
    <w:p w:rsidR="000B72F3" w:rsidRPr="00A1691A" w:rsidRDefault="000B72F3" w:rsidP="00A16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91A" w:rsidRDefault="00CD5040" w:rsidP="00DF5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4A3B9D">
        <w:rPr>
          <w:rFonts w:ascii="Times New Roman" w:hAnsi="Times New Roman" w:cs="Times New Roman"/>
          <w:sz w:val="28"/>
          <w:szCs w:val="23"/>
          <w:shd w:val="clear" w:color="auto" w:fill="FFFFFF"/>
        </w:rPr>
        <w:t>Проект постановления администрации города «</w:t>
      </w:r>
      <w:r w:rsidR="00A1691A" w:rsidRP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Об утверждении Положения о порядке принятия членами казачьих обществ обязательств по несению муниципальной службы и порядке заключения органами местного самоуправления города Барнаула договоров (соглашений) с казачьими обществами</w:t>
      </w:r>
      <w:r w:rsidR="007E7340" w:rsidRPr="004A3B9D"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 w:rsidRPr="004A3B9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разработан в</w:t>
      </w:r>
      <w:r w:rsidRPr="001904C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соответствии </w:t>
      </w:r>
      <w:r w:rsidR="005F6C9E" w:rsidRPr="004A3B9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 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Федеральным законом от 05.12.2005 №154-ФЗ «О государственной службе российского казачества», законом Алтайского края от 11.07.2011 №89-ЗС «</w:t>
      </w:r>
      <w:r w:rsidR="00A1691A" w:rsidRPr="008B4C9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 развитии 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российского </w:t>
      </w:r>
      <w:r w:rsidR="00A1691A" w:rsidRPr="008B4C9A">
        <w:rPr>
          <w:rFonts w:ascii="Times New Roman" w:hAnsi="Times New Roman" w:cs="Times New Roman"/>
          <w:sz w:val="28"/>
          <w:szCs w:val="23"/>
          <w:shd w:val="clear" w:color="auto" w:fill="FFFFFF"/>
        </w:rPr>
        <w:t>казачества в Алтайском крае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», руководствуясь Указом Президента Российской Федерации                                от 07.10.2003 №1124 «Об утверждении Положения </w:t>
      </w:r>
      <w:r w:rsidR="00A1691A" w:rsidRPr="001820EC">
        <w:rPr>
          <w:rFonts w:ascii="Times New Roman" w:hAnsi="Times New Roman" w:cs="Times New Roman"/>
          <w:sz w:val="28"/>
          <w:szCs w:val="23"/>
          <w:shd w:val="clear" w:color="auto" w:fill="FFFFFF"/>
        </w:rPr>
        <w:t>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», постановлениями Правительства Российской Федерации от 08.10.2009 №806 «О порядке </w:t>
      </w:r>
      <w:r w:rsidR="00A1691A" w:rsidRPr="007E1C82">
        <w:rPr>
          <w:rFonts w:ascii="Times New Roman" w:hAnsi="Times New Roman" w:cs="Times New Roman"/>
          <w:sz w:val="28"/>
          <w:szCs w:val="23"/>
          <w:shd w:val="clear" w:color="auto" w:fill="FFFFFF"/>
        </w:rPr>
        <w:t>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»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от 26.02.2010 №93 «</w:t>
      </w:r>
      <w:r w:rsidR="00A1691A" w:rsidRPr="007E1C8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 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видах государственной или иной службы, к которой привлекаются члены хуторских, станичных, городских, районных (юртовых), окружных (</w:t>
      </w:r>
      <w:proofErr w:type="spellStart"/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отдельских</w:t>
      </w:r>
      <w:proofErr w:type="spellEnd"/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) и войсковых казачьих обществ», приказом Федерального агентства по делам национальностей от 23.11.2015 №89 «Об утверждении Порядка </w:t>
      </w:r>
      <w:r w:rsidR="00A1691A" w:rsidRPr="00675D08">
        <w:rPr>
          <w:rFonts w:ascii="Times New Roman" w:hAnsi="Times New Roman" w:cs="Times New Roman"/>
          <w:sz w:val="28"/>
          <w:szCs w:val="23"/>
          <w:shd w:val="clear" w:color="auto" w:fill="FFFFFF"/>
        </w:rPr>
        <w:t>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», постановлением Администрации Алтайского края от 01.09.2016 №303 «</w:t>
      </w:r>
      <w:r w:rsidR="00A1691A" w:rsidRPr="00F60FD3">
        <w:rPr>
          <w:rFonts w:ascii="Times New Roman" w:hAnsi="Times New Roman" w:cs="Times New Roman"/>
          <w:sz w:val="28"/>
          <w:szCs w:val="23"/>
          <w:shd w:val="clear" w:color="auto" w:fill="FFFFFF"/>
        </w:rPr>
        <w:t>О</w:t>
      </w:r>
      <w:r w:rsid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б отдельных вопросах взаимодействия с казачьими обществами, внесенными в государственный реестр казачьих обществ в Российской Федерации», в целях обеспечения взаимодействия органов местного самоуправления города Барнаула с казачьими обществами. </w:t>
      </w:r>
    </w:p>
    <w:p w:rsidR="00A1691A" w:rsidRDefault="00A1691A" w:rsidP="00DF5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При утверждении данного постановления на местном уровне будет определен</w:t>
      </w:r>
      <w:r w:rsidRP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порядок принятия гражданами Российской Федерации, являющимися членами хуторских, станичных, городских, районных (юртовых), окружных (</w:t>
      </w:r>
      <w:proofErr w:type="spellStart"/>
      <w:r w:rsidRP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>отдельских</w:t>
      </w:r>
      <w:proofErr w:type="spellEnd"/>
      <w:r w:rsidRPr="00A1691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) и войсковых казачьих обществ  обязательств по несению муниципальной службы города Барнаула, а также порядок заключения органами местного самоуправления города Барнаула                          договоров (соглашений) с казачьими обществами в целях привлечения членов казачьих обществ к содействию в осуществлении установленных задач и функций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органов местного самоуправления города. </w:t>
      </w:r>
    </w:p>
    <w:p w:rsidR="0066572A" w:rsidRPr="0066572A" w:rsidRDefault="0066572A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В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связи с принятием предлагаемого проекта не потребуется внесение изменений в иные муниципальные нормативные правовые акты.</w:t>
      </w:r>
    </w:p>
    <w:p w:rsidR="0066572A" w:rsidRPr="0066572A" w:rsidRDefault="0066572A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Предполагаемая дата вступления в силу муниципального нормативного правового акта – после официального опубликования. </w:t>
      </w:r>
    </w:p>
    <w:p w:rsidR="0066572A" w:rsidRDefault="0066572A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Принятие постановления не повлечет изменений параметров бюджета города Барнаула. </w:t>
      </w:r>
    </w:p>
    <w:p w:rsidR="0066572A" w:rsidRPr="0066572A" w:rsidRDefault="0066572A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В целях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раскрытия информации о проекте муниципального правового акта, а также в целях обеспечения возможности участия населения города Барнаула в общественном обсуждении Проект выносится на общественное обсуждение. Порядок проведения и определения результатов общественного обсуждения определяется решением Барнаульской городской Думы от 27.04.2018 №116 «Об утверждении Положения об общественном обсуждении проектов муниципальных правовых актов города Барнаула».</w:t>
      </w:r>
    </w:p>
    <w:p w:rsidR="0066572A" w:rsidRPr="0066572A" w:rsidRDefault="0066572A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В целях информирования о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роекте, 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стадии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проведени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его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общественно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го 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>обсуждени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я, 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результатах общественного обсуждения, а также в целях непосредственного проведения общественного обсуждения и определения его результатов в информационно-телекоммуникационной сети «Интернет» на официальном Интернет-сайте города Барнаула размещается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соответствующая </w:t>
      </w: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>информация.</w:t>
      </w:r>
    </w:p>
    <w:p w:rsidR="0066572A" w:rsidRPr="0066572A" w:rsidRDefault="003F20D0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>Предложения от участников общественного обсуждения принимаются комитетом общественных связей и безопасности администрации города Барнаула по почте на бумажном носителе и по электронной почте в форме электронного документа в течение срока проведения общественного обсуждения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r w:rsidR="0066572A"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который составляет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20</w:t>
      </w:r>
      <w:r w:rsidR="0066572A"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календарных дней с даты размещения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п</w:t>
      </w:r>
      <w:r w:rsidR="0066572A"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>роекта на официальном Интернет-сайте города Барнаула.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:rsidR="0066572A" w:rsidRPr="0066572A" w:rsidRDefault="0066572A" w:rsidP="00665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>Проведение оценки регулирующего воздействия не требуется.</w:t>
      </w:r>
    </w:p>
    <w:p w:rsidR="00613F99" w:rsidRPr="00613F99" w:rsidRDefault="0066572A" w:rsidP="003F20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Антикоррупционная экспертиза проведена, </w:t>
      </w:r>
      <w:proofErr w:type="spellStart"/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>коррупциогенных</w:t>
      </w:r>
      <w:proofErr w:type="spellEnd"/>
      <w:r w:rsidRPr="0066572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факторов не выявлено.</w:t>
      </w:r>
      <w:r w:rsid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При этом 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>период</w:t>
      </w:r>
      <w:r w:rsid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проведения общественного обсуждения в отношении проекта постановления в соответствии с постановлением администрации города </w:t>
      </w:r>
      <w:r w:rsidR="003F20D0" w:rsidRP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>от 10.09.2018 №1506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3F20D0" w:rsidRP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>«Об утверждении Порядка проведения антикоррупционной экспертизы нормативных правовых актов администрации города Барнаула, иных органов местного самоуправления города Барнаула и их проектов»</w:t>
      </w:r>
      <w:r w:rsid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в течение</w:t>
      </w:r>
      <w:r w:rsidR="004E1BC2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>13 рабочих дней с даты размещения проекта постановления на официальном Интернет-сайте города Барнаула проводится независимая антикоррупционная</w:t>
      </w:r>
      <w:r w:rsidR="000A4B6A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экспертиз</w:t>
      </w:r>
      <w:r w:rsidR="003F20D0">
        <w:rPr>
          <w:rFonts w:ascii="Times New Roman" w:hAnsi="Times New Roman" w:cs="Times New Roman"/>
          <w:sz w:val="28"/>
          <w:szCs w:val="23"/>
          <w:shd w:val="clear" w:color="auto" w:fill="FFFFFF"/>
        </w:rPr>
        <w:t>а</w:t>
      </w:r>
      <w:r w:rsidR="00613F99" w:rsidRPr="00613F99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</w:p>
    <w:p w:rsidR="00573F08" w:rsidRPr="003F20D0" w:rsidRDefault="00573F08" w:rsidP="00573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:rsidR="00573F08" w:rsidRPr="003F20D0" w:rsidRDefault="00573F08" w:rsidP="008209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bookmarkStart w:id="0" w:name="_GoBack"/>
      <w:bookmarkEnd w:id="0"/>
    </w:p>
    <w:p w:rsidR="000A4B6A" w:rsidRDefault="000A4B6A" w:rsidP="0058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Заместитель п</w:t>
      </w:r>
      <w:r w:rsidR="0058132F" w:rsidRPr="00581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я</w:t>
      </w:r>
      <w:r w:rsidR="0058132F" w:rsidRPr="0058132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8132F"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</w:p>
    <w:p w:rsidR="000A4B6A" w:rsidRDefault="000A4B6A" w:rsidP="0058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общественной </w:t>
      </w:r>
    </w:p>
    <w:p w:rsidR="00C70831" w:rsidRDefault="000A4B6A" w:rsidP="00581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комитета</w:t>
      </w:r>
    </w:p>
    <w:p w:rsidR="00717CE2" w:rsidRDefault="0058132F" w:rsidP="00E62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связей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C70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613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0A4B6A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А.Н.Клычников</w:t>
      </w:r>
      <w:proofErr w:type="spellEnd"/>
    </w:p>
    <w:sectPr w:rsidR="00717CE2" w:rsidSect="003F20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17"/>
    <w:rsid w:val="000006F6"/>
    <w:rsid w:val="00002D85"/>
    <w:rsid w:val="00004204"/>
    <w:rsid w:val="00007807"/>
    <w:rsid w:val="0001087C"/>
    <w:rsid w:val="00015367"/>
    <w:rsid w:val="00021946"/>
    <w:rsid w:val="00025635"/>
    <w:rsid w:val="00025F2B"/>
    <w:rsid w:val="00026F3D"/>
    <w:rsid w:val="00030850"/>
    <w:rsid w:val="00044233"/>
    <w:rsid w:val="00045044"/>
    <w:rsid w:val="00054B05"/>
    <w:rsid w:val="00064EED"/>
    <w:rsid w:val="00072C3D"/>
    <w:rsid w:val="00081D31"/>
    <w:rsid w:val="00084947"/>
    <w:rsid w:val="0009293B"/>
    <w:rsid w:val="000959C6"/>
    <w:rsid w:val="00095EF0"/>
    <w:rsid w:val="000A2208"/>
    <w:rsid w:val="000A3251"/>
    <w:rsid w:val="000A3A71"/>
    <w:rsid w:val="000A420E"/>
    <w:rsid w:val="000A4B6A"/>
    <w:rsid w:val="000B1AC6"/>
    <w:rsid w:val="000B27C9"/>
    <w:rsid w:val="000B2DB1"/>
    <w:rsid w:val="000B3342"/>
    <w:rsid w:val="000B6DF6"/>
    <w:rsid w:val="000B72F3"/>
    <w:rsid w:val="000C0225"/>
    <w:rsid w:val="000D1028"/>
    <w:rsid w:val="000D330A"/>
    <w:rsid w:val="000E4662"/>
    <w:rsid w:val="000E5B9E"/>
    <w:rsid w:val="000E733B"/>
    <w:rsid w:val="000F052C"/>
    <w:rsid w:val="000F414C"/>
    <w:rsid w:val="000F4791"/>
    <w:rsid w:val="000F6F18"/>
    <w:rsid w:val="000F74E8"/>
    <w:rsid w:val="0010341B"/>
    <w:rsid w:val="00104767"/>
    <w:rsid w:val="00115F8D"/>
    <w:rsid w:val="001258EF"/>
    <w:rsid w:val="00131035"/>
    <w:rsid w:val="0013124D"/>
    <w:rsid w:val="0013228E"/>
    <w:rsid w:val="00135EFC"/>
    <w:rsid w:val="00145BE3"/>
    <w:rsid w:val="00147EDA"/>
    <w:rsid w:val="00161505"/>
    <w:rsid w:val="001665F9"/>
    <w:rsid w:val="00166B12"/>
    <w:rsid w:val="001710CE"/>
    <w:rsid w:val="00171F1F"/>
    <w:rsid w:val="0017228F"/>
    <w:rsid w:val="0018451A"/>
    <w:rsid w:val="00186767"/>
    <w:rsid w:val="0019071E"/>
    <w:rsid w:val="001A3E51"/>
    <w:rsid w:val="001B17F3"/>
    <w:rsid w:val="001B22AE"/>
    <w:rsid w:val="001B5BD7"/>
    <w:rsid w:val="001C1F54"/>
    <w:rsid w:val="001D3F3B"/>
    <w:rsid w:val="001E0E0A"/>
    <w:rsid w:val="001E1A4B"/>
    <w:rsid w:val="001E1CB8"/>
    <w:rsid w:val="0020474C"/>
    <w:rsid w:val="00204FA5"/>
    <w:rsid w:val="0020637F"/>
    <w:rsid w:val="00207708"/>
    <w:rsid w:val="0021718D"/>
    <w:rsid w:val="00220DF3"/>
    <w:rsid w:val="002255D8"/>
    <w:rsid w:val="00235CAD"/>
    <w:rsid w:val="0023776B"/>
    <w:rsid w:val="00241CE5"/>
    <w:rsid w:val="00253E6E"/>
    <w:rsid w:val="0025482A"/>
    <w:rsid w:val="00275B1C"/>
    <w:rsid w:val="00284C07"/>
    <w:rsid w:val="00286DCF"/>
    <w:rsid w:val="00287CA9"/>
    <w:rsid w:val="00290533"/>
    <w:rsid w:val="00292FB5"/>
    <w:rsid w:val="00295193"/>
    <w:rsid w:val="00295A8F"/>
    <w:rsid w:val="002A3381"/>
    <w:rsid w:val="002B203E"/>
    <w:rsid w:val="002B2584"/>
    <w:rsid w:val="002B7C09"/>
    <w:rsid w:val="002D1E0E"/>
    <w:rsid w:val="002D28CC"/>
    <w:rsid w:val="002D3ED8"/>
    <w:rsid w:val="002D43E7"/>
    <w:rsid w:val="002D4F17"/>
    <w:rsid w:val="002E10AB"/>
    <w:rsid w:val="002E38BB"/>
    <w:rsid w:val="002E5415"/>
    <w:rsid w:val="002E65E8"/>
    <w:rsid w:val="002E77B6"/>
    <w:rsid w:val="002F0610"/>
    <w:rsid w:val="002F1285"/>
    <w:rsid w:val="00301D10"/>
    <w:rsid w:val="00305282"/>
    <w:rsid w:val="0031364F"/>
    <w:rsid w:val="00316AB4"/>
    <w:rsid w:val="00316D3E"/>
    <w:rsid w:val="00320275"/>
    <w:rsid w:val="003228FC"/>
    <w:rsid w:val="00323C04"/>
    <w:rsid w:val="003260AB"/>
    <w:rsid w:val="0033118C"/>
    <w:rsid w:val="00332EBA"/>
    <w:rsid w:val="0033676A"/>
    <w:rsid w:val="00340628"/>
    <w:rsid w:val="00340C54"/>
    <w:rsid w:val="00343B9E"/>
    <w:rsid w:val="00347A17"/>
    <w:rsid w:val="00355C21"/>
    <w:rsid w:val="003573BA"/>
    <w:rsid w:val="00362271"/>
    <w:rsid w:val="00363ABC"/>
    <w:rsid w:val="00372A72"/>
    <w:rsid w:val="00372F5F"/>
    <w:rsid w:val="0037577F"/>
    <w:rsid w:val="00386374"/>
    <w:rsid w:val="003979FF"/>
    <w:rsid w:val="003A3CD6"/>
    <w:rsid w:val="003A5485"/>
    <w:rsid w:val="003B5CB2"/>
    <w:rsid w:val="003C0FF3"/>
    <w:rsid w:val="003C108B"/>
    <w:rsid w:val="003C37FB"/>
    <w:rsid w:val="003D25AB"/>
    <w:rsid w:val="003D3941"/>
    <w:rsid w:val="003E215F"/>
    <w:rsid w:val="003E30B4"/>
    <w:rsid w:val="003E7B6A"/>
    <w:rsid w:val="003F0518"/>
    <w:rsid w:val="003F20D0"/>
    <w:rsid w:val="003F3646"/>
    <w:rsid w:val="00401663"/>
    <w:rsid w:val="00403954"/>
    <w:rsid w:val="004114F5"/>
    <w:rsid w:val="00421E26"/>
    <w:rsid w:val="00423DF2"/>
    <w:rsid w:val="00425BFC"/>
    <w:rsid w:val="00427198"/>
    <w:rsid w:val="004320AC"/>
    <w:rsid w:val="004373EE"/>
    <w:rsid w:val="0044595F"/>
    <w:rsid w:val="004671B9"/>
    <w:rsid w:val="0047584D"/>
    <w:rsid w:val="004771BA"/>
    <w:rsid w:val="0048156C"/>
    <w:rsid w:val="00486A85"/>
    <w:rsid w:val="00486C14"/>
    <w:rsid w:val="0049739D"/>
    <w:rsid w:val="004A3B9D"/>
    <w:rsid w:val="004D30C9"/>
    <w:rsid w:val="004D3B1A"/>
    <w:rsid w:val="004D4036"/>
    <w:rsid w:val="004D6C8B"/>
    <w:rsid w:val="004E019E"/>
    <w:rsid w:val="004E0D69"/>
    <w:rsid w:val="004E1BC2"/>
    <w:rsid w:val="004E6D1E"/>
    <w:rsid w:val="004E76F1"/>
    <w:rsid w:val="004F5442"/>
    <w:rsid w:val="00500849"/>
    <w:rsid w:val="0050727E"/>
    <w:rsid w:val="005103B4"/>
    <w:rsid w:val="00514DB5"/>
    <w:rsid w:val="00516109"/>
    <w:rsid w:val="005209DD"/>
    <w:rsid w:val="005241CB"/>
    <w:rsid w:val="005262FC"/>
    <w:rsid w:val="00527808"/>
    <w:rsid w:val="005322AE"/>
    <w:rsid w:val="00532F6A"/>
    <w:rsid w:val="005359D7"/>
    <w:rsid w:val="00537C94"/>
    <w:rsid w:val="005403E7"/>
    <w:rsid w:val="005668F0"/>
    <w:rsid w:val="00570B12"/>
    <w:rsid w:val="00572927"/>
    <w:rsid w:val="00573F08"/>
    <w:rsid w:val="0058132F"/>
    <w:rsid w:val="00585F69"/>
    <w:rsid w:val="005865FD"/>
    <w:rsid w:val="005942DE"/>
    <w:rsid w:val="005A0D7D"/>
    <w:rsid w:val="005A0DE7"/>
    <w:rsid w:val="005B357A"/>
    <w:rsid w:val="005C6BC0"/>
    <w:rsid w:val="005D05A9"/>
    <w:rsid w:val="005D0EC1"/>
    <w:rsid w:val="005D4C34"/>
    <w:rsid w:val="005E3966"/>
    <w:rsid w:val="005E4BAE"/>
    <w:rsid w:val="005F189C"/>
    <w:rsid w:val="005F39A2"/>
    <w:rsid w:val="005F6C9E"/>
    <w:rsid w:val="005F7F5A"/>
    <w:rsid w:val="006066DF"/>
    <w:rsid w:val="00606796"/>
    <w:rsid w:val="00610498"/>
    <w:rsid w:val="00610FC3"/>
    <w:rsid w:val="00613F99"/>
    <w:rsid w:val="00621831"/>
    <w:rsid w:val="00621D70"/>
    <w:rsid w:val="00624B85"/>
    <w:rsid w:val="0062520E"/>
    <w:rsid w:val="006342E7"/>
    <w:rsid w:val="00634C2C"/>
    <w:rsid w:val="00634F4C"/>
    <w:rsid w:val="00637502"/>
    <w:rsid w:val="00642B0C"/>
    <w:rsid w:val="006436DC"/>
    <w:rsid w:val="00645F26"/>
    <w:rsid w:val="00647517"/>
    <w:rsid w:val="0066572A"/>
    <w:rsid w:val="00674118"/>
    <w:rsid w:val="00681314"/>
    <w:rsid w:val="00691A95"/>
    <w:rsid w:val="00696FBE"/>
    <w:rsid w:val="006A342D"/>
    <w:rsid w:val="006A4A76"/>
    <w:rsid w:val="006A5F70"/>
    <w:rsid w:val="006B769E"/>
    <w:rsid w:val="006C0333"/>
    <w:rsid w:val="006C73BA"/>
    <w:rsid w:val="006D2984"/>
    <w:rsid w:val="006F0CF7"/>
    <w:rsid w:val="006F45C2"/>
    <w:rsid w:val="006F72D4"/>
    <w:rsid w:val="007005E3"/>
    <w:rsid w:val="0070082E"/>
    <w:rsid w:val="0071560E"/>
    <w:rsid w:val="00717753"/>
    <w:rsid w:val="00717CE2"/>
    <w:rsid w:val="0072068B"/>
    <w:rsid w:val="007208D2"/>
    <w:rsid w:val="007247C3"/>
    <w:rsid w:val="00731725"/>
    <w:rsid w:val="00734EB9"/>
    <w:rsid w:val="007402E2"/>
    <w:rsid w:val="00741C05"/>
    <w:rsid w:val="00745880"/>
    <w:rsid w:val="007526F6"/>
    <w:rsid w:val="007576E6"/>
    <w:rsid w:val="007675C2"/>
    <w:rsid w:val="00774E58"/>
    <w:rsid w:val="00783375"/>
    <w:rsid w:val="00787F48"/>
    <w:rsid w:val="00792220"/>
    <w:rsid w:val="00793EDF"/>
    <w:rsid w:val="007947B6"/>
    <w:rsid w:val="0079506A"/>
    <w:rsid w:val="007B1AC5"/>
    <w:rsid w:val="007C0943"/>
    <w:rsid w:val="007C18EB"/>
    <w:rsid w:val="007C2076"/>
    <w:rsid w:val="007C2C6C"/>
    <w:rsid w:val="007C394B"/>
    <w:rsid w:val="007C7234"/>
    <w:rsid w:val="007D0252"/>
    <w:rsid w:val="007D2341"/>
    <w:rsid w:val="007D6D93"/>
    <w:rsid w:val="007D7F3A"/>
    <w:rsid w:val="007E1F44"/>
    <w:rsid w:val="007E2426"/>
    <w:rsid w:val="007E35F7"/>
    <w:rsid w:val="007E3B64"/>
    <w:rsid w:val="007E7340"/>
    <w:rsid w:val="007F2E60"/>
    <w:rsid w:val="00800CF3"/>
    <w:rsid w:val="00801474"/>
    <w:rsid w:val="00804FEA"/>
    <w:rsid w:val="00815B5D"/>
    <w:rsid w:val="00817210"/>
    <w:rsid w:val="00817471"/>
    <w:rsid w:val="008209F9"/>
    <w:rsid w:val="00832F75"/>
    <w:rsid w:val="0083369B"/>
    <w:rsid w:val="00837BEF"/>
    <w:rsid w:val="008411B4"/>
    <w:rsid w:val="0084766F"/>
    <w:rsid w:val="00850477"/>
    <w:rsid w:val="00850775"/>
    <w:rsid w:val="00852F4D"/>
    <w:rsid w:val="00855D67"/>
    <w:rsid w:val="00856A82"/>
    <w:rsid w:val="00867CB6"/>
    <w:rsid w:val="008966A0"/>
    <w:rsid w:val="008A106E"/>
    <w:rsid w:val="008A4B31"/>
    <w:rsid w:val="008B080B"/>
    <w:rsid w:val="008B2651"/>
    <w:rsid w:val="008B6211"/>
    <w:rsid w:val="008C339A"/>
    <w:rsid w:val="008D3E6F"/>
    <w:rsid w:val="008E0B0E"/>
    <w:rsid w:val="008E1B0A"/>
    <w:rsid w:val="008E3A86"/>
    <w:rsid w:val="008F04C1"/>
    <w:rsid w:val="008F21DB"/>
    <w:rsid w:val="008F3333"/>
    <w:rsid w:val="00900380"/>
    <w:rsid w:val="00900E16"/>
    <w:rsid w:val="00902D4B"/>
    <w:rsid w:val="00904E7B"/>
    <w:rsid w:val="00910638"/>
    <w:rsid w:val="00922126"/>
    <w:rsid w:val="0092423B"/>
    <w:rsid w:val="009310F6"/>
    <w:rsid w:val="00933CF6"/>
    <w:rsid w:val="0093453D"/>
    <w:rsid w:val="00935DAC"/>
    <w:rsid w:val="00937166"/>
    <w:rsid w:val="009423FF"/>
    <w:rsid w:val="00944D41"/>
    <w:rsid w:val="0094508D"/>
    <w:rsid w:val="00953310"/>
    <w:rsid w:val="009622D0"/>
    <w:rsid w:val="00962D00"/>
    <w:rsid w:val="00963BD1"/>
    <w:rsid w:val="00974A4E"/>
    <w:rsid w:val="009800BF"/>
    <w:rsid w:val="00983E82"/>
    <w:rsid w:val="009900D5"/>
    <w:rsid w:val="009944E6"/>
    <w:rsid w:val="00997FCE"/>
    <w:rsid w:val="009A06DF"/>
    <w:rsid w:val="009A1CED"/>
    <w:rsid w:val="009D1623"/>
    <w:rsid w:val="009D2182"/>
    <w:rsid w:val="009D3EF0"/>
    <w:rsid w:val="009E0E36"/>
    <w:rsid w:val="009E2FAC"/>
    <w:rsid w:val="009F2B8A"/>
    <w:rsid w:val="009F3BD4"/>
    <w:rsid w:val="009F4E9A"/>
    <w:rsid w:val="009F670F"/>
    <w:rsid w:val="009F7BD1"/>
    <w:rsid w:val="00A1691A"/>
    <w:rsid w:val="00A252E9"/>
    <w:rsid w:val="00A25A3A"/>
    <w:rsid w:val="00A37D4C"/>
    <w:rsid w:val="00A46E0B"/>
    <w:rsid w:val="00A5315A"/>
    <w:rsid w:val="00A53565"/>
    <w:rsid w:val="00A60319"/>
    <w:rsid w:val="00A61BD5"/>
    <w:rsid w:val="00A61C0D"/>
    <w:rsid w:val="00A62288"/>
    <w:rsid w:val="00A62532"/>
    <w:rsid w:val="00A64529"/>
    <w:rsid w:val="00A67CC2"/>
    <w:rsid w:val="00A71106"/>
    <w:rsid w:val="00A72EF7"/>
    <w:rsid w:val="00A807A8"/>
    <w:rsid w:val="00A83611"/>
    <w:rsid w:val="00A84FAD"/>
    <w:rsid w:val="00A874ED"/>
    <w:rsid w:val="00A91932"/>
    <w:rsid w:val="00AC3577"/>
    <w:rsid w:val="00AC50B9"/>
    <w:rsid w:val="00AD10A9"/>
    <w:rsid w:val="00AD495B"/>
    <w:rsid w:val="00AD7D4C"/>
    <w:rsid w:val="00B01DAA"/>
    <w:rsid w:val="00B05E99"/>
    <w:rsid w:val="00B069DB"/>
    <w:rsid w:val="00B136CF"/>
    <w:rsid w:val="00B26F0D"/>
    <w:rsid w:val="00B41037"/>
    <w:rsid w:val="00B41D72"/>
    <w:rsid w:val="00B43011"/>
    <w:rsid w:val="00B43FF2"/>
    <w:rsid w:val="00B46B37"/>
    <w:rsid w:val="00B51920"/>
    <w:rsid w:val="00B578A7"/>
    <w:rsid w:val="00B61300"/>
    <w:rsid w:val="00B82C32"/>
    <w:rsid w:val="00B85620"/>
    <w:rsid w:val="00B92B36"/>
    <w:rsid w:val="00B94C0E"/>
    <w:rsid w:val="00BA366D"/>
    <w:rsid w:val="00BA7DA1"/>
    <w:rsid w:val="00BB29F0"/>
    <w:rsid w:val="00BB74AF"/>
    <w:rsid w:val="00BC0164"/>
    <w:rsid w:val="00BC29D6"/>
    <w:rsid w:val="00BC2A6D"/>
    <w:rsid w:val="00BD4C14"/>
    <w:rsid w:val="00BD55FD"/>
    <w:rsid w:val="00BD65C8"/>
    <w:rsid w:val="00BD7298"/>
    <w:rsid w:val="00BE3E21"/>
    <w:rsid w:val="00BE4081"/>
    <w:rsid w:val="00BE48A8"/>
    <w:rsid w:val="00BF0A66"/>
    <w:rsid w:val="00BF7B5A"/>
    <w:rsid w:val="00C00E5C"/>
    <w:rsid w:val="00C179BE"/>
    <w:rsid w:val="00C17E7E"/>
    <w:rsid w:val="00C22EC8"/>
    <w:rsid w:val="00C31E4B"/>
    <w:rsid w:val="00C32D72"/>
    <w:rsid w:val="00C40C30"/>
    <w:rsid w:val="00C413FB"/>
    <w:rsid w:val="00C44DFA"/>
    <w:rsid w:val="00C524B3"/>
    <w:rsid w:val="00C61F54"/>
    <w:rsid w:val="00C636EA"/>
    <w:rsid w:val="00C661AD"/>
    <w:rsid w:val="00C70831"/>
    <w:rsid w:val="00C7167F"/>
    <w:rsid w:val="00C8213F"/>
    <w:rsid w:val="00C93415"/>
    <w:rsid w:val="00CB15E4"/>
    <w:rsid w:val="00CB630F"/>
    <w:rsid w:val="00CC0DAD"/>
    <w:rsid w:val="00CC3C2E"/>
    <w:rsid w:val="00CC4244"/>
    <w:rsid w:val="00CD5040"/>
    <w:rsid w:val="00CE4ECE"/>
    <w:rsid w:val="00CE6D07"/>
    <w:rsid w:val="00CE713D"/>
    <w:rsid w:val="00CE7B51"/>
    <w:rsid w:val="00CE7CA6"/>
    <w:rsid w:val="00CF3B44"/>
    <w:rsid w:val="00CF68EA"/>
    <w:rsid w:val="00D064AD"/>
    <w:rsid w:val="00D15A98"/>
    <w:rsid w:val="00D16296"/>
    <w:rsid w:val="00D30ABF"/>
    <w:rsid w:val="00D37DB0"/>
    <w:rsid w:val="00D37FAE"/>
    <w:rsid w:val="00D40444"/>
    <w:rsid w:val="00D531F4"/>
    <w:rsid w:val="00D5514E"/>
    <w:rsid w:val="00D57C55"/>
    <w:rsid w:val="00D6117A"/>
    <w:rsid w:val="00D62CA5"/>
    <w:rsid w:val="00D6412E"/>
    <w:rsid w:val="00D67BED"/>
    <w:rsid w:val="00D72F5C"/>
    <w:rsid w:val="00DA0113"/>
    <w:rsid w:val="00DA57D4"/>
    <w:rsid w:val="00DA75B9"/>
    <w:rsid w:val="00DB18B1"/>
    <w:rsid w:val="00DB45C5"/>
    <w:rsid w:val="00DB79F7"/>
    <w:rsid w:val="00DC1E68"/>
    <w:rsid w:val="00DC58BF"/>
    <w:rsid w:val="00DD0B11"/>
    <w:rsid w:val="00DD48C8"/>
    <w:rsid w:val="00DD49A6"/>
    <w:rsid w:val="00DD7F7C"/>
    <w:rsid w:val="00DE5662"/>
    <w:rsid w:val="00DF505D"/>
    <w:rsid w:val="00DF7471"/>
    <w:rsid w:val="00E00296"/>
    <w:rsid w:val="00E01072"/>
    <w:rsid w:val="00E035E3"/>
    <w:rsid w:val="00E14F1A"/>
    <w:rsid w:val="00E24CCB"/>
    <w:rsid w:val="00E25717"/>
    <w:rsid w:val="00E35996"/>
    <w:rsid w:val="00E45800"/>
    <w:rsid w:val="00E538AE"/>
    <w:rsid w:val="00E54673"/>
    <w:rsid w:val="00E62BA1"/>
    <w:rsid w:val="00E64D4A"/>
    <w:rsid w:val="00E75FEE"/>
    <w:rsid w:val="00E77772"/>
    <w:rsid w:val="00E94036"/>
    <w:rsid w:val="00EA63D5"/>
    <w:rsid w:val="00EC13F9"/>
    <w:rsid w:val="00EC1960"/>
    <w:rsid w:val="00EC5688"/>
    <w:rsid w:val="00EC6537"/>
    <w:rsid w:val="00ED16D8"/>
    <w:rsid w:val="00ED6A82"/>
    <w:rsid w:val="00EE703D"/>
    <w:rsid w:val="00EF472B"/>
    <w:rsid w:val="00EF5900"/>
    <w:rsid w:val="00EF64B7"/>
    <w:rsid w:val="00F009FF"/>
    <w:rsid w:val="00F059C3"/>
    <w:rsid w:val="00F05A00"/>
    <w:rsid w:val="00F06C31"/>
    <w:rsid w:val="00F25F5D"/>
    <w:rsid w:val="00F36275"/>
    <w:rsid w:val="00F421CB"/>
    <w:rsid w:val="00F43683"/>
    <w:rsid w:val="00F56A09"/>
    <w:rsid w:val="00F7054E"/>
    <w:rsid w:val="00F87F86"/>
    <w:rsid w:val="00F91A66"/>
    <w:rsid w:val="00F971C2"/>
    <w:rsid w:val="00FA2FC4"/>
    <w:rsid w:val="00FA54A9"/>
    <w:rsid w:val="00FA5F36"/>
    <w:rsid w:val="00FA76FB"/>
    <w:rsid w:val="00FA7E0B"/>
    <w:rsid w:val="00FB1EC1"/>
    <w:rsid w:val="00FB2C83"/>
    <w:rsid w:val="00FB5F46"/>
    <w:rsid w:val="00FC1D70"/>
    <w:rsid w:val="00FC4A09"/>
    <w:rsid w:val="00FC7568"/>
    <w:rsid w:val="00FD64FC"/>
    <w:rsid w:val="00FD6E2E"/>
    <w:rsid w:val="00FD7339"/>
    <w:rsid w:val="00FE52DF"/>
    <w:rsid w:val="00FE5A49"/>
    <w:rsid w:val="00FF0B65"/>
    <w:rsid w:val="00FF1DB2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46968-063A-46F7-A2FD-B6A1E4EF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E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0E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5072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qFormat/>
    <w:rsid w:val="009A06D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F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Юренкова</dc:creator>
  <cp:keywords/>
  <dc:description/>
  <cp:lastModifiedBy>Илья А. Белоруков</cp:lastModifiedBy>
  <cp:revision>8</cp:revision>
  <cp:lastPrinted>2021-10-18T08:17:00Z</cp:lastPrinted>
  <dcterms:created xsi:type="dcterms:W3CDTF">2020-11-30T01:22:00Z</dcterms:created>
  <dcterms:modified xsi:type="dcterms:W3CDTF">2021-10-25T03:15:00Z</dcterms:modified>
</cp:coreProperties>
</file>