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D5" w:rsidRDefault="00841BC3" w:rsidP="00841BC3">
      <w:pPr>
        <w:pStyle w:val="1"/>
        <w:rPr>
          <w:b/>
          <w:szCs w:val="28"/>
        </w:rPr>
      </w:pPr>
      <w:r w:rsidRPr="004A245F">
        <w:rPr>
          <w:b/>
          <w:szCs w:val="28"/>
        </w:rPr>
        <w:t>П</w:t>
      </w:r>
      <w:r w:rsidR="00B511D5">
        <w:rPr>
          <w:b/>
          <w:szCs w:val="28"/>
        </w:rPr>
        <w:t>ЕРЕЧЕНЬ</w:t>
      </w:r>
    </w:p>
    <w:p w:rsidR="00841BC3" w:rsidRPr="004A245F" w:rsidRDefault="00841BC3" w:rsidP="00841BC3">
      <w:pPr>
        <w:pStyle w:val="1"/>
        <w:rPr>
          <w:b/>
          <w:szCs w:val="28"/>
        </w:rPr>
      </w:pPr>
      <w:r w:rsidRPr="004A245F">
        <w:rPr>
          <w:b/>
          <w:szCs w:val="28"/>
        </w:rPr>
        <w:t xml:space="preserve">муниципальных нормативных правовых актов </w:t>
      </w:r>
    </w:p>
    <w:p w:rsidR="00841BC3" w:rsidRPr="004A245F" w:rsidRDefault="00841BC3" w:rsidP="00841BC3">
      <w:pPr>
        <w:pStyle w:val="1"/>
        <w:rPr>
          <w:b/>
          <w:szCs w:val="28"/>
        </w:rPr>
      </w:pPr>
      <w:r w:rsidRPr="004A245F">
        <w:rPr>
          <w:b/>
          <w:szCs w:val="28"/>
        </w:rPr>
        <w:t xml:space="preserve">комитета по </w:t>
      </w:r>
      <w:r w:rsidR="00CD259A">
        <w:rPr>
          <w:b/>
          <w:szCs w:val="28"/>
        </w:rPr>
        <w:t xml:space="preserve">физической культуре и спорту </w:t>
      </w:r>
      <w:r>
        <w:rPr>
          <w:b/>
          <w:szCs w:val="28"/>
        </w:rPr>
        <w:t xml:space="preserve">города Барнаула, </w:t>
      </w:r>
      <w:r w:rsidRPr="004A245F">
        <w:rPr>
          <w:b/>
          <w:szCs w:val="28"/>
        </w:rPr>
        <w:t xml:space="preserve">нормы которых могут повлечь нарушения антимонопольного законодательства </w:t>
      </w:r>
      <w:r>
        <w:rPr>
          <w:b/>
          <w:szCs w:val="28"/>
        </w:rPr>
        <w:t xml:space="preserve">в комитете по </w:t>
      </w:r>
      <w:r w:rsidR="00CD259A">
        <w:rPr>
          <w:b/>
          <w:szCs w:val="28"/>
        </w:rPr>
        <w:t>физической культуре и спорту города Барнаула</w:t>
      </w:r>
    </w:p>
    <w:p w:rsidR="00841BC3" w:rsidRPr="004A245F" w:rsidRDefault="00841BC3" w:rsidP="00841BC3">
      <w:pPr>
        <w:jc w:val="both"/>
        <w:rPr>
          <w:b/>
          <w:sz w:val="28"/>
          <w:szCs w:val="28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0"/>
        <w:gridCol w:w="3573"/>
      </w:tblGrid>
      <w:tr w:rsidR="00841BC3" w:rsidRPr="007B06CB" w:rsidTr="00841BC3">
        <w:tc>
          <w:tcPr>
            <w:tcW w:w="813" w:type="dxa"/>
          </w:tcPr>
          <w:p w:rsidR="00841BC3" w:rsidRPr="007B06CB" w:rsidRDefault="00841BC3" w:rsidP="000F161F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№п</w:t>
            </w:r>
            <w:r w:rsidRPr="007B06CB">
              <w:rPr>
                <w:b/>
                <w:sz w:val="28"/>
                <w:szCs w:val="28"/>
                <w:lang w:val="en-US"/>
              </w:rPr>
              <w:t>/</w:t>
            </w:r>
            <w:r w:rsidRPr="007B06C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0" w:type="dxa"/>
          </w:tcPr>
          <w:p w:rsidR="00841BC3" w:rsidRPr="007B06CB" w:rsidRDefault="00841BC3" w:rsidP="000F161F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Реквизиты МНПА</w:t>
            </w:r>
          </w:p>
        </w:tc>
        <w:tc>
          <w:tcPr>
            <w:tcW w:w="3573" w:type="dxa"/>
          </w:tcPr>
          <w:p w:rsidR="00841BC3" w:rsidRPr="007B06CB" w:rsidRDefault="00841BC3" w:rsidP="000F161F">
            <w:pPr>
              <w:jc w:val="center"/>
              <w:rPr>
                <w:b/>
                <w:sz w:val="28"/>
                <w:szCs w:val="28"/>
              </w:rPr>
            </w:pPr>
            <w:r w:rsidRPr="007B06CB">
              <w:rPr>
                <w:b/>
                <w:sz w:val="28"/>
                <w:szCs w:val="28"/>
              </w:rPr>
              <w:t>Источник опубликования (размещения)</w:t>
            </w:r>
          </w:p>
        </w:tc>
      </w:tr>
      <w:tr w:rsidR="00BB77E2" w:rsidRPr="007B06CB" w:rsidTr="00841BC3">
        <w:tc>
          <w:tcPr>
            <w:tcW w:w="813" w:type="dxa"/>
          </w:tcPr>
          <w:p w:rsidR="00BB77E2" w:rsidRDefault="006E3304" w:rsidP="00C7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960" w:type="dxa"/>
          </w:tcPr>
          <w:p w:rsidR="00BB77E2" w:rsidRPr="00B87683" w:rsidRDefault="00BB77E2" w:rsidP="006E3304">
            <w:pPr>
              <w:jc w:val="both"/>
              <w:rPr>
                <w:sz w:val="28"/>
                <w:szCs w:val="28"/>
              </w:rPr>
            </w:pPr>
            <w:r w:rsidRPr="00B9223A">
              <w:rPr>
                <w:sz w:val="28"/>
                <w:szCs w:val="28"/>
              </w:rPr>
              <w:t xml:space="preserve">Приказ комитета </w:t>
            </w:r>
            <w:r w:rsidR="006E3304">
              <w:rPr>
                <w:sz w:val="28"/>
                <w:szCs w:val="28"/>
              </w:rPr>
              <w:t xml:space="preserve">по физической культуре и спорту города Барнаула </w:t>
            </w:r>
            <w:r w:rsidRPr="00B9223A">
              <w:rPr>
                <w:sz w:val="28"/>
                <w:szCs w:val="28"/>
              </w:rPr>
              <w:t>от 09.09.2020</w:t>
            </w:r>
            <w:r w:rsidR="006E3304">
              <w:rPr>
                <w:sz w:val="28"/>
                <w:szCs w:val="28"/>
              </w:rPr>
              <w:t xml:space="preserve"> </w:t>
            </w:r>
            <w:r w:rsidRPr="00B9223A">
              <w:rPr>
                <w:sz w:val="28"/>
                <w:szCs w:val="28"/>
              </w:rPr>
              <w:t>№55</w:t>
            </w:r>
            <w:r>
              <w:rPr>
                <w:sz w:val="28"/>
                <w:szCs w:val="28"/>
              </w:rPr>
              <w:t xml:space="preserve"> «</w:t>
            </w:r>
            <w:r w:rsidRPr="00B9223A">
              <w:rPr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платежам в бюджет города Барнаула</w:t>
            </w:r>
            <w:r w:rsidR="006E3304">
              <w:rPr>
                <w:sz w:val="28"/>
                <w:szCs w:val="28"/>
              </w:rPr>
              <w:t>»</w:t>
            </w:r>
          </w:p>
        </w:tc>
        <w:tc>
          <w:tcPr>
            <w:tcW w:w="3573" w:type="dxa"/>
          </w:tcPr>
          <w:p w:rsidR="00BB77E2" w:rsidRPr="00B87683" w:rsidRDefault="00407E56" w:rsidP="00407E56">
            <w:pPr>
              <w:jc w:val="both"/>
              <w:rPr>
                <w:sz w:val="28"/>
                <w:szCs w:val="28"/>
              </w:rPr>
            </w:pPr>
            <w:r w:rsidRPr="007B06CB">
              <w:rPr>
                <w:sz w:val="28"/>
                <w:szCs w:val="28"/>
              </w:rPr>
              <w:t>Первоначальный текст документа размещен на официальном Интернет-сайте</w:t>
            </w:r>
            <w:r>
              <w:rPr>
                <w:sz w:val="28"/>
                <w:szCs w:val="28"/>
              </w:rPr>
              <w:t xml:space="preserve"> администрации города 10.09.2020</w:t>
            </w:r>
            <w:bookmarkStart w:id="0" w:name="_GoBack"/>
            <w:bookmarkEnd w:id="0"/>
          </w:p>
        </w:tc>
      </w:tr>
    </w:tbl>
    <w:p w:rsidR="007E5E77" w:rsidRDefault="007E5E77"/>
    <w:sectPr w:rsidR="007E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C3"/>
    <w:rsid w:val="00407E56"/>
    <w:rsid w:val="006E3304"/>
    <w:rsid w:val="007B06CB"/>
    <w:rsid w:val="007E5E77"/>
    <w:rsid w:val="00841BC3"/>
    <w:rsid w:val="00B511D5"/>
    <w:rsid w:val="00B66070"/>
    <w:rsid w:val="00BB77E2"/>
    <w:rsid w:val="00C7603C"/>
    <w:rsid w:val="00C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48BD-614D-4B2B-95B5-95980E3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BC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7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Светлана А. Гусева</cp:lastModifiedBy>
  <cp:revision>5</cp:revision>
  <cp:lastPrinted>2021-07-01T01:00:00Z</cp:lastPrinted>
  <dcterms:created xsi:type="dcterms:W3CDTF">2021-07-01T00:50:00Z</dcterms:created>
  <dcterms:modified xsi:type="dcterms:W3CDTF">2021-07-01T01:34:00Z</dcterms:modified>
</cp:coreProperties>
</file>