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79" w:rsidRDefault="00DC494C" w:rsidP="00DC494C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  <w:lang w:val="ru"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ru" w:eastAsia="ru-RU"/>
        </w:rPr>
        <w:t>Доклад на отчете</w:t>
      </w:r>
    </w:p>
    <w:p w:rsidR="00DC494C" w:rsidRDefault="00DC494C" w:rsidP="00DC494C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  <w:lang w:val="ru"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ru" w:eastAsia="ru-RU"/>
        </w:rPr>
        <w:t>о деятельности администрации</w:t>
      </w:r>
    </w:p>
    <w:p w:rsidR="00DC494C" w:rsidRDefault="00DC494C" w:rsidP="00DC494C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  <w:lang w:val="ru"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ru" w:eastAsia="ru-RU"/>
        </w:rPr>
        <w:t>района в 2021 году</w:t>
      </w:r>
    </w:p>
    <w:p w:rsidR="00A81879" w:rsidRPr="00A81879" w:rsidRDefault="00A81879" w:rsidP="00EE26B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:rsidR="00A81879" w:rsidRPr="00A81879" w:rsidRDefault="00A81879" w:rsidP="00EE26B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Сегодня мы собрались, чтобы по</w:t>
      </w:r>
      <w:r w:rsidR="00FF6E95">
        <w:rPr>
          <w:rFonts w:ascii="Times New Roman" w:eastAsia="Arial" w:hAnsi="Times New Roman" w:cs="Times New Roman"/>
          <w:sz w:val="28"/>
          <w:szCs w:val="28"/>
          <w:lang w:val="ru" w:eastAsia="ru-RU"/>
        </w:rPr>
        <w:t>двести итоги совместной работы</w:t>
      </w:r>
      <w:r w:rsidR="00131BAF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в</w:t>
      </w:r>
      <w:r w:rsidR="00FF6E95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2021 год</w:t>
      </w:r>
      <w:r w:rsidR="00131BAF">
        <w:rPr>
          <w:rFonts w:ascii="Times New Roman" w:eastAsia="Arial" w:hAnsi="Times New Roman" w:cs="Times New Roman"/>
          <w:sz w:val="28"/>
          <w:szCs w:val="28"/>
          <w:lang w:val="ru" w:eastAsia="ru-RU"/>
        </w:rPr>
        <w:t>у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, поставить цели и задачи, определить приоритеты на 2022</w:t>
      </w:r>
      <w:r w:rsidR="00131BAF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год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.</w:t>
      </w:r>
    </w:p>
    <w:p w:rsidR="00A81879" w:rsidRPr="00A81879" w:rsidRDefault="000D6B2A" w:rsidP="00EE26B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Н</w:t>
      </w:r>
      <w:r w:rsidR="00A81879"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ам - представителям власти на местах, очень важно регулярно «сверять часы» с </w:t>
      </w:r>
      <w:proofErr w:type="spellStart"/>
      <w:r w:rsidR="00A81879"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барнаульцами</w:t>
      </w:r>
      <w:proofErr w:type="spellEnd"/>
      <w:r w:rsidR="00A81879"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рассказывать </w:t>
      </w:r>
      <w:r w:rsidR="00A81879"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жителям о конкретных делах, о том, что удалось сделать, а что ещё предстоит.</w:t>
      </w:r>
    </w:p>
    <w:p w:rsidR="00A81879" w:rsidRPr="00A81879" w:rsidRDefault="00A81879" w:rsidP="00EE26B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Люди должны видеть и </w:t>
      </w:r>
      <w:r w:rsidR="000D6B2A">
        <w:rPr>
          <w:rFonts w:ascii="Times New Roman" w:eastAsia="Arial" w:hAnsi="Times New Roman" w:cs="Times New Roman"/>
          <w:sz w:val="28"/>
          <w:szCs w:val="28"/>
          <w:lang w:val="ru" w:eastAsia="ru-RU"/>
        </w:rPr>
        <w:t>понимать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, как развивается район, город, насколько своевременно принимаются меры</w:t>
      </w:r>
      <w:r w:rsidR="000D6B2A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по проблемным вопросам, куда направляются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бюджетные средства</w:t>
      </w:r>
      <w:r w:rsidR="000D6B2A">
        <w:rPr>
          <w:rFonts w:ascii="Times New Roman" w:eastAsia="Arial" w:hAnsi="Times New Roman" w:cs="Times New Roman"/>
          <w:sz w:val="28"/>
          <w:szCs w:val="28"/>
          <w:lang w:val="ru" w:eastAsia="ru-RU"/>
        </w:rPr>
        <w:t>.</w:t>
      </w:r>
    </w:p>
    <w:p w:rsidR="006451C8" w:rsidRPr="009300AE" w:rsidRDefault="00A81879" w:rsidP="009300A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Убеждён, что только такая обратная связь позволит </w:t>
      </w:r>
      <w:r w:rsidR="00D15475"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нам своевременно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реагировать на проблемы, </w:t>
      </w:r>
      <w:r w:rsidR="000D6B2A">
        <w:rPr>
          <w:rFonts w:ascii="Times New Roman" w:eastAsia="Arial" w:hAnsi="Times New Roman" w:cs="Times New Roman"/>
          <w:sz w:val="28"/>
          <w:szCs w:val="28"/>
          <w:lang w:val="ru" w:eastAsia="ru-RU"/>
        </w:rPr>
        <w:t>решение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которых жизненно необходимо для жителей и послужит хорошим толчком к </w:t>
      </w:r>
      <w:r w:rsidR="000D6B2A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дальнейшему 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развитию </w:t>
      </w:r>
      <w:r w:rsidR="000D6B2A">
        <w:rPr>
          <w:rFonts w:ascii="Times New Roman" w:eastAsia="Arial" w:hAnsi="Times New Roman" w:cs="Times New Roman"/>
          <w:sz w:val="28"/>
          <w:szCs w:val="28"/>
          <w:lang w:val="ru" w:eastAsia="ru-RU"/>
        </w:rPr>
        <w:t>района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.</w:t>
      </w:r>
    </w:p>
    <w:p w:rsidR="00186F9E" w:rsidRDefault="00A81879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7">
        <w:rPr>
          <w:rFonts w:ascii="Times New Roman" w:hAnsi="Times New Roman" w:cs="Times New Roman"/>
          <w:color w:val="000000" w:themeColor="text1"/>
          <w:sz w:val="28"/>
          <w:szCs w:val="28"/>
        </w:rPr>
        <w:t>Не смотря на объективные сложности 2021 год</w:t>
      </w:r>
      <w:r w:rsidR="007B717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3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6F9E" w:rsidRPr="00186F9E">
        <w:rPr>
          <w:rFonts w:ascii="Times New Roman" w:hAnsi="Times New Roman" w:cs="Times New Roman"/>
          <w:color w:val="000000" w:themeColor="text1"/>
          <w:sz w:val="28"/>
          <w:szCs w:val="28"/>
        </w:rPr>
        <w:t>связанны</w:t>
      </w:r>
      <w:r w:rsidR="004260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6F9E" w:rsidRPr="0018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="00186F9E" w:rsidRPr="00186F9E">
        <w:rPr>
          <w:rFonts w:ascii="Times New Roman" w:hAnsi="Times New Roman" w:cs="Times New Roman"/>
          <w:color w:val="000000" w:themeColor="text1"/>
          <w:sz w:val="28"/>
          <w:szCs w:val="28"/>
        </w:rPr>
        <w:t>ковидными</w:t>
      </w:r>
      <w:proofErr w:type="spellEnd"/>
      <w:r w:rsidR="00186F9E" w:rsidRPr="0018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ограничениями, организованно </w:t>
      </w:r>
      <w:r w:rsidR="0018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прошла избирательная компания </w:t>
      </w:r>
      <w:r w:rsidRPr="00833C87">
        <w:rPr>
          <w:rFonts w:ascii="Times New Roman" w:hAnsi="Times New Roman" w:cs="Times New Roman"/>
          <w:sz w:val="28"/>
          <w:szCs w:val="28"/>
        </w:rPr>
        <w:t>депутатов в Государственную Думу и Алтайское краевое Законодательное Собрание, Всероссийск</w:t>
      </w:r>
      <w:r w:rsidR="00186F9E">
        <w:rPr>
          <w:rFonts w:ascii="Times New Roman" w:hAnsi="Times New Roman" w:cs="Times New Roman"/>
          <w:sz w:val="28"/>
          <w:szCs w:val="28"/>
        </w:rPr>
        <w:t>ая</w:t>
      </w:r>
      <w:r w:rsidR="009432F6">
        <w:rPr>
          <w:rFonts w:ascii="Times New Roman" w:hAnsi="Times New Roman" w:cs="Times New Roman"/>
          <w:sz w:val="28"/>
          <w:szCs w:val="28"/>
        </w:rPr>
        <w:t xml:space="preserve"> перепис</w:t>
      </w:r>
      <w:r w:rsidR="00186F9E">
        <w:rPr>
          <w:rFonts w:ascii="Times New Roman" w:hAnsi="Times New Roman" w:cs="Times New Roman"/>
          <w:sz w:val="28"/>
          <w:szCs w:val="28"/>
        </w:rPr>
        <w:t>ь</w:t>
      </w:r>
      <w:r w:rsidR="009432F6">
        <w:rPr>
          <w:rFonts w:ascii="Times New Roman" w:hAnsi="Times New Roman" w:cs="Times New Roman"/>
          <w:sz w:val="28"/>
          <w:szCs w:val="28"/>
        </w:rPr>
        <w:t xml:space="preserve"> населения, голосовани</w:t>
      </w:r>
      <w:r w:rsidR="00186F9E">
        <w:rPr>
          <w:rFonts w:ascii="Times New Roman" w:hAnsi="Times New Roman" w:cs="Times New Roman"/>
          <w:sz w:val="28"/>
          <w:szCs w:val="28"/>
        </w:rPr>
        <w:t>е</w:t>
      </w:r>
      <w:r w:rsidRPr="00833C87">
        <w:rPr>
          <w:rFonts w:ascii="Times New Roman" w:hAnsi="Times New Roman" w:cs="Times New Roman"/>
          <w:sz w:val="28"/>
          <w:szCs w:val="28"/>
        </w:rPr>
        <w:t xml:space="preserve"> </w:t>
      </w:r>
      <w:r w:rsidR="007B7173">
        <w:rPr>
          <w:rFonts w:ascii="Times New Roman" w:hAnsi="Times New Roman" w:cs="Times New Roman"/>
          <w:sz w:val="28"/>
          <w:szCs w:val="28"/>
        </w:rPr>
        <w:t>за общественные территории.</w:t>
      </w:r>
      <w:r w:rsidR="00186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A02" w:rsidRDefault="00A81879" w:rsidP="00740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</w:t>
      </w:r>
      <w:r w:rsidR="007B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Владимирович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Путин </w:t>
      </w:r>
      <w:r w:rsidR="0094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обозначил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все национальные цели остаются неизменными, несмотря на трудности сегодняшнего дня. Это и сбережение здоровья, и благополучие людей, создание комфортной и безопасной среды для жизни, укрепление экономики, открытие новых возможностей для самореализации.</w:t>
      </w:r>
    </w:p>
    <w:p w:rsidR="009432F6" w:rsidRPr="00833C87" w:rsidRDefault="009432F6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 xml:space="preserve">Благодаря поддержке Губернатора и Правительства Алтайского края, администрации Барнаула, активной деятельности организаций и общественности района, депутатского корпуса на развитие территории Ленинского района в 2021 году было привлечено свыше </w:t>
      </w:r>
      <w:r w:rsidR="000D6B2A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833C87">
        <w:rPr>
          <w:rFonts w:ascii="Times New Roman" w:hAnsi="Times New Roman" w:cs="Times New Roman"/>
          <w:sz w:val="28"/>
          <w:szCs w:val="28"/>
        </w:rPr>
        <w:t>миллиард</w:t>
      </w:r>
      <w:r w:rsidR="000D6B2A">
        <w:rPr>
          <w:rFonts w:ascii="Times New Roman" w:hAnsi="Times New Roman" w:cs="Times New Roman"/>
          <w:sz w:val="28"/>
          <w:szCs w:val="28"/>
        </w:rPr>
        <w:t>ов</w:t>
      </w:r>
      <w:r w:rsidR="00340E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33C87">
        <w:rPr>
          <w:rFonts w:ascii="Times New Roman" w:hAnsi="Times New Roman" w:cs="Times New Roman"/>
          <w:sz w:val="28"/>
          <w:szCs w:val="28"/>
        </w:rPr>
        <w:t>.</w:t>
      </w:r>
      <w:r w:rsidRPr="00833C8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81879" w:rsidRPr="00833C87" w:rsidRDefault="00186F9E" w:rsidP="00EE26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81879" w:rsidRPr="000C0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района участвовала в реализации </w:t>
      </w:r>
      <w:r w:rsidR="00A81879" w:rsidRPr="000C0B73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A81879" w:rsidRPr="000C0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национальных проектов, обеспечивала исполнение </w:t>
      </w:r>
      <w:r w:rsidR="0093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девяти </w:t>
      </w:r>
      <w:r w:rsidR="00A81879" w:rsidRPr="000C0B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указов Президента России, 16 </w:t>
      </w:r>
      <w:r w:rsidR="00A81879" w:rsidRPr="000C0B7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 и муниципальных программ</w:t>
      </w:r>
      <w:r w:rsidR="004260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1879" w:rsidRPr="00833C8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432F6" w:rsidRPr="0042605B" w:rsidRDefault="009432F6" w:rsidP="00EE2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3C87">
        <w:rPr>
          <w:rFonts w:ascii="Times New Roman" w:hAnsi="Times New Roman" w:cs="Times New Roman"/>
          <w:sz w:val="28"/>
          <w:szCs w:val="28"/>
        </w:rPr>
        <w:t>лан социально-экономического развития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8BE">
        <w:rPr>
          <w:rFonts w:ascii="Times New Roman" w:hAnsi="Times New Roman" w:cs="Times New Roman"/>
          <w:sz w:val="28"/>
          <w:szCs w:val="28"/>
        </w:rPr>
        <w:t>реализован</w:t>
      </w:r>
      <w:r>
        <w:rPr>
          <w:rFonts w:ascii="Times New Roman" w:hAnsi="Times New Roman" w:cs="Times New Roman"/>
          <w:sz w:val="28"/>
          <w:szCs w:val="28"/>
        </w:rPr>
        <w:t xml:space="preserve"> на 96</w:t>
      </w:r>
      <w:r w:rsidRPr="001875F5">
        <w:rPr>
          <w:rFonts w:ascii="Times New Roman" w:hAnsi="Times New Roman" w:cs="Times New Roman"/>
          <w:color w:val="000000" w:themeColor="text1"/>
          <w:sz w:val="28"/>
          <w:szCs w:val="28"/>
        </w:rPr>
        <w:t>%, не в</w:t>
      </w:r>
      <w:r w:rsidR="00A81879" w:rsidRPr="001875F5">
        <w:rPr>
          <w:rFonts w:ascii="Times New Roman" w:hAnsi="Times New Roman" w:cs="Times New Roman"/>
          <w:color w:val="000000" w:themeColor="text1"/>
          <w:sz w:val="28"/>
          <w:szCs w:val="28"/>
        </w:rPr>
        <w:t>ыполнен</w:t>
      </w:r>
      <w:r w:rsidR="00187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единственный </w:t>
      </w:r>
      <w:r w:rsidR="00040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1875F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40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131BA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040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вводу индивидуального жилья. Связано </w:t>
      </w:r>
      <w:r w:rsidR="0028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040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8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действием упрощенного порядка оформления домов, по которому идут собственники и отсутствием </w:t>
      </w:r>
      <w:r w:rsidR="00D15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оперативного обмена информацией между районами и </w:t>
      </w:r>
      <w:proofErr w:type="spellStart"/>
      <w:r w:rsidR="0097757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15475">
        <w:rPr>
          <w:rFonts w:ascii="Times New Roman" w:hAnsi="Times New Roman" w:cs="Times New Roman"/>
          <w:color w:val="000000" w:themeColor="text1"/>
          <w:sz w:val="28"/>
          <w:szCs w:val="28"/>
        </w:rPr>
        <w:t>осреестром</w:t>
      </w:r>
      <w:proofErr w:type="spellEnd"/>
      <w:r w:rsidR="00D154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08BE" w:rsidRPr="00032B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2605B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наладить обмен информацией.</w:t>
      </w:r>
    </w:p>
    <w:p w:rsidR="00A81879" w:rsidRDefault="00A81879" w:rsidP="00EE2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одним из важнейших направлений социально-экономического развития является улучшение инвестиционной привлекательности.</w:t>
      </w:r>
      <w:r w:rsidRPr="00833C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только развитие промышленного производства, но и создание дополнительных рабочих мест, увеличение поступлений </w:t>
      </w:r>
      <w:r w:rsidR="0018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бюджет</w:t>
      </w:r>
      <w:r w:rsidR="0018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всех уровней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879" w:rsidRPr="00833C87" w:rsidRDefault="00A81879" w:rsidP="00EE26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C87">
        <w:rPr>
          <w:sz w:val="28"/>
          <w:szCs w:val="28"/>
        </w:rPr>
        <w:lastRenderedPageBreak/>
        <w:t xml:space="preserve">Крупными и средними организациями района </w:t>
      </w:r>
      <w:r w:rsidR="00714DC3">
        <w:rPr>
          <w:sz w:val="28"/>
          <w:szCs w:val="28"/>
        </w:rPr>
        <w:t>в прошлом</w:t>
      </w:r>
      <w:r w:rsidR="00186F9E">
        <w:rPr>
          <w:sz w:val="28"/>
          <w:szCs w:val="28"/>
        </w:rPr>
        <w:t xml:space="preserve"> год</w:t>
      </w:r>
      <w:r w:rsidR="00714DC3">
        <w:rPr>
          <w:sz w:val="28"/>
          <w:szCs w:val="28"/>
        </w:rPr>
        <w:t>у</w:t>
      </w:r>
      <w:r w:rsidR="00186F9E" w:rsidRPr="00833C87">
        <w:rPr>
          <w:sz w:val="28"/>
          <w:szCs w:val="28"/>
        </w:rPr>
        <w:t xml:space="preserve"> </w:t>
      </w:r>
      <w:r w:rsidR="00032BED">
        <w:rPr>
          <w:sz w:val="28"/>
          <w:szCs w:val="28"/>
        </w:rPr>
        <w:t>произведено</w:t>
      </w:r>
      <w:r w:rsidR="009D7765">
        <w:rPr>
          <w:sz w:val="28"/>
          <w:szCs w:val="28"/>
        </w:rPr>
        <w:t xml:space="preserve"> товаров</w:t>
      </w:r>
      <w:r w:rsidRPr="00833C87">
        <w:rPr>
          <w:sz w:val="28"/>
          <w:szCs w:val="28"/>
        </w:rPr>
        <w:t>,</w:t>
      </w:r>
      <w:r w:rsidR="00032BED">
        <w:rPr>
          <w:sz w:val="28"/>
          <w:szCs w:val="28"/>
        </w:rPr>
        <w:t xml:space="preserve"> выполнено </w:t>
      </w:r>
      <w:r w:rsidRPr="00833C87">
        <w:rPr>
          <w:sz w:val="28"/>
          <w:szCs w:val="28"/>
        </w:rPr>
        <w:t xml:space="preserve">работ и </w:t>
      </w:r>
      <w:r w:rsidR="00285576">
        <w:rPr>
          <w:sz w:val="28"/>
          <w:szCs w:val="28"/>
        </w:rPr>
        <w:t xml:space="preserve">оказано </w:t>
      </w:r>
      <w:r w:rsidRPr="00833C87">
        <w:rPr>
          <w:sz w:val="28"/>
          <w:szCs w:val="28"/>
        </w:rPr>
        <w:t xml:space="preserve">услуг на сумму </w:t>
      </w:r>
      <w:r w:rsidR="00285576">
        <w:rPr>
          <w:sz w:val="28"/>
          <w:szCs w:val="28"/>
        </w:rPr>
        <w:t xml:space="preserve">более </w:t>
      </w:r>
      <w:r w:rsidR="00714DC3">
        <w:rPr>
          <w:sz w:val="28"/>
          <w:szCs w:val="28"/>
        </w:rPr>
        <w:t>40,3</w:t>
      </w:r>
      <w:r w:rsidR="004F0ABC">
        <w:rPr>
          <w:sz w:val="28"/>
          <w:szCs w:val="28"/>
        </w:rPr>
        <w:t xml:space="preserve"> миллиард</w:t>
      </w:r>
      <w:r w:rsidR="00285576">
        <w:rPr>
          <w:sz w:val="28"/>
          <w:szCs w:val="28"/>
        </w:rPr>
        <w:t>ов</w:t>
      </w:r>
      <w:r w:rsidRPr="00833C87">
        <w:rPr>
          <w:sz w:val="28"/>
          <w:szCs w:val="28"/>
        </w:rPr>
        <w:t xml:space="preserve"> рублей</w:t>
      </w:r>
      <w:r w:rsidR="004F0ABC">
        <w:rPr>
          <w:sz w:val="28"/>
          <w:szCs w:val="28"/>
        </w:rPr>
        <w:t>,</w:t>
      </w:r>
      <w:r w:rsidRPr="00833C87">
        <w:rPr>
          <w:sz w:val="28"/>
          <w:szCs w:val="28"/>
        </w:rPr>
        <w:t xml:space="preserve"> </w:t>
      </w:r>
      <w:r w:rsidR="00285576">
        <w:rPr>
          <w:sz w:val="28"/>
          <w:szCs w:val="28"/>
        </w:rPr>
        <w:t xml:space="preserve">это </w:t>
      </w:r>
      <w:r w:rsidR="004F0ABC">
        <w:rPr>
          <w:sz w:val="28"/>
          <w:szCs w:val="28"/>
        </w:rPr>
        <w:t xml:space="preserve">больше на </w:t>
      </w:r>
      <w:r w:rsidR="00714DC3">
        <w:rPr>
          <w:sz w:val="28"/>
          <w:szCs w:val="28"/>
        </w:rPr>
        <w:t>41</w:t>
      </w:r>
      <w:r w:rsidRPr="00833C87">
        <w:rPr>
          <w:sz w:val="28"/>
          <w:szCs w:val="28"/>
        </w:rPr>
        <w:t xml:space="preserve">% к </w:t>
      </w:r>
      <w:r w:rsidR="004F0ABC">
        <w:rPr>
          <w:sz w:val="28"/>
          <w:szCs w:val="28"/>
        </w:rPr>
        <w:t>предыдущему периоду</w:t>
      </w:r>
      <w:r w:rsidRPr="00833C87">
        <w:rPr>
          <w:sz w:val="28"/>
          <w:szCs w:val="28"/>
        </w:rPr>
        <w:t xml:space="preserve">. </w:t>
      </w:r>
    </w:p>
    <w:p w:rsidR="00A81879" w:rsidRPr="00833C87" w:rsidRDefault="004F0ABC" w:rsidP="00EE26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81879" w:rsidRPr="00833C87">
        <w:rPr>
          <w:sz w:val="28"/>
          <w:szCs w:val="28"/>
        </w:rPr>
        <w:t xml:space="preserve">ндекс промышленного производства составил </w:t>
      </w:r>
      <w:r w:rsidR="00714DC3">
        <w:rPr>
          <w:sz w:val="28"/>
          <w:szCs w:val="28"/>
        </w:rPr>
        <w:t xml:space="preserve">108 </w:t>
      </w:r>
      <w:r w:rsidR="00A81879" w:rsidRPr="00833C87">
        <w:rPr>
          <w:sz w:val="28"/>
          <w:szCs w:val="28"/>
        </w:rPr>
        <w:t>%</w:t>
      </w:r>
      <w:r>
        <w:rPr>
          <w:sz w:val="28"/>
          <w:szCs w:val="28"/>
        </w:rPr>
        <w:t xml:space="preserve">, выше на </w:t>
      </w:r>
      <w:r w:rsidR="00714DC3">
        <w:rPr>
          <w:sz w:val="28"/>
          <w:szCs w:val="28"/>
        </w:rPr>
        <w:t xml:space="preserve">4,8 </w:t>
      </w:r>
      <w:r>
        <w:rPr>
          <w:sz w:val="28"/>
          <w:szCs w:val="28"/>
        </w:rPr>
        <w:t>% уровня 2020 года.</w:t>
      </w:r>
      <w:r w:rsidR="00A81879" w:rsidRPr="00833C87">
        <w:rPr>
          <w:sz w:val="28"/>
          <w:szCs w:val="28"/>
        </w:rPr>
        <w:t xml:space="preserve"> </w:t>
      </w:r>
      <w:r w:rsidR="00186F9E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714DC3">
        <w:rPr>
          <w:sz w:val="28"/>
          <w:szCs w:val="28"/>
        </w:rPr>
        <w:t>второй</w:t>
      </w:r>
      <w:r w:rsidR="00A81879" w:rsidRPr="00833C87">
        <w:rPr>
          <w:sz w:val="28"/>
          <w:szCs w:val="28"/>
        </w:rPr>
        <w:t xml:space="preserve"> </w:t>
      </w:r>
      <w:r w:rsidR="00186F9E">
        <w:rPr>
          <w:sz w:val="28"/>
          <w:szCs w:val="28"/>
        </w:rPr>
        <w:t>показатель</w:t>
      </w:r>
      <w:r w:rsidR="00A81879" w:rsidRPr="00833C87">
        <w:rPr>
          <w:sz w:val="28"/>
          <w:szCs w:val="28"/>
        </w:rPr>
        <w:t xml:space="preserve"> среди районов города.</w:t>
      </w:r>
    </w:p>
    <w:p w:rsidR="00A81879" w:rsidRPr="00833C87" w:rsidRDefault="001B4CA9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Ведущие п</w:t>
      </w:r>
      <w:r w:rsidR="00186F9E">
        <w:rPr>
          <w:rFonts w:ascii="Times New Roman" w:hAnsi="Times New Roman" w:cs="Times New Roman"/>
          <w:iCs/>
          <w:sz w:val="28"/>
          <w:szCs w:val="28"/>
        </w:rPr>
        <w:t>редприятия района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 демонстрируют активный рост производства, расширяют географию продаж, </w:t>
      </w:r>
      <w:r w:rsidR="00BB15CC">
        <w:rPr>
          <w:rFonts w:ascii="Times New Roman" w:hAnsi="Times New Roman" w:cs="Times New Roman"/>
          <w:sz w:val="28"/>
          <w:szCs w:val="28"/>
        </w:rPr>
        <w:t>о</w:t>
      </w:r>
      <w:r w:rsidR="00A81879" w:rsidRPr="00833C87">
        <w:rPr>
          <w:rFonts w:ascii="Times New Roman" w:hAnsi="Times New Roman" w:cs="Times New Roman"/>
          <w:sz w:val="28"/>
          <w:szCs w:val="28"/>
        </w:rPr>
        <w:t>бновл</w:t>
      </w:r>
      <w:r w:rsidR="00BB15CC">
        <w:rPr>
          <w:rFonts w:ascii="Times New Roman" w:hAnsi="Times New Roman" w:cs="Times New Roman"/>
          <w:sz w:val="28"/>
          <w:szCs w:val="28"/>
        </w:rPr>
        <w:t xml:space="preserve">яют </w:t>
      </w:r>
      <w:r w:rsidR="00A81879" w:rsidRPr="00833C87">
        <w:rPr>
          <w:rFonts w:ascii="Times New Roman" w:hAnsi="Times New Roman" w:cs="Times New Roman"/>
          <w:sz w:val="28"/>
          <w:szCs w:val="28"/>
        </w:rPr>
        <w:t>и модерниз</w:t>
      </w:r>
      <w:r w:rsidR="00BB15CC">
        <w:rPr>
          <w:rFonts w:ascii="Times New Roman" w:hAnsi="Times New Roman" w:cs="Times New Roman"/>
          <w:sz w:val="28"/>
          <w:szCs w:val="28"/>
        </w:rPr>
        <w:t xml:space="preserve">ируют </w:t>
      </w:r>
      <w:r w:rsidR="00A81879" w:rsidRPr="00833C87">
        <w:rPr>
          <w:rFonts w:ascii="Times New Roman" w:hAnsi="Times New Roman" w:cs="Times New Roman"/>
          <w:sz w:val="28"/>
          <w:szCs w:val="28"/>
        </w:rPr>
        <w:t>промышленно</w:t>
      </w:r>
      <w:r w:rsidR="00BB15CC">
        <w:rPr>
          <w:rFonts w:ascii="Times New Roman" w:hAnsi="Times New Roman" w:cs="Times New Roman"/>
          <w:sz w:val="28"/>
          <w:szCs w:val="28"/>
        </w:rPr>
        <w:t>е оборудование.</w:t>
      </w:r>
    </w:p>
    <w:p w:rsidR="0097757F" w:rsidRDefault="00A81879" w:rsidP="001B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 xml:space="preserve">При поддержке Фонда развития </w:t>
      </w:r>
      <w:r w:rsidR="001B4CA9" w:rsidRPr="008115FE">
        <w:rPr>
          <w:rFonts w:ascii="Times New Roman" w:hAnsi="Times New Roman"/>
          <w:iCs/>
          <w:sz w:val="28"/>
          <w:szCs w:val="28"/>
        </w:rPr>
        <w:t>промышленности</w:t>
      </w:r>
      <w:r w:rsidR="001B4CA9" w:rsidRPr="00833C87">
        <w:rPr>
          <w:rFonts w:ascii="Times New Roman" w:hAnsi="Times New Roman" w:cs="Times New Roman"/>
          <w:sz w:val="28"/>
          <w:szCs w:val="28"/>
        </w:rPr>
        <w:t xml:space="preserve"> </w:t>
      </w:r>
      <w:r w:rsidRPr="00833C87">
        <w:rPr>
          <w:rFonts w:ascii="Times New Roman" w:hAnsi="Times New Roman" w:cs="Times New Roman"/>
          <w:sz w:val="28"/>
          <w:szCs w:val="28"/>
        </w:rPr>
        <w:t xml:space="preserve">края и </w:t>
      </w:r>
      <w:proofErr w:type="spellStart"/>
      <w:r w:rsidRPr="00833C8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833C87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1B4CA9" w:rsidRPr="00833C87">
        <w:rPr>
          <w:rFonts w:ascii="Times New Roman" w:hAnsi="Times New Roman" w:cs="Times New Roman"/>
          <w:sz w:val="28"/>
          <w:szCs w:val="28"/>
        </w:rPr>
        <w:t xml:space="preserve">началась реализация нового масштабного проекта </w:t>
      </w:r>
      <w:r w:rsidRPr="00833C87">
        <w:rPr>
          <w:rFonts w:ascii="Times New Roman" w:hAnsi="Times New Roman" w:cs="Times New Roman"/>
          <w:sz w:val="28"/>
          <w:szCs w:val="28"/>
        </w:rPr>
        <w:t>на АЗПИ</w:t>
      </w:r>
      <w:r w:rsidR="001B4CA9">
        <w:rPr>
          <w:rFonts w:ascii="Times New Roman" w:hAnsi="Times New Roman" w:cs="Times New Roman"/>
          <w:sz w:val="28"/>
          <w:szCs w:val="28"/>
        </w:rPr>
        <w:t xml:space="preserve"> и </w:t>
      </w:r>
      <w:r w:rsidR="001B4CA9">
        <w:rPr>
          <w:rFonts w:ascii="Times New Roman" w:hAnsi="Times New Roman"/>
          <w:iCs/>
          <w:sz w:val="28"/>
          <w:szCs w:val="28"/>
        </w:rPr>
        <w:t>з</w:t>
      </w:r>
      <w:r w:rsidR="001B4CA9" w:rsidRPr="008115FE">
        <w:rPr>
          <w:rFonts w:ascii="Times New Roman" w:hAnsi="Times New Roman"/>
          <w:iCs/>
          <w:sz w:val="28"/>
          <w:szCs w:val="28"/>
        </w:rPr>
        <w:t>апуск нового производства</w:t>
      </w:r>
      <w:r w:rsidR="001B4CA9">
        <w:rPr>
          <w:rFonts w:ascii="Times New Roman" w:hAnsi="Times New Roman"/>
          <w:iCs/>
          <w:sz w:val="28"/>
          <w:szCs w:val="28"/>
        </w:rPr>
        <w:t xml:space="preserve"> </w:t>
      </w:r>
      <w:r w:rsidR="001B4CA9" w:rsidRPr="008115FE">
        <w:rPr>
          <w:rFonts w:ascii="Times New Roman" w:hAnsi="Times New Roman"/>
          <w:iCs/>
          <w:sz w:val="28"/>
          <w:szCs w:val="28"/>
        </w:rPr>
        <w:t>на зав</w:t>
      </w:r>
      <w:r w:rsidR="001B4CA9">
        <w:rPr>
          <w:rFonts w:ascii="Times New Roman" w:hAnsi="Times New Roman"/>
          <w:iCs/>
          <w:sz w:val="28"/>
          <w:szCs w:val="28"/>
        </w:rPr>
        <w:t xml:space="preserve">оде АТИ, </w:t>
      </w:r>
      <w:r w:rsidR="001B4CA9" w:rsidRPr="0097757F">
        <w:rPr>
          <w:rFonts w:ascii="Times New Roman" w:hAnsi="Times New Roman" w:cs="Times New Roman"/>
          <w:sz w:val="28"/>
          <w:szCs w:val="28"/>
        </w:rPr>
        <w:t>запущен</w:t>
      </w:r>
      <w:r w:rsidR="00714DC3">
        <w:rPr>
          <w:rFonts w:ascii="Times New Roman" w:hAnsi="Times New Roman" w:cs="Times New Roman"/>
          <w:sz w:val="28"/>
          <w:szCs w:val="28"/>
        </w:rPr>
        <w:t>а</w:t>
      </w:r>
      <w:r w:rsidR="001B4CA9" w:rsidRPr="0097757F">
        <w:rPr>
          <w:rFonts w:ascii="Times New Roman" w:hAnsi="Times New Roman" w:cs="Times New Roman"/>
          <w:sz w:val="28"/>
          <w:szCs w:val="28"/>
        </w:rPr>
        <w:t xml:space="preserve"> </w:t>
      </w:r>
      <w:r w:rsidR="00714DC3">
        <w:rPr>
          <w:rFonts w:ascii="Times New Roman" w:hAnsi="Times New Roman" w:cs="Times New Roman"/>
          <w:sz w:val="28"/>
          <w:szCs w:val="28"/>
        </w:rPr>
        <w:t>новая</w:t>
      </w:r>
      <w:r w:rsidR="001B4CA9" w:rsidRPr="0097757F">
        <w:rPr>
          <w:rFonts w:ascii="Times New Roman" w:hAnsi="Times New Roman" w:cs="Times New Roman"/>
          <w:sz w:val="28"/>
          <w:szCs w:val="28"/>
        </w:rPr>
        <w:t xml:space="preserve"> высокотехнологичн</w:t>
      </w:r>
      <w:r w:rsidR="00714DC3">
        <w:rPr>
          <w:rFonts w:ascii="Times New Roman" w:hAnsi="Times New Roman" w:cs="Times New Roman"/>
          <w:sz w:val="28"/>
          <w:szCs w:val="28"/>
        </w:rPr>
        <w:t>ая</w:t>
      </w:r>
      <w:r w:rsidR="001B4CA9" w:rsidRPr="0097757F">
        <w:rPr>
          <w:rFonts w:ascii="Times New Roman" w:hAnsi="Times New Roman" w:cs="Times New Roman"/>
          <w:sz w:val="28"/>
          <w:szCs w:val="28"/>
        </w:rPr>
        <w:t xml:space="preserve"> </w:t>
      </w:r>
      <w:r w:rsidR="00714DC3">
        <w:rPr>
          <w:rFonts w:ascii="Times New Roman" w:hAnsi="Times New Roman" w:cs="Times New Roman"/>
          <w:sz w:val="28"/>
          <w:szCs w:val="28"/>
        </w:rPr>
        <w:t>линия</w:t>
      </w:r>
      <w:r w:rsidR="001B4CA9">
        <w:rPr>
          <w:rFonts w:ascii="Times New Roman" w:hAnsi="Times New Roman" w:cs="Times New Roman"/>
          <w:sz w:val="28"/>
          <w:szCs w:val="28"/>
        </w:rPr>
        <w:t xml:space="preserve"> предприятием «</w:t>
      </w:r>
      <w:proofErr w:type="spellStart"/>
      <w:r w:rsidR="001B4CA9">
        <w:rPr>
          <w:rFonts w:ascii="Times New Roman" w:hAnsi="Times New Roman" w:cs="Times New Roman"/>
          <w:sz w:val="28"/>
          <w:szCs w:val="28"/>
        </w:rPr>
        <w:t>Нортек</w:t>
      </w:r>
      <w:proofErr w:type="spellEnd"/>
      <w:r w:rsidR="001B4CA9">
        <w:rPr>
          <w:rFonts w:ascii="Times New Roman" w:hAnsi="Times New Roman" w:cs="Times New Roman"/>
          <w:sz w:val="28"/>
          <w:szCs w:val="28"/>
        </w:rPr>
        <w:t xml:space="preserve">», реализуются </w:t>
      </w:r>
      <w:proofErr w:type="spellStart"/>
      <w:r w:rsidR="001B4CA9">
        <w:rPr>
          <w:rFonts w:ascii="Times New Roman" w:hAnsi="Times New Roman" w:cs="Times New Roman"/>
          <w:sz w:val="28"/>
          <w:szCs w:val="28"/>
        </w:rPr>
        <w:t>инвестпроекты</w:t>
      </w:r>
      <w:proofErr w:type="spellEnd"/>
      <w:r w:rsidR="001B4CA9">
        <w:rPr>
          <w:rFonts w:ascii="Times New Roman" w:hAnsi="Times New Roman" w:cs="Times New Roman"/>
          <w:sz w:val="28"/>
          <w:szCs w:val="28"/>
        </w:rPr>
        <w:t xml:space="preserve"> Барнаульским молочным комбинатом, закуплено новое оборудование на заводе РТИ, </w:t>
      </w:r>
      <w:r w:rsidR="0097757F">
        <w:rPr>
          <w:rFonts w:ascii="Times New Roman" w:hAnsi="Times New Roman" w:cs="Times New Roman"/>
          <w:sz w:val="28"/>
          <w:szCs w:val="28"/>
        </w:rPr>
        <w:t xml:space="preserve">увеличены площади производства </w:t>
      </w:r>
      <w:r w:rsidR="00131BAF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97757F">
        <w:rPr>
          <w:rFonts w:ascii="Times New Roman" w:hAnsi="Times New Roman" w:cs="Times New Roman"/>
          <w:sz w:val="28"/>
          <w:szCs w:val="28"/>
        </w:rPr>
        <w:t>«Тонар».</w:t>
      </w:r>
    </w:p>
    <w:p w:rsidR="00B81E33" w:rsidRDefault="001875F5" w:rsidP="00EE26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81879" w:rsidRPr="00833C87">
        <w:rPr>
          <w:sz w:val="28"/>
          <w:szCs w:val="28"/>
        </w:rPr>
        <w:t>2021 году прослеживается положительная динамика по вводу новых рабочих мест</w:t>
      </w:r>
      <w:r>
        <w:rPr>
          <w:sz w:val="28"/>
          <w:szCs w:val="28"/>
        </w:rPr>
        <w:t xml:space="preserve"> за счет</w:t>
      </w:r>
      <w:r w:rsidR="00A81879" w:rsidRPr="00833C87">
        <w:rPr>
          <w:sz w:val="28"/>
          <w:szCs w:val="28"/>
        </w:rPr>
        <w:t xml:space="preserve"> </w:t>
      </w:r>
      <w:r w:rsidRPr="00833C87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833C8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833C87">
        <w:rPr>
          <w:sz w:val="28"/>
          <w:szCs w:val="28"/>
        </w:rPr>
        <w:t xml:space="preserve"> «Производительность труда». </w:t>
      </w:r>
      <w:r>
        <w:rPr>
          <w:color w:val="000000" w:themeColor="text1"/>
          <w:sz w:val="28"/>
          <w:szCs w:val="28"/>
        </w:rPr>
        <w:t xml:space="preserve">Рост </w:t>
      </w:r>
      <w:r w:rsidR="00B81E33">
        <w:rPr>
          <w:color w:val="000000" w:themeColor="text1"/>
          <w:sz w:val="28"/>
          <w:szCs w:val="28"/>
        </w:rPr>
        <w:t xml:space="preserve">за год </w:t>
      </w:r>
      <w:r>
        <w:rPr>
          <w:color w:val="000000" w:themeColor="text1"/>
          <w:sz w:val="28"/>
          <w:szCs w:val="28"/>
        </w:rPr>
        <w:t xml:space="preserve">составил </w:t>
      </w:r>
      <w:r w:rsidR="00C77DB9">
        <w:rPr>
          <w:color w:val="000000" w:themeColor="text1"/>
          <w:sz w:val="28"/>
          <w:szCs w:val="28"/>
        </w:rPr>
        <w:t>почти 9</w:t>
      </w:r>
      <w:r w:rsidR="00A81879" w:rsidRPr="00833C87">
        <w:rPr>
          <w:color w:val="000000" w:themeColor="text1"/>
          <w:sz w:val="28"/>
          <w:szCs w:val="28"/>
        </w:rPr>
        <w:t>%</w:t>
      </w:r>
      <w:r w:rsidR="00B81E33">
        <w:rPr>
          <w:color w:val="000000" w:themeColor="text1"/>
          <w:sz w:val="28"/>
          <w:szCs w:val="28"/>
        </w:rPr>
        <w:t xml:space="preserve"> - </w:t>
      </w:r>
      <w:r w:rsidR="00B81E33" w:rsidRPr="00833C87">
        <w:rPr>
          <w:color w:val="000000" w:themeColor="text1"/>
          <w:sz w:val="28"/>
          <w:szCs w:val="28"/>
        </w:rPr>
        <w:t>586 рабочих мест</w:t>
      </w:r>
      <w:r w:rsidR="00A81879" w:rsidRPr="00833C87">
        <w:rPr>
          <w:sz w:val="28"/>
          <w:szCs w:val="28"/>
        </w:rPr>
        <w:t>.</w:t>
      </w:r>
      <w:r w:rsidR="00C77DB9">
        <w:rPr>
          <w:sz w:val="28"/>
          <w:szCs w:val="28"/>
        </w:rPr>
        <w:t xml:space="preserve"> </w:t>
      </w:r>
    </w:p>
    <w:p w:rsidR="00EE028C" w:rsidRPr="0097757F" w:rsidRDefault="009832E3" w:rsidP="00EE26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нацпроекта -</w:t>
      </w:r>
      <w:r w:rsidR="00C77DB9">
        <w:rPr>
          <w:sz w:val="28"/>
          <w:szCs w:val="28"/>
        </w:rPr>
        <w:t xml:space="preserve"> </w:t>
      </w:r>
      <w:r w:rsidR="009300AE">
        <w:rPr>
          <w:sz w:val="28"/>
          <w:szCs w:val="28"/>
        </w:rPr>
        <w:t>семь</w:t>
      </w:r>
      <w:r w:rsidR="00825228" w:rsidRPr="00825228">
        <w:rPr>
          <w:b/>
          <w:color w:val="FF0000"/>
          <w:sz w:val="28"/>
          <w:szCs w:val="28"/>
        </w:rPr>
        <w:t xml:space="preserve"> </w:t>
      </w:r>
      <w:r w:rsidR="00A81879" w:rsidRPr="00833C87">
        <w:rPr>
          <w:sz w:val="28"/>
          <w:szCs w:val="28"/>
        </w:rPr>
        <w:t>крупных промышленных организаций района</w:t>
      </w:r>
      <w:r w:rsidR="00EE028C" w:rsidRPr="0097757F">
        <w:rPr>
          <w:sz w:val="28"/>
          <w:szCs w:val="28"/>
        </w:rPr>
        <w:t>.</w:t>
      </w:r>
    </w:p>
    <w:p w:rsidR="00A81879" w:rsidRDefault="00A81879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 xml:space="preserve">Востребованы на рынке </w:t>
      </w:r>
      <w:r w:rsidR="00EE028C">
        <w:rPr>
          <w:rFonts w:ascii="Times New Roman" w:hAnsi="Times New Roman" w:cs="Times New Roman"/>
          <w:sz w:val="28"/>
          <w:szCs w:val="28"/>
        </w:rPr>
        <w:t xml:space="preserve">продукция и </w:t>
      </w:r>
      <w:r w:rsidRPr="00833C8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1E33">
        <w:rPr>
          <w:rFonts w:ascii="Times New Roman" w:hAnsi="Times New Roman" w:cs="Times New Roman"/>
          <w:sz w:val="28"/>
          <w:szCs w:val="28"/>
        </w:rPr>
        <w:t xml:space="preserve">комбината железобетонных изделий, </w:t>
      </w:r>
      <w:r w:rsidRPr="00833C87">
        <w:rPr>
          <w:rFonts w:ascii="Times New Roman" w:hAnsi="Times New Roman" w:cs="Times New Roman"/>
          <w:sz w:val="28"/>
          <w:szCs w:val="28"/>
        </w:rPr>
        <w:t>компаний «Аура</w:t>
      </w:r>
      <w:r w:rsidR="00FF6E95">
        <w:rPr>
          <w:rFonts w:ascii="Times New Roman" w:hAnsi="Times New Roman" w:cs="Times New Roman"/>
          <w:sz w:val="28"/>
          <w:szCs w:val="28"/>
        </w:rPr>
        <w:t xml:space="preserve">», </w:t>
      </w:r>
      <w:r w:rsidRPr="00833C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r w:rsidR="00EE0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сАлтай</w:t>
      </w:r>
      <w:proofErr w:type="spellEnd"/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33C87">
        <w:rPr>
          <w:rFonts w:ascii="Times New Roman" w:hAnsi="Times New Roman" w:cs="Times New Roman"/>
          <w:sz w:val="28"/>
          <w:szCs w:val="28"/>
        </w:rPr>
        <w:t xml:space="preserve">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Агроиндустрия</w:t>
      </w:r>
      <w:proofErr w:type="spellEnd"/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33C87">
        <w:rPr>
          <w:rFonts w:ascii="Times New Roman" w:hAnsi="Times New Roman" w:cs="Times New Roman"/>
          <w:sz w:val="28"/>
          <w:szCs w:val="28"/>
        </w:rPr>
        <w:t xml:space="preserve"> </w:t>
      </w:r>
      <w:r w:rsidR="00EE02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28C">
        <w:rPr>
          <w:rFonts w:ascii="Times New Roman" w:hAnsi="Times New Roman" w:cs="Times New Roman"/>
          <w:sz w:val="28"/>
          <w:szCs w:val="28"/>
        </w:rPr>
        <w:t>Алтайстройдеталь</w:t>
      </w:r>
      <w:proofErr w:type="spellEnd"/>
      <w:r w:rsidR="00EE028C">
        <w:rPr>
          <w:rFonts w:ascii="Times New Roman" w:hAnsi="Times New Roman" w:cs="Times New Roman"/>
          <w:sz w:val="28"/>
          <w:szCs w:val="28"/>
        </w:rPr>
        <w:t xml:space="preserve">», </w:t>
      </w:r>
      <w:r w:rsidRPr="00833C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Алькон</w:t>
      </w:r>
      <w:proofErr w:type="spellEnd"/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1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3C87">
        <w:rPr>
          <w:rFonts w:ascii="Times New Roman" w:hAnsi="Times New Roman" w:cs="Times New Roman"/>
          <w:sz w:val="28"/>
          <w:szCs w:val="28"/>
        </w:rPr>
        <w:t xml:space="preserve">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Аркадо</w:t>
      </w:r>
      <w:proofErr w:type="spellEnd"/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гранит»,</w:t>
      </w:r>
      <w:r w:rsidR="00D15475">
        <w:rPr>
          <w:rFonts w:ascii="Times New Roman" w:hAnsi="Times New Roman" w:cs="Times New Roman"/>
          <w:sz w:val="28"/>
          <w:szCs w:val="28"/>
        </w:rPr>
        <w:t xml:space="preserve"> «Любава».</w:t>
      </w:r>
    </w:p>
    <w:p w:rsidR="00FF6E95" w:rsidRDefault="00FF6E95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>Продукци</w:t>
      </w:r>
      <w:r w:rsidRPr="0097757F">
        <w:rPr>
          <w:rFonts w:ascii="Times New Roman" w:hAnsi="Times New Roman" w:cs="Times New Roman"/>
          <w:sz w:val="28"/>
          <w:szCs w:val="28"/>
        </w:rPr>
        <w:t xml:space="preserve">я </w:t>
      </w:r>
      <w:r w:rsidRPr="00833C87">
        <w:rPr>
          <w:rFonts w:ascii="Times New Roman" w:hAnsi="Times New Roman" w:cs="Times New Roman"/>
          <w:sz w:val="28"/>
          <w:szCs w:val="28"/>
        </w:rPr>
        <w:t xml:space="preserve">Барнаульской водяной компании </w:t>
      </w:r>
      <w:r>
        <w:rPr>
          <w:rFonts w:ascii="Times New Roman" w:hAnsi="Times New Roman" w:cs="Times New Roman"/>
          <w:sz w:val="28"/>
          <w:szCs w:val="28"/>
        </w:rPr>
        <w:t>стала</w:t>
      </w:r>
      <w:r w:rsidRPr="00833C87">
        <w:rPr>
          <w:rFonts w:ascii="Times New Roman" w:hAnsi="Times New Roman" w:cs="Times New Roman"/>
          <w:sz w:val="28"/>
          <w:szCs w:val="28"/>
        </w:rPr>
        <w:t xml:space="preserve"> лауреат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33C87">
        <w:rPr>
          <w:rFonts w:ascii="Times New Roman" w:hAnsi="Times New Roman" w:cs="Times New Roman"/>
          <w:sz w:val="28"/>
          <w:szCs w:val="28"/>
        </w:rPr>
        <w:t xml:space="preserve"> Всероссийского конкурса «100 лучших товаров России»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3C87">
        <w:rPr>
          <w:rFonts w:ascii="Times New Roman" w:hAnsi="Times New Roman" w:cs="Times New Roman"/>
          <w:sz w:val="28"/>
          <w:szCs w:val="28"/>
        </w:rPr>
        <w:t xml:space="preserve"> «Лучши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3C87">
        <w:rPr>
          <w:rFonts w:ascii="Times New Roman" w:hAnsi="Times New Roman" w:cs="Times New Roman"/>
          <w:sz w:val="28"/>
          <w:szCs w:val="28"/>
        </w:rPr>
        <w:t xml:space="preserve"> Алтайски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3C87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33C87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3C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C8" w:rsidRPr="001F14C8" w:rsidRDefault="001F14C8" w:rsidP="00977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F14C8">
        <w:rPr>
          <w:rFonts w:ascii="Times New Roman" w:hAnsi="Times New Roman" w:cs="Times New Roman"/>
          <w:sz w:val="28"/>
          <w:szCs w:val="28"/>
        </w:rPr>
        <w:t xml:space="preserve">Успехи </w:t>
      </w:r>
      <w:r w:rsidR="0097757F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Pr="001F14C8">
        <w:rPr>
          <w:rFonts w:ascii="Times New Roman" w:hAnsi="Times New Roman" w:cs="Times New Roman"/>
          <w:sz w:val="28"/>
          <w:szCs w:val="28"/>
        </w:rPr>
        <w:t>района – это труд тысяч людей.</w:t>
      </w:r>
    </w:p>
    <w:p w:rsidR="001F14C8" w:rsidRPr="001F14C8" w:rsidRDefault="001F14C8" w:rsidP="009775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14C8">
        <w:rPr>
          <w:sz w:val="28"/>
          <w:szCs w:val="28"/>
        </w:rPr>
        <w:t>Среднемесячная начисленная заработная плата работников</w:t>
      </w:r>
      <w:r w:rsidR="009300AE">
        <w:rPr>
          <w:sz w:val="28"/>
          <w:szCs w:val="28"/>
        </w:rPr>
        <w:t xml:space="preserve"> выросла на 11% и составила 39</w:t>
      </w:r>
      <w:r w:rsidR="00714DC3">
        <w:rPr>
          <w:sz w:val="28"/>
          <w:szCs w:val="28"/>
        </w:rPr>
        <w:t>731</w:t>
      </w:r>
      <w:r w:rsidRPr="001F14C8">
        <w:rPr>
          <w:sz w:val="28"/>
          <w:szCs w:val="28"/>
        </w:rPr>
        <w:t xml:space="preserve"> рублей.</w:t>
      </w:r>
    </w:p>
    <w:p w:rsidR="00A81879" w:rsidRPr="0097757F" w:rsidRDefault="0042605B" w:rsidP="0097757F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большинстве заводов созданы достоянные условия труда. </w:t>
      </w:r>
      <w:r w:rsidR="00A550AC">
        <w:rPr>
          <w:rFonts w:ascii="Times New Roman" w:hAnsi="Times New Roman" w:cs="Times New Roman"/>
          <w:sz w:val="28"/>
          <w:szCs w:val="28"/>
        </w:rPr>
        <w:t xml:space="preserve">Благодарю </w:t>
      </w:r>
      <w:r w:rsidR="001F14C8" w:rsidRPr="001F14C8">
        <w:rPr>
          <w:rFonts w:ascii="Times New Roman" w:hAnsi="Times New Roman" w:cs="Times New Roman"/>
          <w:sz w:val="28"/>
          <w:szCs w:val="28"/>
        </w:rPr>
        <w:t xml:space="preserve">руководителей предприятий </w:t>
      </w:r>
      <w:r w:rsidR="001F14C8">
        <w:rPr>
          <w:rFonts w:ascii="Times New Roman" w:hAnsi="Times New Roman" w:cs="Times New Roman"/>
          <w:sz w:val="28"/>
          <w:szCs w:val="28"/>
        </w:rPr>
        <w:t>за</w:t>
      </w:r>
      <w:r w:rsidR="00E76DCD">
        <w:rPr>
          <w:rFonts w:ascii="Times New Roman" w:hAnsi="Times New Roman" w:cs="Times New Roman"/>
          <w:sz w:val="28"/>
          <w:szCs w:val="28"/>
        </w:rPr>
        <w:t xml:space="preserve"> </w:t>
      </w:r>
      <w:r w:rsidR="0097757F">
        <w:rPr>
          <w:rFonts w:ascii="Times New Roman" w:hAnsi="Times New Roman" w:cs="Times New Roman"/>
          <w:sz w:val="28"/>
          <w:szCs w:val="28"/>
        </w:rPr>
        <w:t>проводимую работу в данном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D32" w:rsidRDefault="00A81879" w:rsidP="00EE26BC">
      <w:pPr>
        <w:pStyle w:val="3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C87">
        <w:rPr>
          <w:sz w:val="28"/>
          <w:szCs w:val="28"/>
        </w:rPr>
        <w:t xml:space="preserve">Потребительский рынок </w:t>
      </w:r>
      <w:r w:rsidR="009A3D32">
        <w:rPr>
          <w:sz w:val="28"/>
          <w:szCs w:val="28"/>
        </w:rPr>
        <w:t xml:space="preserve">района </w:t>
      </w:r>
      <w:r w:rsidRPr="00833C87">
        <w:rPr>
          <w:sz w:val="28"/>
          <w:szCs w:val="28"/>
        </w:rPr>
        <w:t>продолжает функционировать в условиях пандемии</w:t>
      </w:r>
      <w:r w:rsidR="0042605B">
        <w:rPr>
          <w:sz w:val="28"/>
          <w:szCs w:val="28"/>
        </w:rPr>
        <w:t>.</w:t>
      </w:r>
      <w:r w:rsidR="009A3D32">
        <w:rPr>
          <w:sz w:val="28"/>
          <w:szCs w:val="28"/>
        </w:rPr>
        <w:t xml:space="preserve"> </w:t>
      </w:r>
      <w:r w:rsidRPr="00833C87">
        <w:rPr>
          <w:sz w:val="28"/>
          <w:szCs w:val="28"/>
        </w:rPr>
        <w:t xml:space="preserve">В целом, ситуация в сфере торговли </w:t>
      </w:r>
      <w:r w:rsidR="004D4C6A" w:rsidRPr="0097757F">
        <w:rPr>
          <w:sz w:val="28"/>
          <w:szCs w:val="28"/>
        </w:rPr>
        <w:t>оставалась</w:t>
      </w:r>
      <w:r w:rsidR="0097757F" w:rsidRPr="0097757F">
        <w:rPr>
          <w:sz w:val="28"/>
          <w:szCs w:val="28"/>
        </w:rPr>
        <w:t xml:space="preserve"> </w:t>
      </w:r>
      <w:r w:rsidRPr="0097757F">
        <w:rPr>
          <w:sz w:val="28"/>
          <w:szCs w:val="28"/>
        </w:rPr>
        <w:t>стабильной</w:t>
      </w:r>
      <w:r w:rsidR="009A3D32" w:rsidRPr="0097757F">
        <w:rPr>
          <w:sz w:val="28"/>
          <w:szCs w:val="28"/>
        </w:rPr>
        <w:t xml:space="preserve">. </w:t>
      </w:r>
      <w:r w:rsidRPr="00833C87">
        <w:rPr>
          <w:sz w:val="28"/>
          <w:szCs w:val="28"/>
        </w:rPr>
        <w:t>Оборот розничной торговли составил 14</w:t>
      </w:r>
      <w:r w:rsidR="009A3D32">
        <w:rPr>
          <w:sz w:val="28"/>
          <w:szCs w:val="28"/>
        </w:rPr>
        <w:t>,</w:t>
      </w:r>
      <w:r w:rsidRPr="00833C87">
        <w:rPr>
          <w:sz w:val="28"/>
          <w:szCs w:val="28"/>
        </w:rPr>
        <w:t>5</w:t>
      </w:r>
      <w:r w:rsidR="009A3D32">
        <w:rPr>
          <w:sz w:val="28"/>
          <w:szCs w:val="28"/>
        </w:rPr>
        <w:t xml:space="preserve"> миллиард</w:t>
      </w:r>
      <w:r w:rsidR="009D7765">
        <w:rPr>
          <w:sz w:val="28"/>
          <w:szCs w:val="28"/>
        </w:rPr>
        <w:t>а</w:t>
      </w:r>
      <w:r w:rsidRPr="00833C87">
        <w:rPr>
          <w:sz w:val="28"/>
          <w:szCs w:val="28"/>
        </w:rPr>
        <w:t xml:space="preserve"> рублей</w:t>
      </w:r>
      <w:r w:rsidR="009A3D32">
        <w:rPr>
          <w:sz w:val="28"/>
          <w:szCs w:val="28"/>
        </w:rPr>
        <w:t xml:space="preserve">, больше на </w:t>
      </w:r>
      <w:r w:rsidRPr="00833C87">
        <w:rPr>
          <w:sz w:val="28"/>
          <w:szCs w:val="28"/>
        </w:rPr>
        <w:t>47% к</w:t>
      </w:r>
      <w:r w:rsidR="009A3D32">
        <w:rPr>
          <w:sz w:val="28"/>
          <w:szCs w:val="28"/>
        </w:rPr>
        <w:t xml:space="preserve"> прошлогоднему показателю.</w:t>
      </w:r>
    </w:p>
    <w:p w:rsidR="00442880" w:rsidRPr="00833C87" w:rsidRDefault="00442880" w:rsidP="004428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833C87">
        <w:rPr>
          <w:rFonts w:eastAsia="Times New Roman"/>
          <w:color w:val="000000"/>
          <w:sz w:val="28"/>
          <w:szCs w:val="28"/>
        </w:rPr>
        <w:t>олучила свое р</w:t>
      </w:r>
      <w:r>
        <w:rPr>
          <w:rFonts w:eastAsia="Times New Roman"/>
          <w:color w:val="000000"/>
          <w:sz w:val="28"/>
          <w:szCs w:val="28"/>
        </w:rPr>
        <w:t>азвитие дистанционная торговля, в</w:t>
      </w:r>
      <w:r w:rsidRPr="00833C87">
        <w:rPr>
          <w:rFonts w:eastAsia="Times New Roman"/>
          <w:color w:val="000000"/>
          <w:sz w:val="28"/>
          <w:szCs w:val="28"/>
        </w:rPr>
        <w:t xml:space="preserve"> районе успешно осуществляют деятельность </w:t>
      </w:r>
      <w:r>
        <w:rPr>
          <w:rFonts w:eastAsia="Times New Roman"/>
          <w:color w:val="000000"/>
          <w:sz w:val="28"/>
          <w:szCs w:val="28"/>
        </w:rPr>
        <w:t>1</w:t>
      </w:r>
      <w:r w:rsidRPr="00833C87">
        <w:rPr>
          <w:rFonts w:eastAsia="Times New Roman"/>
          <w:color w:val="000000"/>
          <w:sz w:val="28"/>
          <w:szCs w:val="28"/>
        </w:rPr>
        <w:t xml:space="preserve">8 </w:t>
      </w:r>
      <w:r w:rsidR="0042605B">
        <w:rPr>
          <w:rFonts w:eastAsia="Times New Roman"/>
          <w:color w:val="000000"/>
          <w:sz w:val="28"/>
          <w:szCs w:val="28"/>
        </w:rPr>
        <w:t xml:space="preserve">таких </w:t>
      </w:r>
      <w:r w:rsidRPr="00833C87">
        <w:rPr>
          <w:rFonts w:eastAsia="Times New Roman"/>
          <w:color w:val="000000"/>
          <w:sz w:val="28"/>
          <w:szCs w:val="28"/>
        </w:rPr>
        <w:t>пунктов</w:t>
      </w:r>
      <w:r w:rsidR="0042605B">
        <w:rPr>
          <w:rFonts w:eastAsia="Times New Roman"/>
          <w:color w:val="000000"/>
          <w:sz w:val="28"/>
          <w:szCs w:val="28"/>
        </w:rPr>
        <w:t>.</w:t>
      </w:r>
      <w:r w:rsidRPr="00833C87">
        <w:rPr>
          <w:rFonts w:eastAsia="Times New Roman"/>
          <w:color w:val="000000"/>
          <w:sz w:val="28"/>
          <w:szCs w:val="28"/>
        </w:rPr>
        <w:t xml:space="preserve"> </w:t>
      </w:r>
    </w:p>
    <w:p w:rsidR="00442880" w:rsidRPr="00833C87" w:rsidRDefault="00442880" w:rsidP="00442880">
      <w:pPr>
        <w:pStyle w:val="36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Pr="00833C87">
        <w:rPr>
          <w:sz w:val="28"/>
          <w:szCs w:val="28"/>
        </w:rPr>
        <w:t xml:space="preserve">ткрыты </w:t>
      </w:r>
      <w:r w:rsidR="00C11EB4">
        <w:rPr>
          <w:sz w:val="28"/>
          <w:szCs w:val="28"/>
        </w:rPr>
        <w:t>13</w:t>
      </w:r>
      <w:r w:rsidR="0042605B">
        <w:rPr>
          <w:sz w:val="28"/>
          <w:szCs w:val="28"/>
        </w:rPr>
        <w:t xml:space="preserve"> новых сетевых магазинов</w:t>
      </w:r>
      <w:r w:rsidR="00307B82">
        <w:rPr>
          <w:sz w:val="28"/>
          <w:szCs w:val="28"/>
        </w:rPr>
        <w:t>. Работают</w:t>
      </w:r>
      <w:r w:rsidR="00307B82" w:rsidRPr="00307B82">
        <w:rPr>
          <w:sz w:val="28"/>
          <w:szCs w:val="28"/>
        </w:rPr>
        <w:t xml:space="preserve"> </w:t>
      </w:r>
      <w:r w:rsidRPr="00833C87">
        <w:rPr>
          <w:sz w:val="28"/>
          <w:szCs w:val="28"/>
          <w:lang w:eastAsia="ar-SA"/>
        </w:rPr>
        <w:t xml:space="preserve">15 </w:t>
      </w:r>
      <w:r w:rsidR="00307B82" w:rsidRPr="00307B82">
        <w:rPr>
          <w:sz w:val="28"/>
          <w:szCs w:val="28"/>
          <w:lang w:eastAsia="ar-SA"/>
        </w:rPr>
        <w:t>социально ориентированных предприятий потребительского рынка</w:t>
      </w:r>
      <w:r>
        <w:rPr>
          <w:sz w:val="28"/>
          <w:szCs w:val="28"/>
          <w:lang w:eastAsia="ar-SA"/>
        </w:rPr>
        <w:t>.</w:t>
      </w:r>
      <w:r w:rsidRPr="00833C87">
        <w:rPr>
          <w:sz w:val="28"/>
          <w:szCs w:val="28"/>
          <w:lang w:eastAsia="ar-SA"/>
        </w:rPr>
        <w:t xml:space="preserve"> </w:t>
      </w:r>
    </w:p>
    <w:p w:rsidR="00442880" w:rsidRPr="00833C87" w:rsidRDefault="00442880" w:rsidP="0044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3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торгово-производственном комплексе Алтайского края </w:t>
      </w:r>
      <w:r w:rsidRPr="00833C8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продолжен</w:t>
      </w:r>
      <w:r w:rsidR="00B81E3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Pr="00833C8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833C87">
        <w:rPr>
          <w:rFonts w:ascii="Times New Roman" w:hAnsi="Times New Roman" w:cs="Times New Roman"/>
          <w:sz w:val="28"/>
          <w:szCs w:val="28"/>
          <w:lang w:bidi="ru-RU"/>
        </w:rPr>
        <w:t>модернизация продовольственного рынка «Народный выбор»</w:t>
      </w:r>
      <w:r w:rsidR="00B81E33">
        <w:rPr>
          <w:rFonts w:ascii="Times New Roman" w:hAnsi="Times New Roman" w:cs="Times New Roman"/>
          <w:sz w:val="28"/>
          <w:szCs w:val="28"/>
          <w:lang w:bidi="ru-RU"/>
        </w:rPr>
        <w:t xml:space="preserve"> на котором </w:t>
      </w:r>
      <w:r w:rsidR="00E453CC">
        <w:rPr>
          <w:rFonts w:ascii="Times New Roman" w:hAnsi="Times New Roman" w:cs="Times New Roman"/>
          <w:sz w:val="28"/>
          <w:szCs w:val="28"/>
          <w:lang w:bidi="ru-RU"/>
        </w:rPr>
        <w:t>постоянно</w:t>
      </w:r>
      <w:r w:rsidR="00B81E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3C87">
        <w:rPr>
          <w:rFonts w:ascii="Times New Roman" w:hAnsi="Times New Roman" w:cs="Times New Roman"/>
          <w:sz w:val="28"/>
          <w:szCs w:val="28"/>
          <w:lang w:bidi="ru-RU"/>
        </w:rPr>
        <w:t>востребованы</w:t>
      </w:r>
      <w:r w:rsidR="00B81E33" w:rsidRPr="00833C87">
        <w:rPr>
          <w:rFonts w:ascii="Times New Roman" w:hAnsi="Times New Roman" w:cs="Times New Roman"/>
          <w:sz w:val="28"/>
          <w:szCs w:val="28"/>
          <w:lang w:bidi="ru-RU"/>
        </w:rPr>
        <w:t xml:space="preserve"> социальные </w:t>
      </w:r>
      <w:r w:rsidR="00E453CC">
        <w:rPr>
          <w:rFonts w:ascii="Times New Roman" w:hAnsi="Times New Roman" w:cs="Times New Roman"/>
          <w:sz w:val="28"/>
          <w:szCs w:val="28"/>
          <w:lang w:bidi="ru-RU"/>
        </w:rPr>
        <w:t>торговые</w:t>
      </w:r>
      <w:r w:rsidR="00E453CC" w:rsidRPr="00833C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81E33" w:rsidRPr="00833C87">
        <w:rPr>
          <w:rFonts w:ascii="Times New Roman" w:hAnsi="Times New Roman" w:cs="Times New Roman"/>
          <w:sz w:val="28"/>
          <w:szCs w:val="28"/>
          <w:lang w:bidi="ru-RU"/>
        </w:rPr>
        <w:t>места</w:t>
      </w:r>
      <w:r w:rsidR="0042605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A3D32" w:rsidRPr="00833C87" w:rsidRDefault="009A3D32" w:rsidP="00EE2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 xml:space="preserve">Для поддержки местных товаропроизводителей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и населения </w:t>
      </w:r>
      <w:r w:rsidRPr="00833C87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3C87">
        <w:rPr>
          <w:rFonts w:ascii="Times New Roman" w:hAnsi="Times New Roman" w:cs="Times New Roman"/>
          <w:sz w:val="28"/>
          <w:szCs w:val="28"/>
        </w:rPr>
        <w:t xml:space="preserve"> 21 продовольственная ярмарка, в том числе </w:t>
      </w:r>
      <w:r w:rsidR="009300AE">
        <w:rPr>
          <w:rFonts w:ascii="Times New Roman" w:hAnsi="Times New Roman" w:cs="Times New Roman"/>
          <w:sz w:val="28"/>
          <w:szCs w:val="28"/>
        </w:rPr>
        <w:t>восьми</w:t>
      </w:r>
      <w:r w:rsidRPr="00833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C87">
        <w:rPr>
          <w:rFonts w:ascii="Times New Roman" w:hAnsi="Times New Roman" w:cs="Times New Roman"/>
          <w:sz w:val="28"/>
          <w:szCs w:val="28"/>
        </w:rPr>
        <w:t xml:space="preserve">на пригородной территории. </w:t>
      </w:r>
      <w:r w:rsidR="009D7765">
        <w:rPr>
          <w:rFonts w:ascii="Times New Roman" w:hAnsi="Times New Roman" w:cs="Times New Roman"/>
          <w:sz w:val="28"/>
          <w:szCs w:val="28"/>
        </w:rPr>
        <w:t>Они п</w:t>
      </w:r>
      <w:r w:rsidR="00CF3375">
        <w:rPr>
          <w:rFonts w:ascii="Times New Roman" w:hAnsi="Times New Roman" w:cs="Times New Roman"/>
          <w:sz w:val="28"/>
          <w:szCs w:val="28"/>
        </w:rPr>
        <w:t xml:space="preserve">о-прежнему привлекают большое количество </w:t>
      </w:r>
      <w:r w:rsidR="0097757F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CF3375">
        <w:rPr>
          <w:rFonts w:ascii="Times New Roman" w:hAnsi="Times New Roman" w:cs="Times New Roman"/>
          <w:sz w:val="28"/>
          <w:szCs w:val="28"/>
        </w:rPr>
        <w:t xml:space="preserve">не только Ленинского района. </w:t>
      </w:r>
    </w:p>
    <w:p w:rsidR="00883351" w:rsidRPr="009300AE" w:rsidRDefault="00A81879" w:rsidP="00930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F33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Мы будем </w:t>
      </w:r>
      <w:r w:rsidR="00CF3375" w:rsidRPr="00CF3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дальше совместно с </w:t>
      </w:r>
      <w:r w:rsidR="00F668AC">
        <w:rPr>
          <w:rFonts w:ascii="Times New Roman" w:hAnsi="Times New Roman" w:cs="Times New Roman"/>
          <w:color w:val="000000" w:themeColor="text1"/>
          <w:sz w:val="28"/>
          <w:szCs w:val="28"/>
        </w:rPr>
        <w:t>товаропроизводителями</w:t>
      </w:r>
      <w:r w:rsidR="00CF3375" w:rsidRPr="00CF3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3375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работу в данном направлении, не снижать объемы, сохраняя качество и увеличивая ассортимент продукции.</w:t>
      </w:r>
      <w:r w:rsidRPr="00CF33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81879" w:rsidRPr="00CF3375" w:rsidRDefault="00A81879" w:rsidP="00EE26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3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постоянном контроле администрации </w:t>
      </w:r>
      <w:r w:rsidR="00CF33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находятся</w:t>
      </w:r>
      <w:r w:rsidRPr="00CF33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вопросы увеличения доходов</w:t>
      </w:r>
      <w:r w:rsidR="004A49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CF33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повышени</w:t>
      </w:r>
      <w:r w:rsidR="00CF33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CF33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эффективности расходов городского бюджета</w:t>
      </w:r>
      <w:r w:rsidRPr="00CF3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003" w:rsidRDefault="00CF3375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 поступления администрируемых доходов от аренды земельных участков и оплаты административных штрафов составили 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8 </w:t>
      </w:r>
      <w:r w:rsidR="00D15475">
        <w:rPr>
          <w:rFonts w:ascii="Times New Roman" w:hAnsi="Times New Roman" w:cs="Times New Roman"/>
          <w:sz w:val="28"/>
          <w:szCs w:val="28"/>
        </w:rPr>
        <w:t xml:space="preserve">(АППГ) </w:t>
      </w:r>
      <w:r>
        <w:rPr>
          <w:rFonts w:ascii="Times New Roman" w:hAnsi="Times New Roman" w:cs="Times New Roman"/>
          <w:sz w:val="28"/>
          <w:szCs w:val="28"/>
        </w:rPr>
        <w:t>миллион</w:t>
      </w:r>
      <w:r w:rsidR="004A4908">
        <w:rPr>
          <w:rFonts w:ascii="Times New Roman" w:hAnsi="Times New Roman" w:cs="Times New Roman"/>
          <w:sz w:val="28"/>
          <w:szCs w:val="28"/>
        </w:rPr>
        <w:t>а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26003" w:rsidRPr="00826003">
        <w:rPr>
          <w:rFonts w:ascii="Times New Roman" w:hAnsi="Times New Roman" w:cs="Times New Roman"/>
          <w:sz w:val="28"/>
          <w:szCs w:val="28"/>
        </w:rPr>
        <w:t xml:space="preserve"> </w:t>
      </w:r>
      <w:r w:rsidR="00826003">
        <w:rPr>
          <w:rFonts w:ascii="Times New Roman" w:hAnsi="Times New Roman" w:cs="Times New Roman"/>
          <w:sz w:val="28"/>
          <w:szCs w:val="28"/>
        </w:rPr>
        <w:t>Еще 2,3 миллиона рублей были сэкономлены по итогам проведен</w:t>
      </w:r>
      <w:r w:rsidR="00131BAF">
        <w:rPr>
          <w:rFonts w:ascii="Times New Roman" w:hAnsi="Times New Roman" w:cs="Times New Roman"/>
          <w:sz w:val="28"/>
          <w:szCs w:val="28"/>
        </w:rPr>
        <w:t>ных</w:t>
      </w:r>
      <w:r w:rsidR="00826003">
        <w:rPr>
          <w:rFonts w:ascii="Times New Roman" w:hAnsi="Times New Roman" w:cs="Times New Roman"/>
          <w:sz w:val="28"/>
          <w:szCs w:val="28"/>
        </w:rPr>
        <w:t xml:space="preserve"> аукционов.</w:t>
      </w:r>
      <w:r w:rsidR="00826003" w:rsidRPr="008260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003" w:rsidRPr="00826003" w:rsidRDefault="00826003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03">
        <w:rPr>
          <w:rFonts w:ascii="Times New Roman" w:hAnsi="Times New Roman" w:cs="Times New Roman"/>
          <w:sz w:val="28"/>
          <w:szCs w:val="28"/>
        </w:rPr>
        <w:t>Всего было заключено 66 контрактов на сумму 14,6 миллиона рублей.</w:t>
      </w:r>
      <w:r>
        <w:rPr>
          <w:rFonts w:ascii="Times New Roman" w:hAnsi="Times New Roman" w:cs="Times New Roman"/>
          <w:sz w:val="28"/>
          <w:szCs w:val="28"/>
        </w:rPr>
        <w:t xml:space="preserve"> 78% от этой суммы составили закупки у субъектов малого предпринимательства. Это в 2,5 раза превышает установленный Правительством края </w:t>
      </w:r>
      <w:r w:rsidR="00131BAF">
        <w:rPr>
          <w:rFonts w:ascii="Times New Roman" w:hAnsi="Times New Roman" w:cs="Times New Roman"/>
          <w:sz w:val="28"/>
          <w:szCs w:val="28"/>
        </w:rPr>
        <w:t xml:space="preserve">плановый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A52E3F">
        <w:rPr>
          <w:rFonts w:ascii="Times New Roman" w:hAnsi="Times New Roman" w:cs="Times New Roman"/>
          <w:sz w:val="28"/>
          <w:szCs w:val="28"/>
        </w:rPr>
        <w:t xml:space="preserve"> </w:t>
      </w:r>
      <w:r w:rsidR="00D15475">
        <w:rPr>
          <w:rFonts w:ascii="Times New Roman" w:hAnsi="Times New Roman" w:cs="Times New Roman"/>
          <w:sz w:val="28"/>
          <w:szCs w:val="28"/>
        </w:rPr>
        <w:t>(</w:t>
      </w:r>
      <w:r w:rsidR="00A52E3F">
        <w:rPr>
          <w:rFonts w:ascii="Times New Roman" w:hAnsi="Times New Roman" w:cs="Times New Roman"/>
          <w:sz w:val="28"/>
          <w:szCs w:val="28"/>
        </w:rPr>
        <w:t>30%</w:t>
      </w:r>
      <w:r w:rsidR="00D154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908" w:rsidRDefault="004A4908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Продолжена совместно с </w:t>
      </w:r>
      <w:r w:rsidRPr="00833C87">
        <w:rPr>
          <w:rFonts w:ascii="Times New Roman" w:hAnsi="Times New Roman" w:cs="Times New Roman"/>
          <w:color w:val="000000"/>
          <w:sz w:val="28"/>
          <w:szCs w:val="28"/>
        </w:rPr>
        <w:t>налоговой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ой и администрацией города</w:t>
      </w:r>
      <w:r w:rsidRPr="00833C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 проведения рабочих</w:t>
      </w:r>
      <w:r w:rsidR="00A81879" w:rsidRPr="00833C87">
        <w:rPr>
          <w:rFonts w:ascii="Times New Roman" w:hAnsi="Times New Roman" w:cs="Times New Roman"/>
          <w:color w:val="000000"/>
          <w:sz w:val="28"/>
          <w:szCs w:val="28"/>
        </w:rPr>
        <w:t xml:space="preserve"> совещани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81879" w:rsidRPr="00833C87">
        <w:rPr>
          <w:rFonts w:ascii="Times New Roman" w:hAnsi="Times New Roman" w:cs="Times New Roman"/>
          <w:color w:val="000000"/>
          <w:sz w:val="28"/>
          <w:szCs w:val="28"/>
        </w:rPr>
        <w:t xml:space="preserve"> по снижению задолженности по налогам и сборам в бюджеты всех уровней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2E3F">
        <w:rPr>
          <w:rFonts w:ascii="Times New Roman" w:hAnsi="Times New Roman" w:cs="Times New Roman"/>
          <w:color w:val="000000"/>
          <w:sz w:val="28"/>
          <w:szCs w:val="28"/>
        </w:rPr>
        <w:t xml:space="preserve">68 организаций </w:t>
      </w:r>
      <w:r w:rsidR="00A52E3F" w:rsidRPr="00F45335">
        <w:rPr>
          <w:rFonts w:ascii="Times New Roman" w:hAnsi="Times New Roman" w:cs="Times New Roman"/>
          <w:color w:val="000000"/>
          <w:sz w:val="28"/>
          <w:szCs w:val="28"/>
        </w:rPr>
        <w:t>оплат</w:t>
      </w:r>
      <w:r w:rsidR="00A52E3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2E3F" w:rsidRPr="00F45335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 w:rsidR="00A52E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52E3F" w:rsidRPr="00F45335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18</w:t>
      </w:r>
      <w:r w:rsidR="00A52E3F">
        <w:rPr>
          <w:rFonts w:ascii="Times New Roman" w:hAnsi="Times New Roman" w:cs="Times New Roman"/>
          <w:color w:val="000000"/>
          <w:sz w:val="28"/>
          <w:szCs w:val="28"/>
        </w:rPr>
        <w:t>,4 миллиона рублей</w:t>
      </w:r>
      <w:r w:rsidR="004260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2E3F" w:rsidRPr="0040365B" w:rsidRDefault="00A52E3F" w:rsidP="00EE26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Pr="00833C87">
        <w:rPr>
          <w:rFonts w:eastAsia="Times New Roman"/>
          <w:color w:val="000000"/>
          <w:sz w:val="28"/>
          <w:szCs w:val="28"/>
        </w:rPr>
        <w:t xml:space="preserve"> целях соблюдения </w:t>
      </w:r>
      <w:r w:rsidR="009D7765">
        <w:rPr>
          <w:rFonts w:eastAsia="Times New Roman"/>
          <w:color w:val="000000"/>
          <w:sz w:val="28"/>
          <w:szCs w:val="28"/>
        </w:rPr>
        <w:t>«</w:t>
      </w:r>
      <w:proofErr w:type="spellStart"/>
      <w:r w:rsidR="009D7765">
        <w:rPr>
          <w:rFonts w:eastAsia="Times New Roman"/>
          <w:color w:val="000000"/>
          <w:sz w:val="28"/>
          <w:szCs w:val="28"/>
        </w:rPr>
        <w:t>антиковидных</w:t>
      </w:r>
      <w:proofErr w:type="spellEnd"/>
      <w:r w:rsidR="009D7765">
        <w:rPr>
          <w:rFonts w:eastAsia="Times New Roman"/>
          <w:color w:val="000000"/>
          <w:sz w:val="28"/>
          <w:szCs w:val="28"/>
        </w:rPr>
        <w:t xml:space="preserve">» </w:t>
      </w:r>
      <w:r w:rsidRPr="00833C87">
        <w:rPr>
          <w:sz w:val="28"/>
          <w:szCs w:val="28"/>
        </w:rPr>
        <w:t>указов Губернатора Алтайского края</w:t>
      </w:r>
      <w:r w:rsidRPr="0040365B">
        <w:rPr>
          <w:sz w:val="28"/>
          <w:szCs w:val="28"/>
        </w:rPr>
        <w:t xml:space="preserve"> администрацией района совместно с </w:t>
      </w:r>
      <w:proofErr w:type="spellStart"/>
      <w:r w:rsidRPr="0040365B">
        <w:rPr>
          <w:sz w:val="28"/>
          <w:szCs w:val="28"/>
        </w:rPr>
        <w:t>Роспотребнадзором</w:t>
      </w:r>
      <w:proofErr w:type="spellEnd"/>
      <w:r w:rsidRPr="0040365B">
        <w:rPr>
          <w:sz w:val="28"/>
          <w:szCs w:val="28"/>
        </w:rPr>
        <w:t xml:space="preserve"> и отделом полиции проведено 369 рейдовых мероприятий, приняты меры по 137 выявленным фактам нарушений.</w:t>
      </w:r>
    </w:p>
    <w:p w:rsidR="00A81879" w:rsidRPr="0040365B" w:rsidRDefault="00A81879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65B">
        <w:rPr>
          <w:rFonts w:ascii="Times New Roman" w:hAnsi="Times New Roman" w:cs="Times New Roman"/>
          <w:sz w:val="28"/>
          <w:szCs w:val="28"/>
        </w:rPr>
        <w:t>40 рейдов</w:t>
      </w:r>
      <w:r w:rsidR="00B81E33" w:rsidRPr="00B81E33">
        <w:rPr>
          <w:rFonts w:ascii="Times New Roman" w:hAnsi="Times New Roman" w:cs="Times New Roman"/>
          <w:sz w:val="28"/>
          <w:szCs w:val="28"/>
        </w:rPr>
        <w:t xml:space="preserve"> </w:t>
      </w:r>
      <w:r w:rsidR="0042605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81E33" w:rsidRPr="0040365B">
        <w:rPr>
          <w:rFonts w:ascii="Times New Roman" w:hAnsi="Times New Roman" w:cs="Times New Roman"/>
          <w:sz w:val="28"/>
          <w:szCs w:val="28"/>
        </w:rPr>
        <w:t>по соблюдению ограничений розничной продажи алкогольной продукции</w:t>
      </w:r>
      <w:r w:rsidRPr="0040365B">
        <w:rPr>
          <w:rFonts w:ascii="Times New Roman" w:hAnsi="Times New Roman" w:cs="Times New Roman"/>
          <w:sz w:val="28"/>
          <w:szCs w:val="28"/>
        </w:rPr>
        <w:t>, привлечено к ответственности 56 организаций</w:t>
      </w:r>
      <w:r w:rsidR="0042605B">
        <w:rPr>
          <w:rFonts w:ascii="Times New Roman" w:hAnsi="Times New Roman" w:cs="Times New Roman"/>
          <w:sz w:val="28"/>
          <w:szCs w:val="28"/>
        </w:rPr>
        <w:t>.</w:t>
      </w:r>
      <w:r w:rsidR="009D7765">
        <w:rPr>
          <w:rFonts w:ascii="Times New Roman" w:hAnsi="Times New Roman" w:cs="Times New Roman"/>
          <w:sz w:val="28"/>
          <w:szCs w:val="28"/>
        </w:rPr>
        <w:t xml:space="preserve"> </w:t>
      </w:r>
      <w:r w:rsidR="0042605B" w:rsidRPr="009300AE">
        <w:rPr>
          <w:rFonts w:ascii="Times New Roman" w:hAnsi="Times New Roman" w:cs="Times New Roman"/>
          <w:sz w:val="28"/>
          <w:szCs w:val="28"/>
        </w:rPr>
        <w:t>(</w:t>
      </w:r>
      <w:r w:rsidR="00F668AC" w:rsidRPr="009300AE">
        <w:rPr>
          <w:rFonts w:ascii="Times New Roman" w:hAnsi="Times New Roman" w:cs="Times New Roman"/>
          <w:sz w:val="28"/>
          <w:szCs w:val="28"/>
        </w:rPr>
        <w:t>вынесены</w:t>
      </w:r>
      <w:r w:rsidR="009D7765" w:rsidRPr="009300AE">
        <w:rPr>
          <w:rFonts w:ascii="Times New Roman" w:hAnsi="Times New Roman" w:cs="Times New Roman"/>
          <w:sz w:val="28"/>
          <w:szCs w:val="28"/>
        </w:rPr>
        <w:t xml:space="preserve"> штрафы</w:t>
      </w:r>
      <w:r w:rsidRPr="009300AE">
        <w:rPr>
          <w:rFonts w:ascii="Times New Roman" w:hAnsi="Times New Roman" w:cs="Times New Roman"/>
          <w:sz w:val="28"/>
          <w:szCs w:val="28"/>
        </w:rPr>
        <w:t xml:space="preserve"> на сумму 460 тыс</w:t>
      </w:r>
      <w:r w:rsidR="0040365B" w:rsidRPr="009300AE">
        <w:rPr>
          <w:rFonts w:ascii="Times New Roman" w:hAnsi="Times New Roman" w:cs="Times New Roman"/>
          <w:sz w:val="28"/>
          <w:szCs w:val="28"/>
        </w:rPr>
        <w:t>яч</w:t>
      </w:r>
      <w:r w:rsidRPr="009300A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2605B" w:rsidRPr="009300AE">
        <w:rPr>
          <w:rFonts w:ascii="Times New Roman" w:hAnsi="Times New Roman" w:cs="Times New Roman"/>
          <w:sz w:val="28"/>
          <w:szCs w:val="28"/>
        </w:rPr>
        <w:t>)</w:t>
      </w:r>
      <w:r w:rsidRPr="009300AE">
        <w:rPr>
          <w:rFonts w:ascii="Times New Roman" w:hAnsi="Times New Roman" w:cs="Times New Roman"/>
          <w:sz w:val="28"/>
          <w:szCs w:val="28"/>
        </w:rPr>
        <w:t>.</w:t>
      </w:r>
    </w:p>
    <w:p w:rsidR="00A81879" w:rsidRPr="009300AE" w:rsidRDefault="0040365B" w:rsidP="009300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33C87">
        <w:rPr>
          <w:rFonts w:ascii="Times New Roman" w:hAnsi="Times New Roman" w:cs="Times New Roman"/>
          <w:sz w:val="28"/>
          <w:szCs w:val="28"/>
        </w:rPr>
        <w:t>женедельно организ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833C87">
        <w:rPr>
          <w:rFonts w:ascii="Times New Roman" w:hAnsi="Times New Roman" w:cs="Times New Roman"/>
          <w:sz w:val="28"/>
          <w:szCs w:val="28"/>
        </w:rPr>
        <w:t xml:space="preserve">рейды по ликвидации </w:t>
      </w:r>
      <w:r w:rsidR="00B81E33">
        <w:rPr>
          <w:rFonts w:ascii="Times New Roman" w:hAnsi="Times New Roman" w:cs="Times New Roman"/>
          <w:sz w:val="28"/>
          <w:szCs w:val="28"/>
        </w:rPr>
        <w:t>несанкционированной торговли, но п</w:t>
      </w:r>
      <w:r>
        <w:rPr>
          <w:rFonts w:ascii="Times New Roman" w:hAnsi="Times New Roman" w:cs="Times New Roman"/>
          <w:sz w:val="28"/>
          <w:szCs w:val="28"/>
        </w:rPr>
        <w:t xml:space="preserve">роблема остается. </w:t>
      </w:r>
      <w:r w:rsidR="0042605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негативно сказывается на общем благоустройстве района, а реализуемая продукция может представлять угрозу для здоровья граждан</w:t>
      </w:r>
      <w:r w:rsidR="00883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05B">
        <w:rPr>
          <w:rFonts w:ascii="Times New Roman" w:hAnsi="Times New Roman" w:cs="Times New Roman"/>
          <w:sz w:val="28"/>
          <w:szCs w:val="28"/>
        </w:rPr>
        <w:t xml:space="preserve">По выявленным нарушениям, </w:t>
      </w:r>
      <w:r w:rsidR="0059285B">
        <w:rPr>
          <w:rFonts w:ascii="Times New Roman" w:hAnsi="Times New Roman" w:cs="Times New Roman"/>
          <w:sz w:val="28"/>
          <w:szCs w:val="28"/>
        </w:rPr>
        <w:t>совместно с</w:t>
      </w:r>
      <w:r w:rsidR="00F668AC">
        <w:rPr>
          <w:rFonts w:ascii="Times New Roman" w:hAnsi="Times New Roman" w:cs="Times New Roman"/>
          <w:sz w:val="28"/>
          <w:szCs w:val="28"/>
        </w:rPr>
        <w:t xml:space="preserve"> полицией, краевым у</w:t>
      </w:r>
      <w:r w:rsidR="00F668AC" w:rsidRPr="0040365B">
        <w:rPr>
          <w:rFonts w:ascii="Times New Roman" w:hAnsi="Times New Roman" w:cs="Times New Roman"/>
          <w:sz w:val="28"/>
          <w:szCs w:val="28"/>
        </w:rPr>
        <w:t>правлени</w:t>
      </w:r>
      <w:r w:rsidR="00F668AC">
        <w:rPr>
          <w:rFonts w:ascii="Times New Roman" w:hAnsi="Times New Roman" w:cs="Times New Roman"/>
          <w:sz w:val="28"/>
          <w:szCs w:val="28"/>
        </w:rPr>
        <w:t xml:space="preserve">ем </w:t>
      </w:r>
      <w:r w:rsidR="00F668AC" w:rsidRPr="0040365B">
        <w:rPr>
          <w:rFonts w:ascii="Times New Roman" w:hAnsi="Times New Roman" w:cs="Times New Roman"/>
          <w:sz w:val="28"/>
          <w:szCs w:val="28"/>
        </w:rPr>
        <w:t>ветеринарии</w:t>
      </w:r>
      <w:r w:rsidR="00F668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8AC" w:rsidRPr="00833C87">
        <w:rPr>
          <w:rFonts w:ascii="Times New Roman" w:hAnsi="Times New Roman" w:cs="Times New Roman"/>
          <w:sz w:val="28"/>
          <w:szCs w:val="28"/>
        </w:rPr>
        <w:t>Россельхознадзор</w:t>
      </w:r>
      <w:r w:rsidR="00F668A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F668AC">
        <w:rPr>
          <w:rFonts w:ascii="Times New Roman" w:hAnsi="Times New Roman" w:cs="Times New Roman"/>
          <w:sz w:val="28"/>
          <w:szCs w:val="28"/>
        </w:rPr>
        <w:t xml:space="preserve"> и народными дружинниками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81879" w:rsidRPr="00833C87">
        <w:rPr>
          <w:rFonts w:ascii="Times New Roman" w:hAnsi="Times New Roman" w:cs="Times New Roman"/>
          <w:sz w:val="28"/>
          <w:szCs w:val="28"/>
        </w:rPr>
        <w:t>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 13</w:t>
      </w:r>
      <w:r w:rsidR="00761B96">
        <w:rPr>
          <w:rFonts w:ascii="Times New Roman" w:hAnsi="Times New Roman" w:cs="Times New Roman"/>
          <w:sz w:val="28"/>
          <w:szCs w:val="28"/>
        </w:rPr>
        <w:t>9</w:t>
      </w:r>
      <w:r w:rsidR="00D15475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D15475" w:rsidRPr="00833C87">
        <w:rPr>
          <w:rFonts w:ascii="Times New Roman" w:hAnsi="Times New Roman" w:cs="Times New Roman"/>
          <w:sz w:val="28"/>
          <w:szCs w:val="28"/>
        </w:rPr>
        <w:t>протоколов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764" w:rsidRDefault="0059285B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99562A">
        <w:rPr>
          <w:rFonts w:ascii="Times New Roman" w:hAnsi="Times New Roman" w:cs="Times New Roman"/>
          <w:sz w:val="28"/>
          <w:szCs w:val="28"/>
        </w:rPr>
        <w:t xml:space="preserve"> национального проекта «Цифровая экономика», администрацией района и сельской администрацией предоставляются 25 государственных и муниципальных услуг. </w:t>
      </w:r>
      <w:r w:rsidR="00CA26AA">
        <w:rPr>
          <w:rFonts w:ascii="Times New Roman" w:hAnsi="Times New Roman" w:cs="Times New Roman"/>
          <w:sz w:val="28"/>
          <w:szCs w:val="28"/>
        </w:rPr>
        <w:t>В</w:t>
      </w:r>
      <w:r w:rsidR="0099562A">
        <w:rPr>
          <w:rFonts w:ascii="Times New Roman" w:hAnsi="Times New Roman" w:cs="Times New Roman"/>
          <w:sz w:val="28"/>
          <w:szCs w:val="28"/>
        </w:rPr>
        <w:t xml:space="preserve"> прошедшем году </w:t>
      </w:r>
      <w:r w:rsidR="00F668AC">
        <w:rPr>
          <w:rFonts w:ascii="Times New Roman" w:hAnsi="Times New Roman" w:cs="Times New Roman"/>
          <w:sz w:val="28"/>
          <w:szCs w:val="28"/>
        </w:rPr>
        <w:t xml:space="preserve">услуги получили </w:t>
      </w:r>
      <w:r w:rsidR="0099562A">
        <w:rPr>
          <w:rFonts w:ascii="Times New Roman" w:hAnsi="Times New Roman" w:cs="Times New Roman"/>
          <w:sz w:val="28"/>
          <w:szCs w:val="28"/>
        </w:rPr>
        <w:t>618 граждан и организаций, в том числе почти</w:t>
      </w:r>
      <w:r w:rsidR="00CA26AA">
        <w:rPr>
          <w:rFonts w:ascii="Times New Roman" w:hAnsi="Times New Roman" w:cs="Times New Roman"/>
          <w:sz w:val="28"/>
          <w:szCs w:val="28"/>
        </w:rPr>
        <w:t xml:space="preserve"> 80% </w:t>
      </w:r>
      <w:r w:rsidR="00F668AC">
        <w:rPr>
          <w:rFonts w:ascii="Times New Roman" w:hAnsi="Times New Roman" w:cs="Times New Roman"/>
          <w:sz w:val="28"/>
          <w:szCs w:val="28"/>
        </w:rPr>
        <w:t>оказаны</w:t>
      </w:r>
      <w:r w:rsidR="00572490">
        <w:rPr>
          <w:rFonts w:ascii="Times New Roman" w:hAnsi="Times New Roman" w:cs="Times New Roman"/>
          <w:sz w:val="28"/>
          <w:szCs w:val="28"/>
        </w:rPr>
        <w:t xml:space="preserve"> </w:t>
      </w:r>
      <w:r w:rsidR="00CA26AA">
        <w:rPr>
          <w:rFonts w:ascii="Times New Roman" w:hAnsi="Times New Roman" w:cs="Times New Roman"/>
          <w:sz w:val="28"/>
          <w:szCs w:val="28"/>
        </w:rPr>
        <w:t>в электронном виде. Это по</w:t>
      </w:r>
      <w:r w:rsidR="0099562A">
        <w:rPr>
          <w:rFonts w:ascii="Times New Roman" w:hAnsi="Times New Roman" w:cs="Times New Roman"/>
          <w:sz w:val="28"/>
          <w:szCs w:val="28"/>
        </w:rPr>
        <w:t>–прежнему выше планового показателя.</w:t>
      </w:r>
    </w:p>
    <w:p w:rsidR="00653764" w:rsidRPr="00CA26AA" w:rsidRDefault="00653764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активнее стали работать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68AC">
        <w:rPr>
          <w:rFonts w:ascii="Times New Roman" w:hAnsi="Times New Roman" w:cs="Times New Roman"/>
          <w:sz w:val="28"/>
          <w:szCs w:val="28"/>
        </w:rPr>
        <w:t>На официальном сайте города размещено 2300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8AC">
        <w:rPr>
          <w:rFonts w:ascii="Times New Roman" w:hAnsi="Times New Roman" w:cs="Times New Roman"/>
          <w:sz w:val="28"/>
          <w:szCs w:val="28"/>
        </w:rPr>
        <w:t>публикаций</w:t>
      </w:r>
      <w:r>
        <w:rPr>
          <w:rFonts w:ascii="Times New Roman" w:hAnsi="Times New Roman" w:cs="Times New Roman"/>
          <w:sz w:val="28"/>
          <w:szCs w:val="28"/>
        </w:rPr>
        <w:t xml:space="preserve">. Еще </w:t>
      </w:r>
      <w:r w:rsidR="00DA4807">
        <w:rPr>
          <w:rFonts w:ascii="Times New Roman" w:hAnsi="Times New Roman" w:cs="Times New Roman"/>
          <w:sz w:val="28"/>
          <w:szCs w:val="28"/>
        </w:rPr>
        <w:t>свыше двух тысяч</w:t>
      </w:r>
      <w:r>
        <w:rPr>
          <w:rFonts w:ascii="Times New Roman" w:hAnsi="Times New Roman" w:cs="Times New Roman"/>
          <w:sz w:val="28"/>
          <w:szCs w:val="28"/>
        </w:rPr>
        <w:t xml:space="preserve"> постов </w:t>
      </w:r>
      <w:r w:rsidR="004F6D88">
        <w:rPr>
          <w:rFonts w:ascii="Times New Roman" w:hAnsi="Times New Roman" w:cs="Times New Roman"/>
          <w:sz w:val="28"/>
          <w:szCs w:val="28"/>
        </w:rPr>
        <w:t xml:space="preserve">размещено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68AC">
        <w:rPr>
          <w:rFonts w:ascii="Times New Roman" w:hAnsi="Times New Roman" w:cs="Times New Roman"/>
          <w:sz w:val="28"/>
          <w:szCs w:val="28"/>
        </w:rPr>
        <w:t>социальных сетях</w:t>
      </w:r>
      <w:r w:rsidR="00DA4807">
        <w:rPr>
          <w:rFonts w:ascii="Times New Roman" w:hAnsi="Times New Roman" w:cs="Times New Roman"/>
          <w:sz w:val="28"/>
          <w:szCs w:val="28"/>
        </w:rPr>
        <w:t xml:space="preserve">. </w:t>
      </w:r>
      <w:r w:rsidR="00C72430">
        <w:rPr>
          <w:rFonts w:ascii="Times New Roman" w:hAnsi="Times New Roman" w:cs="Times New Roman"/>
          <w:sz w:val="28"/>
          <w:szCs w:val="28"/>
        </w:rPr>
        <w:t>О</w:t>
      </w:r>
      <w:r w:rsidR="00DA4807">
        <w:rPr>
          <w:rFonts w:ascii="Times New Roman" w:hAnsi="Times New Roman" w:cs="Times New Roman"/>
          <w:sz w:val="28"/>
          <w:szCs w:val="28"/>
        </w:rPr>
        <w:t xml:space="preserve">перативно </w:t>
      </w:r>
      <w:r w:rsidR="00442880" w:rsidRPr="00CA26AA">
        <w:rPr>
          <w:rFonts w:ascii="Times New Roman" w:hAnsi="Times New Roman" w:cs="Times New Roman"/>
          <w:sz w:val="28"/>
          <w:szCs w:val="28"/>
        </w:rPr>
        <w:t>принимаются меры</w:t>
      </w:r>
      <w:r w:rsidR="00CA26AA" w:rsidRPr="00CA26AA">
        <w:rPr>
          <w:rFonts w:ascii="Times New Roman" w:hAnsi="Times New Roman" w:cs="Times New Roman"/>
          <w:sz w:val="28"/>
          <w:szCs w:val="28"/>
        </w:rPr>
        <w:t xml:space="preserve"> и </w:t>
      </w:r>
      <w:r w:rsidR="00C72430" w:rsidRPr="00CA26AA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C72430">
        <w:rPr>
          <w:rFonts w:ascii="Times New Roman" w:hAnsi="Times New Roman" w:cs="Times New Roman"/>
          <w:sz w:val="28"/>
          <w:szCs w:val="28"/>
        </w:rPr>
        <w:t>комментарии</w:t>
      </w:r>
      <w:r w:rsidR="00F668AC" w:rsidRPr="00F668AC">
        <w:rPr>
          <w:rFonts w:ascii="Times New Roman" w:hAnsi="Times New Roman" w:cs="Times New Roman"/>
          <w:sz w:val="28"/>
          <w:szCs w:val="28"/>
        </w:rPr>
        <w:t xml:space="preserve"> </w:t>
      </w:r>
      <w:r w:rsidR="00C72430">
        <w:rPr>
          <w:rFonts w:ascii="Times New Roman" w:hAnsi="Times New Roman" w:cs="Times New Roman"/>
          <w:sz w:val="28"/>
          <w:szCs w:val="28"/>
        </w:rPr>
        <w:t xml:space="preserve">по </w:t>
      </w:r>
      <w:r w:rsidR="00F668AC">
        <w:rPr>
          <w:rFonts w:ascii="Times New Roman" w:hAnsi="Times New Roman" w:cs="Times New Roman"/>
          <w:sz w:val="28"/>
          <w:szCs w:val="28"/>
        </w:rPr>
        <w:t>критически</w:t>
      </w:r>
      <w:r w:rsidR="00C72430">
        <w:rPr>
          <w:rFonts w:ascii="Times New Roman" w:hAnsi="Times New Roman" w:cs="Times New Roman"/>
          <w:sz w:val="28"/>
          <w:szCs w:val="28"/>
        </w:rPr>
        <w:t xml:space="preserve">м </w:t>
      </w:r>
      <w:r w:rsidR="00F668AC">
        <w:rPr>
          <w:rFonts w:ascii="Times New Roman" w:hAnsi="Times New Roman" w:cs="Times New Roman"/>
          <w:sz w:val="28"/>
          <w:szCs w:val="28"/>
        </w:rPr>
        <w:t>сообщения</w:t>
      </w:r>
      <w:r w:rsidR="00C72430">
        <w:rPr>
          <w:rFonts w:ascii="Times New Roman" w:hAnsi="Times New Roman" w:cs="Times New Roman"/>
          <w:sz w:val="28"/>
          <w:szCs w:val="28"/>
        </w:rPr>
        <w:t>м</w:t>
      </w:r>
      <w:r w:rsidR="00F668AC">
        <w:rPr>
          <w:rFonts w:ascii="Times New Roman" w:hAnsi="Times New Roman" w:cs="Times New Roman"/>
          <w:sz w:val="28"/>
          <w:szCs w:val="28"/>
        </w:rPr>
        <w:t xml:space="preserve"> в СМИ</w:t>
      </w:r>
      <w:r w:rsidR="00CA26AA">
        <w:rPr>
          <w:rFonts w:ascii="Times New Roman" w:hAnsi="Times New Roman" w:cs="Times New Roman"/>
          <w:sz w:val="28"/>
          <w:szCs w:val="28"/>
        </w:rPr>
        <w:t>.</w:t>
      </w:r>
    </w:p>
    <w:p w:rsidR="00CA26AA" w:rsidRPr="00CA26AA" w:rsidRDefault="00DA4807" w:rsidP="0013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поступающих в администрацию района письменных и устных обращений </w:t>
      </w:r>
      <w:r w:rsidR="007B43C5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C72430">
        <w:rPr>
          <w:rFonts w:ascii="Times New Roman" w:hAnsi="Times New Roman" w:cs="Times New Roman"/>
          <w:sz w:val="28"/>
          <w:szCs w:val="28"/>
        </w:rPr>
        <w:t xml:space="preserve"> темой</w:t>
      </w:r>
      <w:r>
        <w:rPr>
          <w:rFonts w:ascii="Times New Roman" w:hAnsi="Times New Roman" w:cs="Times New Roman"/>
          <w:sz w:val="28"/>
          <w:szCs w:val="28"/>
        </w:rPr>
        <w:t xml:space="preserve"> остается жилищно-коммунально</w:t>
      </w:r>
      <w:r w:rsidR="00C724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724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</w:t>
      </w:r>
      <w:r w:rsidR="00C724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Таких обращений </w:t>
      </w:r>
      <w:r w:rsidR="00C72430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755, что составляе</w:t>
      </w:r>
      <w:r w:rsidR="00131BAF">
        <w:rPr>
          <w:rFonts w:ascii="Times New Roman" w:hAnsi="Times New Roman" w:cs="Times New Roman"/>
          <w:sz w:val="28"/>
          <w:szCs w:val="28"/>
        </w:rPr>
        <w:t>т 73%</w:t>
      </w:r>
      <w:r w:rsidR="00C72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85B">
        <w:rPr>
          <w:rFonts w:ascii="Times New Roman" w:hAnsi="Times New Roman" w:cs="Times New Roman"/>
          <w:sz w:val="28"/>
          <w:szCs w:val="28"/>
        </w:rPr>
        <w:t>Все они были отработаны, или поставлены на контроль.</w:t>
      </w:r>
    </w:p>
    <w:p w:rsidR="00C72430" w:rsidRDefault="00C72430" w:rsidP="00EE26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4908" w:rsidRPr="00A81879" w:rsidRDefault="00343AE6" w:rsidP="00EE26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А</w:t>
      </w:r>
      <w:r w:rsidR="004A4908" w:rsidRPr="00A818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дминистрацией района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проводит</w:t>
      </w:r>
      <w:r w:rsidR="004F6D88">
        <w:rPr>
          <w:rFonts w:ascii="Times New Roman" w:eastAsia="Calibri" w:hAnsi="Times New Roman" w:cs="Times New Roman"/>
          <w:sz w:val="28"/>
          <w:szCs w:val="28"/>
          <w:lang w:eastAsia="ar-SA"/>
        </w:rPr>
        <w:t>ся</w:t>
      </w:r>
      <w:r w:rsidR="004A4908" w:rsidRPr="00A818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мониторинг выполнения управляющими организациями планов текущего ремонта общего имущества собственников многоквартирных домов. В 2021 году </w:t>
      </w:r>
      <w:r w:rsidR="0059285B">
        <w:rPr>
          <w:rFonts w:ascii="Times New Roman" w:eastAsia="Calibri" w:hAnsi="Times New Roman" w:cs="Times New Roman"/>
          <w:sz w:val="28"/>
          <w:szCs w:val="28"/>
          <w:lang w:eastAsia="ar-SA"/>
        </w:rPr>
        <w:t>плановые показатели выполнены, ремонт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A4908" w:rsidRPr="00A818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произведен на 316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домах </w:t>
      </w:r>
      <w:r w:rsidR="004A4908" w:rsidRPr="00A818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сумму более 30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миллионов </w:t>
      </w:r>
      <w:r w:rsidR="004A4908" w:rsidRPr="00A818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рублей.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4A4908" w:rsidRPr="00A81879" w:rsidRDefault="00343AE6" w:rsidP="00EE26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краевой программы 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</w:t>
      </w:r>
      <w:r w:rsidR="0059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</w:t>
      </w:r>
      <w:r w:rsidR="0059285B">
        <w:rPr>
          <w:rFonts w:ascii="Times New Roman" w:eastAsia="Times New Roman" w:hAnsi="Times New Roman" w:cs="Times New Roman"/>
          <w:sz w:val="28"/>
          <w:szCs w:val="28"/>
          <w:lang w:eastAsia="ru-RU"/>
        </w:rPr>
        <w:t>ах. Сумма инвестиций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рублей, </w:t>
      </w:r>
      <w:r w:rsidR="0059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в два раза предыдуще</w:t>
      </w:r>
      <w:r w:rsidR="004F6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F6D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-ти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домах.</w:t>
      </w:r>
    </w:p>
    <w:p w:rsidR="004A4908" w:rsidRPr="00CA26AA" w:rsidRDefault="00343AE6" w:rsidP="00EE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состояние лифтового хозяйства. Более половины </w:t>
      </w:r>
      <w:r w:rsidR="0059285B" w:rsidRPr="009300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A4908" w:rsidRPr="00930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773</w:t>
      </w:r>
      <w:r w:rsidR="0059285B" w:rsidRPr="009300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лифтов</w:t>
      </w:r>
      <w:r w:rsidR="0059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выработали нормативный ресурс. Обслуживающими организациями в 2021 году проведена диагностика и восстановительный ремонт 94 лифтов на 21 доме.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 ремонт еще 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43 лифт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A4908" w:rsidRPr="00CA26A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A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домах.</w:t>
      </w:r>
      <w:r w:rsidR="004A4908" w:rsidRPr="00CA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Проводимая работа позволит исправить ситуацию.</w:t>
      </w:r>
    </w:p>
    <w:p w:rsidR="00CA26AA" w:rsidRPr="00CA26AA" w:rsidRDefault="0059285B" w:rsidP="00E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Ремонты</w:t>
      </w:r>
      <w:r w:rsidR="00CA26AA" w:rsidRPr="00CA26AA">
        <w:rPr>
          <w:rFonts w:ascii="Times New Roman" w:hAnsi="Times New Roman" w:cs="Times New Roman"/>
          <w:sz w:val="28"/>
          <w:szCs w:val="28"/>
        </w:rPr>
        <w:t xml:space="preserve"> инженерных сетей – то, что определяет стабильность предоставления коммунальных услуг</w:t>
      </w:r>
      <w:r w:rsidR="00C72430">
        <w:rPr>
          <w:rFonts w:ascii="Times New Roman" w:hAnsi="Times New Roman" w:cs="Times New Roman"/>
          <w:sz w:val="28"/>
          <w:szCs w:val="28"/>
        </w:rPr>
        <w:t>.</w:t>
      </w:r>
    </w:p>
    <w:p w:rsidR="004A4908" w:rsidRPr="00A81879" w:rsidRDefault="00343AE6" w:rsidP="00EE26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З</w:t>
      </w:r>
      <w:r w:rsidR="004A4908" w:rsidRPr="00A8187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а счет средств </w:t>
      </w:r>
      <w:proofErr w:type="spellStart"/>
      <w:r w:rsidR="004A4908" w:rsidRPr="00A81879">
        <w:rPr>
          <w:rFonts w:ascii="Times New Roman" w:eastAsia="Calibri" w:hAnsi="Times New Roman" w:cs="Times New Roman"/>
          <w:spacing w:val="-3"/>
          <w:sz w:val="28"/>
          <w:szCs w:val="28"/>
        </w:rPr>
        <w:t>ресурсоснабжающих</w:t>
      </w:r>
      <w:proofErr w:type="spellEnd"/>
      <w:r w:rsidR="004A4908" w:rsidRPr="00A8187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организаций капитально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от</w:t>
      </w:r>
      <w:r w:rsidR="004A4908" w:rsidRPr="00A81879">
        <w:rPr>
          <w:rFonts w:ascii="Times New Roman" w:eastAsia="Calibri" w:hAnsi="Times New Roman" w:cs="Times New Roman"/>
          <w:spacing w:val="-3"/>
          <w:sz w:val="28"/>
          <w:szCs w:val="28"/>
        </w:rPr>
        <w:t>ремонт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ированы</w:t>
      </w:r>
      <w:r w:rsidR="004A4908" w:rsidRPr="00A8187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9300AE">
        <w:rPr>
          <w:rFonts w:ascii="Times New Roman" w:eastAsia="Calibri" w:hAnsi="Times New Roman" w:cs="Times New Roman"/>
          <w:spacing w:val="-3"/>
          <w:sz w:val="28"/>
          <w:szCs w:val="28"/>
        </w:rPr>
        <w:t>пять</w:t>
      </w:r>
      <w:r w:rsidR="004A4908" w:rsidRPr="00A8187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E066C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участков </w:t>
      </w:r>
      <w:r w:rsidR="004A4908" w:rsidRPr="00A8187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магистральных тепловых сетей </w:t>
      </w:r>
      <w:r w:rsidR="004F6D8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на сумму </w:t>
      </w:r>
      <w:r w:rsidR="00E066CE">
        <w:rPr>
          <w:rFonts w:ascii="Times New Roman" w:eastAsia="Calibri" w:hAnsi="Times New Roman" w:cs="Times New Roman"/>
          <w:spacing w:val="-3"/>
          <w:sz w:val="28"/>
          <w:szCs w:val="28"/>
        </w:rPr>
        <w:t>более</w:t>
      </w:r>
      <w:r w:rsidR="004A4908" w:rsidRPr="00A8187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85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миллионов рублей, это чуть меньше объемов </w:t>
      </w:r>
      <w:r w:rsidR="004A4908" w:rsidRPr="00A81879">
        <w:rPr>
          <w:rFonts w:ascii="Times New Roman" w:eastAsia="Calibri" w:hAnsi="Times New Roman" w:cs="Times New Roman"/>
          <w:sz w:val="28"/>
          <w:szCs w:val="28"/>
          <w:lang w:eastAsia="ar-SA"/>
        </w:rPr>
        <w:t>2020 год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4A4908" w:rsidRPr="00A8187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A4908" w:rsidRPr="00A81879" w:rsidRDefault="00343AE6" w:rsidP="00343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</w:t>
      </w:r>
      <w:r w:rsidR="004A4908" w:rsidRPr="00A81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авершена реконструкция оборудования </w:t>
      </w:r>
      <w:r w:rsidR="00E066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="004A4908" w:rsidRPr="00A81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котел</w:t>
      </w:r>
      <w:r w:rsidR="00C724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ьной по </w:t>
      </w:r>
      <w:proofErr w:type="spellStart"/>
      <w:r w:rsidR="00C724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ул.Советской</w:t>
      </w:r>
      <w:proofErr w:type="spellEnd"/>
      <w:r w:rsidR="00C724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</w:t>
      </w:r>
      <w:proofErr w:type="spellStart"/>
      <w:r w:rsidR="00C724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с.Гоньба</w:t>
      </w:r>
      <w:proofErr w:type="spellEnd"/>
      <w:r w:rsidR="004A4908" w:rsidRPr="00A81879">
        <w:rPr>
          <w:rFonts w:ascii="Times New Roman" w:eastAsia="Calibri" w:hAnsi="Times New Roman" w:cs="Times New Roman"/>
          <w:sz w:val="28"/>
          <w:szCs w:val="28"/>
        </w:rPr>
        <w:t>, р</w:t>
      </w:r>
      <w:r w:rsidR="004A4908" w:rsidRPr="00A81879">
        <w:rPr>
          <w:rFonts w:ascii="Times New Roman" w:eastAsia="Calibri" w:hAnsi="Times New Roman" w:cs="Times New Roman"/>
          <w:bCs/>
          <w:sz w:val="28"/>
          <w:szCs w:val="28"/>
        </w:rPr>
        <w:t>еконструкци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4A4908" w:rsidRPr="00A81879">
        <w:rPr>
          <w:rFonts w:ascii="Times New Roman" w:eastAsia="Calibri" w:hAnsi="Times New Roman" w:cs="Times New Roman"/>
          <w:bCs/>
          <w:sz w:val="28"/>
          <w:szCs w:val="28"/>
        </w:rPr>
        <w:t xml:space="preserve"> зданий 11 центральных тепловых пунктов</w:t>
      </w:r>
      <w:r w:rsidR="004F6D8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066CE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CA26AA">
        <w:rPr>
          <w:rFonts w:ascii="Times New Roman" w:eastAsia="Calibri" w:hAnsi="Times New Roman" w:cs="Times New Roman"/>
          <w:bCs/>
          <w:sz w:val="28"/>
          <w:szCs w:val="28"/>
        </w:rPr>
        <w:t xml:space="preserve"> эти цели израсходовано боле</w:t>
      </w:r>
      <w:r w:rsidR="0057249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CA26AA">
        <w:rPr>
          <w:rFonts w:ascii="Times New Roman" w:eastAsia="Calibri" w:hAnsi="Times New Roman" w:cs="Times New Roman"/>
          <w:bCs/>
          <w:sz w:val="28"/>
          <w:szCs w:val="28"/>
        </w:rPr>
        <w:t xml:space="preserve"> 41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миллион</w:t>
      </w:r>
      <w:r w:rsidR="00E066CE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рублей.</w:t>
      </w:r>
    </w:p>
    <w:p w:rsidR="00C72430" w:rsidRDefault="00AB1981" w:rsidP="00930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постоянном режиме осуществляется 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задолженности </w:t>
      </w:r>
      <w:r w:rsidR="00343A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жилищно-коммунальные услуги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Благодаря принятым совместно с </w:t>
      </w:r>
      <w:proofErr w:type="spellStart"/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ресурсонабжающими</w:t>
      </w:r>
      <w:proofErr w:type="spellEnd"/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мерам удалось по итогам года повысить собираемость</w:t>
      </w:r>
      <w:r w:rsidR="0056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98%)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проблема своевременной оплаты в полной мере </w:t>
      </w:r>
      <w:r w:rsidR="00442880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реш</w:t>
      </w:r>
      <w:r w:rsidR="00C724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="004428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требует постоянного контроля. Общая сумма </w:t>
      </w:r>
      <w:r w:rsidR="004A4908" w:rsidRPr="00CA2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населения составляет более 300 миллионов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продолжать эту работу.</w:t>
      </w:r>
    </w:p>
    <w:p w:rsidR="004F6D88" w:rsidRPr="00CA26AA" w:rsidRDefault="004A4908" w:rsidP="00572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особом контроле - реализация программы газификации. </w:t>
      </w:r>
      <w:r w:rsidR="00CA26AA" w:rsidRPr="00CA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перевыполнен на </w:t>
      </w:r>
      <w:r w:rsidR="00C1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половину</w:t>
      </w:r>
      <w:r w:rsidR="00CA26AA" w:rsidRPr="00CA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AE6" w:rsidRPr="00CA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Газифицировано 109 домовладений, </w:t>
      </w:r>
      <w:r w:rsidR="00CA26AA" w:rsidRPr="00CA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CA26AA" w:rsidRPr="00CA26AA">
        <w:rPr>
          <w:rFonts w:ascii="Times New Roman" w:eastAsia="Calibri" w:hAnsi="Times New Roman" w:cs="Times New Roman"/>
          <w:sz w:val="28"/>
          <w:szCs w:val="28"/>
        </w:rPr>
        <w:t xml:space="preserve">подан природный газ </w:t>
      </w:r>
      <w:r w:rsidR="00131BAF">
        <w:rPr>
          <w:rFonts w:ascii="Times New Roman" w:eastAsia="Calibri" w:hAnsi="Times New Roman" w:cs="Times New Roman"/>
          <w:sz w:val="28"/>
          <w:szCs w:val="28"/>
        </w:rPr>
        <w:t>первым</w:t>
      </w:r>
      <w:r w:rsidR="00CA26AA" w:rsidRPr="00CA26AA">
        <w:rPr>
          <w:rFonts w:ascii="Times New Roman" w:eastAsia="Calibri" w:hAnsi="Times New Roman" w:cs="Times New Roman"/>
          <w:sz w:val="28"/>
          <w:szCs w:val="28"/>
        </w:rPr>
        <w:t xml:space="preserve"> абонентам </w:t>
      </w:r>
      <w:r w:rsidR="00C11EB4">
        <w:rPr>
          <w:rFonts w:ascii="Times New Roman" w:eastAsia="Calibri" w:hAnsi="Times New Roman" w:cs="Times New Roman"/>
          <w:sz w:val="28"/>
          <w:szCs w:val="28"/>
        </w:rPr>
        <w:t xml:space="preserve">проблемного </w:t>
      </w:r>
      <w:r w:rsidR="00CA26AA" w:rsidRPr="00CA26AA">
        <w:rPr>
          <w:rFonts w:ascii="Times New Roman" w:eastAsia="Calibri" w:hAnsi="Times New Roman" w:cs="Times New Roman"/>
          <w:sz w:val="28"/>
          <w:szCs w:val="28"/>
        </w:rPr>
        <w:t xml:space="preserve">микрорайона Мирный. </w:t>
      </w:r>
      <w:r w:rsidR="00572490" w:rsidRPr="00CA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продолжаем </w:t>
      </w:r>
      <w:r w:rsidR="00572490" w:rsidRPr="00CA26AA">
        <w:rPr>
          <w:rFonts w:ascii="Times New Roman" w:eastAsia="Calibri" w:hAnsi="Times New Roman" w:cs="Times New Roman"/>
          <w:sz w:val="28"/>
          <w:szCs w:val="28"/>
        </w:rPr>
        <w:t>данную работу</w:t>
      </w:r>
      <w:r w:rsidR="00C72430">
        <w:rPr>
          <w:rFonts w:ascii="Times New Roman" w:eastAsia="Calibri" w:hAnsi="Times New Roman" w:cs="Times New Roman"/>
          <w:sz w:val="28"/>
          <w:szCs w:val="28"/>
        </w:rPr>
        <w:t xml:space="preserve">, на особом контроле подача заявок по </w:t>
      </w:r>
      <w:proofErr w:type="spellStart"/>
      <w:r w:rsidR="00C72430">
        <w:rPr>
          <w:rFonts w:ascii="Times New Roman" w:eastAsia="Calibri" w:hAnsi="Times New Roman" w:cs="Times New Roman"/>
          <w:sz w:val="28"/>
          <w:szCs w:val="28"/>
        </w:rPr>
        <w:t>догазификации</w:t>
      </w:r>
      <w:proofErr w:type="spellEnd"/>
      <w:r w:rsidR="00C72430">
        <w:rPr>
          <w:rFonts w:ascii="Times New Roman" w:eastAsia="Calibri" w:hAnsi="Times New Roman" w:cs="Times New Roman"/>
          <w:sz w:val="28"/>
          <w:szCs w:val="28"/>
        </w:rPr>
        <w:t xml:space="preserve"> домовладений</w:t>
      </w:r>
      <w:r w:rsidR="00572490" w:rsidRPr="00CA26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2430" w:rsidRPr="009300AE" w:rsidRDefault="0006030A" w:rsidP="00930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ажным моментом для стабильного жизнеобеспечения района является передача специализированным организациям на обслуживание бесхозяйных инженерных сетей. В 2021 году </w:t>
      </w:r>
      <w:r w:rsidR="005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25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сетей, 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>соответствующие пакеты документов направлены в администраци</w:t>
      </w:r>
      <w:r w:rsidR="00572490">
        <w:rPr>
          <w:rFonts w:ascii="Times New Roman" w:eastAsia="Calibri" w:hAnsi="Times New Roman" w:cs="Times New Roman"/>
          <w:sz w:val="28"/>
          <w:szCs w:val="28"/>
        </w:rPr>
        <w:t>ю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 xml:space="preserve"> города для </w:t>
      </w:r>
      <w:r w:rsidR="00C72430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>обследования</w:t>
      </w:r>
      <w:r w:rsidR="00761B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2430">
        <w:rPr>
          <w:rFonts w:ascii="Times New Roman" w:eastAsia="Calibri" w:hAnsi="Times New Roman" w:cs="Times New Roman"/>
          <w:sz w:val="28"/>
          <w:szCs w:val="28"/>
        </w:rPr>
        <w:t xml:space="preserve">последующей </w:t>
      </w:r>
      <w:r w:rsidR="00761B96">
        <w:rPr>
          <w:rFonts w:ascii="Times New Roman" w:eastAsia="Calibri" w:hAnsi="Times New Roman" w:cs="Times New Roman"/>
          <w:sz w:val="28"/>
          <w:szCs w:val="28"/>
        </w:rPr>
        <w:t>передачи на обслуживание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2EA" w:rsidRDefault="006B6524" w:rsidP="00770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многоэтажному строительству:</w:t>
      </w:r>
      <w:r w:rsidR="00C72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эксплуатацию </w:t>
      </w:r>
      <w:r w:rsidR="009300AE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="00C72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дома, это 19,5 тысяч квадратных метров,</w:t>
      </w:r>
      <w:r w:rsidR="00C72430" w:rsidRPr="00A81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2430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больше уровня 20</w:t>
      </w:r>
      <w:r w:rsidR="009300A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C72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Застройка</w:t>
      </w:r>
      <w:r w:rsidR="007702EA" w:rsidRPr="00A81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ведется преимущественно точечная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из-за отсутствия </w:t>
      </w:r>
      <w:r w:rsidR="00C11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участков. </w:t>
      </w:r>
      <w:r w:rsidR="00770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EB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всегда важно учитывать интересы жильцов существующих домов.</w:t>
      </w:r>
    </w:p>
    <w:p w:rsidR="007702EA" w:rsidRDefault="007702EA" w:rsidP="00EE26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524" w:rsidRDefault="005E0714" w:rsidP="005E07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проект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городской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ыполнено благоустройство 23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</w:t>
      </w:r>
      <w:r w:rsidR="004F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 больше чем в 20</w:t>
      </w:r>
      <w:r w:rsidR="009300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запланировано 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дворов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17 из </w:t>
      </w:r>
      <w:r w:rsidR="00572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4F6D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4F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</w:t>
      </w:r>
      <w:r w:rsidR="004F6D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524" w:rsidRPr="009300AE" w:rsidRDefault="006B6524" w:rsidP="009300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</w:t>
      </w:r>
      <w:r w:rsidR="00761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апланировано благоустройство парка «Юбилейного».</w:t>
      </w:r>
    </w:p>
    <w:p w:rsidR="004A4908" w:rsidRDefault="00E52931" w:rsidP="00EE26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т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>екущ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40C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бюджетные средства отремонтированы</w:t>
      </w:r>
      <w:r w:rsidR="00AB3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AF3">
        <w:rPr>
          <w:rFonts w:ascii="Times New Roman" w:eastAsia="Calibri" w:hAnsi="Times New Roman" w:cs="Times New Roman"/>
          <w:sz w:val="28"/>
          <w:szCs w:val="28"/>
        </w:rPr>
        <w:t xml:space="preserve">почти </w:t>
      </w:r>
      <w:r w:rsidR="00C11EB4">
        <w:rPr>
          <w:rFonts w:ascii="Times New Roman" w:eastAsia="Calibri" w:hAnsi="Times New Roman" w:cs="Times New Roman"/>
          <w:sz w:val="28"/>
          <w:szCs w:val="28"/>
        </w:rPr>
        <w:t>15</w:t>
      </w:r>
      <w:r w:rsidR="006A0AF3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E066CE">
        <w:rPr>
          <w:rFonts w:ascii="Times New Roman" w:eastAsia="Calibri" w:hAnsi="Times New Roman" w:cs="Times New Roman"/>
          <w:sz w:val="28"/>
          <w:szCs w:val="28"/>
        </w:rPr>
        <w:t xml:space="preserve"> квадратных метров асфальтового покрытия дорог</w:t>
      </w:r>
      <w:r w:rsidR="00C11EB4">
        <w:rPr>
          <w:rFonts w:ascii="Times New Roman" w:eastAsia="Calibri" w:hAnsi="Times New Roman" w:cs="Times New Roman"/>
          <w:sz w:val="28"/>
          <w:szCs w:val="28"/>
        </w:rPr>
        <w:t>,</w:t>
      </w:r>
      <w:r w:rsidR="00E06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684">
        <w:rPr>
          <w:rFonts w:ascii="Times New Roman" w:eastAsia="Calibri" w:hAnsi="Times New Roman" w:cs="Times New Roman"/>
          <w:sz w:val="28"/>
          <w:szCs w:val="28"/>
        </w:rPr>
        <w:t>внутриквартальных проездов</w:t>
      </w:r>
      <w:r w:rsidR="00C11EB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D3822" w:rsidRPr="00CD3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822">
        <w:rPr>
          <w:rFonts w:ascii="Times New Roman" w:eastAsia="Calibri" w:hAnsi="Times New Roman" w:cs="Times New Roman"/>
          <w:sz w:val="28"/>
          <w:szCs w:val="28"/>
        </w:rPr>
        <w:t>тротуаров.</w:t>
      </w:r>
    </w:p>
    <w:p w:rsidR="004A4908" w:rsidRPr="00A81879" w:rsidRDefault="00AB3A95" w:rsidP="004A4908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 самым </w:t>
      </w:r>
      <w:r w:rsidR="009832E3">
        <w:rPr>
          <w:rFonts w:ascii="Times New Roman" w:eastAsia="Calibri" w:hAnsi="Times New Roman" w:cs="Times New Roman"/>
          <w:sz w:val="28"/>
          <w:szCs w:val="28"/>
        </w:rPr>
        <w:t>решен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ряд наказов избирателей, поступ</w:t>
      </w:r>
      <w:r w:rsidR="006A0AF3">
        <w:rPr>
          <w:rFonts w:ascii="Times New Roman" w:eastAsia="Calibri" w:hAnsi="Times New Roman" w:cs="Times New Roman"/>
          <w:sz w:val="28"/>
          <w:szCs w:val="28"/>
        </w:rPr>
        <w:t>ивших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ходе избирательных кампаний. </w:t>
      </w:r>
    </w:p>
    <w:p w:rsidR="00131BAF" w:rsidRDefault="006B6524" w:rsidP="00AB3A95">
      <w:pPr>
        <w:tabs>
          <w:tab w:val="left" w:pos="113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муниципальной программе</w:t>
      </w:r>
      <w:r w:rsidR="00522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EB4">
        <w:rPr>
          <w:rFonts w:ascii="Times New Roman" w:eastAsia="Calibri" w:hAnsi="Times New Roman" w:cs="Times New Roman"/>
          <w:sz w:val="28"/>
          <w:szCs w:val="28"/>
        </w:rPr>
        <w:t>продолжен</w:t>
      </w:r>
      <w:r w:rsidR="005226D0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AB3A95">
        <w:rPr>
          <w:rFonts w:ascii="Times New Roman" w:eastAsia="Calibri" w:hAnsi="Times New Roman" w:cs="Times New Roman"/>
          <w:sz w:val="28"/>
          <w:szCs w:val="28"/>
        </w:rPr>
        <w:t xml:space="preserve"> дорог в микрорайоне «</w:t>
      </w:r>
      <w:proofErr w:type="spellStart"/>
      <w:r w:rsidR="00AB3A95">
        <w:rPr>
          <w:rFonts w:ascii="Times New Roman" w:eastAsia="Calibri" w:hAnsi="Times New Roman" w:cs="Times New Roman"/>
          <w:sz w:val="28"/>
          <w:szCs w:val="28"/>
        </w:rPr>
        <w:t>Докучаевс</w:t>
      </w:r>
      <w:r w:rsidR="006A0AF3">
        <w:rPr>
          <w:rFonts w:ascii="Times New Roman" w:eastAsia="Calibri" w:hAnsi="Times New Roman" w:cs="Times New Roman"/>
          <w:sz w:val="28"/>
          <w:szCs w:val="28"/>
        </w:rPr>
        <w:t>кий</w:t>
      </w:r>
      <w:proofErr w:type="spellEnd"/>
      <w:r w:rsidR="006A0AF3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="00AB3A95">
        <w:rPr>
          <w:rFonts w:ascii="Times New Roman" w:eastAsia="Calibri" w:hAnsi="Times New Roman" w:cs="Times New Roman"/>
          <w:sz w:val="28"/>
          <w:szCs w:val="28"/>
        </w:rPr>
        <w:t xml:space="preserve">поселке Казенная Заимка. </w:t>
      </w:r>
    </w:p>
    <w:p w:rsidR="00AB3A95" w:rsidRDefault="00131BAF" w:rsidP="00AB3A95">
      <w:pPr>
        <w:tabs>
          <w:tab w:val="left" w:pos="113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отсыпке проблемных участков дорог в </w:t>
      </w:r>
      <w:r w:rsidR="009300AE">
        <w:rPr>
          <w:rFonts w:ascii="Times New Roman" w:eastAsia="Calibri" w:hAnsi="Times New Roman" w:cs="Times New Roman"/>
          <w:sz w:val="28"/>
          <w:szCs w:val="28"/>
        </w:rPr>
        <w:t>частном секторе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асфальтовым </w:t>
      </w:r>
      <w:r w:rsidR="005226D0">
        <w:rPr>
          <w:rFonts w:ascii="Times New Roman" w:eastAsia="Calibri" w:hAnsi="Times New Roman" w:cs="Times New Roman"/>
          <w:sz w:val="28"/>
          <w:szCs w:val="28"/>
        </w:rPr>
        <w:t>сколом помог</w:t>
      </w:r>
      <w:r w:rsidR="006A4344">
        <w:rPr>
          <w:rFonts w:ascii="Times New Roman" w:eastAsia="Calibri" w:hAnsi="Times New Roman" w:cs="Times New Roman"/>
          <w:sz w:val="28"/>
          <w:szCs w:val="28"/>
        </w:rPr>
        <w:t xml:space="preserve"> депутат Алтайского краевого Законодательного Собрания Александр Викторович Лисицын.</w:t>
      </w:r>
    </w:p>
    <w:p w:rsidR="004A4908" w:rsidRPr="00A81879" w:rsidRDefault="006A4344" w:rsidP="00EE26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Продолжена 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>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72490">
        <w:rPr>
          <w:rFonts w:ascii="Times New Roman" w:eastAsia="Calibri" w:hAnsi="Times New Roman" w:cs="Times New Roman"/>
          <w:sz w:val="28"/>
          <w:szCs w:val="28"/>
        </w:rPr>
        <w:t>р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>азвити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 xml:space="preserve"> дорожно-транспортной системы города</w:t>
      </w:r>
      <w:r>
        <w:rPr>
          <w:rFonts w:ascii="Times New Roman" w:eastAsia="Calibri" w:hAnsi="Times New Roman" w:cs="Times New Roman"/>
          <w:sz w:val="28"/>
          <w:szCs w:val="28"/>
        </w:rPr>
        <w:t>, установлены два светофорных объекта</w:t>
      </w:r>
      <w:r w:rsidR="00CD3822">
        <w:rPr>
          <w:rFonts w:ascii="Times New Roman" w:eastAsia="Calibri" w:hAnsi="Times New Roman" w:cs="Times New Roman"/>
          <w:sz w:val="28"/>
          <w:szCs w:val="28"/>
        </w:rPr>
        <w:t>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ыполнено 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0AE">
        <w:rPr>
          <w:rFonts w:ascii="Times New Roman" w:eastAsia="Calibri" w:hAnsi="Times New Roman" w:cs="Times New Roman"/>
          <w:sz w:val="28"/>
          <w:szCs w:val="28"/>
        </w:rPr>
        <w:t>пяти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 xml:space="preserve"> участков линий наружного освещения улиц </w:t>
      </w:r>
      <w:r>
        <w:rPr>
          <w:rFonts w:ascii="Times New Roman" w:eastAsia="Calibri" w:hAnsi="Times New Roman" w:cs="Times New Roman"/>
          <w:sz w:val="28"/>
          <w:szCs w:val="28"/>
        </w:rPr>
        <w:t>в поселке Казенная Заимка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B6524" w:rsidRDefault="004A4908" w:rsidP="009300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продолжено комплексное благоустройство</w:t>
      </w:r>
      <w:r w:rsidR="006A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восстановление </w:t>
      </w:r>
      <w:r w:rsidR="00131B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="0038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подпорных стенок</w:t>
      </w:r>
      <w:r w:rsidR="00C1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центральных транспортных развязках</w:t>
      </w:r>
      <w:r w:rsidR="006A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A0AF3" w:rsidRPr="00FF6E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E0714" w:rsidRPr="00FF6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еконструирован</w:t>
      </w:r>
      <w:r w:rsidR="00FF6E95" w:rsidRPr="00FF6E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F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</w:t>
      </w:r>
      <w:r w:rsidR="005E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пересечении </w:t>
      </w:r>
      <w:r w:rsidR="00FF6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</w:t>
      </w:r>
      <w:r w:rsidR="00FF6E95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Шукшина,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D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Юрина</w:t>
      </w:r>
      <w:r w:rsidR="006A0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8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цветочницы </w:t>
      </w:r>
      <w:r w:rsidR="003828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оформлена </w:t>
      </w:r>
      <w:r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клумба из декоративного камня.</w:t>
      </w:r>
    </w:p>
    <w:p w:rsidR="004A4908" w:rsidRPr="00A81879" w:rsidRDefault="0008220B" w:rsidP="00EE26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поддержания санитарного состояния территории района 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5E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трехсот 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акций</w:t>
      </w:r>
      <w:r w:rsidR="005E0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больше в два раза</w:t>
      </w:r>
      <w:r w:rsidR="0093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2020</w:t>
      </w:r>
      <w:r w:rsidR="006A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E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4</w:t>
      </w:r>
      <w:r w:rsidR="008942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ликвидации несанкционированных свалок</w:t>
      </w:r>
      <w:r w:rsidR="005E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4908" w:rsidRPr="00A81879" w:rsidRDefault="00C11EB4" w:rsidP="00EE26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Продолжаем заниматься озеленением. </w:t>
      </w:r>
      <w:r w:rsidR="003C2724">
        <w:rPr>
          <w:rFonts w:ascii="Times New Roman" w:eastAsia="Calibri" w:hAnsi="Times New Roman" w:cs="Times New Roman"/>
          <w:sz w:val="28"/>
          <w:szCs w:val="28"/>
        </w:rPr>
        <w:t xml:space="preserve">Совместно с организациями и общественностью 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 xml:space="preserve">высажено более тысячи саженцев деревьев и кустарников, </w:t>
      </w:r>
      <w:r w:rsidR="003C2724">
        <w:rPr>
          <w:rFonts w:ascii="Times New Roman" w:eastAsia="Calibri" w:hAnsi="Times New Roman" w:cs="Times New Roman"/>
          <w:sz w:val="28"/>
          <w:szCs w:val="28"/>
        </w:rPr>
        <w:t xml:space="preserve">около 100 тысяч </w:t>
      </w:r>
      <w:r w:rsidR="006B6524">
        <w:rPr>
          <w:rFonts w:ascii="Times New Roman" w:eastAsia="Calibri" w:hAnsi="Times New Roman" w:cs="Times New Roman"/>
          <w:sz w:val="28"/>
          <w:szCs w:val="28"/>
        </w:rPr>
        <w:t>корней</w:t>
      </w:r>
      <w:r w:rsidR="003C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>цветочной рассады</w:t>
      </w:r>
      <w:r w:rsidR="003C2724">
        <w:rPr>
          <w:rFonts w:ascii="Times New Roman" w:eastAsia="Calibri" w:hAnsi="Times New Roman" w:cs="Times New Roman"/>
          <w:sz w:val="28"/>
          <w:szCs w:val="28"/>
        </w:rPr>
        <w:t>, больше на 25%</w:t>
      </w:r>
      <w:r w:rsidR="00032808">
        <w:rPr>
          <w:rFonts w:ascii="Times New Roman" w:eastAsia="Calibri" w:hAnsi="Times New Roman" w:cs="Times New Roman"/>
          <w:sz w:val="28"/>
          <w:szCs w:val="28"/>
        </w:rPr>
        <w:t>. О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>формлено 355 клу</w:t>
      </w:r>
      <w:r w:rsidR="00382881">
        <w:rPr>
          <w:rFonts w:ascii="Times New Roman" w:eastAsia="Calibri" w:hAnsi="Times New Roman" w:cs="Times New Roman"/>
          <w:sz w:val="28"/>
          <w:szCs w:val="28"/>
        </w:rPr>
        <w:t>м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>б.</w:t>
      </w:r>
    </w:p>
    <w:p w:rsidR="006B6524" w:rsidRPr="009300AE" w:rsidRDefault="001B4CA9" w:rsidP="00930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снос </w:t>
      </w:r>
      <w:r w:rsidR="003C2724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санитарная обрезка </w:t>
      </w:r>
      <w:r w:rsidR="003C2724">
        <w:rPr>
          <w:rFonts w:ascii="Times New Roman" w:eastAsia="Times New Roman" w:hAnsi="Times New Roman" w:cs="Times New Roman"/>
          <w:sz w:val="28"/>
          <w:szCs w:val="28"/>
          <w:lang w:eastAsia="ru-RU"/>
        </w:rPr>
        <w:t>66-ти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</w:t>
      </w:r>
      <w:r w:rsidR="003C2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в отношении еще 256-ти деревьев выполнены у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правляющими организациями на придомовых территориях</w:t>
      </w:r>
      <w:r w:rsidR="004A4908" w:rsidRPr="00A8187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6B65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11EB4">
        <w:rPr>
          <w:rFonts w:ascii="Times New Roman" w:eastAsia="Calibri" w:hAnsi="Times New Roman" w:cs="Times New Roman"/>
          <w:sz w:val="28"/>
          <w:szCs w:val="28"/>
          <w:lang w:eastAsia="ar-SA"/>
        </w:rPr>
        <w:t>На особом контроле</w:t>
      </w:r>
      <w:r w:rsidR="006B65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мониторинг</w:t>
      </w:r>
      <w:r w:rsidR="00C11E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ситуации</w:t>
      </w:r>
      <w:r w:rsidR="006B65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выявление аварийных деревьев.</w:t>
      </w:r>
    </w:p>
    <w:p w:rsidR="0008220B" w:rsidRPr="00761B96" w:rsidRDefault="0008220B" w:rsidP="000822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83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Администрацией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E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следит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соблюдением требований </w:t>
      </w:r>
      <w:r w:rsidR="00C11E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законодательства.</w:t>
      </w:r>
      <w:r w:rsidRPr="00082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Снесены </w:t>
      </w:r>
      <w:r w:rsidRPr="00A81879">
        <w:rPr>
          <w:rFonts w:ascii="Times New Roman" w:eastAsia="Calibri" w:hAnsi="Times New Roman" w:cs="Times New Roman"/>
          <w:sz w:val="28"/>
          <w:szCs w:val="28"/>
        </w:rPr>
        <w:t>8 нестационарных торговых объектов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883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емонтированы </w:t>
      </w:r>
      <w:r w:rsidRPr="008833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358 </w:t>
      </w:r>
      <w:r w:rsidR="001B4CA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самовольных </w:t>
      </w:r>
      <w:r w:rsidRPr="008833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рекламных конструкций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1B96" w:rsidRPr="009300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9300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сумму 110 тысяч рублей</w:t>
      </w:r>
      <w:r w:rsidR="00761B96" w:rsidRPr="009300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300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1B9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4A4908" w:rsidRPr="00A81879" w:rsidRDefault="0008220B" w:rsidP="00EE26BC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32"/>
          <w:sz w:val="28"/>
          <w:szCs w:val="28"/>
        </w:rPr>
        <w:t>П</w:t>
      </w:r>
      <w:r w:rsidR="004A4908" w:rsidRPr="00A81879">
        <w:rPr>
          <w:rFonts w:ascii="Times New Roman" w:eastAsia="Calibri" w:hAnsi="Times New Roman" w:cs="Times New Roman"/>
          <w:bCs/>
          <w:kern w:val="32"/>
          <w:sz w:val="28"/>
          <w:szCs w:val="28"/>
        </w:rPr>
        <w:t>роведен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</w:rPr>
        <w:t>ы</w:t>
      </w:r>
      <w:r w:rsidR="004A4908" w:rsidRPr="00A81879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44 проверк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</w:rPr>
        <w:t>и</w:t>
      </w:r>
      <w:r w:rsidR="004A4908" w:rsidRPr="00A81879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соблюдения муниципального земельного контроля </w:t>
      </w:r>
      <w:r w:rsidR="004A4908" w:rsidRPr="00A81879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в отношении физических лиц, </w:t>
      </w:r>
      <w:r w:rsidR="004A4908" w:rsidRPr="00A81879">
        <w:rPr>
          <w:rFonts w:ascii="Times New Roman" w:eastAsia="Calibri" w:hAnsi="Times New Roman" w:cs="Times New Roman"/>
          <w:sz w:val="28"/>
          <w:szCs w:val="28"/>
        </w:rPr>
        <w:t xml:space="preserve">по 22 </w:t>
      </w:r>
      <w:r w:rsidR="004A4908" w:rsidRPr="00A81879">
        <w:rPr>
          <w:rFonts w:ascii="Times New Roman" w:eastAsia="Calibri" w:hAnsi="Times New Roman" w:cs="Times New Roman"/>
          <w:bCs/>
          <w:kern w:val="32"/>
          <w:sz w:val="28"/>
          <w:szCs w:val="28"/>
        </w:rPr>
        <w:t>выявлены признаки административного правонарушения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</w:rPr>
        <w:t>. М</w:t>
      </w:r>
      <w:r w:rsidR="004A4908" w:rsidRPr="00A81879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атериалы направлены в Управление </w:t>
      </w:r>
      <w:proofErr w:type="spellStart"/>
      <w:r>
        <w:rPr>
          <w:rFonts w:ascii="Times New Roman" w:eastAsia="Calibri" w:hAnsi="Times New Roman" w:cs="Times New Roman"/>
          <w:bCs/>
          <w:kern w:val="32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д</w:t>
      </w:r>
      <w:r w:rsidR="004A4908" w:rsidRPr="00A81879">
        <w:rPr>
          <w:rFonts w:ascii="Times New Roman" w:eastAsia="Calibri" w:hAnsi="Times New Roman" w:cs="Times New Roman"/>
          <w:bCs/>
          <w:kern w:val="32"/>
          <w:sz w:val="28"/>
          <w:szCs w:val="28"/>
        </w:rPr>
        <w:t>ля принятия мер.</w:t>
      </w:r>
    </w:p>
    <w:p w:rsidR="00382881" w:rsidRDefault="006624B9" w:rsidP="00384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комиссией </w:t>
      </w:r>
      <w:r w:rsidR="00927004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айона </w:t>
      </w:r>
      <w:r w:rsidR="00927004">
        <w:rPr>
          <w:rFonts w:ascii="Times New Roman" w:eastAsia="Calibri" w:hAnsi="Times New Roman" w:cs="Times New Roman"/>
          <w:sz w:val="28"/>
          <w:szCs w:val="28"/>
        </w:rPr>
        <w:t>р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ассмотрено</w:t>
      </w:r>
      <w:r w:rsidR="00927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свыше одной тысячи</w:t>
      </w:r>
      <w:r w:rsidR="004A4908" w:rsidRPr="00A81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 </w:t>
      </w:r>
      <w:r w:rsidR="004A4908" w:rsidRPr="00A818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административны</w:t>
      </w:r>
      <w:r w:rsidR="0092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 правонарушениях</w:t>
      </w:r>
      <w:r w:rsidR="004A4908" w:rsidRPr="00A818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Предъявлено штрафов на сумму</w:t>
      </w:r>
      <w:r w:rsidR="0092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2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более четырехсот тысяч рублей. </w:t>
      </w:r>
      <w:r w:rsidR="004A4908" w:rsidRPr="00A818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Процент взыскания </w:t>
      </w:r>
      <w:r w:rsidR="00131B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31B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79%, на 2% 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уровн</w:t>
      </w:r>
      <w:r w:rsidR="00131B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прошлого года</w:t>
      </w:r>
      <w:r w:rsidR="00131B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 том числе з</w:t>
      </w:r>
      <w:r w:rsidR="004A4908" w:rsidRPr="00A818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нарушение </w:t>
      </w:r>
      <w:r w:rsidR="0092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правил</w:t>
      </w:r>
      <w:r w:rsidR="004A4908" w:rsidRPr="00A818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благоустройства </w:t>
      </w:r>
      <w:r w:rsidR="00AD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составлено</w:t>
      </w:r>
      <w:r w:rsidR="00032808" w:rsidRPr="00A818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A4908" w:rsidRPr="00A818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450 протоколов, предъявлено штрафов на сумму </w:t>
      </w:r>
      <w:r w:rsidR="004A4908" w:rsidRPr="00A81879">
        <w:rPr>
          <w:rFonts w:ascii="Times New Roman" w:eastAsia="Calibri" w:hAnsi="Times New Roman" w:cs="Times New Roman"/>
          <w:color w:val="000000"/>
          <w:sz w:val="28"/>
          <w:szCs w:val="28"/>
        </w:rPr>
        <w:t>138</w:t>
      </w:r>
      <w:r w:rsidR="009270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тысяч рублей</w:t>
      </w:r>
      <w:r w:rsidR="004A4908" w:rsidRPr="00A818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C11EB4" w:rsidRDefault="00C11EB4" w:rsidP="00930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Будем усиливать работу в этом направлении.</w:t>
      </w:r>
    </w:p>
    <w:p w:rsidR="001B4CA9" w:rsidRPr="00382881" w:rsidRDefault="001B4CA9" w:rsidP="001B4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881">
        <w:rPr>
          <w:rFonts w:ascii="Times New Roman" w:eastAsia="Calibri" w:hAnsi="Times New Roman" w:cs="Times New Roman"/>
          <w:sz w:val="28"/>
          <w:szCs w:val="28"/>
        </w:rPr>
        <w:t xml:space="preserve">Проблемой частного сектора остается наличие бродячих собак. </w:t>
      </w:r>
      <w:r>
        <w:rPr>
          <w:rFonts w:ascii="Times New Roman" w:eastAsia="Calibri" w:hAnsi="Times New Roman" w:cs="Times New Roman"/>
          <w:sz w:val="28"/>
          <w:szCs w:val="28"/>
        </w:rPr>
        <w:t>По обращениям граждан н</w:t>
      </w:r>
      <w:r w:rsidRPr="00382881">
        <w:rPr>
          <w:rFonts w:ascii="Times New Roman" w:eastAsia="Calibri" w:hAnsi="Times New Roman" w:cs="Times New Roman"/>
          <w:sz w:val="28"/>
          <w:szCs w:val="28"/>
        </w:rPr>
        <w:t xml:space="preserve">ами в рамках действующего законодательства подана 31 заявка в специализированную организацию «Ласка» на отлов собак. </w:t>
      </w:r>
    </w:p>
    <w:p w:rsidR="00032808" w:rsidRPr="00A81879" w:rsidRDefault="003E03D3" w:rsidP="00EE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1 января администрациям районов города были переданы дополнительные полномочия по осуществлению муниципального контроля</w:t>
      </w:r>
      <w:r w:rsidR="007D63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Это вопросы содержания автомобильных дорог общего пользования, объектов дорожного сервиса, а также контроль в сфере благоустройства. Поэтому работа в этом направлении выстраивается и</w:t>
      </w:r>
      <w:r w:rsidR="004868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будет выведена на </w:t>
      </w:r>
      <w:r w:rsidR="00EF76ED" w:rsidRPr="00EF76E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новый</w:t>
      </w:r>
      <w:r w:rsidR="004868EF" w:rsidRPr="00EF7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68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уровень.</w:t>
      </w:r>
      <w:r w:rsidR="007D63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4A4908" w:rsidRPr="00C11EB4" w:rsidRDefault="004A4908" w:rsidP="00C11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территории района – это </w:t>
      </w:r>
      <w:r w:rsidR="0048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заниматься</w:t>
      </w:r>
      <w:r w:rsidR="009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всем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</w:t>
      </w:r>
      <w:r w:rsidR="00C1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эта работа дает возможность почувствовать, как район </w:t>
      </w:r>
      <w:r w:rsidR="00C1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лучше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908" w:rsidRPr="00833C87" w:rsidRDefault="004A4908" w:rsidP="004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</w:t>
      </w:r>
      <w:r w:rsidR="00E14CD7"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неравнодушных граждан подключаться к этой работе, высказывать свои идеи, ока</w:t>
      </w:r>
      <w:r w:rsidR="009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зывать свой посильный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вклад.</w:t>
      </w:r>
    </w:p>
    <w:p w:rsidR="00366960" w:rsidRPr="00833C87" w:rsidRDefault="00366960" w:rsidP="00930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Приоритетными в 2021 году для администрации являлись вопросы безопасности населения. Своевременное выполненные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противопаводковые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и опашка территории позволили не допустить чрезвычайных ситуаций. </w:t>
      </w:r>
    </w:p>
    <w:p w:rsidR="00733A29" w:rsidRDefault="00A81879" w:rsidP="00733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 из ведущих задач национального проекта «Демография» </w:t>
      </w:r>
      <w:r w:rsidR="00486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достижению</w:t>
      </w:r>
      <w:r w:rsidRPr="0083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86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100</w:t>
      </w:r>
      <w:r w:rsidR="009300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</w:t>
      </w:r>
      <w:r w:rsidRPr="0083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доступности дошкольного образования для детей от двух месяцев до трёх лет</w:t>
      </w:r>
      <w:r w:rsidR="00E14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33C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14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районе она решена полностью.</w:t>
      </w:r>
    </w:p>
    <w:p w:rsidR="003918E6" w:rsidRPr="0038418B" w:rsidRDefault="003918E6" w:rsidP="003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приоритет для всех нас – это 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национального проекта «Образовани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направлены на обеспечение </w:t>
      </w:r>
      <w:r w:rsidRPr="0038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качественного образования и создания современных условий.</w:t>
      </w:r>
    </w:p>
    <w:p w:rsidR="003918E6" w:rsidRDefault="003918E6" w:rsidP="0039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и детских садах района</w:t>
      </w:r>
      <w:r w:rsidRPr="00833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бюджетных средств</w:t>
      </w:r>
      <w:r w:rsidRPr="00833C87">
        <w:rPr>
          <w:rFonts w:ascii="Times New Roman" w:hAnsi="Times New Roman" w:cs="Times New Roman"/>
          <w:sz w:val="28"/>
          <w:szCs w:val="28"/>
        </w:rPr>
        <w:t xml:space="preserve"> проведены </w:t>
      </w:r>
      <w:r>
        <w:rPr>
          <w:rFonts w:ascii="Times New Roman" w:hAnsi="Times New Roman" w:cs="Times New Roman"/>
          <w:sz w:val="28"/>
          <w:szCs w:val="28"/>
        </w:rPr>
        <w:t xml:space="preserve">ремонтные </w:t>
      </w:r>
      <w:r w:rsidRPr="00833C87">
        <w:rPr>
          <w:rFonts w:ascii="Times New Roman" w:hAnsi="Times New Roman" w:cs="Times New Roman"/>
          <w:sz w:val="28"/>
          <w:szCs w:val="28"/>
        </w:rPr>
        <w:t>работы на сумму свыше 47 м</w:t>
      </w:r>
      <w:r>
        <w:rPr>
          <w:rFonts w:ascii="Times New Roman" w:hAnsi="Times New Roman" w:cs="Times New Roman"/>
          <w:sz w:val="28"/>
          <w:szCs w:val="28"/>
        </w:rPr>
        <w:t xml:space="preserve">иллионов </w:t>
      </w:r>
      <w:r w:rsidRPr="00833C87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8E6" w:rsidRDefault="003918E6" w:rsidP="00391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>На территории стадиона школы 113 при поддержке Сибирской генерирующей компании построена спортивная универсальная площадка на сумму 1</w:t>
      </w:r>
      <w:r>
        <w:rPr>
          <w:rFonts w:ascii="Times New Roman" w:hAnsi="Times New Roman" w:cs="Times New Roman"/>
          <w:sz w:val="28"/>
          <w:szCs w:val="28"/>
        </w:rPr>
        <w:t>,5 миллиона рублей</w:t>
      </w:r>
      <w:r w:rsidRPr="00833C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Еще столько же средств выделен</w:t>
      </w:r>
      <w:r w:rsidR="00E14CD7">
        <w:rPr>
          <w:rFonts w:ascii="Times New Roman" w:hAnsi="Times New Roman" w:cs="Times New Roman"/>
          <w:sz w:val="28"/>
          <w:szCs w:val="28"/>
        </w:rPr>
        <w:t xml:space="preserve">о главой </w:t>
      </w:r>
      <w:proofErr w:type="gramStart"/>
      <w:r w:rsidR="00E14CD7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C8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33C87">
        <w:rPr>
          <w:rFonts w:ascii="Times New Roman" w:hAnsi="Times New Roman" w:cs="Times New Roman"/>
          <w:sz w:val="28"/>
          <w:szCs w:val="28"/>
        </w:rPr>
        <w:t xml:space="preserve"> устройство беговой дорожки. Это один из положительных примеров </w:t>
      </w:r>
      <w:r>
        <w:rPr>
          <w:rFonts w:ascii="Times New Roman" w:hAnsi="Times New Roman" w:cs="Times New Roman"/>
          <w:sz w:val="28"/>
          <w:szCs w:val="28"/>
        </w:rPr>
        <w:t>социального партнерства</w:t>
      </w:r>
      <w:r w:rsidRPr="00833C87">
        <w:rPr>
          <w:rFonts w:ascii="Times New Roman" w:hAnsi="Times New Roman" w:cs="Times New Roman"/>
          <w:sz w:val="28"/>
          <w:szCs w:val="28"/>
        </w:rPr>
        <w:t>.</w:t>
      </w:r>
    </w:p>
    <w:p w:rsidR="003918E6" w:rsidRPr="00833C87" w:rsidRDefault="003918E6" w:rsidP="003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 профессиональные победы педагогов 126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107</w:t>
      </w:r>
      <w:r w:rsidRPr="004D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школ, 73</w:t>
      </w:r>
      <w:r w:rsidR="00DA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лицея, 131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гимназии, 180 детского сада. </w:t>
      </w:r>
    </w:p>
    <w:p w:rsidR="003918E6" w:rsidRDefault="003918E6" w:rsidP="003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Алтайская академия гостеприимства вошла в ТОП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Pr="0083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образовательных организаций движения «Молодые профессионалы»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8E6" w:rsidRPr="00833C87" w:rsidRDefault="00160B35" w:rsidP="003918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C87">
        <w:rPr>
          <w:rFonts w:ascii="Times New Roman" w:hAnsi="Times New Roman" w:cs="Times New Roman"/>
          <w:color w:val="000000"/>
          <w:sz w:val="28"/>
          <w:szCs w:val="28"/>
        </w:rPr>
        <w:t>Алтайск</w:t>
      </w:r>
      <w:r>
        <w:rPr>
          <w:rFonts w:ascii="Times New Roman" w:hAnsi="Times New Roman" w:cs="Times New Roman"/>
          <w:color w:val="000000"/>
          <w:sz w:val="28"/>
          <w:szCs w:val="28"/>
        </w:rPr>
        <w:t>им государственным</w:t>
      </w:r>
      <w:r w:rsidRPr="00833C87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33C87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Pr="0083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</w:t>
      </w:r>
      <w:r w:rsidR="003918E6" w:rsidRPr="0083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r w:rsidR="003918E6" w:rsidRPr="00833C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проектов и грантов</w:t>
      </w:r>
      <w:r w:rsidR="003918E6" w:rsidRPr="00833C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18E6" w:rsidRPr="00833C87" w:rsidRDefault="003918E6" w:rsidP="003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достижения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образования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войдут во временные рамки моего доклада,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наших педагогов, воспитателей и преподавателей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образования в районе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многих лет.</w:t>
      </w:r>
    </w:p>
    <w:p w:rsidR="003918E6" w:rsidRDefault="003918E6" w:rsidP="003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8E6" w:rsidRPr="00833C87" w:rsidRDefault="003918E6" w:rsidP="003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Большое внимание администрация района оказывает вопросам молодежной политики.</w:t>
      </w:r>
    </w:p>
    <w:p w:rsidR="003918E6" w:rsidRPr="00DA577C" w:rsidRDefault="003918E6" w:rsidP="00DA5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еализовано более </w:t>
      </w:r>
      <w:r w:rsidRPr="0083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различной направленности с участием активной молодежи района. Около двух тысяч учащихся и студентов стали участниками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 волон</w:t>
      </w:r>
      <w:r w:rsidR="00E1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терских акций.</w:t>
      </w:r>
    </w:p>
    <w:p w:rsidR="003918E6" w:rsidRPr="00DA577C" w:rsidRDefault="00A81879" w:rsidP="00DA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 xml:space="preserve">На постоянном контроле </w:t>
      </w:r>
      <w:r w:rsidR="00733A29">
        <w:rPr>
          <w:rFonts w:ascii="Times New Roman" w:hAnsi="Times New Roman" w:cs="Times New Roman"/>
          <w:sz w:val="28"/>
          <w:szCs w:val="28"/>
        </w:rPr>
        <w:t xml:space="preserve">- </w:t>
      </w:r>
      <w:r w:rsidRPr="00833C87">
        <w:rPr>
          <w:rFonts w:ascii="Times New Roman" w:hAnsi="Times New Roman" w:cs="Times New Roman"/>
          <w:sz w:val="28"/>
          <w:szCs w:val="28"/>
        </w:rPr>
        <w:t xml:space="preserve">межведомственная работа и оказание помощи семьям, находящимся в социально опасном положении. </w:t>
      </w:r>
      <w:r w:rsidR="00733A2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33C87">
        <w:rPr>
          <w:rFonts w:ascii="Times New Roman" w:hAnsi="Times New Roman" w:cs="Times New Roman"/>
          <w:sz w:val="28"/>
          <w:szCs w:val="28"/>
        </w:rPr>
        <w:t xml:space="preserve">первые реализован районный проект «В статусе: ЛЕТО!». О нем вы уже видели сюжет в фильме.  </w:t>
      </w:r>
      <w:r w:rsidR="00E14CD7">
        <w:rPr>
          <w:rFonts w:ascii="Times New Roman" w:hAnsi="Times New Roman" w:cs="Times New Roman"/>
          <w:sz w:val="28"/>
          <w:szCs w:val="28"/>
        </w:rPr>
        <w:t>Проект позволил</w:t>
      </w:r>
      <w:r w:rsidRPr="00833C87">
        <w:rPr>
          <w:rFonts w:ascii="Times New Roman" w:hAnsi="Times New Roman" w:cs="Times New Roman"/>
          <w:sz w:val="28"/>
          <w:szCs w:val="28"/>
        </w:rPr>
        <w:t xml:space="preserve"> </w:t>
      </w:r>
      <w:r w:rsidR="00187468">
        <w:rPr>
          <w:rFonts w:ascii="Times New Roman" w:hAnsi="Times New Roman" w:cs="Times New Roman"/>
          <w:sz w:val="28"/>
          <w:szCs w:val="28"/>
        </w:rPr>
        <w:t>на 20%</w:t>
      </w:r>
      <w:r w:rsidR="00187468" w:rsidRPr="00833C87">
        <w:rPr>
          <w:rFonts w:ascii="Times New Roman" w:hAnsi="Times New Roman" w:cs="Times New Roman"/>
          <w:sz w:val="28"/>
          <w:szCs w:val="28"/>
        </w:rPr>
        <w:t xml:space="preserve"> </w:t>
      </w:r>
      <w:r w:rsidRPr="00833C87">
        <w:rPr>
          <w:rFonts w:ascii="Times New Roman" w:hAnsi="Times New Roman" w:cs="Times New Roman"/>
          <w:sz w:val="28"/>
          <w:szCs w:val="28"/>
        </w:rPr>
        <w:t>снизи</w:t>
      </w:r>
      <w:r w:rsidR="00E14CD7">
        <w:rPr>
          <w:rFonts w:ascii="Times New Roman" w:hAnsi="Times New Roman" w:cs="Times New Roman"/>
          <w:sz w:val="28"/>
          <w:szCs w:val="28"/>
        </w:rPr>
        <w:t>ть</w:t>
      </w:r>
      <w:r w:rsidR="00187468">
        <w:rPr>
          <w:rFonts w:ascii="Times New Roman" w:hAnsi="Times New Roman" w:cs="Times New Roman"/>
          <w:sz w:val="28"/>
          <w:szCs w:val="28"/>
        </w:rPr>
        <w:t xml:space="preserve"> </w:t>
      </w:r>
      <w:r w:rsidRPr="00833C87">
        <w:rPr>
          <w:rFonts w:ascii="Times New Roman" w:hAnsi="Times New Roman" w:cs="Times New Roman"/>
          <w:sz w:val="28"/>
          <w:szCs w:val="28"/>
        </w:rPr>
        <w:t>количество преступлений</w:t>
      </w:r>
      <w:r w:rsidR="00C761B8">
        <w:rPr>
          <w:rFonts w:ascii="Times New Roman" w:hAnsi="Times New Roman" w:cs="Times New Roman"/>
          <w:sz w:val="28"/>
          <w:szCs w:val="28"/>
        </w:rPr>
        <w:t xml:space="preserve"> и </w:t>
      </w:r>
      <w:r w:rsidRPr="00833C87">
        <w:rPr>
          <w:rFonts w:ascii="Times New Roman" w:hAnsi="Times New Roman" w:cs="Times New Roman"/>
          <w:sz w:val="28"/>
          <w:szCs w:val="28"/>
        </w:rPr>
        <w:t xml:space="preserve">на </w:t>
      </w:r>
      <w:r w:rsidR="00187468">
        <w:rPr>
          <w:rFonts w:ascii="Times New Roman" w:hAnsi="Times New Roman" w:cs="Times New Roman"/>
          <w:sz w:val="28"/>
          <w:szCs w:val="28"/>
        </w:rPr>
        <w:t>63</w:t>
      </w:r>
      <w:r w:rsidRPr="00833C87">
        <w:rPr>
          <w:rFonts w:ascii="Times New Roman" w:hAnsi="Times New Roman" w:cs="Times New Roman"/>
          <w:sz w:val="28"/>
          <w:szCs w:val="28"/>
        </w:rPr>
        <w:t xml:space="preserve">% количество правонарушений, связанных с </w:t>
      </w:r>
      <w:r w:rsidR="00761B96">
        <w:rPr>
          <w:rFonts w:ascii="Times New Roman" w:hAnsi="Times New Roman" w:cs="Times New Roman"/>
          <w:sz w:val="28"/>
          <w:szCs w:val="28"/>
        </w:rPr>
        <w:t>у</w:t>
      </w:r>
      <w:r w:rsidRPr="00833C87">
        <w:rPr>
          <w:rFonts w:ascii="Times New Roman" w:hAnsi="Times New Roman" w:cs="Times New Roman"/>
          <w:sz w:val="28"/>
          <w:szCs w:val="28"/>
        </w:rPr>
        <w:t xml:space="preserve">потреблением спиртных </w:t>
      </w:r>
      <w:r w:rsidR="0081440C">
        <w:rPr>
          <w:rFonts w:ascii="Times New Roman" w:hAnsi="Times New Roman" w:cs="Times New Roman"/>
          <w:sz w:val="28"/>
          <w:szCs w:val="28"/>
        </w:rPr>
        <w:t>напитков</w:t>
      </w:r>
      <w:r w:rsidR="00C761B8">
        <w:rPr>
          <w:rFonts w:ascii="Times New Roman" w:hAnsi="Times New Roman" w:cs="Times New Roman"/>
          <w:sz w:val="28"/>
          <w:szCs w:val="28"/>
        </w:rPr>
        <w:t>,</w:t>
      </w:r>
      <w:r w:rsidR="0081440C">
        <w:rPr>
          <w:rFonts w:ascii="Times New Roman" w:hAnsi="Times New Roman" w:cs="Times New Roman"/>
          <w:sz w:val="28"/>
          <w:szCs w:val="28"/>
        </w:rPr>
        <w:t xml:space="preserve"> </w:t>
      </w:r>
      <w:r w:rsidR="00C761B8">
        <w:rPr>
          <w:rFonts w:ascii="Times New Roman" w:hAnsi="Times New Roman" w:cs="Times New Roman"/>
          <w:sz w:val="28"/>
          <w:szCs w:val="28"/>
        </w:rPr>
        <w:t>подростками</w:t>
      </w:r>
      <w:r w:rsidR="00C761B8" w:rsidRPr="00833C87">
        <w:rPr>
          <w:rFonts w:ascii="Times New Roman" w:hAnsi="Times New Roman" w:cs="Times New Roman"/>
          <w:sz w:val="28"/>
          <w:szCs w:val="28"/>
        </w:rPr>
        <w:t xml:space="preserve"> </w:t>
      </w:r>
      <w:r w:rsidRPr="00833C87">
        <w:rPr>
          <w:rFonts w:ascii="Times New Roman" w:hAnsi="Times New Roman" w:cs="Times New Roman"/>
          <w:sz w:val="28"/>
          <w:szCs w:val="28"/>
        </w:rPr>
        <w:t xml:space="preserve">в возрасте до 16 лет. </w:t>
      </w:r>
    </w:p>
    <w:p w:rsidR="00A81879" w:rsidRDefault="00C761B8" w:rsidP="00833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87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</w:t>
      </w:r>
      <w:r w:rsidRPr="00833C8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«</w:t>
      </w:r>
      <w:r w:rsidRPr="00833C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Спорт-норма жизни</w:t>
      </w:r>
      <w:r w:rsidRPr="00833C8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894267">
        <w:rPr>
          <w:rFonts w:ascii="Times New Roman" w:hAnsi="Times New Roman" w:cs="Times New Roman"/>
          <w:sz w:val="28"/>
          <w:szCs w:val="28"/>
        </w:rPr>
        <w:t>ведутся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 работы по строительству физкультурно-оздоровительного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стоимостью около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 13</w:t>
      </w:r>
      <w:r w:rsidR="00DA577C">
        <w:rPr>
          <w:rFonts w:ascii="Times New Roman" w:hAnsi="Times New Roman" w:cs="Times New Roman"/>
          <w:sz w:val="28"/>
          <w:szCs w:val="28"/>
        </w:rPr>
        <w:t>2</w:t>
      </w:r>
      <w:r w:rsidR="00187468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187468">
        <w:rPr>
          <w:rFonts w:ascii="Times New Roman" w:hAnsi="Times New Roman" w:cs="Times New Roman"/>
          <w:sz w:val="28"/>
          <w:szCs w:val="28"/>
        </w:rPr>
        <w:t xml:space="preserve">Завершение работ планируется </w:t>
      </w:r>
      <w:r w:rsidR="003918E6">
        <w:rPr>
          <w:rFonts w:ascii="Times New Roman" w:hAnsi="Times New Roman" w:cs="Times New Roman"/>
          <w:sz w:val="28"/>
          <w:szCs w:val="28"/>
        </w:rPr>
        <w:t xml:space="preserve">в </w:t>
      </w:r>
      <w:r w:rsidR="00187468">
        <w:rPr>
          <w:rFonts w:ascii="Times New Roman" w:hAnsi="Times New Roman" w:cs="Times New Roman"/>
          <w:sz w:val="28"/>
          <w:szCs w:val="28"/>
        </w:rPr>
        <w:t>это</w:t>
      </w:r>
      <w:r w:rsidR="003918E6">
        <w:rPr>
          <w:rFonts w:ascii="Times New Roman" w:hAnsi="Times New Roman" w:cs="Times New Roman"/>
          <w:sz w:val="28"/>
          <w:szCs w:val="28"/>
        </w:rPr>
        <w:t>м</w:t>
      </w:r>
      <w:r w:rsidR="00187468">
        <w:rPr>
          <w:rFonts w:ascii="Times New Roman" w:hAnsi="Times New Roman" w:cs="Times New Roman"/>
          <w:sz w:val="28"/>
          <w:szCs w:val="28"/>
        </w:rPr>
        <w:t xml:space="preserve"> год</w:t>
      </w:r>
      <w:r w:rsidR="003918E6">
        <w:rPr>
          <w:rFonts w:ascii="Times New Roman" w:hAnsi="Times New Roman" w:cs="Times New Roman"/>
          <w:sz w:val="28"/>
          <w:szCs w:val="28"/>
        </w:rPr>
        <w:t>у</w:t>
      </w:r>
      <w:r w:rsidR="00187468">
        <w:rPr>
          <w:rFonts w:ascii="Times New Roman" w:hAnsi="Times New Roman" w:cs="Times New Roman"/>
          <w:sz w:val="28"/>
          <w:szCs w:val="28"/>
        </w:rPr>
        <w:t>.</w:t>
      </w:r>
    </w:p>
    <w:p w:rsidR="00733A29" w:rsidRDefault="00A81879" w:rsidP="00833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>Администрацией района в 2021 году инициировано проведение                 94 спортивных мероприятий, что на 38% больше показателя предыдущего года.</w:t>
      </w:r>
      <w:r w:rsidR="00187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B8" w:rsidRDefault="009D1910" w:rsidP="009D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1879" w:rsidRPr="00833C87">
        <w:rPr>
          <w:rFonts w:ascii="Times New Roman" w:hAnsi="Times New Roman" w:cs="Times New Roman"/>
          <w:sz w:val="28"/>
          <w:szCs w:val="28"/>
        </w:rPr>
        <w:t>а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81879" w:rsidRPr="00833C87">
        <w:rPr>
          <w:rFonts w:ascii="Times New Roman" w:hAnsi="Times New Roman" w:cs="Times New Roman"/>
          <w:sz w:val="28"/>
          <w:szCs w:val="28"/>
        </w:rPr>
        <w:t>% увеличилось количество участников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«Дворовый инструктор», в том числе на 48% детей, состоящих на различных видах учета. </w:t>
      </w:r>
    </w:p>
    <w:p w:rsidR="00C761B8" w:rsidRPr="00833C87" w:rsidRDefault="000411CE" w:rsidP="00C76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C761B8" w:rsidRPr="00833C87">
        <w:rPr>
          <w:rFonts w:ascii="Times New Roman" w:eastAsiaTheme="minorEastAsia" w:hAnsi="Times New Roman" w:cs="Times New Roman"/>
          <w:sz w:val="28"/>
          <w:szCs w:val="28"/>
        </w:rPr>
        <w:t xml:space="preserve">первые </w:t>
      </w:r>
      <w:r w:rsidR="00C761B8">
        <w:rPr>
          <w:rFonts w:ascii="Times New Roman" w:eastAsiaTheme="minorEastAsia" w:hAnsi="Times New Roman" w:cs="Times New Roman"/>
          <w:sz w:val="28"/>
          <w:szCs w:val="28"/>
        </w:rPr>
        <w:t xml:space="preserve">перевыполнены </w:t>
      </w:r>
      <w:r w:rsidR="00C761B8" w:rsidRPr="00833C87">
        <w:rPr>
          <w:rFonts w:ascii="Times New Roman" w:eastAsiaTheme="minorEastAsia" w:hAnsi="Times New Roman" w:cs="Times New Roman"/>
          <w:sz w:val="28"/>
          <w:szCs w:val="28"/>
        </w:rPr>
        <w:t>показател</w:t>
      </w:r>
      <w:r w:rsidR="00C761B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C761B8" w:rsidRPr="00833C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61B8">
        <w:rPr>
          <w:rFonts w:ascii="Times New Roman" w:hAnsi="Times New Roman" w:cs="Times New Roman"/>
          <w:sz w:val="28"/>
          <w:szCs w:val="28"/>
        </w:rPr>
        <w:t>численности</w:t>
      </w:r>
      <w:r w:rsidR="00C761B8" w:rsidRPr="00833C87">
        <w:rPr>
          <w:rFonts w:ascii="Times New Roman" w:hAnsi="Times New Roman" w:cs="Times New Roman"/>
          <w:sz w:val="28"/>
          <w:szCs w:val="28"/>
        </w:rPr>
        <w:t xml:space="preserve"> населения района, занимающегося физкультурой и спортом</w:t>
      </w:r>
      <w:r w:rsidR="00C761B8">
        <w:rPr>
          <w:rFonts w:ascii="Times New Roman" w:hAnsi="Times New Roman" w:cs="Times New Roman"/>
          <w:sz w:val="28"/>
          <w:szCs w:val="28"/>
        </w:rPr>
        <w:t xml:space="preserve"> - </w:t>
      </w:r>
      <w:r w:rsidR="00C761B8" w:rsidRPr="00833C87">
        <w:rPr>
          <w:rFonts w:ascii="Times New Roman" w:hAnsi="Times New Roman" w:cs="Times New Roman"/>
          <w:sz w:val="28"/>
          <w:szCs w:val="28"/>
        </w:rPr>
        <w:t xml:space="preserve">50,4%. </w:t>
      </w:r>
    </w:p>
    <w:p w:rsidR="00F166A2" w:rsidRPr="00833C87" w:rsidRDefault="00E14CD7" w:rsidP="00DA5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81879" w:rsidRPr="00833C87">
        <w:rPr>
          <w:rFonts w:ascii="Times New Roman" w:hAnsi="Times New Roman" w:cs="Times New Roman"/>
          <w:sz w:val="28"/>
          <w:szCs w:val="28"/>
        </w:rPr>
        <w:t>лагодар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 наши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 и педаго</w:t>
      </w:r>
      <w:r>
        <w:rPr>
          <w:rFonts w:ascii="Times New Roman" w:hAnsi="Times New Roman" w:cs="Times New Roman"/>
          <w:sz w:val="28"/>
          <w:szCs w:val="28"/>
        </w:rPr>
        <w:t>гов</w:t>
      </w:r>
      <w:r w:rsidR="00A81879" w:rsidRPr="00833C87">
        <w:rPr>
          <w:rFonts w:ascii="Times New Roman" w:hAnsi="Times New Roman" w:cs="Times New Roman"/>
          <w:sz w:val="28"/>
          <w:szCs w:val="28"/>
        </w:rPr>
        <w:t xml:space="preserve"> организаций спорта и образования, за оказанную поддержку в проведении спортивных мероприятий.</w:t>
      </w:r>
    </w:p>
    <w:p w:rsidR="004D3606" w:rsidRDefault="00A81879" w:rsidP="004D3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новых условиях значительн</w:t>
      </w:r>
      <w:r w:rsidR="0007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работы</w:t>
      </w:r>
      <w:r w:rsidR="0007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E05"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культуры</w:t>
      </w:r>
      <w:r w:rsidR="0007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перенес</w:t>
      </w:r>
      <w:r w:rsidR="0007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официальные сайты.</w:t>
      </w:r>
      <w:r w:rsidR="0007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18E6" w:rsidRDefault="004D3606" w:rsidP="004D3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о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цели </w:t>
      </w:r>
      <w:r w:rsidR="00F166A2"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проекта «Культура»</w:t>
      </w:r>
      <w:r w:rsidR="00F1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вовлеченност</w:t>
      </w:r>
      <w:r w:rsidR="00F1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в культурную жизнь и доступност</w:t>
      </w:r>
      <w:r w:rsidR="00E1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услугам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выполнены</w:t>
      </w:r>
      <w:r w:rsidR="00F1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8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района проведены</w:t>
      </w:r>
      <w:r w:rsidR="003918E6" w:rsidRPr="00833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 мероприятий.</w:t>
      </w:r>
    </w:p>
    <w:p w:rsidR="004D3606" w:rsidRDefault="00E14CD7" w:rsidP="004D3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культуры выполнены ремонты и приобретены музыкальные инструменты н</w:t>
      </w:r>
      <w:r w:rsidR="004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D3606" w:rsidRPr="0083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свыше 12 </w:t>
      </w:r>
      <w:r w:rsidR="004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миллионов </w:t>
      </w:r>
      <w:r w:rsidR="004D3606" w:rsidRPr="00833C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91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8E6" w:rsidRPr="00DA577C" w:rsidRDefault="00A81879" w:rsidP="00DA57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>Учитывая, что наступивший год посвящен культурному наследию народов России, особое вним</w:t>
      </w:r>
      <w:r w:rsidR="000757DD">
        <w:rPr>
          <w:rFonts w:ascii="Times New Roman" w:hAnsi="Times New Roman" w:cs="Times New Roman"/>
          <w:sz w:val="28"/>
          <w:szCs w:val="28"/>
        </w:rPr>
        <w:t>ание будет уделено мероприятиям</w:t>
      </w:r>
      <w:r w:rsidRPr="00833C87">
        <w:rPr>
          <w:rFonts w:ascii="Times New Roman" w:hAnsi="Times New Roman" w:cs="Times New Roman"/>
          <w:sz w:val="28"/>
          <w:szCs w:val="28"/>
        </w:rPr>
        <w:t>, направленным на укрепление единства российского народа, культурны</w:t>
      </w:r>
      <w:r w:rsidR="0038418B">
        <w:rPr>
          <w:rFonts w:ascii="Times New Roman" w:hAnsi="Times New Roman" w:cs="Times New Roman"/>
          <w:sz w:val="28"/>
          <w:szCs w:val="28"/>
        </w:rPr>
        <w:t>м</w:t>
      </w:r>
      <w:r w:rsidRPr="00833C87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38418B">
        <w:rPr>
          <w:rFonts w:ascii="Times New Roman" w:hAnsi="Times New Roman" w:cs="Times New Roman"/>
          <w:sz w:val="28"/>
          <w:szCs w:val="28"/>
        </w:rPr>
        <w:t>ям</w:t>
      </w:r>
      <w:r w:rsidRPr="00833C87">
        <w:rPr>
          <w:rFonts w:ascii="Times New Roman" w:hAnsi="Times New Roman" w:cs="Times New Roman"/>
          <w:sz w:val="28"/>
          <w:szCs w:val="28"/>
        </w:rPr>
        <w:t xml:space="preserve"> и исторически</w:t>
      </w:r>
      <w:r w:rsidR="0038418B">
        <w:rPr>
          <w:rFonts w:ascii="Times New Roman" w:hAnsi="Times New Roman" w:cs="Times New Roman"/>
          <w:sz w:val="28"/>
          <w:szCs w:val="28"/>
        </w:rPr>
        <w:t>м</w:t>
      </w:r>
      <w:r w:rsidRPr="00833C87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38418B">
        <w:rPr>
          <w:rFonts w:ascii="Times New Roman" w:hAnsi="Times New Roman" w:cs="Times New Roman"/>
          <w:sz w:val="28"/>
          <w:szCs w:val="28"/>
        </w:rPr>
        <w:t>ям</w:t>
      </w:r>
      <w:r w:rsidRPr="00833C87">
        <w:rPr>
          <w:rFonts w:ascii="Times New Roman" w:hAnsi="Times New Roman" w:cs="Times New Roman"/>
          <w:sz w:val="28"/>
          <w:szCs w:val="28"/>
        </w:rPr>
        <w:t>.</w:t>
      </w:r>
    </w:p>
    <w:p w:rsidR="00664DFB" w:rsidRDefault="003918E6" w:rsidP="00DA5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современного оборудования, создание необходимых современных условий в рамках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ционального проекта «Здравоохранение» способствует повышению доступности и качества медицинской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A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медицинских организациях района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эти цели из средств краевого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более 160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миллионов 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рублей. </w:t>
      </w:r>
    </w:p>
    <w:p w:rsidR="00C3799B" w:rsidRDefault="00C3799B" w:rsidP="008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Колоссальную поддержку </w:t>
      </w:r>
      <w:r w:rsidR="001B4D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</w:t>
      </w:r>
      <w:r w:rsidR="004920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1B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общественные </w:t>
      </w:r>
      <w:r w:rsidR="00BB7A9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организации: органы</w:t>
      </w:r>
      <w:r w:rsidR="001B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ТОС, дружинники, ветеранские </w:t>
      </w:r>
      <w:r w:rsidR="00E14CD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</w:t>
      </w:r>
      <w:r w:rsidR="001B4DAC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советы многоквартирных домов</w:t>
      </w:r>
      <w:r w:rsidR="0049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97F95">
        <w:rPr>
          <w:rFonts w:ascii="Times New Roman" w:eastAsia="Times New Roman" w:hAnsi="Times New Roman" w:cs="Times New Roman"/>
          <w:color w:val="000000"/>
          <w:sz w:val="28"/>
          <w:szCs w:val="28"/>
        </w:rPr>
        <w:t>уличные комитеты</w:t>
      </w:r>
      <w:r w:rsidR="001B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82881" w:rsidRDefault="001B4DAC" w:rsidP="008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фильме </w:t>
      </w:r>
      <w:r w:rsidR="00110EE4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 показаны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успехи советов ТОС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</w:t>
      </w:r>
      <w:r w:rsidR="00160B3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16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60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краевых грантов, в рамках городского проекта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инициативному бюджетированию </w:t>
      </w:r>
      <w:r w:rsidR="00B602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="00F97F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году буд</w:t>
      </w:r>
      <w:r w:rsidR="00F97F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обновлен ряд территорий района. </w:t>
      </w:r>
    </w:p>
    <w:p w:rsidR="001B4DAC" w:rsidRDefault="0049206B" w:rsidP="0083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Народными дружинниками</w:t>
      </w:r>
      <w:r w:rsidRPr="00D33B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076E05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казывается</w:t>
      </w:r>
      <w:r w:rsidR="001B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содействие полиции в охране общественного порядка. </w:t>
      </w:r>
      <w:r w:rsidR="001B4DAC" w:rsidRPr="00D33B1F">
        <w:rPr>
          <w:rFonts w:ascii="Times New Roman" w:eastAsia="Calibri" w:hAnsi="Times New Roman" w:cs="Times New Roman"/>
          <w:sz w:val="28"/>
          <w:szCs w:val="28"/>
        </w:rPr>
        <w:t xml:space="preserve">За прошедший год </w:t>
      </w:r>
      <w:r w:rsidR="001B4DAC" w:rsidRPr="00D33B1F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проведено свыше </w:t>
      </w:r>
      <w:r w:rsidR="001B4DAC">
        <w:rPr>
          <w:rFonts w:ascii="Times New Roman" w:eastAsia="Calibri" w:hAnsi="Times New Roman" w:cs="Times New Roman"/>
          <w:bCs/>
          <w:sz w:val="28"/>
          <w:szCs w:val="28"/>
        </w:rPr>
        <w:t>тысячи ста рейдовых и массовых мер</w:t>
      </w:r>
      <w:r w:rsidR="001B4DAC" w:rsidRPr="00D33B1F">
        <w:rPr>
          <w:rFonts w:ascii="Times New Roman" w:eastAsia="Calibri" w:hAnsi="Times New Roman" w:cs="Times New Roman"/>
          <w:bCs/>
          <w:sz w:val="28"/>
          <w:szCs w:val="28"/>
        </w:rPr>
        <w:t>оприятий</w:t>
      </w:r>
      <w:r w:rsidR="001B4DAC" w:rsidRPr="00D33B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664DFB" w:rsidRDefault="00664DFB" w:rsidP="0066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Тремя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ветерански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</w:t>
      </w:r>
      <w:r w:rsidRPr="00833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250 мероприятий для жителей «старшего поколения».  </w:t>
      </w:r>
    </w:p>
    <w:p w:rsidR="0049206B" w:rsidRDefault="0049206B" w:rsidP="00492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>Большую помощь в организации патриотических мероприятий ветеранским организациям оказывает фонд им.</w:t>
      </w:r>
      <w:r w:rsidR="00110EE4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833C87"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 w:rsidRPr="00833C87">
        <w:rPr>
          <w:rFonts w:ascii="Times New Roman" w:hAnsi="Times New Roman" w:cs="Times New Roman"/>
          <w:sz w:val="28"/>
          <w:szCs w:val="28"/>
        </w:rPr>
        <w:t xml:space="preserve"> «Защитники Отечества»</w:t>
      </w:r>
      <w:r w:rsidR="00C53288">
        <w:rPr>
          <w:rFonts w:ascii="Times New Roman" w:hAnsi="Times New Roman" w:cs="Times New Roman"/>
          <w:sz w:val="28"/>
          <w:szCs w:val="28"/>
        </w:rPr>
        <w:t xml:space="preserve">, попечительский совет фонда возглавляет </w:t>
      </w:r>
      <w:proofErr w:type="spellStart"/>
      <w:r w:rsidR="00C53288">
        <w:rPr>
          <w:rFonts w:ascii="Times New Roman" w:hAnsi="Times New Roman" w:cs="Times New Roman"/>
          <w:sz w:val="28"/>
          <w:szCs w:val="28"/>
        </w:rPr>
        <w:t>Шамков</w:t>
      </w:r>
      <w:proofErr w:type="spellEnd"/>
      <w:r w:rsidR="00C53288">
        <w:rPr>
          <w:rFonts w:ascii="Times New Roman" w:hAnsi="Times New Roman" w:cs="Times New Roman"/>
          <w:sz w:val="28"/>
          <w:szCs w:val="28"/>
        </w:rPr>
        <w:t xml:space="preserve"> А.Ю</w:t>
      </w:r>
      <w:r w:rsidRPr="00833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879" w:rsidRPr="00833C87" w:rsidRDefault="00A81879" w:rsidP="00833C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 xml:space="preserve">Напомним, что в числе ветеранских организаций </w:t>
      </w:r>
      <w:r w:rsidR="00664DFB">
        <w:rPr>
          <w:rFonts w:ascii="Times New Roman" w:hAnsi="Times New Roman" w:cs="Times New Roman"/>
          <w:sz w:val="28"/>
          <w:szCs w:val="28"/>
        </w:rPr>
        <w:t>различные категории</w:t>
      </w:r>
      <w:r w:rsidR="00160B35">
        <w:rPr>
          <w:rFonts w:ascii="Times New Roman" w:hAnsi="Times New Roman" w:cs="Times New Roman"/>
          <w:sz w:val="28"/>
          <w:szCs w:val="28"/>
        </w:rPr>
        <w:t>:</w:t>
      </w:r>
      <w:r w:rsidR="00664DFB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160B35">
        <w:rPr>
          <w:rFonts w:ascii="Times New Roman" w:hAnsi="Times New Roman" w:cs="Times New Roman"/>
          <w:sz w:val="28"/>
          <w:szCs w:val="28"/>
        </w:rPr>
        <w:t>ы</w:t>
      </w:r>
      <w:r w:rsidR="00664DFB">
        <w:rPr>
          <w:rFonts w:ascii="Times New Roman" w:hAnsi="Times New Roman" w:cs="Times New Roman"/>
          <w:sz w:val="28"/>
          <w:szCs w:val="28"/>
        </w:rPr>
        <w:t xml:space="preserve"> </w:t>
      </w:r>
      <w:r w:rsidRPr="00833C87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664DFB">
        <w:rPr>
          <w:rFonts w:ascii="Times New Roman" w:hAnsi="Times New Roman" w:cs="Times New Roman"/>
          <w:sz w:val="28"/>
          <w:szCs w:val="28"/>
        </w:rPr>
        <w:t>, труженик</w:t>
      </w:r>
      <w:r w:rsidR="00160B35">
        <w:rPr>
          <w:rFonts w:ascii="Times New Roman" w:hAnsi="Times New Roman" w:cs="Times New Roman"/>
          <w:sz w:val="28"/>
          <w:szCs w:val="28"/>
        </w:rPr>
        <w:t xml:space="preserve">и </w:t>
      </w:r>
      <w:r w:rsidR="00664DFB">
        <w:rPr>
          <w:rFonts w:ascii="Times New Roman" w:hAnsi="Times New Roman" w:cs="Times New Roman"/>
          <w:sz w:val="28"/>
          <w:szCs w:val="28"/>
        </w:rPr>
        <w:t>тыла и «дет</w:t>
      </w:r>
      <w:r w:rsidR="00160B35">
        <w:rPr>
          <w:rFonts w:ascii="Times New Roman" w:hAnsi="Times New Roman" w:cs="Times New Roman"/>
          <w:sz w:val="28"/>
          <w:szCs w:val="28"/>
        </w:rPr>
        <w:t>и</w:t>
      </w:r>
      <w:r w:rsidR="00664DFB">
        <w:rPr>
          <w:rFonts w:ascii="Times New Roman" w:hAnsi="Times New Roman" w:cs="Times New Roman"/>
          <w:sz w:val="28"/>
          <w:szCs w:val="28"/>
        </w:rPr>
        <w:t xml:space="preserve"> войны».</w:t>
      </w:r>
      <w:r w:rsidRPr="0083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CD7" w:rsidRPr="00DA577C" w:rsidRDefault="00A81879" w:rsidP="00DA5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87">
        <w:rPr>
          <w:rFonts w:ascii="Times New Roman" w:hAnsi="Times New Roman" w:cs="Times New Roman"/>
          <w:sz w:val="28"/>
          <w:szCs w:val="28"/>
        </w:rPr>
        <w:t>И вс</w:t>
      </w:r>
      <w:r w:rsidR="00160B35">
        <w:rPr>
          <w:rFonts w:ascii="Times New Roman" w:hAnsi="Times New Roman" w:cs="Times New Roman"/>
          <w:sz w:val="28"/>
          <w:szCs w:val="28"/>
        </w:rPr>
        <w:t>ем им</w:t>
      </w:r>
      <w:r w:rsidRPr="00833C87">
        <w:rPr>
          <w:rFonts w:ascii="Times New Roman" w:hAnsi="Times New Roman" w:cs="Times New Roman"/>
          <w:sz w:val="28"/>
          <w:szCs w:val="28"/>
        </w:rPr>
        <w:t xml:space="preserve"> </w:t>
      </w:r>
      <w:r w:rsidR="00160B35">
        <w:rPr>
          <w:rFonts w:ascii="Times New Roman" w:hAnsi="Times New Roman" w:cs="Times New Roman"/>
          <w:sz w:val="28"/>
          <w:szCs w:val="28"/>
        </w:rPr>
        <w:t>очень</w:t>
      </w:r>
      <w:r w:rsidRPr="00833C87">
        <w:rPr>
          <w:rFonts w:ascii="Times New Roman" w:hAnsi="Times New Roman" w:cs="Times New Roman"/>
          <w:sz w:val="28"/>
          <w:szCs w:val="28"/>
        </w:rPr>
        <w:t xml:space="preserve"> нужны и важны наш</w:t>
      </w:r>
      <w:r w:rsidR="00160B35">
        <w:rPr>
          <w:rFonts w:ascii="Times New Roman" w:hAnsi="Times New Roman" w:cs="Times New Roman"/>
          <w:sz w:val="28"/>
          <w:szCs w:val="28"/>
        </w:rPr>
        <w:t>е</w:t>
      </w:r>
      <w:r w:rsidRPr="00833C87">
        <w:rPr>
          <w:rFonts w:ascii="Times New Roman" w:hAnsi="Times New Roman" w:cs="Times New Roman"/>
          <w:sz w:val="28"/>
          <w:szCs w:val="28"/>
        </w:rPr>
        <w:t xml:space="preserve"> внимание, поддержка и помощь. Эта работа будет продолжена </w:t>
      </w:r>
      <w:r w:rsidR="00F97F95">
        <w:rPr>
          <w:rFonts w:ascii="Times New Roman" w:hAnsi="Times New Roman" w:cs="Times New Roman"/>
          <w:sz w:val="28"/>
          <w:szCs w:val="28"/>
        </w:rPr>
        <w:t xml:space="preserve">в </w:t>
      </w:r>
      <w:r w:rsidRPr="00833C87">
        <w:rPr>
          <w:rFonts w:ascii="Times New Roman" w:hAnsi="Times New Roman" w:cs="Times New Roman"/>
          <w:sz w:val="28"/>
          <w:szCs w:val="28"/>
        </w:rPr>
        <w:t>наступившем году.</w:t>
      </w:r>
    </w:p>
    <w:p w:rsidR="00A81879" w:rsidRPr="00A81879" w:rsidRDefault="00A81879" w:rsidP="00833C8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Обращаясь к </w:t>
      </w:r>
      <w:r w:rsidR="00AE5835">
        <w:rPr>
          <w:rFonts w:ascii="Times New Roman" w:eastAsia="Arial" w:hAnsi="Times New Roman" w:cs="Times New Roman"/>
          <w:sz w:val="28"/>
          <w:szCs w:val="28"/>
          <w:lang w:eastAsia="ru-RU"/>
        </w:rPr>
        <w:t>жителям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, ко всем конструктивным общес</w:t>
      </w:r>
      <w:r w:rsidR="00AE5835">
        <w:rPr>
          <w:rFonts w:ascii="Times New Roman" w:eastAsia="Arial" w:hAnsi="Times New Roman" w:cs="Times New Roman"/>
          <w:sz w:val="28"/>
          <w:szCs w:val="28"/>
          <w:lang w:val="ru" w:eastAsia="ru-RU"/>
        </w:rPr>
        <w:t>твенно-политическим силам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, глав</w:t>
      </w:r>
      <w:r w:rsidRPr="00A81879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города Барнаула Вячеслав Генрихович Франк подчеркнул, что «пришло время действовать, идти к людям, искать новые, эффективные формы взаимодействия, решать проблемы города и горожан». Мы всецело поддерживаем это решение и готовы к такому формату работы. </w:t>
      </w:r>
    </w:p>
    <w:p w:rsidR="00AE5835" w:rsidRPr="00DA577C" w:rsidRDefault="007A48CA" w:rsidP="00DA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79">
        <w:rPr>
          <w:rFonts w:ascii="Times New Roman" w:eastAsia="Arial" w:hAnsi="Times New Roman" w:cs="Times New Roman"/>
          <w:sz w:val="28"/>
          <w:szCs w:val="28"/>
          <w:lang w:val="ru" w:eastAsia="ru-RU"/>
        </w:rPr>
        <w:t>Уважаемые коллеги, впереди у нас очень ответственный период. В наступившем году перед нами стоит общая задача - сформировать новый состав Барнаульской городской Думы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. </w:t>
      </w:r>
      <w:r w:rsidR="00EF76ED">
        <w:rPr>
          <w:rFonts w:ascii="Times New Roman" w:hAnsi="Times New Roman" w:cs="Times New Roman"/>
          <w:sz w:val="28"/>
          <w:szCs w:val="28"/>
        </w:rPr>
        <w:t xml:space="preserve">И от того, каким он будет, во многом зависит дальнейшее </w:t>
      </w:r>
      <w:r w:rsidR="00AE5835">
        <w:rPr>
          <w:rFonts w:ascii="Times New Roman" w:hAnsi="Times New Roman" w:cs="Times New Roman"/>
          <w:sz w:val="28"/>
          <w:szCs w:val="28"/>
        </w:rPr>
        <w:t>развитее</w:t>
      </w:r>
      <w:r w:rsidR="00EF76ED">
        <w:rPr>
          <w:rFonts w:ascii="Times New Roman" w:hAnsi="Times New Roman" w:cs="Times New Roman"/>
          <w:sz w:val="28"/>
          <w:szCs w:val="28"/>
        </w:rPr>
        <w:t xml:space="preserve">, качество жизни горожан. </w:t>
      </w:r>
    </w:p>
    <w:p w:rsidR="007A48CA" w:rsidRPr="007A48CA" w:rsidRDefault="007A48CA" w:rsidP="007A48CA">
      <w:pPr>
        <w:spacing w:after="0" w:line="240" w:lineRule="auto"/>
        <w:ind w:right="-81"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7A48CA">
        <w:rPr>
          <w:rFonts w:ascii="Times New Roman" w:eastAsia="Arial" w:hAnsi="Times New Roman" w:cs="Times New Roman"/>
          <w:sz w:val="28"/>
          <w:szCs w:val="28"/>
          <w:lang w:val="ru" w:eastAsia="ru-RU"/>
        </w:rPr>
        <w:t>В наступившем году Ленинскому району исполняется 50 лет.</w:t>
      </w:r>
    </w:p>
    <w:p w:rsidR="007A48CA" w:rsidRPr="004F0C7D" w:rsidRDefault="00EF76ED" w:rsidP="007A48CA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определённый рубеж, который заставляет оглянуться назад и увидеть результаты проделанной работы, но также и повод для того чтобы смотреть в будущее</w:t>
      </w:r>
      <w:r w:rsidR="007A4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строить планы, ставить задачи, направленные на дальнейшее развитие, процветание района и города</w:t>
      </w:r>
      <w:r w:rsidR="00131BAF">
        <w:rPr>
          <w:rFonts w:ascii="Times New Roman" w:hAnsi="Times New Roman" w:cs="Times New Roman"/>
          <w:sz w:val="28"/>
          <w:szCs w:val="28"/>
        </w:rPr>
        <w:t>, то чем можно будет гордиться.</w:t>
      </w:r>
      <w:r w:rsidR="007A48CA" w:rsidRPr="004F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8CA" w:rsidRPr="00DA577C" w:rsidRDefault="007A48CA" w:rsidP="00DA577C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7D">
        <w:rPr>
          <w:rFonts w:ascii="Times New Roman" w:hAnsi="Times New Roman" w:cs="Times New Roman"/>
          <w:sz w:val="28"/>
          <w:szCs w:val="28"/>
        </w:rPr>
        <w:t>Уверен, что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0EE4">
        <w:rPr>
          <w:rFonts w:ascii="Times New Roman" w:hAnsi="Times New Roman" w:cs="Times New Roman"/>
          <w:sz w:val="28"/>
          <w:szCs w:val="28"/>
        </w:rPr>
        <w:t>, как и предыдущие годы</w:t>
      </w:r>
      <w:r w:rsidRPr="004F0C7D">
        <w:rPr>
          <w:rFonts w:ascii="Times New Roman" w:hAnsi="Times New Roman" w:cs="Times New Roman"/>
          <w:sz w:val="28"/>
          <w:szCs w:val="28"/>
        </w:rPr>
        <w:t xml:space="preserve"> станет годом созидания, новых славных событий 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="00DA577C">
        <w:rPr>
          <w:rFonts w:ascii="Times New Roman" w:hAnsi="Times New Roman" w:cs="Times New Roman"/>
          <w:sz w:val="28"/>
          <w:szCs w:val="28"/>
        </w:rPr>
        <w:t>современной истории!</w:t>
      </w:r>
    </w:p>
    <w:p w:rsidR="00CD3822" w:rsidRPr="00CD3822" w:rsidRDefault="00CD3822" w:rsidP="00CD382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CD3822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Спасибо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всем </w:t>
      </w:r>
      <w:r w:rsidRPr="00CD3822">
        <w:rPr>
          <w:rFonts w:ascii="Times New Roman" w:eastAsia="Arial" w:hAnsi="Times New Roman" w:cs="Times New Roman"/>
          <w:sz w:val="28"/>
          <w:szCs w:val="28"/>
          <w:lang w:val="ru" w:eastAsia="ru-RU"/>
        </w:rPr>
        <w:t>руководителям, коллектив</w:t>
      </w:r>
      <w:r w:rsidR="00131BAF">
        <w:rPr>
          <w:rFonts w:ascii="Times New Roman" w:eastAsia="Arial" w:hAnsi="Times New Roman" w:cs="Times New Roman"/>
          <w:sz w:val="28"/>
          <w:szCs w:val="28"/>
          <w:lang w:val="ru" w:eastAsia="ru-RU"/>
        </w:rPr>
        <w:t>ов и</w:t>
      </w:r>
      <w:r w:rsidRPr="00CD3822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организаций</w:t>
      </w:r>
      <w:r w:rsidR="00131BAF">
        <w:rPr>
          <w:rFonts w:ascii="Times New Roman" w:eastAsia="Arial" w:hAnsi="Times New Roman" w:cs="Times New Roman"/>
          <w:sz w:val="28"/>
          <w:szCs w:val="28"/>
          <w:lang w:val="ru" w:eastAsia="ru-RU"/>
        </w:rPr>
        <w:t>,</w:t>
      </w:r>
      <w:r w:rsidRPr="00CD3822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жителям за совместную работу </w:t>
      </w:r>
      <w:r w:rsidR="00131BAF">
        <w:rPr>
          <w:rFonts w:ascii="Times New Roman" w:eastAsia="Arial" w:hAnsi="Times New Roman" w:cs="Times New Roman"/>
          <w:sz w:val="28"/>
          <w:szCs w:val="28"/>
          <w:lang w:val="ru" w:eastAsia="ru-RU"/>
        </w:rPr>
        <w:t>на благо</w:t>
      </w:r>
      <w:r w:rsidRPr="00CD3822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Ленинского района </w:t>
      </w:r>
      <w:r w:rsidR="00131BAF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и г. Барнаула </w:t>
      </w:r>
      <w:r w:rsidRPr="00CD3822">
        <w:rPr>
          <w:rFonts w:ascii="Times New Roman" w:eastAsia="Arial" w:hAnsi="Times New Roman" w:cs="Times New Roman"/>
          <w:sz w:val="28"/>
          <w:szCs w:val="28"/>
          <w:lang w:val="ru" w:eastAsia="ru-RU"/>
        </w:rPr>
        <w:t>в 2021 году!</w:t>
      </w:r>
    </w:p>
    <w:p w:rsidR="00CD3822" w:rsidRPr="00CD3822" w:rsidRDefault="00CD3822" w:rsidP="00CD382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:rsidR="00CD3822" w:rsidRPr="00CD3822" w:rsidRDefault="00CD3822" w:rsidP="00CD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3822" w:rsidRPr="00CD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37907"/>
    <w:multiLevelType w:val="multilevel"/>
    <w:tmpl w:val="EF66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79"/>
    <w:rsid w:val="00000076"/>
    <w:rsid w:val="0002616B"/>
    <w:rsid w:val="00032808"/>
    <w:rsid w:val="00032BED"/>
    <w:rsid w:val="000408BE"/>
    <w:rsid w:val="000411CE"/>
    <w:rsid w:val="0006030A"/>
    <w:rsid w:val="000757DD"/>
    <w:rsid w:val="00076E05"/>
    <w:rsid w:val="0008220B"/>
    <w:rsid w:val="00087FBA"/>
    <w:rsid w:val="000C0B73"/>
    <w:rsid w:val="000C3841"/>
    <w:rsid w:val="000D6B2A"/>
    <w:rsid w:val="00110EE4"/>
    <w:rsid w:val="00131BAF"/>
    <w:rsid w:val="00160B35"/>
    <w:rsid w:val="00186F9E"/>
    <w:rsid w:val="00187468"/>
    <w:rsid w:val="001875F5"/>
    <w:rsid w:val="001B4CA9"/>
    <w:rsid w:val="001B4DAC"/>
    <w:rsid w:val="001F14C8"/>
    <w:rsid w:val="0025198C"/>
    <w:rsid w:val="002734FE"/>
    <w:rsid w:val="00285576"/>
    <w:rsid w:val="002F5B6F"/>
    <w:rsid w:val="00307B82"/>
    <w:rsid w:val="00340E30"/>
    <w:rsid w:val="00343AE6"/>
    <w:rsid w:val="00366960"/>
    <w:rsid w:val="00382881"/>
    <w:rsid w:val="0038418B"/>
    <w:rsid w:val="003918E6"/>
    <w:rsid w:val="003A7050"/>
    <w:rsid w:val="003C0719"/>
    <w:rsid w:val="003C2724"/>
    <w:rsid w:val="003E03D3"/>
    <w:rsid w:val="0040365B"/>
    <w:rsid w:val="00424805"/>
    <w:rsid w:val="0042605B"/>
    <w:rsid w:val="00442880"/>
    <w:rsid w:val="004526FE"/>
    <w:rsid w:val="004868EF"/>
    <w:rsid w:val="0049206B"/>
    <w:rsid w:val="004A4908"/>
    <w:rsid w:val="004D3606"/>
    <w:rsid w:val="004D4C6A"/>
    <w:rsid w:val="004F0ABC"/>
    <w:rsid w:val="004F0C7D"/>
    <w:rsid w:val="004F6D88"/>
    <w:rsid w:val="005226D0"/>
    <w:rsid w:val="00525242"/>
    <w:rsid w:val="00541FBF"/>
    <w:rsid w:val="005677D0"/>
    <w:rsid w:val="00572490"/>
    <w:rsid w:val="0059285B"/>
    <w:rsid w:val="005E0714"/>
    <w:rsid w:val="00630496"/>
    <w:rsid w:val="006451C8"/>
    <w:rsid w:val="00653764"/>
    <w:rsid w:val="006624B9"/>
    <w:rsid w:val="00664DFB"/>
    <w:rsid w:val="006821E4"/>
    <w:rsid w:val="006A0AF3"/>
    <w:rsid w:val="006A4344"/>
    <w:rsid w:val="006B6524"/>
    <w:rsid w:val="00714DC3"/>
    <w:rsid w:val="00724E1E"/>
    <w:rsid w:val="00733A29"/>
    <w:rsid w:val="00740A02"/>
    <w:rsid w:val="00761B96"/>
    <w:rsid w:val="007702EA"/>
    <w:rsid w:val="007A48CA"/>
    <w:rsid w:val="007B15F9"/>
    <w:rsid w:val="007B3111"/>
    <w:rsid w:val="007B43C5"/>
    <w:rsid w:val="007B7173"/>
    <w:rsid w:val="007D6388"/>
    <w:rsid w:val="0081440C"/>
    <w:rsid w:val="00825228"/>
    <w:rsid w:val="00826003"/>
    <w:rsid w:val="00833C87"/>
    <w:rsid w:val="00883351"/>
    <w:rsid w:val="00894267"/>
    <w:rsid w:val="008D5922"/>
    <w:rsid w:val="00927004"/>
    <w:rsid w:val="009300AE"/>
    <w:rsid w:val="009432F6"/>
    <w:rsid w:val="0097757F"/>
    <w:rsid w:val="009832E3"/>
    <w:rsid w:val="0099562A"/>
    <w:rsid w:val="009A3D32"/>
    <w:rsid w:val="009D1910"/>
    <w:rsid w:val="009D7765"/>
    <w:rsid w:val="00A52E3F"/>
    <w:rsid w:val="00A550AC"/>
    <w:rsid w:val="00A81879"/>
    <w:rsid w:val="00A86BA9"/>
    <w:rsid w:val="00AB1981"/>
    <w:rsid w:val="00AB3A95"/>
    <w:rsid w:val="00AD679D"/>
    <w:rsid w:val="00AE2ACB"/>
    <w:rsid w:val="00AE5835"/>
    <w:rsid w:val="00AF697E"/>
    <w:rsid w:val="00B6022F"/>
    <w:rsid w:val="00B77DE1"/>
    <w:rsid w:val="00B81E33"/>
    <w:rsid w:val="00B9719D"/>
    <w:rsid w:val="00BB15CC"/>
    <w:rsid w:val="00BB7A99"/>
    <w:rsid w:val="00C11EB4"/>
    <w:rsid w:val="00C3799B"/>
    <w:rsid w:val="00C53288"/>
    <w:rsid w:val="00C72430"/>
    <w:rsid w:val="00C761B8"/>
    <w:rsid w:val="00C77DB9"/>
    <w:rsid w:val="00CA26AA"/>
    <w:rsid w:val="00CD3822"/>
    <w:rsid w:val="00CF3375"/>
    <w:rsid w:val="00D06DCF"/>
    <w:rsid w:val="00D15475"/>
    <w:rsid w:val="00D51BB8"/>
    <w:rsid w:val="00D93283"/>
    <w:rsid w:val="00DA4807"/>
    <w:rsid w:val="00DA577C"/>
    <w:rsid w:val="00DC24DC"/>
    <w:rsid w:val="00DC494C"/>
    <w:rsid w:val="00DD555F"/>
    <w:rsid w:val="00E066CE"/>
    <w:rsid w:val="00E14CD7"/>
    <w:rsid w:val="00E453CC"/>
    <w:rsid w:val="00E52931"/>
    <w:rsid w:val="00E76DCD"/>
    <w:rsid w:val="00E8724D"/>
    <w:rsid w:val="00EE028C"/>
    <w:rsid w:val="00EE26BC"/>
    <w:rsid w:val="00EF76ED"/>
    <w:rsid w:val="00F166A2"/>
    <w:rsid w:val="00F668AC"/>
    <w:rsid w:val="00F97F95"/>
    <w:rsid w:val="00FC7684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19C51-389A-44ED-8BBA-C44F0FB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818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8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1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1879"/>
    <w:rPr>
      <w:b/>
      <w:bCs/>
    </w:rPr>
  </w:style>
  <w:style w:type="paragraph" w:customStyle="1" w:styleId="ConsPlusNonformat">
    <w:name w:val="ConsPlusNonformat"/>
    <w:rsid w:val="00A81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8187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81879"/>
  </w:style>
  <w:style w:type="paragraph" w:customStyle="1" w:styleId="36">
    <w:name w:val="стиль36"/>
    <w:basedOn w:val="a"/>
    <w:uiPriority w:val="99"/>
    <w:qFormat/>
    <w:rsid w:val="00A8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B2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8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8777-F539-4CA2-BB4B-B2ACCA41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Челомбитко</dc:creator>
  <cp:keywords/>
  <dc:description/>
  <cp:lastModifiedBy>Гладышева С.Б.</cp:lastModifiedBy>
  <cp:revision>2</cp:revision>
  <cp:lastPrinted>2022-02-10T02:43:00Z</cp:lastPrinted>
  <dcterms:created xsi:type="dcterms:W3CDTF">2022-02-16T10:44:00Z</dcterms:created>
  <dcterms:modified xsi:type="dcterms:W3CDTF">2022-02-16T10:44:00Z</dcterms:modified>
</cp:coreProperties>
</file>