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C1" w:rsidRDefault="00663C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3CC1" w:rsidRDefault="00663CC1">
      <w:pPr>
        <w:pStyle w:val="ConsPlusNormal"/>
        <w:jc w:val="both"/>
        <w:outlineLvl w:val="0"/>
      </w:pPr>
    </w:p>
    <w:p w:rsidR="00663CC1" w:rsidRDefault="00663CC1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:rsidR="00663CC1" w:rsidRDefault="00663CC1">
      <w:pPr>
        <w:pStyle w:val="ConsPlusTitle"/>
        <w:jc w:val="both"/>
      </w:pPr>
    </w:p>
    <w:p w:rsidR="00663CC1" w:rsidRDefault="00663CC1">
      <w:pPr>
        <w:pStyle w:val="ConsPlusTitle"/>
        <w:jc w:val="center"/>
      </w:pPr>
      <w:r>
        <w:t>ПРИКАЗ</w:t>
      </w:r>
    </w:p>
    <w:p w:rsidR="00663CC1" w:rsidRDefault="00663CC1">
      <w:pPr>
        <w:pStyle w:val="ConsPlusTitle"/>
        <w:jc w:val="center"/>
      </w:pPr>
    </w:p>
    <w:p w:rsidR="00663CC1" w:rsidRDefault="00663CC1">
      <w:pPr>
        <w:pStyle w:val="ConsPlusTitle"/>
        <w:jc w:val="center"/>
      </w:pPr>
      <w:r>
        <w:t>от 18 сентября 2018 г. N 64-П</w:t>
      </w:r>
    </w:p>
    <w:p w:rsidR="00663CC1" w:rsidRDefault="00663CC1">
      <w:pPr>
        <w:pStyle w:val="ConsPlusTitle"/>
        <w:jc w:val="both"/>
      </w:pPr>
    </w:p>
    <w:p w:rsidR="00663CC1" w:rsidRDefault="00663CC1">
      <w:pPr>
        <w:pStyle w:val="ConsPlusTitle"/>
        <w:jc w:val="center"/>
      </w:pPr>
      <w:r>
        <w:t>ОБ УТВЕРЖДЕНИИ АДМИНИСТРАТИВНОГО РЕГЛАМЕНТА</w:t>
      </w:r>
    </w:p>
    <w:p w:rsidR="00663CC1" w:rsidRDefault="00663CC1">
      <w:pPr>
        <w:pStyle w:val="ConsPlusTitle"/>
        <w:jc w:val="center"/>
      </w:pPr>
      <w:r>
        <w:t>ПО ПРЕДОСТАВЛЕНИЮ ГОСУДАРСТВЕННОЙ УСЛУГИ "ВЫДАЧА</w:t>
      </w:r>
    </w:p>
    <w:p w:rsidR="00663CC1" w:rsidRDefault="00663CC1">
      <w:pPr>
        <w:pStyle w:val="ConsPlusTitle"/>
        <w:jc w:val="center"/>
      </w:pPr>
      <w:r>
        <w:t>(НАПРАВЛЕНИЕ) ЗАКЛЮЧЕНИЯ О ВОЗМОЖНОСТИ ВРЕМЕННОЙ ПЕРЕДАЧИ</w:t>
      </w:r>
    </w:p>
    <w:p w:rsidR="00663CC1" w:rsidRDefault="00663CC1">
      <w:pPr>
        <w:pStyle w:val="ConsPlusTitle"/>
        <w:jc w:val="center"/>
      </w:pPr>
      <w:r>
        <w:t>РЕБЕНКА (ДЕТЕЙ) В СЕМЬЮ ГРАЖДАНИНА, ПОСТОЯННО ПРОЖИВАЮЩЕГО</w:t>
      </w:r>
    </w:p>
    <w:p w:rsidR="00663CC1" w:rsidRDefault="00663CC1">
      <w:pPr>
        <w:pStyle w:val="ConsPlusTitle"/>
        <w:jc w:val="center"/>
      </w:pPr>
      <w:r>
        <w:t>НА ТЕРРИТОРИИ РОССИЙСКОЙ ФЕДЕРАЦИИ"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Приказываю: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Федерации".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2. Настоящий приказ подлежит официальному опубликованию на "Официальном интернет-портале правовой информации" (www.pravo.gov.ru).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3. Настоящий приказ вступает в силу с 18.10.2018.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right"/>
      </w:pPr>
      <w:r>
        <w:t>Временно исполняющий</w:t>
      </w:r>
    </w:p>
    <w:p w:rsidR="00663CC1" w:rsidRDefault="00663CC1">
      <w:pPr>
        <w:pStyle w:val="ConsPlusNormal"/>
        <w:jc w:val="right"/>
      </w:pPr>
      <w:r>
        <w:t>обязанности министра</w:t>
      </w:r>
    </w:p>
    <w:p w:rsidR="00663CC1" w:rsidRDefault="00663CC1">
      <w:pPr>
        <w:pStyle w:val="ConsPlusNormal"/>
        <w:jc w:val="right"/>
      </w:pPr>
      <w:r>
        <w:t>А.А.ЖИДКИХ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right"/>
        <w:outlineLvl w:val="0"/>
      </w:pPr>
      <w:r>
        <w:t>Утвержден</w:t>
      </w:r>
    </w:p>
    <w:p w:rsidR="00663CC1" w:rsidRDefault="00663CC1">
      <w:pPr>
        <w:pStyle w:val="ConsPlusNormal"/>
        <w:jc w:val="right"/>
      </w:pPr>
      <w:r>
        <w:t>Приказом</w:t>
      </w:r>
    </w:p>
    <w:p w:rsidR="00663CC1" w:rsidRDefault="00663CC1">
      <w:pPr>
        <w:pStyle w:val="ConsPlusNormal"/>
        <w:jc w:val="right"/>
      </w:pPr>
      <w:r>
        <w:t>Министерства образования</w:t>
      </w:r>
    </w:p>
    <w:p w:rsidR="00663CC1" w:rsidRDefault="00663CC1">
      <w:pPr>
        <w:pStyle w:val="ConsPlusNormal"/>
        <w:jc w:val="right"/>
      </w:pPr>
      <w:r>
        <w:t>и науки Алтайского края</w:t>
      </w:r>
    </w:p>
    <w:p w:rsidR="00663CC1" w:rsidRDefault="00663CC1">
      <w:pPr>
        <w:pStyle w:val="ConsPlusNormal"/>
        <w:jc w:val="right"/>
      </w:pPr>
      <w:r>
        <w:t>от 18 сентября 2018 г. N 64-П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663CC1" w:rsidRDefault="00663CC1">
      <w:pPr>
        <w:pStyle w:val="ConsPlusTitle"/>
        <w:jc w:val="center"/>
      </w:pPr>
      <w:r>
        <w:t>ПО ПРЕДОСТАВЛЕНИЮ ГОСУДАРСТВЕННОЙ УСЛУГИ "ВЫДАЧА</w:t>
      </w:r>
    </w:p>
    <w:p w:rsidR="00663CC1" w:rsidRDefault="00663CC1">
      <w:pPr>
        <w:pStyle w:val="ConsPlusTitle"/>
        <w:jc w:val="center"/>
      </w:pPr>
      <w:r>
        <w:t>(НАПРАВЛЕНИЕ) ЗАКЛЮЧЕНИЯ О ВОЗМОЖНОСТИ ВРЕМЕННОЙ ПЕРЕДАЧИ</w:t>
      </w:r>
    </w:p>
    <w:p w:rsidR="00663CC1" w:rsidRDefault="00663CC1">
      <w:pPr>
        <w:pStyle w:val="ConsPlusTitle"/>
        <w:jc w:val="center"/>
      </w:pPr>
      <w:r>
        <w:t>РЕБЕНКА (ДЕТЕЙ) В СЕМЬЮ ГРАЖДАНИНА, ПОСТОЯННО ПРОЖИВАЮЩЕГО</w:t>
      </w:r>
    </w:p>
    <w:p w:rsidR="00663CC1" w:rsidRDefault="00663CC1">
      <w:pPr>
        <w:pStyle w:val="ConsPlusTitle"/>
        <w:jc w:val="center"/>
      </w:pPr>
      <w:r>
        <w:t>НА ТЕРРИТОРИИ РОССИЙСКОЙ ФЕДЕРАЦИИ"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1"/>
      </w:pPr>
      <w:r>
        <w:t>I. Общие положения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 xml:space="preserve">1. Административный регламент по предоставлению государственной услуги "Выдача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Федерации" (далее - </w:t>
      </w:r>
      <w:r>
        <w:lastRenderedPageBreak/>
        <w:t xml:space="preserve">"административный регламент"), устанавливает стандарт предоставления государственной услуги, а также сроки и последовательность административных процедур и административных действий органов местного самоуправления, осуществляющих переданные государственные полномочия по опеке и попечительству в отношении несовершеннолетних граждан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Алтайского края от 25.12.2007 N 149-ЗС 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родителей".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Описание заявителей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bookmarkStart w:id="1" w:name="P46"/>
      <w:bookmarkEnd w:id="1"/>
      <w:r>
        <w:t>2. Заявителями являются совершеннолетние граждане, постоянно проживающие на территории Российской Федерации (далее - "заявитель"), за исключением: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лиц, признанных судом недееспособными или ограниченно дееспособными;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лиц, лишенных по суду родительских прав или ограниченных в родительских правах;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бывших усыновителей, если усыновление отменено судом по их вине;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лиц, не имеющих постоянного места жительства на территории Российской Федерации.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3. 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 (далее - "государственная услуга").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Наименование органа, непосредственно предоставляющего</w:t>
      </w:r>
    </w:p>
    <w:p w:rsidR="00663CC1" w:rsidRDefault="00663CC1">
      <w:pPr>
        <w:pStyle w:val="ConsPlusTitle"/>
        <w:jc w:val="center"/>
      </w:pPr>
      <w:r>
        <w:t>государственную услугу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 xml:space="preserve">4. Государственная услуга предоставляется органами местного самоуправления муниципальных районов и городских округов, наделенными государственными полномочиями по организации и осуществлению деятельности по опеке и попечительству над несовершеннолетними, по месту жительства или пребывания заявителя (далее - "органы опеки и попечительства"). Информация о месте нахождения, справочных телефонах, адресах официальных сайтов, графиках работы органов опеки и попечительства приведена в </w:t>
      </w:r>
      <w:hyperlink w:anchor="P562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lastRenderedPageBreak/>
        <w:t>Министерство образования и науки Алтайского края (далее - "Министерство") осуществляет в установленном порядке контроль за реализацией органами опеки и попечительства государственных полномочий и рассматривает жалобы заявителей на действия (бездействие) или решения, принятые в ходе предоставления государственной услуги органом опеки и попечительства.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Сведения о Министерстве: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почтовый адрес: 656035, г. Барнаул, ул. Ползунова, д. 36;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приемная: 8(3852) 29-86-00;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телефон/факс: 8(3852) 29-86-59;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адрес электронной почты: educ@ttb.ru;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адрес официального интернет-сайта: www.educaltai.ru.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График работы Министерства: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понедельник - четверг: с 9.00 до 18.00;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пятница: с 9.00 до 17.00;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перерыв на обед: с 13.00 до 13.48;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5. В процессе предоставления государственной услуги орган опеки и попечительства взаимодействует в рамках межведомственного информационного взаимодействия со следующими органами и организациями: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Министерством внутренних дел Российской Федерации;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Федеральной службой государственной регистрации, кадастра и картографии;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жилищно-эксплуатационными организациями;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органами местного самоуправления муниципальных районов и городских округов.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6. Должностным лицам органов опеки и попечительства запрещено требовать от заявителя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Алтайского края.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7. Требования к порядку информирования о предоставлении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Информация о правилах предоставления государственной услуги является открытой и общедоступной, может быть получена заявителем лично посредством письменного или устного обращения, через электронную почту, по телефону для справок </w:t>
      </w:r>
      <w:hyperlink w:anchor="P562" w:history="1">
        <w:r>
          <w:rPr>
            <w:color w:val="0000FF"/>
          </w:rPr>
          <w:t>(приложение 1)</w:t>
        </w:r>
      </w:hyperlink>
      <w:r>
        <w:t>, на информационных стендах органов опеки и попечительства, на официальном сайте Министерства, при использовании федеральной государственной информационной системы "Едином портале государственных и муниципальных услуг (функций)" (далее - "Единый портал").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2" w:name="P85"/>
      <w:bookmarkEnd w:id="2"/>
      <w:r>
        <w:t>8. На Едином портале размещается: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lastRenderedPageBreak/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информация о праве заявителя на досудебное (внесудебное) обжалование действий (бездействия) и решений;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9. Результатом предоставления государственной услуги является: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выдача (направление) заключения о возможности временной передачи ребенка (детей) в семью;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письменный отказ в выдаче заключения о возможности временной передачи ребенка (детей) в семью с указанием причин отказа.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 xml:space="preserve">10. Максимальный срок выполнения межведомственного запроса о подтверждении сведений, предусмотренных </w:t>
      </w:r>
      <w:hyperlink w:anchor="P161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регламента, и направления ответа уполномоченными органами в орган опеки и попечительства составляет 7 рабочих дней со дня подачи заявления с просьбой дать заключение о возможности временной передачи ребенка (детей) в семью (далее - "заявление").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3" w:name="P106"/>
      <w:bookmarkEnd w:id="3"/>
      <w:r>
        <w:t xml:space="preserve">Максимальный срок оформления заключения о возможности временной передачи ребенка (детей) в семью гражданина или письменного отказа в его выдаче с указанием причин отказа составляет 10 рабочих дней со дня подтверждения соответствующими уполномоченными органами сведений, предусмотренных </w:t>
      </w:r>
      <w:hyperlink w:anchor="P161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lastRenderedPageBreak/>
        <w:t xml:space="preserve">Срок оформления органом опеки и попечительства по месту жительства заявителя заключения о возможности временной передачи ребенка (детей) в семью гражданина, указанный в </w:t>
      </w:r>
      <w:hyperlink w:anchor="P106" w:history="1">
        <w:r>
          <w:rPr>
            <w:color w:val="0000FF"/>
          </w:rPr>
          <w:t>абзаце втором</w:t>
        </w:r>
      </w:hyperlink>
      <w:r>
        <w:t xml:space="preserve"> настоящего пункта, может быть продлен до получения органом опеки и попечительства документов, указанных в </w:t>
      </w:r>
      <w:hyperlink w:anchor="P144" w:history="1">
        <w:r>
          <w:rPr>
            <w:color w:val="0000FF"/>
          </w:rPr>
          <w:t>пунктах 15</w:t>
        </w:r>
      </w:hyperlink>
      <w:r>
        <w:t xml:space="preserve"> и </w:t>
      </w:r>
      <w:hyperlink w:anchor="P148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регламента, но не более чем на 7 дней.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Максимальный срок выдачи (направления) органом опеки и попечительства заключения о возможности временной передачи ребенка (детей) в семью заявителя либо письменного отказа в его выдаче с указанием причин отказа составляет 3 дня со дня его подписания.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Перечень нормативных правовых актов, регулирующих отношения,</w:t>
      </w:r>
    </w:p>
    <w:p w:rsidR="00663CC1" w:rsidRDefault="00663CC1">
      <w:pPr>
        <w:pStyle w:val="ConsPlusTitle"/>
        <w:jc w:val="center"/>
      </w:pPr>
      <w:r>
        <w:t>возникающие в связи с предоставлением 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11. Предоставление государственной услуги осуществляется в соответствии с: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Семейным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подписи";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Федерации";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14.02.2013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семью";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18.06.2009 N 212 "О реализации постановления Правительства Российской Федерации от 19.05.2009 N 432";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законом</w:t>
        </w:r>
      </w:hyperlink>
      <w:r>
        <w:t xml:space="preserve"> Алтайского края от 25.12.2007 N 149-ЗС 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родителей";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Алтайского края от 04.05.2011 N 243 "О Порядке разработки и утверждения административных регламентов предоставления государственных услуг и </w:t>
      </w:r>
      <w:r>
        <w:lastRenderedPageBreak/>
        <w:t>исполнения государственных функций, а также проведения экспертизы их проектов";</w:t>
      </w:r>
    </w:p>
    <w:p w:rsidR="00663CC1" w:rsidRDefault="00663CC1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23.11.2016 N 142 "Об утверждении Положения о Министерстве образования и науки Алтайского края".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63CC1" w:rsidRDefault="00663CC1">
      <w:pPr>
        <w:pStyle w:val="ConsPlusTitle"/>
        <w:jc w:val="center"/>
      </w:pPr>
      <w:r>
        <w:t>в соответствии с нормативными правовыми актами</w:t>
      </w:r>
    </w:p>
    <w:p w:rsidR="00663CC1" w:rsidRDefault="00663CC1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663CC1" w:rsidRDefault="00663CC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63CC1" w:rsidRDefault="00663CC1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bookmarkStart w:id="4" w:name="P136"/>
      <w:bookmarkEnd w:id="4"/>
      <w:r>
        <w:t xml:space="preserve">12. Заявитель,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</w:t>
      </w:r>
      <w:hyperlink w:anchor="P1207" w:history="1">
        <w:r>
          <w:rPr>
            <w:color w:val="0000FF"/>
          </w:rPr>
          <w:t>форме</w:t>
        </w:r>
      </w:hyperlink>
      <w:r>
        <w:t>, утверждаемой Министерством образования и науки Российской Федерации (приложение 3), и прилагает следующие документы: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5" w:name="P137"/>
      <w:bookmarkEnd w:id="5"/>
      <w:r>
        <w:t>копия паспорта или иного документа, удостоверяющего личность;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6" w:name="P138"/>
      <w:bookmarkEnd w:id="6"/>
      <w:r>
        <w:t>справка лечебно-профилактического учреждения об отсутствии инфекционных заболеваний в открытой форме или психических заболеваний, наркомании, токсикомании, алкоголизма,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семью детей-сирот и детей, оставшихся без попечения родителей, оформленные в порядке, установленном Министерством здравоохранения Российской Федерации.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38" w:history="1">
        <w:r>
          <w:rPr>
            <w:color w:val="0000FF"/>
          </w:rPr>
          <w:t>абзаце третьем</w:t>
        </w:r>
      </w:hyperlink>
      <w:r>
        <w:t xml:space="preserve"> настоящего пункта, действительны в течение 6 месяцев со дня выдачи.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13. Кроме документов, предусмотренных </w:t>
      </w:r>
      <w:hyperlink w:anchor="P136" w:history="1">
        <w:r>
          <w:rPr>
            <w:color w:val="0000FF"/>
          </w:rPr>
          <w:t>пунктом 12</w:t>
        </w:r>
      </w:hyperlink>
      <w:r>
        <w:t xml:space="preserve"> настоящего административного регламента, заявитель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14. Заявление и прилагаемые к нему документы, предусмотренные </w:t>
      </w:r>
      <w:hyperlink w:anchor="P136" w:history="1">
        <w:r>
          <w:rPr>
            <w:color w:val="0000FF"/>
          </w:rPr>
          <w:t>пунктом 12</w:t>
        </w:r>
      </w:hyperlink>
      <w:r>
        <w:t xml:space="preserve"> настоящего административного регламента, могут быть поданы заявителем в орган опеки и попечительства лично либо с использованием Единого портала или официального сайта органа опеки и попечительства в информационно-телекоммуникационной сети "Интернет".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 обращении через Единый портал заявитель через личный кабинет Единого портала уведомляется о необходимости представить на бумажном носителе справку лечебно-профилактического учреждения, указанную в абзаце третьем настоящего пункта.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заявитель при подаче заявления должен предъявить паспорт или иной документ, удостоверяющий его личность.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7" w:name="P144"/>
      <w:bookmarkEnd w:id="7"/>
      <w:r>
        <w:t>15. В случае если при проведении обследования условий жизни заявителя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заявителя: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8" w:name="P145"/>
      <w:bookmarkEnd w:id="8"/>
      <w:r>
        <w:t xml:space="preserve">копии документов, подтверждающих право пользования или право собственности заявителя на жилое помещение, в котором будет временно находиться ребенок (при отсутствии сведений в </w:t>
      </w:r>
      <w:r>
        <w:lastRenderedPageBreak/>
        <w:t>Едином государственном реестре недвижимости);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справку лечебно-профилактического учреждения об отсутствии у совместно проживающих с заявителем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заявителя могут представить медицинское заключение по форме 164/у-96, выданное лечебно-профилактическим учреждением. Указанные документы принимаются органом опеки и попечительства в течение 6 месяцев с даты их выдачи.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137" w:history="1">
        <w:r>
          <w:rPr>
            <w:color w:val="0000FF"/>
          </w:rPr>
          <w:t>абзаце втором пункта 12</w:t>
        </w:r>
      </w:hyperlink>
      <w:r>
        <w:t xml:space="preserve"> и </w:t>
      </w:r>
      <w:hyperlink w:anchor="P145" w:history="1">
        <w:r>
          <w:rPr>
            <w:color w:val="0000FF"/>
          </w:rPr>
          <w:t>абзаце втором</w:t>
        </w:r>
      </w:hyperlink>
      <w:r>
        <w:t xml:space="preserve"> настоящего пункта,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9" w:name="P148"/>
      <w:bookmarkEnd w:id="9"/>
      <w:r>
        <w:t>16. В случае если жилое помещение, в котором будет временно находиться ребенок (дети), не является местом жительства заявителя, орган опеки и попечительства по месту жительства заявителя направляет в орган опеки и попечительства по месту пребывания заявителя либо выдает на руки заявителю запрос об оформлении акта обследования условий жизни гражданина по месту его пребывания.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Орган опеки и попечительства по месту пребывания заявителя на основании указанного запроса проводит обследование условий жизни заявителя и его семьи в целях оценки жилищно-бытовых условий заявителя, отношений, сложившихся между членами его семьи, и оформляет акт обследования условий жизни гражданина по месту его пребывания.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63CC1" w:rsidRDefault="00663CC1">
      <w:pPr>
        <w:pStyle w:val="ConsPlusTitle"/>
        <w:jc w:val="center"/>
      </w:pPr>
      <w:r>
        <w:t>в соответствии с нормативными правовыми актами</w:t>
      </w:r>
    </w:p>
    <w:p w:rsidR="00663CC1" w:rsidRDefault="00663CC1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663CC1" w:rsidRDefault="00663CC1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663CC1" w:rsidRDefault="00663CC1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663CC1" w:rsidRDefault="00663CC1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663CC1" w:rsidRDefault="00663CC1">
      <w:pPr>
        <w:pStyle w:val="ConsPlusTitle"/>
        <w:jc w:val="center"/>
      </w:pPr>
      <w:r>
        <w:t>вправе представить, а также способы их получения</w:t>
      </w:r>
    </w:p>
    <w:p w:rsidR="00663CC1" w:rsidRDefault="00663CC1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663CC1" w:rsidRDefault="00663CC1">
      <w:pPr>
        <w:pStyle w:val="ConsPlusTitle"/>
        <w:jc w:val="center"/>
      </w:pPr>
      <w:r>
        <w:t>предоставления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bookmarkStart w:id="10" w:name="P161"/>
      <w:bookmarkEnd w:id="10"/>
      <w:r>
        <w:t xml:space="preserve">17. Орган опеки и попечительства запрашивает у соответствующих уполномоченных органов сведения, подтверждающие отсутствие у заявителя обстоятельств, указанных в </w:t>
      </w:r>
      <w:hyperlink r:id="rId21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22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 случае если сведения о наличии (отсутствии) судимости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11" w:name="P163"/>
      <w:bookmarkEnd w:id="11"/>
      <w:r>
        <w:t xml:space="preserve">В случае, указанном в </w:t>
      </w:r>
      <w:hyperlink w:anchor="P144" w:history="1">
        <w:r>
          <w:rPr>
            <w:color w:val="0000FF"/>
          </w:rPr>
          <w:t>абзаце первом пункта 15</w:t>
        </w:r>
      </w:hyperlink>
      <w:r>
        <w:t xml:space="preserve"> настоящего административного регламента, орган опеки и попечительства запрашивает у соответствующих уполномоченных органов подтверждение сведений о гражданах, зарегистрированных по месту жительства заявителя, желающего получить заключение органа опеки и попечительства о возможности временной передачи ребенка (детей) в свою семью, а также копии документов, подтверждающих право пользования или право собственности заявителя на жилое помещение, в котором будет временно находиться ребенок (при наличии сведений в Едином государственном реестре недвижимости).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Межведомственное взаимодействие с соответствующими уполномоченными органами с целью подтверждения указанных сведений осуществляются в соответствии с </w:t>
      </w:r>
      <w:hyperlink w:anchor="P372" w:history="1">
        <w:r>
          <w:rPr>
            <w:color w:val="0000FF"/>
          </w:rPr>
          <w:t>пунктом 44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lastRenderedPageBreak/>
        <w:t>18. Запрещается требовать от заявителя: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r:id="rId23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Запрещается отказывать заявителям в приеме заявления и иных документов, необходимых для предоставления государственной услуги, а также в предоставлении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63CC1" w:rsidRDefault="00663CC1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663CC1" w:rsidRDefault="00663CC1">
      <w:pPr>
        <w:pStyle w:val="ConsPlusTitle"/>
        <w:jc w:val="center"/>
      </w:pPr>
      <w:r>
        <w:t>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19. Основания для отказа в приеме заявления и документов отсутствуют. Основания для отказа в приеме заявления через Единый портал отсутствуют.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663CC1" w:rsidRDefault="00663CC1">
      <w:pPr>
        <w:pStyle w:val="ConsPlusTitle"/>
        <w:jc w:val="center"/>
      </w:pPr>
      <w:r>
        <w:t>отказа в предоставлении 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20. Основания для приостановления государственной услуги отсутствуют.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12" w:name="P181"/>
      <w:bookmarkEnd w:id="12"/>
      <w:r>
        <w:t>21. Основаниями для отказа в предоставлении государственной услуги являются: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несоответствие заявителя категории, указанной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136" w:history="1">
        <w:r>
          <w:rPr>
            <w:color w:val="0000FF"/>
          </w:rPr>
          <w:t>пунктом 12</w:t>
        </w:r>
      </w:hyperlink>
      <w:r>
        <w:t xml:space="preserve"> настоящего административного регламента, на момент оформления заключения о возможности временной передачи ребенка (детей) в семью гражданина.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663CC1" w:rsidRDefault="00663CC1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663CC1" w:rsidRDefault="00663CC1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663CC1" w:rsidRDefault="00663CC1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663CC1" w:rsidRDefault="00663CC1">
      <w:pPr>
        <w:pStyle w:val="ConsPlusTitle"/>
        <w:jc w:val="center"/>
      </w:pPr>
      <w:r>
        <w:t>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 xml:space="preserve">22.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 </w:t>
      </w:r>
      <w:r>
        <w:lastRenderedPageBreak/>
        <w:t>отсутствует.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663CC1" w:rsidRDefault="00663CC1">
      <w:pPr>
        <w:pStyle w:val="ConsPlusTitle"/>
        <w:jc w:val="center"/>
      </w:pPr>
      <w:r>
        <w:t>или иной платы, установленной за предоставление</w:t>
      </w:r>
    </w:p>
    <w:p w:rsidR="00663CC1" w:rsidRDefault="00663CC1">
      <w:pPr>
        <w:pStyle w:val="ConsPlusTitle"/>
        <w:jc w:val="center"/>
      </w:pPr>
      <w:r>
        <w:t>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23. Государственная пошлина и плата за предоставление государственной услуги не взимается.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опеки и попечительства и (или) должностного лица, плата с заявителя не взимается.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663CC1" w:rsidRDefault="00663CC1">
      <w:pPr>
        <w:pStyle w:val="ConsPlusTitle"/>
        <w:jc w:val="center"/>
      </w:pPr>
      <w:r>
        <w:t>услуг, необходимых и обязательных для предоставления</w:t>
      </w:r>
    </w:p>
    <w:p w:rsidR="00663CC1" w:rsidRDefault="00663CC1">
      <w:pPr>
        <w:pStyle w:val="ConsPlusTitle"/>
        <w:jc w:val="center"/>
      </w:pPr>
      <w:r>
        <w:t>государственной услуги, включая информацию о методиках</w:t>
      </w:r>
    </w:p>
    <w:p w:rsidR="00663CC1" w:rsidRDefault="00663CC1">
      <w:pPr>
        <w:pStyle w:val="ConsPlusTitle"/>
        <w:jc w:val="center"/>
      </w:pPr>
      <w:r>
        <w:t>расчета размера такой платы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24. Порядок, размер и основания взимания платы за предоставление услуг, необходимых и обязательных для предоставления государственной услуги, отсутствуют.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663CC1" w:rsidRDefault="00663CC1">
      <w:pPr>
        <w:pStyle w:val="ConsPlusTitle"/>
        <w:jc w:val="center"/>
      </w:pPr>
      <w:r>
        <w:t>о предоставлении государственной услуги, услуги организации,</w:t>
      </w:r>
    </w:p>
    <w:p w:rsidR="00663CC1" w:rsidRDefault="00663CC1">
      <w:pPr>
        <w:pStyle w:val="ConsPlusTitle"/>
        <w:jc w:val="center"/>
      </w:pPr>
      <w:r>
        <w:t>участвующей в ее предоставлении, и при получении результата</w:t>
      </w:r>
    </w:p>
    <w:p w:rsidR="00663CC1" w:rsidRDefault="00663CC1">
      <w:pPr>
        <w:pStyle w:val="ConsPlusTitle"/>
        <w:jc w:val="center"/>
      </w:pPr>
      <w:r>
        <w:t>предоставления таких услуг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25. Максимальный срок ожидания в очереди при подаче заявления лично и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не превышает 15 минут.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Срок регистрации заявления о предоставлении государственной</w:t>
      </w:r>
    </w:p>
    <w:p w:rsidR="00663CC1" w:rsidRDefault="00663CC1">
      <w:pPr>
        <w:pStyle w:val="ConsPlusTitle"/>
        <w:jc w:val="center"/>
      </w:pPr>
      <w:r>
        <w:t>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26. Регистрация письменных заявлений о предоставлении государственной услуги, поданных заявителем, осуществляется в день приема таких заявлений.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Заявление, поступившее через Единый портал или официальный сайт органа опеки и попечительства, подлежит регистрации в течение первого рабочего дня, следующего за днем получения заявления.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663CC1" w:rsidRDefault="00663CC1">
      <w:pPr>
        <w:pStyle w:val="ConsPlusTitle"/>
        <w:jc w:val="center"/>
      </w:pPr>
      <w:r>
        <w:t>государственные услуги, услуги организации, участвующей в ее</w:t>
      </w:r>
    </w:p>
    <w:p w:rsidR="00663CC1" w:rsidRDefault="00663CC1">
      <w:pPr>
        <w:pStyle w:val="ConsPlusTitle"/>
        <w:jc w:val="center"/>
      </w:pPr>
      <w:r>
        <w:t>предоставлении, к местам ожидания и приема заявителей,</w:t>
      </w:r>
    </w:p>
    <w:p w:rsidR="00663CC1" w:rsidRDefault="00663CC1">
      <w:pPr>
        <w:pStyle w:val="ConsPlusTitle"/>
        <w:jc w:val="center"/>
      </w:pPr>
      <w:r>
        <w:t>размещению и оформлению визуальной, текстовой</w:t>
      </w:r>
    </w:p>
    <w:p w:rsidR="00663CC1" w:rsidRDefault="00663CC1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663CC1" w:rsidRDefault="00663CC1">
      <w:pPr>
        <w:pStyle w:val="ConsPlusTitle"/>
        <w:jc w:val="center"/>
      </w:pPr>
      <w:r>
        <w:t>государственной услуги, в том числе к обеспечению</w:t>
      </w:r>
    </w:p>
    <w:p w:rsidR="00663CC1" w:rsidRDefault="00663CC1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663CC1" w:rsidRDefault="00663CC1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663CC1" w:rsidRDefault="00663CC1">
      <w:pPr>
        <w:pStyle w:val="ConsPlusTitle"/>
        <w:jc w:val="center"/>
      </w:pPr>
      <w:r>
        <w:t>инвалидов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27. Помещения для приема заявителей оборудуются противопожарной системой и средствами пожаротушения; системой оповещения о возникновении чрезвычайной ситуации. Вход и выход из помещений оборудуется соответствующими указателями.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lastRenderedPageBreak/>
        <w:t>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и обеспечиваются образцами заполнения документов, бланками документов и ручками для возможности оформления документов.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Места ожидания в очереди оборудуются стульями, скамьями. Количество мест ожидания определяется, исходя из фактической нагрузки и возможности для размещения в здании.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Помещения для непосредственного взаимодействия должностных лиц с заявителями организовываются в виде отдельных кабинетов для каждого ведущего прием специалиста, а при отсутствии такой возможности - в виде кабинетов, в которых ведут прием несколько специалистов.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Кабинеты приема заявителей оборудуются информационными табличками (вывесками) с указанием: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наименования отдела;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графика работы.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Рабочее место должностного лица оборудовано персональным компьютером.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 кабинете обеспечено: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комфортное расположение заявителя;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возможность и удобство оформления заявителями письменного запроса;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телефонная связь;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доступ к нормативным правовым актам, регулирующим предоставление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наличие письменных принадлежностей и бумаги формата А4.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Визуальная текстовая информация размещается на информационных стендах.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28. Органом опеки и попечительства обеспечивается создание инвалидам следующих условий доступности государственной услуги и объектов, в которых она предоставляется (далее - "объекты"):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кресла-коляски, с помощью работников объекта;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ассистивных и вспомогательных технологий, а также сменного кресла-коляски;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сопровождение инвалидов, имеющих стойкие нарушения функции зрения и </w:t>
      </w:r>
      <w:r>
        <w:lastRenderedPageBreak/>
        <w:t>самостоятельного передвижения, по территории объекта;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государственной услуги наравне с другими лицами;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 и на контрастном фоне;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сурдопереводчика, тифлосурдопереводчика;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обеспечение допуска на объект собаки-проводника при наличии документа, подтверждающего ее специальное обучение, выданного по </w:t>
      </w:r>
      <w:hyperlink r:id="rId25" w:history="1">
        <w:r>
          <w:rPr>
            <w:color w:val="0000FF"/>
          </w:rPr>
          <w:t>форме</w:t>
        </w:r>
      </w:hyperlink>
      <w:r>
        <w:t xml:space="preserve"> и в </w:t>
      </w:r>
      <w:hyperlink r:id="rId26" w:history="1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29. Показатели доступности и качества государственной услуги.</w:t>
      </w:r>
    </w:p>
    <w:p w:rsidR="00663CC1" w:rsidRDefault="00663CC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721"/>
        <w:gridCol w:w="2438"/>
      </w:tblGrid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center"/>
            </w:pPr>
            <w:r>
              <w:t>Показатели качества и доступности государственной услуги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Целевое значение показателя в 2018 г.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Целевое значение показателя в последующие годы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3</w:t>
            </w:r>
          </w:p>
        </w:tc>
      </w:tr>
      <w:tr w:rsidR="00663CC1">
        <w:tc>
          <w:tcPr>
            <w:tcW w:w="8561" w:type="dxa"/>
            <w:gridSpan w:val="3"/>
          </w:tcPr>
          <w:p w:rsidR="00663CC1" w:rsidRDefault="00663CC1">
            <w:pPr>
              <w:pStyle w:val="ConsPlusNormal"/>
              <w:jc w:val="center"/>
            </w:pPr>
            <w:r>
              <w:t>1. Своевременность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t>1.1. % (доля) случаев оказания услуги в установленный срок с момента сдачи документа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95 - 100%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95 - 100%</w:t>
            </w:r>
          </w:p>
        </w:tc>
      </w:tr>
      <w:tr w:rsidR="00663CC1">
        <w:tc>
          <w:tcPr>
            <w:tcW w:w="8561" w:type="dxa"/>
            <w:gridSpan w:val="3"/>
          </w:tcPr>
          <w:p w:rsidR="00663CC1" w:rsidRDefault="00663CC1">
            <w:pPr>
              <w:pStyle w:val="ConsPlusNormal"/>
              <w:jc w:val="center"/>
            </w:pPr>
            <w:r>
              <w:t>2. Качество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t>2.1. % (доля) заявителей, удовлетворенных качеством процесса оказания услуги и отсутствие обоснованных обращений заявителей с жалобой на некачественное предоставление государственной услуги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80 - 95%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80 - 95%</w:t>
            </w:r>
          </w:p>
        </w:tc>
      </w:tr>
      <w:tr w:rsidR="00663CC1">
        <w:tc>
          <w:tcPr>
            <w:tcW w:w="8561" w:type="dxa"/>
            <w:gridSpan w:val="3"/>
          </w:tcPr>
          <w:p w:rsidR="00663CC1" w:rsidRDefault="00663CC1">
            <w:pPr>
              <w:pStyle w:val="ConsPlusNormal"/>
              <w:jc w:val="center"/>
            </w:pPr>
            <w:r>
              <w:t>3. Доступность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t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95 - 99%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95 - 99%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lastRenderedPageBreak/>
              <w:t>3.2.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65 - 75%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65 - 75%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t>3.3. Продолжительность взаимодействия заявителя с должностными лицами при предоставлении государственной услуги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не более 15 минут (с учетом максимального срока ожидания в очереди при подаче заявления)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не более 15 минут (с учетом максимального срока ожидания в очереди при подаче заявления)</w:t>
            </w:r>
          </w:p>
        </w:tc>
      </w:tr>
      <w:tr w:rsidR="00663CC1">
        <w:tc>
          <w:tcPr>
            <w:tcW w:w="8561" w:type="dxa"/>
            <w:gridSpan w:val="3"/>
          </w:tcPr>
          <w:p w:rsidR="00663CC1" w:rsidRDefault="00663CC1">
            <w:pPr>
              <w:pStyle w:val="ConsPlusNormal"/>
              <w:jc w:val="center"/>
            </w:pPr>
            <w:r>
              <w:t>4. Процесс обжалования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t>4.1. % (доля) обоснованных жалоб от общего количества обслуженных заявителей по данному виду услуг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0,2% - 0,1%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0,2% - 0,1%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90 - 95%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95 - 99%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t>4.3. % (доля) заявителей, удовлетворенных существующим порядком обжалования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80 - 95%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80 - 95%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t>4.4. % (доля) заявителей, удовлетворенных сроками обжалования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80 - 95%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80 - 95%</w:t>
            </w:r>
          </w:p>
        </w:tc>
      </w:tr>
      <w:tr w:rsidR="00663CC1">
        <w:tc>
          <w:tcPr>
            <w:tcW w:w="8561" w:type="dxa"/>
            <w:gridSpan w:val="3"/>
          </w:tcPr>
          <w:p w:rsidR="00663CC1" w:rsidRDefault="00663CC1">
            <w:pPr>
              <w:pStyle w:val="ConsPlusNormal"/>
              <w:jc w:val="center"/>
            </w:pPr>
            <w:r>
              <w:t>5. Вежливость</w:t>
            </w:r>
          </w:p>
        </w:tc>
      </w:tr>
      <w:tr w:rsidR="00663CC1">
        <w:tc>
          <w:tcPr>
            <w:tcW w:w="3402" w:type="dxa"/>
          </w:tcPr>
          <w:p w:rsidR="00663CC1" w:rsidRDefault="00663CC1">
            <w:pPr>
              <w:pStyle w:val="ConsPlusNormal"/>
              <w:jc w:val="both"/>
            </w:pPr>
            <w:r>
              <w:t>5.1. % (доля) заявителей, удовлетворенных вежливостью должностных лиц</w:t>
            </w:r>
          </w:p>
        </w:tc>
        <w:tc>
          <w:tcPr>
            <w:tcW w:w="2721" w:type="dxa"/>
          </w:tcPr>
          <w:p w:rsidR="00663CC1" w:rsidRDefault="00663CC1">
            <w:pPr>
              <w:pStyle w:val="ConsPlusNormal"/>
              <w:jc w:val="center"/>
            </w:pPr>
            <w:r>
              <w:t>95 - 99%</w:t>
            </w:r>
          </w:p>
        </w:tc>
        <w:tc>
          <w:tcPr>
            <w:tcW w:w="2438" w:type="dxa"/>
          </w:tcPr>
          <w:p w:rsidR="00663CC1" w:rsidRDefault="00663CC1">
            <w:pPr>
              <w:pStyle w:val="ConsPlusNormal"/>
              <w:jc w:val="center"/>
            </w:pPr>
            <w:r>
              <w:t>95 - 99%</w:t>
            </w:r>
          </w:p>
        </w:tc>
      </w:tr>
    </w:tbl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Оценка показателей осуществляется Министерством в соответствии с методическими рекомендациями по проведению опросов населения для определения качества и доступности предоставляемых государственных услуг, утвержденных решением комиссии по проведению административной реформы и реформированию государственной гражданской службы Алтайского края от 26.06.2009.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63CC1" w:rsidRDefault="00663CC1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663CC1" w:rsidRDefault="00663CC1">
      <w:pPr>
        <w:pStyle w:val="ConsPlusTitle"/>
        <w:jc w:val="center"/>
      </w:pPr>
      <w:r>
        <w:t>центрах и особенности предоставления государственной услуги</w:t>
      </w:r>
    </w:p>
    <w:p w:rsidR="00663CC1" w:rsidRDefault="00663CC1">
      <w:pPr>
        <w:pStyle w:val="ConsPlusTitle"/>
        <w:jc w:val="center"/>
      </w:pPr>
      <w:r>
        <w:t>в электронной форме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30. При предоставлении услуг в электронной форме посредством Единого портала заявителю обеспечиваются следующие действия.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30.1. Получение информации по вопросам предоставления государственной услуги осуществляется в соответствии с </w:t>
      </w:r>
      <w:hyperlink w:anchor="P85" w:history="1">
        <w:r>
          <w:rPr>
            <w:color w:val="0000FF"/>
          </w:rPr>
          <w:t>пунктом 8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30.2. Формирование запроса посредством заполнения электронной формы запроса на </w:t>
      </w:r>
      <w:r>
        <w:lastRenderedPageBreak/>
        <w:t>Едином портале.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Формирование заявления осуществляется заявителем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На Едином портале размещаются образцы заполнения электронной формы заявления.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 формировании заявления обеспечивается: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возможность копирования и сохранения заявления;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"единая система идентификации и аутентификации"),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30.3. Прием и регистрация органом опеки и попечительства заявления.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Прием и регистрация запроса, необходимого для предоставления государственной услуги, осуществляется без необходимости его повторного представления заявителем на бумажном носителе.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30.4. Получение сведений о ходе выполнения запроса.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о ходе предоставления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уведомление о приеме и регистрации заявления, содержащее сведения о факте их приема,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уведомление о результатах рассмотрения документов, необходимых для предоставления </w:t>
      </w:r>
      <w:r>
        <w:lastRenderedPageBreak/>
        <w:t>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30.5.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В целях предоставления государственной услуги орган опеки и попечительства обеспечивает возможность для заявителя направить жалобу на решения, действия или бездействие должностного лица органа опеки и попечительства, предоставляющего государственную услугу, в том числе посредством Единого портала в соответствии с </w:t>
      </w:r>
      <w:hyperlink w:anchor="P449" w:history="1">
        <w:r>
          <w:rPr>
            <w:color w:val="0000FF"/>
          </w:rPr>
          <w:t>разделом V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31. Предоставление государственной услуги в многофункциональных центрах организации предоставления государственных и муниципальных услуг не предусмотрено.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63CC1" w:rsidRDefault="00663CC1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63CC1" w:rsidRDefault="00663CC1">
      <w:pPr>
        <w:pStyle w:val="ConsPlusTitle"/>
        <w:jc w:val="center"/>
      </w:pPr>
      <w:r>
        <w:t>их выполнения, в том числе особенности выполнения</w:t>
      </w:r>
    </w:p>
    <w:p w:rsidR="00663CC1" w:rsidRDefault="00663CC1">
      <w:pPr>
        <w:pStyle w:val="ConsPlusTitle"/>
        <w:jc w:val="center"/>
      </w:pPr>
      <w:r>
        <w:t>административных процедур в электронной форме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Перечень административных процедур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32. Предоставление государственной услуги включает в себя следующие административные процедуры: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прием и регистрация документов;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органы, участвующие в предоставлении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рассмотрение документов, оформление заключения или письменного отказа в его выдаче с указанием причин отказа;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выдача (направление) результата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33. </w:t>
      </w:r>
      <w:hyperlink w:anchor="P1152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2 к настоящему административному регламенту.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Прием и регистрация документов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 xml:space="preserve">34. Основанием для начала настоящей административной процедуры, является обращение заявителей в орган опеки и попечительства с заявлением и приложенными к нему документами, указанными в </w:t>
      </w:r>
      <w:hyperlink w:anchor="P136" w:history="1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регламента, необходимыми для получения заключения о возможности временной передачи ребенка (детей) в семью заявителя.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35. Должностным лицом, ответственным за выполнение административной процедуры, является ответственный специалист.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36. В случае личного обращения заявителя при имеющемся затруднении в оформлении заявления ответственный специалист оказывает необходимую методическую помощь.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 личном обращении заявителя ответственный специалист устанавливает предмет обращения и его личность, в том числе проверяет документ, удостоверяющий личность.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Заявление заполняется заявителем лично. Заявление формируется в единственном </w:t>
      </w:r>
      <w:r>
        <w:lastRenderedPageBreak/>
        <w:t>экземпляре-подлиннике и подписывается заявителем.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Ответственный специалист вносит в </w:t>
      </w:r>
      <w:hyperlink w:anchor="P1470" w:history="1">
        <w:r>
          <w:rPr>
            <w:color w:val="0000FF"/>
          </w:rPr>
          <w:t>журнал</w:t>
        </w:r>
      </w:hyperlink>
      <w:r>
        <w:t xml:space="preserve"> регистрации заявлений (приложение 6) запись о приеме заявления и документов, указанных в </w:t>
      </w:r>
      <w:hyperlink w:anchor="P136" w:history="1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регламента. Регистрация письменных заявлений осуществляется в день приема таких заявлений.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37. При обращении заявителя через Единый портал электронное заявление передается по системе межведомственного электронного взаимодействия в Единую информационную систему Алтайского края предоставления государственных и муниципальных услуг в электронной форме, межведомственного электронного взаимодействия (далее - "ЕИС").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 получении заявления в электронной форме в автоматическом режиме осуществляется форматно-логический контроль запроса.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Специалист, ответственный за работу в ЕИС, при обработке поступившего в ЕИС электронного заявления: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проверяет правильность оформления заявления;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После принятия заявления статус запроса заявителя в личном кабинете на Едином портале обновляется до статуса "принято".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Одновременно в личный кабинет заявителя на Едином портале направляется сообщение о необходимости представления на бумажном носителе справки лечебно-профилактического учреждения, указанной в </w:t>
      </w:r>
      <w:hyperlink w:anchor="P138" w:history="1">
        <w:r>
          <w:rPr>
            <w:color w:val="0000FF"/>
          </w:rPr>
          <w:t>абзаце третьем пункта 12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38. Заявление, поступившее в форме электронного документа через Единый портал или через официальный сайт органа опеки и попечительства, подлежит регистрации в течение первого рабочего дня, следующего за днем получения заявления.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39. В случае представления заявителем документов, предусмотренных </w:t>
      </w:r>
      <w:hyperlink w:anchor="P136" w:history="1">
        <w:r>
          <w:rPr>
            <w:color w:val="0000FF"/>
          </w:rPr>
          <w:t>пунктом 12</w:t>
        </w:r>
      </w:hyperlink>
      <w:r>
        <w:t xml:space="preserve"> настоящего административного регламента, с использованием Единого портала либо официального сайта органа опеки и попечительства в информационно-телекоммуникационной сети "Интернет" ответственному специалисту представляются также оригиналы указанных документов.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40. Максимальный срок выполнения административной процедуры составляет 1 рабочий день со дня поступления заявления.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41. Результатом административной процедуры является регистрация заявления и прилагаемых к нему документов в журнале регистрации заявлений.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663CC1" w:rsidRDefault="00663CC1">
      <w:pPr>
        <w:pStyle w:val="ConsPlusTitle"/>
        <w:jc w:val="center"/>
      </w:pPr>
      <w:r>
        <w:t>в органы, участвующие в предоставлении государственной</w:t>
      </w:r>
    </w:p>
    <w:p w:rsidR="00663CC1" w:rsidRDefault="00663CC1">
      <w:pPr>
        <w:pStyle w:val="ConsPlusTitle"/>
        <w:jc w:val="center"/>
      </w:pPr>
      <w:r>
        <w:t>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42. Основанием для начала настоящей административной процедуры, является регистрация заявления и прилагаемых к нему документов.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lastRenderedPageBreak/>
        <w:t>43. Должностным лицом, ответственным за выполнение административной процедуры, является ответственный специалист.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13" w:name="P372"/>
      <w:bookmarkEnd w:id="13"/>
      <w:r>
        <w:t xml:space="preserve">44. Ответственный специалист в течение 2 рабочих дней со дня подачи заявления запрашивает у соответствующих уполномоченных органов сведения, предусмотренные </w:t>
      </w:r>
      <w:hyperlink w:anchor="P161" w:history="1">
        <w:r>
          <w:rPr>
            <w:color w:val="0000FF"/>
          </w:rPr>
          <w:t>абзацем первым пункта 17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Форма и порядок представления ответа на запрос органа опеки и попечительства о подтверждении сведений,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44" w:history="1">
        <w:r>
          <w:rPr>
            <w:color w:val="0000FF"/>
          </w:rPr>
          <w:t>абзаце первом пункта 15</w:t>
        </w:r>
      </w:hyperlink>
      <w:r>
        <w:t xml:space="preserve"> настоящего административного регламента,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</w:t>
      </w:r>
      <w:hyperlink w:anchor="P163" w:history="1">
        <w:r>
          <w:rPr>
            <w:color w:val="0000FF"/>
          </w:rPr>
          <w:t>абзаце третьем пункта 17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Ответ на запрос органа опеки и попечительства о подтверждении сведений о 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семью, направляется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45. Максимальный срок подготовки и направления межведомственного запроса о подтверждении соответствующими уполномоченными органами сведений, предусмотренных </w:t>
      </w:r>
      <w:hyperlink w:anchor="P161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регламента, и направления ответа уполномоченными органами на запрос в орган опеки и попечительства составляет 7 рабочих дней со дня подачи заявления.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46. Результатом административной процедуры является получение органом опеки и попечительства ответа на запрос о подтверждении соответствующими уполномоченными органами сведений, предусмотренных </w:t>
      </w:r>
      <w:hyperlink w:anchor="P161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Рассмотрение документов, оформление заключения или</w:t>
      </w:r>
    </w:p>
    <w:p w:rsidR="00663CC1" w:rsidRDefault="00663CC1">
      <w:pPr>
        <w:pStyle w:val="ConsPlusTitle"/>
        <w:jc w:val="center"/>
      </w:pPr>
      <w:r>
        <w:t>письменного отказа в его выдаче с указанием причин отказа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 xml:space="preserve">47. Основанием для начала настоящей административной процедуры, является получение органом опеки и попечительства ответа на запрос о подтверждении соответствующими уполномоченными органами сведений, предусмотренных </w:t>
      </w:r>
      <w:hyperlink w:anchor="P161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48. Должностным лицом, ответственным за выполнение административной процедуры, является ответственный специалист.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49. Ответственный специалист на основании полученных сведений о заявителе, документов, предусмотренных </w:t>
      </w:r>
      <w:hyperlink w:anchor="P136" w:history="1">
        <w:r>
          <w:rPr>
            <w:color w:val="0000FF"/>
          </w:rPr>
          <w:t>пунктом 12</w:t>
        </w:r>
      </w:hyperlink>
      <w:r>
        <w:t xml:space="preserve"> настоящего административного регламента: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проводит проверку представленных документов и устанавливает отсутствие обстоятельств, </w:t>
      </w:r>
      <w:r>
        <w:lastRenderedPageBreak/>
        <w:t xml:space="preserve">указанных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14" w:name="P388"/>
      <w:bookmarkEnd w:id="14"/>
      <w:r>
        <w:t>проводит обследование условий жизни заявителя и его семьи в целях оценки жилищно-бытовых условий заявителя и отношений, сложившихся между членами его семьи, и оформляет акт обследования условий жизни гражданина;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15" w:name="P389"/>
      <w:bookmarkEnd w:id="15"/>
      <w:r>
        <w:t>оформляет заключение о возможности временной передачи ребенка (детей) в семью гражданина, которое действительно в течение 2 лет со дня его подписания, или письменный отказ в его выдаче с указанием причин отказа.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50. В случае если при проведении обследования условий жизни заявителя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заявителя документы, указанные в </w:t>
      </w:r>
      <w:hyperlink w:anchor="P144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При наличии сведений в Едином государственном реестре недвижимости орган опеки и попечительства запрашивает у соответствующих уполномоченных органов копии документов, подтверждающих право пользования или право собственности заявителя на жилое помещение, в котором будет временно находиться ребенок в порядке, установленном </w:t>
      </w:r>
      <w:hyperlink w:anchor="P372" w:history="1">
        <w:r>
          <w:rPr>
            <w:color w:val="0000FF"/>
          </w:rPr>
          <w:t>пунктом 44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51. Акт обследования оформляется в течение 3 дней со дня проведения обследования условий жизни заявителя, постоянно проживающего на территории Российской Федерации, подписывается проводившим проверку ответственным специалистом и утверждается руководителем органа опеки и попечительства.</w:t>
      </w:r>
    </w:p>
    <w:p w:rsidR="00663CC1" w:rsidRDefault="00663CC1">
      <w:pPr>
        <w:pStyle w:val="ConsPlusNormal"/>
        <w:spacing w:before="220"/>
        <w:ind w:firstLine="540"/>
        <w:jc w:val="both"/>
      </w:pPr>
      <w:hyperlink w:anchor="P1302" w:history="1">
        <w:r>
          <w:rPr>
            <w:color w:val="0000FF"/>
          </w:rPr>
          <w:t>Акт</w:t>
        </w:r>
      </w:hyperlink>
      <w:r>
        <w:t xml:space="preserve"> обследования оформляется в 2 экземплярах, один из которых выдается на руки заявителю не позднее 3 дней со дня его подписания, а второй хранится в органе опеки и попечительства (приложение 4).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52. При обращении заявителя через Единый портал акт обследования направляется в личный кабинет в электронной форме, заверенной электронной цифровой подписью руководителя органа опеки и попечительства, а по желанию или требованию заявителя дополнительно предоставляется на бумажном носителе.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 обращении заявителя через официальный сайт органа опеки и попечительства акт обследования выдается заявителю на личном приеме или направляется на бумажном носителе через организацию федеральной почтовой связи.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16" w:name="P396"/>
      <w:bookmarkEnd w:id="16"/>
      <w:r>
        <w:t>53. В случае если жилое помещение, в котором будет временно находиться ребенок (дети), не является местом жительства заявителя, орган опеки и попечительства по месту жительства заявителя направляет в орган опеки и попечительства по месту пребывания заявителя либо выдает на руки заявителю запрос об оформлении акта обследования условий жизни гражданина по месту его пребывания.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54. Орган опеки и попечительства по месту пребывания заявителя на основании запроса, указанного в </w:t>
      </w:r>
      <w:hyperlink w:anchor="P396" w:history="1">
        <w:r>
          <w:rPr>
            <w:color w:val="0000FF"/>
          </w:rPr>
          <w:t>пункте 53</w:t>
        </w:r>
      </w:hyperlink>
      <w:r>
        <w:t xml:space="preserve"> настоящего административного регламента, проводит обследование условий жизни заявителя и оформляет акт обследования условий жизни заявителя по месту его пребывания.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55. Акт обследования условий жизни гражданина по месту пребывания оформляется в 3 экземплярах, один из которых направляется заявителю не позднее 3 дней с даты подписания, второй передается в орган опеки и попечительства, направивший запрос, или выдается на руки заявителю для передачи в орган опеки и попечительства по месту жительства, третий хранится в </w:t>
      </w:r>
      <w:r>
        <w:lastRenderedPageBreak/>
        <w:t>органе опеки и попечительства по месту пребывания заявителя.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17" w:name="P399"/>
      <w:bookmarkEnd w:id="17"/>
      <w:r>
        <w:t>56. В случае если жилое помещение по месту жительства заявителя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здоровью, физическому и нравственному развитию, орган опеки и попечительства вправе оформить заключение о возможности временной передачи ребенка (детей) заявителю без пребывания в указанном жилом помещении. При этом заявитель может: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брать ребенка (детей) в дневные часы в соответствии с распорядком дня организации для детей-сирот и детей, оставшихся без попечения родителей;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выехать с ребенком (детьми) на отдых (оздоровление) с размещением на территории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путевки в организацию для детей-сирот и детей, оставшихся без попечения родителей;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пребывать с ребенком (детьми) в жилом помещении, не являющемся местом жительства заявителя.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57. Если в результате совершения административных действий не были установлены обстоятельства, являющиеся основанием для отказа в выдаче заключения о возможности временной передачи ребенка (детей) в семью заявителя (</w:t>
      </w:r>
      <w:hyperlink w:anchor="P181" w:history="1">
        <w:r>
          <w:rPr>
            <w:color w:val="0000FF"/>
          </w:rPr>
          <w:t>пункт 21</w:t>
        </w:r>
      </w:hyperlink>
      <w:r>
        <w:t xml:space="preserve"> настоящего административного регламента), органом опеки и попечительства оформляется </w:t>
      </w:r>
      <w:hyperlink w:anchor="P1409" w:history="1">
        <w:r>
          <w:rPr>
            <w:color w:val="0000FF"/>
          </w:rPr>
          <w:t>заключение</w:t>
        </w:r>
      </w:hyperlink>
      <w:r>
        <w:t xml:space="preserve"> о возможности временной передачи ребенка (детей) в семью гражданина (приложение 5 к настоящему административному регламенту).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В случае наличия оснований, предусмотренных </w:t>
      </w:r>
      <w:hyperlink w:anchor="P181" w:history="1">
        <w:r>
          <w:rPr>
            <w:color w:val="0000FF"/>
          </w:rPr>
          <w:t>пунктом 21</w:t>
        </w:r>
      </w:hyperlink>
      <w:r>
        <w:t xml:space="preserve"> настоящего административного регламента, орган опеки и попечительства принимает решение об отказе в выдаче заключения о возможности временной передачи ребенка (детей) в семью гражданина. Такое решение оформляется в форме письма с указанием причин отказа.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Повторное обращение заявителя по вопросу выдачи заключения органа опеки и попечительства о возможности временной передачи ребенка (детей) в семью заявителя допускается после устранения им причин, явившихся основанием для отказа в выдаче заключения.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58. Максимальный срок выполнения административной процедуры составляет 10 рабочих дней со дня подтверждения соответствующими уполномоченными органами сведений, предусмотренных </w:t>
      </w:r>
      <w:hyperlink w:anchor="P161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Срок оформления органом опеки и попечительства по месту жительства гражданина заключения о возможности временной передачи ребенка (детей) в семью гражданина, предусмотренный </w:t>
      </w:r>
      <w:hyperlink w:anchor="P106" w:history="1">
        <w:r>
          <w:rPr>
            <w:color w:val="0000FF"/>
          </w:rPr>
          <w:t>абзацем вторым пункта 10</w:t>
        </w:r>
      </w:hyperlink>
      <w:r>
        <w:t xml:space="preserve"> настоящего административного регламента, может быть продлен до получения органом опеки и попечительства документов, указанных в </w:t>
      </w:r>
      <w:hyperlink w:anchor="P144" w:history="1">
        <w:r>
          <w:rPr>
            <w:color w:val="0000FF"/>
          </w:rPr>
          <w:t>пунктах 15</w:t>
        </w:r>
      </w:hyperlink>
      <w:r>
        <w:t xml:space="preserve"> и </w:t>
      </w:r>
      <w:hyperlink w:anchor="P148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регламента, но не более чем на 7 дней.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59. Результатом административной процедуры является оформление заключения о возможности временной передачи ребенка (детей) в семью заявителя, постоянно проживающего на территории Российской Федерации, или письменного отказа в его выдаче с указанием причин отказа.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Выдача (направление) результата 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 xml:space="preserve">60. Основанием для начала настоящей административной процедуры, является оформление заключения о возможности временной передачи ребенка (детей) в семью заявителя, постоянно проживающего на территории Российской Федерации, или письменного отказа в его выдаче с </w:t>
      </w:r>
      <w:r>
        <w:lastRenderedPageBreak/>
        <w:t>указанием причин отказа.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61. Должностным лицом, ответственным за выполнение административной процедуры, является ответственный специалист.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62. Документы, указанные в </w:t>
      </w:r>
      <w:hyperlink w:anchor="P38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389" w:history="1">
        <w:r>
          <w:rPr>
            <w:color w:val="0000FF"/>
          </w:rPr>
          <w:t>четвертом пункта 49</w:t>
        </w:r>
      </w:hyperlink>
      <w:r>
        <w:t xml:space="preserve"> и </w:t>
      </w:r>
      <w:hyperlink w:anchor="P399" w:history="1">
        <w:r>
          <w:rPr>
            <w:color w:val="0000FF"/>
          </w:rPr>
          <w:t>пункте 56</w:t>
        </w:r>
      </w:hyperlink>
      <w:r>
        <w:t xml:space="preserve"> настоящего административного регламента, оформляются ответственным специалистом в 2 экземплярах, один из которых выдается на руки заявителю не позднее 3 дней со дня их подписания, а второй хранится в органе опеки и попечительства.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 быть обжалованы в судебном порядке.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Вместе с заключением о возможности временной передачи ребенка (детей) в семью заявителя, постоянно проживающего на территории Российской Федерации, или письменным отказом в его выдаче с указанием причин отказа заявителю возвращаются документы, указанные в </w:t>
      </w:r>
      <w:hyperlink w:anchor="P136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144" w:history="1">
        <w:r>
          <w:rPr>
            <w:color w:val="0000FF"/>
          </w:rPr>
          <w:t>15</w:t>
        </w:r>
      </w:hyperlink>
      <w:r>
        <w:t xml:space="preserve"> настоящего административного регламента, и разъясняется порядок обжалования соответствующего решения органа опеки и попечительства. Копии указанных документов хранятся в органе опеки и попечительства.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63. Максимальный срок выполнения административной процедуры составляет 3 дня со дня подписания заключения или письменного отказа в его выдаче.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64. Результатом административной процедуры является выдача (направление) результата государственной услуги.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663CC1" w:rsidRDefault="00663CC1">
      <w:pPr>
        <w:pStyle w:val="ConsPlusTitle"/>
        <w:jc w:val="center"/>
      </w:pPr>
      <w:r>
        <w:t>регламента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663CC1" w:rsidRDefault="00663CC1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63CC1" w:rsidRDefault="00663CC1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663CC1" w:rsidRDefault="00663CC1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663CC1" w:rsidRDefault="00663CC1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65.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Министерством.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66. По результатам проверок заместитель министра образования и науки Алтайского края, должностные лица Министерства дают указания по устранению выявленных нарушений и контролируют их исполнение.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67. Периодичность осуществления текущего контроля устанавливается министром образования и науки Алтайского края.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663CC1" w:rsidRDefault="00663CC1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663CC1" w:rsidRDefault="00663CC1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663CC1" w:rsidRDefault="00663CC1">
      <w:pPr>
        <w:pStyle w:val="ConsPlusTitle"/>
        <w:jc w:val="center"/>
      </w:pPr>
      <w:r>
        <w:t>и качеством ее предоставления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68. Плановые и внеплановые проверки включают в себя контроль полноты и качества предоставления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lastRenderedPageBreak/>
        <w:t>69. Проверки полноты и качества предоставления государственной услуги осуществляются в срок не более 20 (двадцати) календарных дней со дня издания приказов Министерства путем проведения плановых и внеплановых проверок.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 10-дневный срок со дня утверждения результатов проверки Министерство выдает органу опеки и попечительства предписание об устранении выявленных нарушений со сроком его исполнения.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70. Плановые проверки органов опеки и попечительства по полноте и качеству предоставления государственной услуги проводятся не чаще одного раза в три года на основании плана проверок, включенного в ежегодный план работы Министерства, утвержденного министром образования и науки Алтайского края.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663CC1" w:rsidRDefault="00663CC1">
      <w:pPr>
        <w:pStyle w:val="ConsPlusTitle"/>
        <w:jc w:val="center"/>
      </w:pPr>
      <w:r>
        <w:t>(бездействие), принимаемые (осуществляемые) в ходе</w:t>
      </w:r>
    </w:p>
    <w:p w:rsidR="00663CC1" w:rsidRDefault="00663CC1">
      <w:pPr>
        <w:pStyle w:val="ConsPlusTitle"/>
        <w:jc w:val="center"/>
      </w:pPr>
      <w:r>
        <w:t>предоставления 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71. Уполномоченные должностные лица, участвующие в предоставлении государственной услуги, несут персональную ответственность за ненадлежащее исполнение административных процедур и несоблюдение сроков, установленных настоящим административным регламентом.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1"/>
      </w:pPr>
      <w:bookmarkStart w:id="18" w:name="P449"/>
      <w:bookmarkEnd w:id="18"/>
      <w:r>
        <w:t>V. Досудебный (внесудебный) порядок обжалования решений</w:t>
      </w:r>
    </w:p>
    <w:p w:rsidR="00663CC1" w:rsidRDefault="00663CC1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663CC1" w:rsidRDefault="00663CC1">
      <w:pPr>
        <w:pStyle w:val="ConsPlusTitle"/>
        <w:jc w:val="center"/>
      </w:pPr>
      <w:r>
        <w:t>многофункционального центра, организаций, привлекаемых</w:t>
      </w:r>
    </w:p>
    <w:p w:rsidR="00663CC1" w:rsidRDefault="00663CC1">
      <w:pPr>
        <w:pStyle w:val="ConsPlusTitle"/>
        <w:jc w:val="center"/>
      </w:pPr>
      <w:r>
        <w:t>уполномоченным многофункциональным центром в установленном</w:t>
      </w:r>
    </w:p>
    <w:p w:rsidR="00663CC1" w:rsidRDefault="00663CC1">
      <w:pPr>
        <w:pStyle w:val="ConsPlusTitle"/>
        <w:jc w:val="center"/>
      </w:pPr>
      <w:r>
        <w:t>законом порядке, а также их должностных лиц, муниципальных</w:t>
      </w:r>
    </w:p>
    <w:p w:rsidR="00663CC1" w:rsidRDefault="00663CC1">
      <w:pPr>
        <w:pStyle w:val="ConsPlusTitle"/>
        <w:jc w:val="center"/>
      </w:pPr>
      <w:r>
        <w:t>служащих, работников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663CC1" w:rsidRDefault="00663CC1">
      <w:pPr>
        <w:pStyle w:val="ConsPlusTitle"/>
        <w:jc w:val="center"/>
      </w:pPr>
      <w:r>
        <w:t>на досудебное (внесудебное) обжалование действий</w:t>
      </w:r>
    </w:p>
    <w:p w:rsidR="00663CC1" w:rsidRDefault="00663CC1">
      <w:pPr>
        <w:pStyle w:val="ConsPlusTitle"/>
        <w:jc w:val="center"/>
      </w:pPr>
      <w:r>
        <w:t>(бездействия) уполномоченного органа опеки и попечительства,</w:t>
      </w:r>
    </w:p>
    <w:p w:rsidR="00663CC1" w:rsidRDefault="00663CC1">
      <w:pPr>
        <w:pStyle w:val="ConsPlusTitle"/>
        <w:jc w:val="center"/>
      </w:pPr>
      <w:r>
        <w:t>предоставляющего государственную услугу, а также должностных</w:t>
      </w:r>
    </w:p>
    <w:p w:rsidR="00663CC1" w:rsidRDefault="00663CC1">
      <w:pPr>
        <w:pStyle w:val="ConsPlusTitle"/>
        <w:jc w:val="center"/>
      </w:pPr>
      <w:r>
        <w:t>лиц, муниципальных служащих, и решений, принятых</w:t>
      </w:r>
    </w:p>
    <w:p w:rsidR="00663CC1" w:rsidRDefault="00663CC1">
      <w:pPr>
        <w:pStyle w:val="ConsPlusTitle"/>
        <w:jc w:val="center"/>
      </w:pPr>
      <w:r>
        <w:t>(осуществляемых) в ходе предоставления государственной</w:t>
      </w:r>
    </w:p>
    <w:p w:rsidR="00663CC1" w:rsidRDefault="00663CC1">
      <w:pPr>
        <w:pStyle w:val="ConsPlusTitle"/>
        <w:jc w:val="center"/>
      </w:pPr>
      <w:r>
        <w:t>услуги</w:t>
      </w:r>
    </w:p>
    <w:p w:rsidR="00663CC1" w:rsidRDefault="00663CC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63C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CC1" w:rsidRDefault="00663C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3CC1" w:rsidRDefault="00663CC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63CC1" w:rsidRDefault="00663CC1">
      <w:pPr>
        <w:pStyle w:val="ConsPlusNormal"/>
        <w:spacing w:before="280"/>
        <w:ind w:firstLine="540"/>
        <w:jc w:val="both"/>
      </w:pPr>
      <w:r>
        <w:t>70. Заявители имеют право на досудебное (внесудебное) обжалование решений и действий (бездействия) органа опеки и попечительства, должностных лиц при предоставлении ими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71. Основанием для начала процедуры досудебного (внесудебного) обжалования является подача заявителем жалобы.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Предмет досудебного (внесудебного) обжалования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72. Заявитель вправе обратиться с жалобой, в том числе в следующих случаях: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lastRenderedPageBreak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для предоставления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 и Алтайского края для предоставления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 и Алтайского края;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отказ органа опеки и попечительства, должностного лица органа опеки и попечительства, ответственного за предоставление государственной услуги,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Исчерпывающий перечень оснований не давать ответ заявителю,</w:t>
      </w:r>
    </w:p>
    <w:p w:rsidR="00663CC1" w:rsidRDefault="00663CC1">
      <w:pPr>
        <w:pStyle w:val="ConsPlusTitle"/>
        <w:jc w:val="center"/>
      </w:pPr>
      <w:r>
        <w:t>не направлять ответ по существу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73. Исчерпывающий перечень оснований не давать ответ заявителю, не направлять ответ по существу: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отсутствие фамилии или почтового адреса заявителя (за исключением случая, когда жалоба направляется на адрес электронной почты);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текст письменной жалобы не поддается прочтению (в указанном случае в течение 7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прочтению);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заявителем </w:t>
      </w:r>
      <w:r>
        <w:lastRenderedPageBreak/>
        <w:t>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принятом решении уведомляется заявитель, направивший жалобу;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Информация о праве заинтересованных лиц на получение</w:t>
      </w:r>
    </w:p>
    <w:p w:rsidR="00663CC1" w:rsidRDefault="00663CC1">
      <w:pPr>
        <w:pStyle w:val="ConsPlusTitle"/>
        <w:jc w:val="center"/>
      </w:pPr>
      <w:r>
        <w:t>сведений и документов, необходимых для обоснования</w:t>
      </w:r>
    </w:p>
    <w:p w:rsidR="00663CC1" w:rsidRDefault="00663CC1">
      <w:pPr>
        <w:pStyle w:val="ConsPlusTitle"/>
        <w:jc w:val="center"/>
      </w:pPr>
      <w:r>
        <w:t>и рассмотрения жалобы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74. Заявитель имеет право на получение информации и документов, необходимых для обоснования и рассмотрения жалобы: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 входящем номере, под которым жалоба зарегистрирована в системе делопроизводства;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 нормативных правовых актах, на основании которых органы местного самоуправления предоставляют государственную услугу;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 требованиях к заверению документов и сведений;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 месте размещения на официальном сайте органа местного самоуправления справочных материалов по вопросам предоставления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75. Орган опеки и попечительства обеспечивает: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оснащение мест приема жалоб;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исполнителя государственной услуги, их должностных лиц либо муниципальных служащих посредством размещения информации на стендах исполнителя государственной услуги, на официальном сайте органа местного самоуправления, на Едином портале;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исполнителя государственной услуги, предоставляющего государственную услугу, его должностных лиц либо муниципальных служащих, в том числе по телефону, электронной почте, при личном приеме.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Органы государственной власти и должностные лица, которым</w:t>
      </w:r>
    </w:p>
    <w:p w:rsidR="00663CC1" w:rsidRDefault="00663CC1">
      <w:pPr>
        <w:pStyle w:val="ConsPlusTitle"/>
        <w:jc w:val="center"/>
      </w:pPr>
      <w:r>
        <w:t>может быть адресована жалоба заявителя в досудебном</w:t>
      </w:r>
    </w:p>
    <w:p w:rsidR="00663CC1" w:rsidRDefault="00663CC1">
      <w:pPr>
        <w:pStyle w:val="ConsPlusTitle"/>
        <w:jc w:val="center"/>
      </w:pPr>
      <w:r>
        <w:t>(внесудебном) порядке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 xml:space="preserve">76. Жалоба на действия (бездействие) работников органа опеки и попечительства направляется заявителем в письменной форме на бумажном носителе либо электронной форме в адрес руководителя органа опеки и попечительства. Прием жалоб в письменной форме осуществляется органом опеки и попечительства (в месте, где заявитель подавал запрос на получение государственной услуги, нарушение порядка которой обжалуется). Время приема жалоб </w:t>
      </w:r>
      <w:r>
        <w:lastRenderedPageBreak/>
        <w:t>соответствует графику работы, утвержденному органом опеки и попечительства, предоставляющим государственную услугу.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77. Жалоба на действие (бездействие) и решение руководителя органа опеки и попечительства направляются в Министерство.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78. Жалоба направляется заявителем: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при личном приеме;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по почте;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информационно-телекоммуникационной сети "Интернет", в том числе: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официального сайта органа опеки и попечительства;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Единого портала;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(do.gosuslugi.ru) (далее - "портал Досудебного обжалования").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79. 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 (для физических лиц).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80. При подаче жалобы в электронном виде документ, указанный в пункте 79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81. Жалоба должна содержать: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lastRenderedPageBreak/>
        <w:t>Сроки рассмотрения жалобы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r>
        <w:t>82. Жалоба, поступившая в адрес органа опеки и попечительства, Министерство,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органа опеки и попечительства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  <w:outlineLvl w:val="2"/>
      </w:pPr>
      <w:r>
        <w:t>Возможный результат досудебного (внесудебного) обжалования</w:t>
      </w:r>
    </w:p>
    <w:p w:rsidR="00663CC1" w:rsidRDefault="00663CC1">
      <w:pPr>
        <w:pStyle w:val="ConsPlusTitle"/>
        <w:jc w:val="center"/>
      </w:pPr>
      <w:r>
        <w:t>применительно к каждой процедуре либо инстанции обжалования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ind w:firstLine="540"/>
        <w:jc w:val="both"/>
      </w:pPr>
      <w:bookmarkStart w:id="19" w:name="P537"/>
      <w:bookmarkEnd w:id="19"/>
      <w:r>
        <w:t>83. По результатам рассмотрения жалобы органом опеки и попечительства принимается одно из следующих решений: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края;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63CC1" w:rsidRDefault="00663CC1">
      <w:pPr>
        <w:pStyle w:val="ConsPlusNormal"/>
        <w:spacing w:before="220"/>
        <w:ind w:firstLine="540"/>
        <w:jc w:val="both"/>
      </w:pPr>
      <w:bookmarkStart w:id="20" w:name="P540"/>
      <w:bookmarkEnd w:id="20"/>
      <w:r>
        <w:t xml:space="preserve">84. Не позднее дня, следующего за днем принятия решения, указанного в </w:t>
      </w:r>
      <w:hyperlink w:anchor="P537" w:history="1">
        <w:r>
          <w:rPr>
            <w:color w:val="0000FF"/>
          </w:rPr>
          <w:t>пункте 83</w:t>
        </w:r>
      </w:hyperlink>
      <w: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84.1. В случае признания жалобы подлежащей удовлетворению в ответе заявителю, указанном в пункте 84 настоящего административного регламента, дается информация о действиях, осуществляемых органом опеки и попечительства,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 xml:space="preserve">84.2. В случае признания жалобы, не подлежащей удовлетворению в ответе заявителю, указанном в </w:t>
      </w:r>
      <w:hyperlink w:anchor="P540" w:history="1">
        <w:r>
          <w:rPr>
            <w:color w:val="0000FF"/>
          </w:rPr>
          <w:t>пункте 84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85. Ответ по результатам рассмотрения жалобы подписывается должностным лицом, наделенным полномочиями по рассмотрению жалобы, исполнителем государственной услуги.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86.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органа опеки и попечительства, Министерства и (или) уполномоченного на рассмотрение жалобы должностного лица органа опеки и попечительства, Министерства, вид которой установлен законодательством Российской Федерации.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t>87.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663CC1" w:rsidRDefault="00663CC1">
      <w:pPr>
        <w:pStyle w:val="ConsPlusNormal"/>
        <w:spacing w:before="220"/>
        <w:ind w:firstLine="540"/>
        <w:jc w:val="both"/>
      </w:pPr>
      <w:r>
        <w:lastRenderedPageBreak/>
        <w:t>88. На многофункциональный центр предоставления государственных услуг не возложена функция по предоставлению государственной услуги.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right"/>
        <w:outlineLvl w:val="1"/>
      </w:pPr>
      <w:r>
        <w:t>Приложение 1</w:t>
      </w:r>
    </w:p>
    <w:p w:rsidR="00663CC1" w:rsidRDefault="00663CC1">
      <w:pPr>
        <w:pStyle w:val="ConsPlusNormal"/>
        <w:jc w:val="right"/>
      </w:pPr>
      <w:r>
        <w:t>к Административному регламенту</w:t>
      </w:r>
    </w:p>
    <w:p w:rsidR="00663CC1" w:rsidRDefault="00663CC1">
      <w:pPr>
        <w:pStyle w:val="ConsPlusNormal"/>
        <w:jc w:val="right"/>
      </w:pPr>
      <w:r>
        <w:t>Министерства образования и науки</w:t>
      </w:r>
    </w:p>
    <w:p w:rsidR="00663CC1" w:rsidRDefault="00663CC1">
      <w:pPr>
        <w:pStyle w:val="ConsPlusNormal"/>
        <w:jc w:val="right"/>
      </w:pPr>
      <w:r>
        <w:t>Алтайского края по предоставлению</w:t>
      </w:r>
    </w:p>
    <w:p w:rsidR="00663CC1" w:rsidRDefault="00663CC1">
      <w:pPr>
        <w:pStyle w:val="ConsPlusNormal"/>
        <w:jc w:val="right"/>
      </w:pPr>
      <w:r>
        <w:t>государственной услуги "Выдача</w:t>
      </w:r>
    </w:p>
    <w:p w:rsidR="00663CC1" w:rsidRDefault="00663CC1">
      <w:pPr>
        <w:pStyle w:val="ConsPlusNormal"/>
        <w:jc w:val="right"/>
      </w:pPr>
      <w:r>
        <w:t>заключения о возможности временной</w:t>
      </w:r>
    </w:p>
    <w:p w:rsidR="00663CC1" w:rsidRDefault="00663CC1">
      <w:pPr>
        <w:pStyle w:val="ConsPlusNormal"/>
        <w:jc w:val="right"/>
      </w:pPr>
      <w:r>
        <w:t>передачи ребенка (детей) в семью</w:t>
      </w:r>
    </w:p>
    <w:p w:rsidR="00663CC1" w:rsidRDefault="00663CC1">
      <w:pPr>
        <w:pStyle w:val="ConsPlusNormal"/>
        <w:jc w:val="right"/>
      </w:pPr>
      <w:r>
        <w:t>гражданина, постоянно проживающего</w:t>
      </w:r>
    </w:p>
    <w:p w:rsidR="00663CC1" w:rsidRDefault="00663CC1">
      <w:pPr>
        <w:pStyle w:val="ConsPlusNormal"/>
        <w:jc w:val="right"/>
      </w:pPr>
      <w:r>
        <w:t>на территории Российской Федерации"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</w:pPr>
      <w:bookmarkStart w:id="21" w:name="P562"/>
      <w:bookmarkEnd w:id="21"/>
      <w:r>
        <w:t>СВЕДЕНИЯ</w:t>
      </w:r>
    </w:p>
    <w:p w:rsidR="00663CC1" w:rsidRDefault="00663CC1">
      <w:pPr>
        <w:pStyle w:val="ConsPlusTitle"/>
        <w:jc w:val="center"/>
      </w:pPr>
      <w:r>
        <w:t>ОБ ОРГАНАХ ОПЕКИ И ПОПЕЧИТЕЛЬСТВА АЛТАЙСКОГО КРАЯ</w:t>
      </w:r>
    </w:p>
    <w:p w:rsidR="00663CC1" w:rsidRDefault="00663CC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304"/>
        <w:gridCol w:w="1871"/>
        <w:gridCol w:w="1474"/>
        <w:gridCol w:w="2268"/>
        <w:gridCol w:w="1531"/>
      </w:tblGrid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center"/>
            </w:pPr>
            <w:r>
              <w:t>Районы, города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center"/>
            </w:pPr>
            <w:r>
              <w:t>Адрес структурного подразделения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center"/>
            </w:pPr>
            <w:r>
              <w:t>Контактные телефоны сотрудников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center"/>
            </w:pPr>
            <w:r>
              <w:t>Официальный сайт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center"/>
            </w:pPr>
            <w:r>
              <w:t>График приема граждан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center"/>
            </w:pPr>
            <w:r>
              <w:t>6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Алейский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658130, г. Алейск, пер. Парковый, 70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(53) 2-05-71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http://www.komitet-als.ucoz.ru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чт., пт.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Алейск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658130, г. Алейск, ул. Партизанская, 93а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(53) 21-7-75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http:gkomale.edu22.info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</w:t>
            </w:r>
          </w:p>
          <w:p w:rsidR="00663CC1" w:rsidRDefault="00663CC1">
            <w:pPr>
              <w:pStyle w:val="ConsPlusNormal"/>
              <w:jc w:val="both"/>
            </w:pPr>
            <w:r>
              <w:t>8.00 - 12.00</w:t>
            </w:r>
          </w:p>
          <w:p w:rsidR="00663CC1" w:rsidRDefault="00663CC1">
            <w:pPr>
              <w:pStyle w:val="ConsPlusNormal"/>
              <w:jc w:val="both"/>
            </w:pPr>
            <w:r>
              <w:t>чт.</w:t>
            </w:r>
          </w:p>
          <w:p w:rsidR="00663CC1" w:rsidRDefault="00663CC1">
            <w:pPr>
              <w:pStyle w:val="ConsPlusNormal"/>
              <w:jc w:val="both"/>
            </w:pPr>
            <w:r>
              <w:t>13.00 - 17.00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Алтайский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659650, с. Алтайское, ул. Советская, 97а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(37) 2-16-68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http://komaltobr.ru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9.00 - 13.00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448" w:type="dxa"/>
            <w:gridSpan w:val="5"/>
          </w:tcPr>
          <w:p w:rsidR="00663CC1" w:rsidRDefault="00663CC1">
            <w:pPr>
              <w:pStyle w:val="ConsPlusNormal"/>
              <w:jc w:val="both"/>
            </w:pPr>
            <w:r>
              <w:t>Барнаул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Железнодорожный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656049, г. Барнаул, ул. Молодежная, 23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(2) 24-33-30,</w:t>
            </w:r>
          </w:p>
          <w:p w:rsidR="00663CC1" w:rsidRDefault="00663CC1">
            <w:pPr>
              <w:pStyle w:val="ConsPlusNormal"/>
              <w:jc w:val="both"/>
            </w:pPr>
            <w:r>
              <w:t>24-33-04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</w:t>
            </w:r>
          </w:p>
          <w:p w:rsidR="00663CC1" w:rsidRDefault="00663CC1">
            <w:pPr>
              <w:pStyle w:val="ConsPlusNormal"/>
              <w:jc w:val="both"/>
            </w:pPr>
            <w:r>
              <w:t>14.00 - 17.00</w:t>
            </w:r>
          </w:p>
          <w:p w:rsidR="00663CC1" w:rsidRDefault="00663CC1">
            <w:pPr>
              <w:pStyle w:val="ConsPlusNormal"/>
              <w:jc w:val="both"/>
            </w:pPr>
            <w:r>
              <w:t>ср.</w:t>
            </w:r>
          </w:p>
          <w:p w:rsidR="00663CC1" w:rsidRDefault="00663CC1">
            <w:pPr>
              <w:pStyle w:val="ConsPlusNormal"/>
              <w:jc w:val="both"/>
            </w:pPr>
            <w:r>
              <w:t>8.30 - 12.00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Индустриальный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656057, г. Барнаул, ул. Панфиловцев, 20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(2) 47-53-01,</w:t>
            </w:r>
          </w:p>
          <w:p w:rsidR="00663CC1" w:rsidRDefault="00663CC1">
            <w:pPr>
              <w:pStyle w:val="ConsPlusNormal"/>
              <w:jc w:val="both"/>
            </w:pPr>
            <w:r>
              <w:t>47-15-80,</w:t>
            </w:r>
          </w:p>
          <w:p w:rsidR="00663CC1" w:rsidRDefault="00663CC1">
            <w:pPr>
              <w:pStyle w:val="ConsPlusNormal"/>
              <w:jc w:val="both"/>
            </w:pPr>
            <w:r>
              <w:t>47-16-14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http://www.barnaul.org/vlast/rajony/industrial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чт.</w:t>
            </w:r>
          </w:p>
          <w:p w:rsidR="00663CC1" w:rsidRDefault="00663CC1">
            <w:pPr>
              <w:pStyle w:val="ConsPlusNormal"/>
              <w:jc w:val="both"/>
            </w:pPr>
            <w:r>
              <w:t>14.00 - 17.00</w:t>
            </w:r>
          </w:p>
          <w:p w:rsidR="00663CC1" w:rsidRDefault="00663CC1">
            <w:pPr>
              <w:pStyle w:val="ConsPlusNormal"/>
              <w:jc w:val="both"/>
            </w:pPr>
            <w:r>
              <w:t>пт.</w:t>
            </w:r>
          </w:p>
          <w:p w:rsidR="00663CC1" w:rsidRDefault="00663CC1">
            <w:pPr>
              <w:pStyle w:val="ConsPlusNormal"/>
              <w:jc w:val="both"/>
            </w:pPr>
            <w:r>
              <w:t>09.00 - 12.00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Ленинский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656054, г. Барнаул, ул. Г.Исакова, 230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(2) 54-74-13,</w:t>
            </w:r>
          </w:p>
          <w:p w:rsidR="00663CC1" w:rsidRDefault="00663CC1">
            <w:pPr>
              <w:pStyle w:val="ConsPlusNormal"/>
              <w:jc w:val="both"/>
            </w:pPr>
            <w:r>
              <w:t>54-73-90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ср.</w:t>
            </w:r>
          </w:p>
          <w:p w:rsidR="00663CC1" w:rsidRDefault="00663CC1">
            <w:pPr>
              <w:pStyle w:val="ConsPlusNormal"/>
              <w:jc w:val="both"/>
            </w:pPr>
            <w:r>
              <w:t>9.00 - 12.00</w:t>
            </w:r>
          </w:p>
          <w:p w:rsidR="00663CC1" w:rsidRDefault="00663CC1">
            <w:pPr>
              <w:pStyle w:val="ConsPlusNormal"/>
              <w:jc w:val="both"/>
            </w:pPr>
            <w:r>
              <w:t>чт.</w:t>
            </w:r>
          </w:p>
          <w:p w:rsidR="00663CC1" w:rsidRDefault="00663CC1">
            <w:pPr>
              <w:pStyle w:val="ConsPlusNormal"/>
              <w:jc w:val="both"/>
            </w:pPr>
            <w:r>
              <w:t>14.00 - 17.00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lastRenderedPageBreak/>
              <w:t>4.4.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Октябрьский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656038, г. Барнаул, пр. Комсомольский, 108а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(2) 24-13-38,</w:t>
            </w:r>
          </w:p>
          <w:p w:rsidR="00663CC1" w:rsidRDefault="00663CC1">
            <w:pPr>
              <w:pStyle w:val="ConsPlusNormal"/>
              <w:jc w:val="both"/>
            </w:pPr>
            <w:r>
              <w:t>24-13-56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http://www.barnaul.org/vlast/rajony/oktjabr/inoe_4/otdel_po_ohrane_prav_detstva_i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ср.</w:t>
            </w:r>
          </w:p>
          <w:p w:rsidR="00663CC1" w:rsidRDefault="00663CC1">
            <w:pPr>
              <w:pStyle w:val="ConsPlusNormal"/>
              <w:jc w:val="both"/>
            </w:pPr>
            <w:r>
              <w:t>9.00 - 12.00</w:t>
            </w:r>
          </w:p>
          <w:p w:rsidR="00663CC1" w:rsidRDefault="00663CC1">
            <w:pPr>
              <w:pStyle w:val="ConsPlusNormal"/>
              <w:jc w:val="both"/>
            </w:pPr>
            <w:r>
              <w:t>чт.</w:t>
            </w:r>
          </w:p>
          <w:p w:rsidR="00663CC1" w:rsidRDefault="00663CC1">
            <w:pPr>
              <w:pStyle w:val="ConsPlusNormal"/>
              <w:jc w:val="both"/>
            </w:pPr>
            <w:r>
              <w:t>14.00 - 17.00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Центральный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656049, г. Барнаул, ул. Песчаная, 108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(2) 35-31-93,</w:t>
            </w:r>
          </w:p>
          <w:p w:rsidR="00663CC1" w:rsidRDefault="00663CC1">
            <w:pPr>
              <w:pStyle w:val="ConsPlusNormal"/>
              <w:jc w:val="both"/>
            </w:pPr>
            <w:r>
              <w:t>35-36-51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http://barnaul.org/vlast/rajony/central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</w:t>
            </w:r>
          </w:p>
          <w:p w:rsidR="00663CC1" w:rsidRDefault="00663CC1">
            <w:pPr>
              <w:pStyle w:val="ConsPlusNormal"/>
              <w:jc w:val="both"/>
            </w:pPr>
            <w:r>
              <w:t>8.00 - 12.00</w:t>
            </w:r>
          </w:p>
          <w:p w:rsidR="00663CC1" w:rsidRDefault="00663CC1">
            <w:pPr>
              <w:pStyle w:val="ConsPlusNormal"/>
              <w:jc w:val="both"/>
            </w:pPr>
            <w:r>
              <w:t>чт.</w:t>
            </w:r>
          </w:p>
          <w:p w:rsidR="00663CC1" w:rsidRDefault="00663CC1">
            <w:pPr>
              <w:pStyle w:val="ConsPlusNormal"/>
              <w:jc w:val="both"/>
            </w:pPr>
            <w:r>
              <w:t>13.00 - 17.00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ЗАТО Сибирский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658076, ЗАТО Сибирский, ул. Строителей, 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(32) 5-02-35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http://zatosib-com.narod.ru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Бийск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659300, г. Бийск, ул. Мухачева, 117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(4) 32-67-93,</w:t>
            </w:r>
          </w:p>
          <w:p w:rsidR="00663CC1" w:rsidRDefault="00663CC1">
            <w:pPr>
              <w:pStyle w:val="ConsPlusNormal"/>
              <w:jc w:val="both"/>
            </w:pPr>
            <w:r>
              <w:t>32-67-59 факс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http://www.biysk22.ru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</w:t>
            </w:r>
          </w:p>
          <w:p w:rsidR="00663CC1" w:rsidRDefault="00663CC1">
            <w:pPr>
              <w:pStyle w:val="ConsPlusNormal"/>
              <w:jc w:val="both"/>
            </w:pPr>
            <w:r>
              <w:t>13.00 - 17.00</w:t>
            </w:r>
          </w:p>
          <w:p w:rsidR="00663CC1" w:rsidRDefault="00663CC1">
            <w:pPr>
              <w:pStyle w:val="ConsPlusNormal"/>
              <w:jc w:val="both"/>
            </w:pPr>
            <w:r>
              <w:t>ср.</w:t>
            </w:r>
          </w:p>
          <w:p w:rsidR="00663CC1" w:rsidRDefault="00663CC1">
            <w:pPr>
              <w:pStyle w:val="ConsPlusNormal"/>
              <w:jc w:val="both"/>
            </w:pPr>
            <w:r>
              <w:t>8.00 - 12.00</w:t>
            </w:r>
          </w:p>
        </w:tc>
      </w:tr>
      <w:tr w:rsidR="00663CC1">
        <w:tblPrEx>
          <w:tblBorders>
            <w:insideH w:val="nil"/>
          </w:tblBorders>
        </w:tblPrEx>
        <w:tc>
          <w:tcPr>
            <w:tcW w:w="9024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40"/>
            </w:tblGrid>
            <w:tr w:rsidR="00663CC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63CC1" w:rsidRDefault="00663CC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63CC1" w:rsidRDefault="00663CC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 "http://belokuriha-gorod/ru" следует читать "http://belokuriha-gorod.ru".</w:t>
                  </w:r>
                </w:p>
              </w:tc>
            </w:tr>
          </w:tbl>
          <w:p w:rsidR="00663CC1" w:rsidRDefault="00663CC1"/>
        </w:tc>
      </w:tr>
      <w:tr w:rsidR="00663CC1">
        <w:tblPrEx>
          <w:tblBorders>
            <w:insideH w:val="nil"/>
          </w:tblBorders>
        </w:tblPrEx>
        <w:tc>
          <w:tcPr>
            <w:tcW w:w="576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304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Белокуриха</w:t>
            </w:r>
          </w:p>
        </w:tc>
        <w:tc>
          <w:tcPr>
            <w:tcW w:w="1871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659900, г. Белокуриха, ул. Бр. Ждановых, 9а</w:t>
            </w:r>
          </w:p>
        </w:tc>
        <w:tc>
          <w:tcPr>
            <w:tcW w:w="1474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(77) 2-25-64</w:t>
            </w:r>
          </w:p>
        </w:tc>
        <w:tc>
          <w:tcPr>
            <w:tcW w:w="2268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http://belokuriha-gorod/ru</w:t>
            </w:r>
          </w:p>
        </w:tc>
        <w:tc>
          <w:tcPr>
            <w:tcW w:w="1531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вт.</w:t>
            </w:r>
          </w:p>
          <w:p w:rsidR="00663CC1" w:rsidRDefault="00663CC1">
            <w:pPr>
              <w:pStyle w:val="ConsPlusNormal"/>
              <w:jc w:val="both"/>
            </w:pPr>
            <w:r>
              <w:t>13.00 - 17.00</w:t>
            </w:r>
          </w:p>
          <w:p w:rsidR="00663CC1" w:rsidRDefault="00663CC1">
            <w:pPr>
              <w:pStyle w:val="ConsPlusNormal"/>
              <w:jc w:val="both"/>
            </w:pPr>
            <w:r>
              <w:t>чт.</w:t>
            </w:r>
          </w:p>
          <w:p w:rsidR="00663CC1" w:rsidRDefault="00663CC1">
            <w:pPr>
              <w:pStyle w:val="ConsPlusNormal"/>
              <w:jc w:val="both"/>
            </w:pPr>
            <w:r>
              <w:t>8.00 - 12.00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Баевский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658510, с. Баево, ул. Ленина, 45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(85) 22-4-93,</w:t>
            </w:r>
          </w:p>
          <w:p w:rsidR="00663CC1" w:rsidRDefault="00663CC1">
            <w:pPr>
              <w:pStyle w:val="ConsPlusNormal"/>
              <w:jc w:val="both"/>
            </w:pPr>
            <w:r>
              <w:t>22-7-73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http://baevoobr.edu22.info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ср.,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9.00 - 13.00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Бийский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659325, г. Бийск, ул. Ленина, 113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(4) 55-51-46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http://biysk.biysk22.ru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Благовещенский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658671, р.п. Благовещенка, ул. Кирова, д. 70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(64) 2-14-46,</w:t>
            </w:r>
          </w:p>
          <w:p w:rsidR="00663CC1" w:rsidRDefault="00663CC1">
            <w:pPr>
              <w:pStyle w:val="ConsPlusNormal"/>
              <w:jc w:val="both"/>
            </w:pPr>
            <w:r>
              <w:t>2-11-46 факс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http://koblag.edu22.info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Бурлинский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658810, с. Бурла, ул. Почтовая, 25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(72) 23-6-28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http://kobrl.edu22.info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ср., пт.</w:t>
            </w:r>
          </w:p>
          <w:p w:rsidR="00663CC1" w:rsidRDefault="00663CC1">
            <w:pPr>
              <w:pStyle w:val="ConsPlusNormal"/>
              <w:jc w:val="both"/>
            </w:pPr>
            <w:r>
              <w:t>8.30 - 17.00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Быстроистокский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659560, с. Быстрый Исток, ул. Советская, 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(71) 22-5-25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http://admbi.ru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ср., пт.</w:t>
            </w:r>
          </w:p>
          <w:p w:rsidR="00663CC1" w:rsidRDefault="00663CC1">
            <w:pPr>
              <w:pStyle w:val="ConsPlusNormal"/>
              <w:jc w:val="both"/>
            </w:pPr>
            <w:r>
              <w:t>8.00 - 16.00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Волчихинский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658930, с. Волчиха, ул. Свердлова, 4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(65) 20-4-28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http://www.volchiha22.ru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Егорьевский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658280, с. Новоегорьевское, ул. Машинцева, 15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(60) 22-5-52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http://www.egor-kom.edu22.info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чт.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Ельцовский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 xml:space="preserve">659470, с. </w:t>
            </w:r>
            <w:r>
              <w:lastRenderedPageBreak/>
              <w:t>Ельцовка, пер. Телефонный, 1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lastRenderedPageBreak/>
              <w:t>(93) 2-27-44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http://www.elcov-</w:t>
            </w:r>
            <w:r>
              <w:lastRenderedPageBreak/>
              <w:t>com.edu22.info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lastRenderedPageBreak/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lastRenderedPageBreak/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Завьяловский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658620, с. Завьялово, ул. Советская, 135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(62) 2-28-68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http://zavobraz.ucoz.ru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Залесовский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659220, с. Залесово, ул. Партизанская, 26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(92) 22-1-77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http://saladm@ab.ru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Змеиногорский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658480, г. Змеиногорск, ул. Шумакова, 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(87) 2-26-70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http:zmedu.hostedu.ru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Заринский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659106, г. Заринск, ул. Ленина, 23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(95) 2-11-78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http://www.comitetzrn.web-box.ru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9.00 - 16.00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Заринск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659100, г. Заринск, ул. XXV Партсъезда, 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(95) 4-16-10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http://goronozarinsk.edu22.info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Зональный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659400, с. Зональное, ул. Ленина, 13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(30) 2-26-46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http://zonalnyi.narod.ru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чт.</w:t>
            </w:r>
          </w:p>
          <w:p w:rsidR="00663CC1" w:rsidRDefault="00663CC1">
            <w:pPr>
              <w:pStyle w:val="ConsPlusNormal"/>
              <w:jc w:val="both"/>
            </w:pPr>
            <w:r>
              <w:t>8.30 - 17.00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Калманский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659040, с. Калманка, ул. Ленина, 24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(51) 2-22-67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http://klmkomitet.edu22.info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Каменский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658700, г. Камень-на-Оби, ул. Ленина, 31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(84) 2-17-76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http://kamenobr.edu22.info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Ключевский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658980, с. Ключи, ул. Делегатская, 1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(78) 2-24-46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http://komitet-kluchy.edu22.info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9.00 - 12.30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Косихинский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659820, с. Косиха, ул. Комсомольская, 4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(31) 22-1-86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http://ksh.edu22.info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Красногорский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659500, с. Красногорское, ул. Советская, 95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(35) 2-27-36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http://komitet-school.edu22.info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Краснощековский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658340, с. Краснощеково, ул. Ленина, 152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(75) 22-4-46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http://educ-krasnosh.ucoz.ru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Крутихинский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658750, с. Крутиха, ул. Ленинградская, 34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(89) 2-25-83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http://komitet22.ru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ср.,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9.00 - 13.00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Кулундинский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658920, с. Кулунда, ул. Советская, 24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(66) 2-15-03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http://kokla.edy22.info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 - пт.</w:t>
            </w:r>
          </w:p>
          <w:p w:rsidR="00663CC1" w:rsidRDefault="00663CC1">
            <w:pPr>
              <w:pStyle w:val="ConsPlusNormal"/>
              <w:jc w:val="both"/>
            </w:pPr>
            <w:r>
              <w:t>8.48 - 17.00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lastRenderedPageBreak/>
              <w:t>29.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Курьинский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652320, с. Курья, ул. Советская, 61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(76) 22-9-17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http://km.moy.su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t>8.30 - 16.30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Кытмановский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659240, с. Кытманово, ул. Советская, 13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(90) 2-21-30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http://kom-obr.ucoz.ru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ср.,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9.00 - 13.00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Локтевский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658422, г. Горняк, ул. Гайдара, 29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(86) 3-22-32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http://loktkom.ucoz.ru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вт.,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Мамонтовский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658560, с. Мамонтово, ул. Советская, 148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(83) 22-6-93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http://mamontovo22.ru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 - чт.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Михайловский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658960, с. Михайловское, ул. Садовая, 15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(70) 2-28-32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http://mhlrono.ucoz.ru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Немецкий национальный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658870, с. Гальбштадт, ул. Восточная, 10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(39) 2-20-26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http://obr-nnr.ru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Новичихинский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654730, с. Новичиха, ул. Ленинская, 7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(55) 23-1-07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http://novcomo.edu22.info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Новоалтайск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658080, г. Новоалтайск, ул. Гагарина, 13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(32) 2-19-12,</w:t>
            </w:r>
          </w:p>
          <w:p w:rsidR="00663CC1" w:rsidRDefault="00663CC1">
            <w:pPr>
              <w:pStyle w:val="ConsPlusNormal"/>
              <w:jc w:val="both"/>
            </w:pPr>
            <w:r>
              <w:t>2-08-87,</w:t>
            </w:r>
          </w:p>
          <w:p w:rsidR="00663CC1" w:rsidRDefault="00663CC1">
            <w:pPr>
              <w:pStyle w:val="ConsPlusNormal"/>
              <w:jc w:val="both"/>
            </w:pPr>
            <w:r>
              <w:t>2-10-55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http://kano-nve.myl.ru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вт.</w:t>
            </w:r>
          </w:p>
          <w:p w:rsidR="00663CC1" w:rsidRDefault="00663CC1">
            <w:pPr>
              <w:pStyle w:val="ConsPlusNormal"/>
              <w:jc w:val="both"/>
            </w:pPr>
            <w:r>
              <w:t>8.00 - 10.00</w:t>
            </w:r>
          </w:p>
          <w:p w:rsidR="00663CC1" w:rsidRDefault="00663CC1">
            <w:pPr>
              <w:pStyle w:val="ConsPlusNormal"/>
              <w:jc w:val="both"/>
            </w:pPr>
            <w:r>
              <w:t>ср.</w:t>
            </w:r>
          </w:p>
          <w:p w:rsidR="00663CC1" w:rsidRDefault="00663CC1">
            <w:pPr>
              <w:pStyle w:val="ConsPlusNormal"/>
              <w:jc w:val="both"/>
            </w:pPr>
            <w:r>
              <w:t>10.00 - 13.00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Павловский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659000, с. Павловск, ул. Ленина, 11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(81) 2-26-48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http://pavlovsk22.ru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Панкрушихинский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658760, с. Панкрушиха, ул. Зеленая, 10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(80) 22-4-62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http://pankomitet.edu22.info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t>8.30 - 17.00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Первомайский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658080, г. Новоалтайск, ул. Деповская, 19а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(32) 4-27-44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http://perv.edu22.info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вт.,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Петропавловский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659660, с. Петропавловское, ул. Ленина, 99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(73) 2-26-98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http://ptr.edu22.info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ср.,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Поспелихинский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659700, с. Поспелиха, ул. Коммунистическая, 7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(56) 2-22-62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http://www.pos-admin.ru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вт.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  <w:p w:rsidR="00663CC1" w:rsidRDefault="00663CC1">
            <w:pPr>
              <w:pStyle w:val="ConsPlusNormal"/>
              <w:jc w:val="both"/>
            </w:pPr>
            <w:r>
              <w:t>ср.</w:t>
            </w:r>
          </w:p>
          <w:p w:rsidR="00663CC1" w:rsidRDefault="00663CC1">
            <w:pPr>
              <w:pStyle w:val="ConsPlusNormal"/>
              <w:jc w:val="both"/>
            </w:pPr>
            <w:r>
              <w:t>14.00 - 17.00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Ребрихинский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658540. с. Ребриха, просп. Победы, 39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(82) 22-5-46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http://komitetrebriha.ucoz.ru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чт.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lastRenderedPageBreak/>
              <w:t>43.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Родинский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659780, с. Родино, ул. Ленина, 203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(63) 21-9-40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http://rodinoeduc.edu22.info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8.30 - 17.00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Романовский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658640, с. Романово, ул. Советская, 69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(61) 2-10-29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http://romanovobr.ucoz.ru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Рубцовский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658200, г. Рубцовск, ул. Куйбышева, 57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(57) 4-25-71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http://rubrayon.edu22.info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t>8.00 - 13.00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Рубцовск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658201, г. Рубцовск, ул. Октябрьская, 90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(57) 22-0-94,</w:t>
            </w:r>
          </w:p>
          <w:p w:rsidR="00663CC1" w:rsidRDefault="00663CC1">
            <w:pPr>
              <w:pStyle w:val="ConsPlusNormal"/>
              <w:jc w:val="both"/>
            </w:pPr>
            <w:r>
              <w:t>22-0-84 факс,</w:t>
            </w:r>
          </w:p>
          <w:p w:rsidR="00663CC1" w:rsidRDefault="00663CC1">
            <w:pPr>
              <w:pStyle w:val="ConsPlusNormal"/>
              <w:jc w:val="both"/>
            </w:pPr>
            <w:r>
              <w:t>22-0-74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http://www.rubadm.ru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</w:t>
            </w:r>
          </w:p>
          <w:p w:rsidR="00663CC1" w:rsidRDefault="00663CC1">
            <w:pPr>
              <w:pStyle w:val="ConsPlusNormal"/>
              <w:jc w:val="both"/>
            </w:pPr>
            <w:r>
              <w:t>14.00 - 16.30</w:t>
            </w:r>
          </w:p>
          <w:p w:rsidR="00663CC1" w:rsidRDefault="00663CC1">
            <w:pPr>
              <w:pStyle w:val="ConsPlusNormal"/>
              <w:jc w:val="both"/>
            </w:pPr>
            <w:r>
              <w:t>ср.</w:t>
            </w:r>
          </w:p>
          <w:p w:rsidR="00663CC1" w:rsidRDefault="00663CC1">
            <w:pPr>
              <w:pStyle w:val="ConsPlusNormal"/>
              <w:jc w:val="both"/>
            </w:pPr>
            <w:r>
              <w:t>8.00 - 16.00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Славгород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658820, г. Славгород, ул. К.Либкнехта, 136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(68) 5-15-00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http://slavgorod-obr.edu22.info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</w:t>
            </w:r>
          </w:p>
          <w:p w:rsidR="00663CC1" w:rsidRDefault="00663CC1">
            <w:pPr>
              <w:pStyle w:val="ConsPlusNormal"/>
              <w:jc w:val="both"/>
            </w:pPr>
            <w:r>
              <w:t>8.30 - 16.00</w:t>
            </w:r>
          </w:p>
          <w:p w:rsidR="00663CC1" w:rsidRDefault="00663CC1">
            <w:pPr>
              <w:pStyle w:val="ConsPlusNormal"/>
              <w:jc w:val="both"/>
            </w:pPr>
            <w:r>
              <w:t>чт.</w:t>
            </w:r>
          </w:p>
          <w:p w:rsidR="00663CC1" w:rsidRDefault="00663CC1">
            <w:pPr>
              <w:pStyle w:val="ConsPlusNormal"/>
              <w:jc w:val="both"/>
            </w:pPr>
            <w:r>
              <w:t>8.00 - 12.00</w:t>
            </w:r>
          </w:p>
        </w:tc>
      </w:tr>
      <w:tr w:rsidR="00663CC1">
        <w:tblPrEx>
          <w:tblBorders>
            <w:insideH w:val="nil"/>
          </w:tblBorders>
        </w:tblPrEx>
        <w:tc>
          <w:tcPr>
            <w:tcW w:w="9024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40"/>
            </w:tblGrid>
            <w:tr w:rsidR="00663CC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63CC1" w:rsidRDefault="00663CC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63CC1" w:rsidRDefault="00663CC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 "http://komitetsmol/ucoz.ru" следует читать "http://komitetsmol.ucoz.ru".</w:t>
                  </w:r>
                </w:p>
              </w:tc>
            </w:tr>
          </w:tbl>
          <w:p w:rsidR="00663CC1" w:rsidRDefault="00663CC1"/>
        </w:tc>
      </w:tr>
      <w:tr w:rsidR="00663CC1">
        <w:tblPrEx>
          <w:tblBorders>
            <w:insideH w:val="nil"/>
          </w:tblBorders>
        </w:tblPrEx>
        <w:tc>
          <w:tcPr>
            <w:tcW w:w="576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1304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Смоленский</w:t>
            </w:r>
          </w:p>
        </w:tc>
        <w:tc>
          <w:tcPr>
            <w:tcW w:w="1871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650600, с. Смоленское, ул. Титова, 40</w:t>
            </w:r>
          </w:p>
        </w:tc>
        <w:tc>
          <w:tcPr>
            <w:tcW w:w="1474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(36) 2-01-90</w:t>
            </w:r>
          </w:p>
        </w:tc>
        <w:tc>
          <w:tcPr>
            <w:tcW w:w="2268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http://komitetsmol/ucoz.ru</w:t>
            </w:r>
          </w:p>
        </w:tc>
        <w:tc>
          <w:tcPr>
            <w:tcW w:w="1531" w:type="dxa"/>
            <w:tcBorders>
              <w:top w:val="nil"/>
            </w:tcBorders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9.00 - 16.00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Советский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659540, с. Советское, ул. Ленина, 76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(98) 2-25-46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http://sovetobr.ucoz.ru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Солонешенский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659690, с. Солонешное, ул. Красноармейская, 15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(94) 21-0-77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http://komitet.edu22.info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8.45 - 17.00</w:t>
            </w:r>
          </w:p>
          <w:p w:rsidR="00663CC1" w:rsidRDefault="00663CC1">
            <w:pPr>
              <w:pStyle w:val="ConsPlusNormal"/>
              <w:jc w:val="both"/>
            </w:pPr>
            <w:r>
              <w:t>пт.</w:t>
            </w:r>
          </w:p>
          <w:p w:rsidR="00663CC1" w:rsidRDefault="00663CC1">
            <w:pPr>
              <w:pStyle w:val="ConsPlusNormal"/>
              <w:jc w:val="both"/>
            </w:pPr>
            <w:r>
              <w:t>8.45 - 16.00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Солтонский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659520, с. Солтон, ул. Ленина, 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(33) 21-1-65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http://www.soltonadm.ru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Суетский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658690, с. Верх-Суетка, ул. Ленина, 81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(38) 2-25-56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http://admin-suet.ru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8.00 - 12.00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Табунский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658860, с. Табуны, ул. Ленина, 15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(67) 23-9-00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http://tbnnedu22.info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ср.</w:t>
            </w:r>
          </w:p>
          <w:p w:rsidR="00663CC1" w:rsidRDefault="00663CC1">
            <w:pPr>
              <w:pStyle w:val="ConsPlusNormal"/>
              <w:jc w:val="both"/>
            </w:pPr>
            <w:r>
              <w:t>10.00 - 16.00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Тальменский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658030, р.п. Тальменка, пер. Банковский, 3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(91) 2-29-91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http://talmrono.edu22.info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Тогульский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659450, с. Тогул, ул. Октябрьская, 1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(97) 21-6-69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http://tglaltai.edu22.info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 -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lastRenderedPageBreak/>
              <w:t>56.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Топчихинский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659070, с. Топчиха, ул. Куйбышева, 18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(52) 2-15-76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http://www.top-rayon.ru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ср., пт.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Третьяковский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658450, с. Староалейское, ул. Кирова, 59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(59) 2-10-81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http://trt.edu22.info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  <w:p w:rsidR="00663CC1" w:rsidRDefault="00663CC1">
            <w:pPr>
              <w:pStyle w:val="ConsPlusNormal"/>
              <w:jc w:val="both"/>
            </w:pPr>
            <w:r>
              <w:t>пт.</w:t>
            </w:r>
          </w:p>
          <w:p w:rsidR="00663CC1" w:rsidRDefault="00663CC1">
            <w:pPr>
              <w:pStyle w:val="ConsPlusNormal"/>
              <w:jc w:val="both"/>
            </w:pPr>
            <w:r>
              <w:t>9.00 - 12.00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Троицкий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659840, с. Троицкое, ул. Ленина, 6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(34) 2-23-61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http://www.troalt.ru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Тюменцевский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658580, с. Тюменцево, ул. Барнаульская, 2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(88) 2-11-28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http://tum-komitet.ucoz.ru/index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Угловский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658270, с. Угловское, ул. Ленина, 40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(79) 2-27-85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http://www.uglovsky.ru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  <w:p w:rsidR="00663CC1" w:rsidRDefault="00663CC1">
            <w:pPr>
              <w:pStyle w:val="ConsPlusNormal"/>
              <w:jc w:val="both"/>
            </w:pPr>
            <w:r>
              <w:t>пт.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Усть-Калманский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658150, с. Усть-Калманка, ул. Горького, 51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(99) 2-24-23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http://www.ustkalmanka.ru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Усть-Пристанский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659580, с. Усть-Пристань, ул. 1 Мая, 12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(54) 2-24-56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http://koupr.edu22.info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8.00 - 16.00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Хабарский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658780, с. Хабары, ул. Ленина, 42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(69) 2-23-45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http://habar-obr.edu22.info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t>8.30 - 17.00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Целинный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659430, с. Целинное, ул. Победы, 5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(96) 2-15-81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http://educcelinnoe.ucoz.ru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ср., пт.</w:t>
            </w:r>
          </w:p>
          <w:p w:rsidR="00663CC1" w:rsidRDefault="00663CC1">
            <w:pPr>
              <w:pStyle w:val="ConsPlusNormal"/>
              <w:jc w:val="both"/>
            </w:pPr>
            <w:r>
              <w:t>8.00 - 17.00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Чарышский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658170, с. Чарышское, ул. Партизанская, 37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(74) 2-29-90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https://charono.edu22.info/o-komitete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ср.</w:t>
            </w:r>
          </w:p>
          <w:p w:rsidR="00663CC1" w:rsidRDefault="00663CC1">
            <w:pPr>
              <w:pStyle w:val="ConsPlusNormal"/>
              <w:jc w:val="both"/>
            </w:pPr>
            <w:r>
              <w:t>9.00 - 17.00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Шелаболихинский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659050, с. Шелаболиха, ул. 50 лет Алтая, 4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(58) 23-1-19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http://komitet-shl.ucoz.ru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пт.</w:t>
            </w:r>
          </w:p>
          <w:p w:rsidR="00663CC1" w:rsidRDefault="00663CC1">
            <w:pPr>
              <w:pStyle w:val="ConsPlusNormal"/>
              <w:jc w:val="both"/>
            </w:pPr>
            <w:r>
              <w:t>8.00 - 16.00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Шипуновский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658390, с. Шипуново, ул. Луначарского, 74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(50) 21-7-29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http://shipkomobr.edu22.info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вт., чт.</w:t>
            </w:r>
          </w:p>
          <w:p w:rsidR="00663CC1" w:rsidRDefault="00663CC1">
            <w:pPr>
              <w:pStyle w:val="ConsPlusNormal"/>
              <w:jc w:val="both"/>
            </w:pPr>
            <w:r>
              <w:t>8.00 - 16.00</w:t>
            </w:r>
          </w:p>
        </w:tc>
      </w:tr>
      <w:tr w:rsidR="00663CC1">
        <w:tc>
          <w:tcPr>
            <w:tcW w:w="576" w:type="dxa"/>
          </w:tcPr>
          <w:p w:rsidR="00663CC1" w:rsidRDefault="00663CC1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1304" w:type="dxa"/>
          </w:tcPr>
          <w:p w:rsidR="00663CC1" w:rsidRDefault="00663CC1">
            <w:pPr>
              <w:pStyle w:val="ConsPlusNormal"/>
              <w:jc w:val="both"/>
            </w:pPr>
            <w:r>
              <w:t>Яровое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both"/>
            </w:pPr>
            <w:r>
              <w:t>658837, г. Яровое, ул. Гагарина, 7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both"/>
            </w:pPr>
            <w:r>
              <w:t>(68) 2-02-10</w:t>
            </w:r>
          </w:p>
        </w:tc>
        <w:tc>
          <w:tcPr>
            <w:tcW w:w="2268" w:type="dxa"/>
          </w:tcPr>
          <w:p w:rsidR="00663CC1" w:rsidRDefault="00663CC1">
            <w:pPr>
              <w:pStyle w:val="ConsPlusNormal"/>
              <w:jc w:val="both"/>
            </w:pPr>
            <w:r>
              <w:t>http://www.yarovoe.org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both"/>
            </w:pPr>
            <w:r>
              <w:t>пн., чт.</w:t>
            </w:r>
          </w:p>
          <w:p w:rsidR="00663CC1" w:rsidRDefault="00663CC1">
            <w:pPr>
              <w:pStyle w:val="ConsPlusNormal"/>
              <w:jc w:val="both"/>
            </w:pPr>
            <w:r>
              <w:t>13.00 - 17.00</w:t>
            </w:r>
          </w:p>
        </w:tc>
      </w:tr>
    </w:tbl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right"/>
        <w:outlineLvl w:val="1"/>
      </w:pPr>
      <w:r>
        <w:t>Приложение 2</w:t>
      </w:r>
    </w:p>
    <w:p w:rsidR="00663CC1" w:rsidRDefault="00663CC1">
      <w:pPr>
        <w:pStyle w:val="ConsPlusNormal"/>
        <w:jc w:val="right"/>
      </w:pPr>
      <w:r>
        <w:t>к Административному регламенту</w:t>
      </w:r>
    </w:p>
    <w:p w:rsidR="00663CC1" w:rsidRDefault="00663CC1">
      <w:pPr>
        <w:pStyle w:val="ConsPlusNormal"/>
        <w:jc w:val="right"/>
      </w:pPr>
      <w:r>
        <w:t>Министерства образования и науки</w:t>
      </w:r>
    </w:p>
    <w:p w:rsidR="00663CC1" w:rsidRDefault="00663CC1">
      <w:pPr>
        <w:pStyle w:val="ConsPlusNormal"/>
        <w:jc w:val="right"/>
      </w:pPr>
      <w:r>
        <w:t>Алтайского края по предоставлению</w:t>
      </w:r>
    </w:p>
    <w:p w:rsidR="00663CC1" w:rsidRDefault="00663CC1">
      <w:pPr>
        <w:pStyle w:val="ConsPlusNormal"/>
        <w:jc w:val="right"/>
      </w:pPr>
      <w:r>
        <w:t>государственной услуги "Выдача</w:t>
      </w:r>
    </w:p>
    <w:p w:rsidR="00663CC1" w:rsidRDefault="00663CC1">
      <w:pPr>
        <w:pStyle w:val="ConsPlusNormal"/>
        <w:jc w:val="right"/>
      </w:pPr>
      <w:r>
        <w:t>заключения о возможности временной</w:t>
      </w:r>
    </w:p>
    <w:p w:rsidR="00663CC1" w:rsidRDefault="00663CC1">
      <w:pPr>
        <w:pStyle w:val="ConsPlusNormal"/>
        <w:jc w:val="right"/>
      </w:pPr>
      <w:r>
        <w:t>передачи ребенка (детей) в семью</w:t>
      </w:r>
    </w:p>
    <w:p w:rsidR="00663CC1" w:rsidRDefault="00663CC1">
      <w:pPr>
        <w:pStyle w:val="ConsPlusNormal"/>
        <w:jc w:val="right"/>
      </w:pPr>
      <w:r>
        <w:t>гражданина, постоянно проживающего</w:t>
      </w:r>
    </w:p>
    <w:p w:rsidR="00663CC1" w:rsidRDefault="00663CC1">
      <w:pPr>
        <w:pStyle w:val="ConsPlusNormal"/>
        <w:jc w:val="right"/>
      </w:pPr>
      <w:r>
        <w:t>на территории Российской Федерации"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Title"/>
        <w:jc w:val="center"/>
      </w:pPr>
      <w:bookmarkStart w:id="22" w:name="P1152"/>
      <w:bookmarkEnd w:id="22"/>
      <w:r>
        <w:t>БЛОК-СХЕМА</w:t>
      </w:r>
    </w:p>
    <w:p w:rsidR="00663CC1" w:rsidRDefault="00663CC1">
      <w:pPr>
        <w:pStyle w:val="ConsPlusTitle"/>
        <w:jc w:val="center"/>
      </w:pPr>
      <w:r>
        <w:t>ПОСЛЕДОВАТЕЛЬНОСТИ ДЕЙСТВИЙ ПРИ ПРЕДОСТАВЛЕНИИ</w:t>
      </w:r>
    </w:p>
    <w:p w:rsidR="00663CC1" w:rsidRDefault="00663CC1">
      <w:pPr>
        <w:pStyle w:val="ConsPlusTitle"/>
        <w:jc w:val="center"/>
      </w:pPr>
      <w:r>
        <w:t>ГОСУДАРСТВЕННОЙ УСЛУГИ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┌─────────────────────────────────────────────────────────────────┐</w:t>
      </w:r>
    </w:p>
    <w:p w:rsidR="00663CC1" w:rsidRDefault="00663CC1">
      <w:pPr>
        <w:pStyle w:val="ConsPlusNonformat"/>
        <w:jc w:val="both"/>
      </w:pPr>
      <w:r>
        <w:t>│   Обращение заявителя с просьбой дать заключение органа опеки   │</w:t>
      </w:r>
    </w:p>
    <w:p w:rsidR="00663CC1" w:rsidRDefault="00663CC1">
      <w:pPr>
        <w:pStyle w:val="ConsPlusNonformat"/>
        <w:jc w:val="both"/>
      </w:pPr>
      <w:r>
        <w:t>│    и попечительства о возможности временной передачи ребенка    │</w:t>
      </w:r>
    </w:p>
    <w:p w:rsidR="00663CC1" w:rsidRDefault="00663CC1">
      <w:pPr>
        <w:pStyle w:val="ConsPlusNonformat"/>
        <w:jc w:val="both"/>
      </w:pPr>
      <w:r>
        <w:t>│                         (детей) в семью                         │</w:t>
      </w:r>
    </w:p>
    <w:p w:rsidR="00663CC1" w:rsidRDefault="00663CC1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└────────────────────────────────┬────────────────────────────────┘</w:t>
      </w:r>
    </w:p>
    <w:p w:rsidR="00663CC1" w:rsidRDefault="00663CC1">
      <w:pPr>
        <w:pStyle w:val="ConsPlusNonformat"/>
        <w:jc w:val="both"/>
      </w:pPr>
      <w:r>
        <w:t xml:space="preserve">                                 V</w:t>
      </w:r>
    </w:p>
    <w:p w:rsidR="00663CC1" w:rsidRDefault="00663CC1">
      <w:pPr>
        <w:pStyle w:val="ConsPlusNonformat"/>
        <w:jc w:val="both"/>
      </w:pPr>
      <w:r>
        <w:t>┌────────────────────────────────┴────────────────────────────────┐</w:t>
      </w:r>
    </w:p>
    <w:p w:rsidR="00663CC1" w:rsidRDefault="00663CC1">
      <w:pPr>
        <w:pStyle w:val="ConsPlusNonformat"/>
        <w:jc w:val="both"/>
      </w:pPr>
      <w:r>
        <w:t>│                  Прием и регистрация документов                 │</w:t>
      </w:r>
    </w:p>
    <w:p w:rsidR="00663CC1" w:rsidRDefault="00663CC1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└────────────────────────────────┬────────────────────────────────┘</w:t>
      </w:r>
    </w:p>
    <w:p w:rsidR="00663CC1" w:rsidRDefault="00663CC1">
      <w:pPr>
        <w:pStyle w:val="ConsPlusNonformat"/>
        <w:jc w:val="both"/>
      </w:pPr>
      <w:r>
        <w:t xml:space="preserve">                                 V</w:t>
      </w:r>
    </w:p>
    <w:p w:rsidR="00663CC1" w:rsidRDefault="00663CC1">
      <w:pPr>
        <w:pStyle w:val="ConsPlusNonformat"/>
        <w:jc w:val="both"/>
      </w:pPr>
      <w:r>
        <w:t>┌────────────────────────────────┴────────────────────────────────┐</w:t>
      </w:r>
    </w:p>
    <w:p w:rsidR="00663CC1" w:rsidRDefault="00663CC1">
      <w:pPr>
        <w:pStyle w:val="ConsPlusNonformat"/>
        <w:jc w:val="both"/>
      </w:pPr>
      <w:r>
        <w:t>│      Формирование и направление межведомственного запроса в     │</w:t>
      </w:r>
    </w:p>
    <w:p w:rsidR="00663CC1" w:rsidRDefault="00663CC1">
      <w:pPr>
        <w:pStyle w:val="ConsPlusNonformat"/>
        <w:jc w:val="both"/>
      </w:pPr>
      <w:r>
        <w:t>│   органы, участвующие в предоставлении государственной услуги   │</w:t>
      </w:r>
    </w:p>
    <w:p w:rsidR="00663CC1" w:rsidRDefault="00663CC1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└────────────────────────────────┬────────────────────────────────┘</w:t>
      </w:r>
    </w:p>
    <w:p w:rsidR="00663CC1" w:rsidRDefault="00663CC1">
      <w:pPr>
        <w:pStyle w:val="ConsPlusNonformat"/>
        <w:jc w:val="both"/>
      </w:pPr>
      <w:r>
        <w:t xml:space="preserve">                                 V</w:t>
      </w:r>
    </w:p>
    <w:p w:rsidR="00663CC1" w:rsidRDefault="00663CC1">
      <w:pPr>
        <w:pStyle w:val="ConsPlusNonformat"/>
        <w:jc w:val="both"/>
      </w:pPr>
      <w:r>
        <w:t>┌────────────────────────────────┴────────────────────────────────┐</w:t>
      </w:r>
    </w:p>
    <w:p w:rsidR="00663CC1" w:rsidRDefault="00663CC1">
      <w:pPr>
        <w:pStyle w:val="ConsPlusNonformat"/>
        <w:jc w:val="both"/>
      </w:pPr>
      <w:r>
        <w:t>│        Рассмотрение документов, оформление заключения или       │</w:t>
      </w:r>
    </w:p>
    <w:p w:rsidR="00663CC1" w:rsidRDefault="00663CC1">
      <w:pPr>
        <w:pStyle w:val="ConsPlusNonformat"/>
        <w:jc w:val="both"/>
      </w:pPr>
      <w:r>
        <w:t>│    письменного отказа в его выдаче с указанием причин отказа    │</w:t>
      </w:r>
    </w:p>
    <w:p w:rsidR="00663CC1" w:rsidRDefault="00663CC1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└────────────────────────────────┬────────────────────────────────┘</w:t>
      </w:r>
    </w:p>
    <w:p w:rsidR="00663CC1" w:rsidRDefault="00663CC1">
      <w:pPr>
        <w:pStyle w:val="ConsPlusNonformat"/>
        <w:jc w:val="both"/>
      </w:pPr>
      <w:r>
        <w:t xml:space="preserve">                                 V</w:t>
      </w:r>
    </w:p>
    <w:p w:rsidR="00663CC1" w:rsidRDefault="00663CC1">
      <w:pPr>
        <w:pStyle w:val="ConsPlusNonformat"/>
        <w:jc w:val="both"/>
      </w:pPr>
      <w:r>
        <w:t>┌────────────────────────────────┴────────────────────────────────┐</w:t>
      </w:r>
    </w:p>
    <w:p w:rsidR="00663CC1" w:rsidRDefault="00663CC1">
      <w:pPr>
        <w:pStyle w:val="ConsPlusNonformat"/>
        <w:jc w:val="both"/>
      </w:pPr>
      <w:r>
        <w:t xml:space="preserve">│ Установление отсутствия оснований, предусмотренных </w:t>
      </w:r>
      <w:hyperlink w:anchor="P181" w:history="1">
        <w:r>
          <w:rPr>
            <w:color w:val="0000FF"/>
          </w:rPr>
          <w:t>пунктом 21</w:t>
        </w:r>
      </w:hyperlink>
      <w:r>
        <w:t xml:space="preserve">   │</w:t>
      </w:r>
    </w:p>
    <w:p w:rsidR="00663CC1" w:rsidRDefault="00663CC1">
      <w:pPr>
        <w:pStyle w:val="ConsPlusNonformat"/>
        <w:jc w:val="both"/>
      </w:pPr>
      <w:r>
        <w:t>│    настоящего административного регламента, препятствующих      │</w:t>
      </w:r>
    </w:p>
    <w:p w:rsidR="00663CC1" w:rsidRDefault="00663CC1">
      <w:pPr>
        <w:pStyle w:val="ConsPlusNonformat"/>
        <w:jc w:val="both"/>
      </w:pPr>
      <w:r>
        <w:t>│                        выдаче заключения                        │</w:t>
      </w:r>
    </w:p>
    <w:p w:rsidR="00663CC1" w:rsidRDefault="00663CC1">
      <w:pPr>
        <w:pStyle w:val="ConsPlusNonformat"/>
        <w:jc w:val="both"/>
      </w:pPr>
      <w:r>
        <w:t>└──────────────┬─────────────────────────────────────┬────────────┘</w:t>
      </w:r>
    </w:p>
    <w:p w:rsidR="00663CC1" w:rsidRDefault="00663CC1">
      <w:pPr>
        <w:pStyle w:val="ConsPlusNonformat"/>
        <w:jc w:val="both"/>
      </w:pPr>
      <w:r>
        <w:t xml:space="preserve">               V                                     V</w:t>
      </w:r>
    </w:p>
    <w:p w:rsidR="00663CC1" w:rsidRDefault="00663CC1">
      <w:pPr>
        <w:pStyle w:val="ConsPlusNonformat"/>
        <w:jc w:val="both"/>
      </w:pPr>
      <w:r>
        <w:t xml:space="preserve">          ┌────┴────┐                           ┌────┴───┐</w:t>
      </w:r>
    </w:p>
    <w:p w:rsidR="00663CC1" w:rsidRDefault="00663CC1">
      <w:pPr>
        <w:pStyle w:val="ConsPlusNonformat"/>
        <w:jc w:val="both"/>
      </w:pPr>
      <w:r>
        <w:t xml:space="preserve">          │    Да   │                           │   Нет  │</w:t>
      </w:r>
    </w:p>
    <w:p w:rsidR="00663CC1" w:rsidRDefault="00663CC1">
      <w:pPr>
        <w:pStyle w:val="ConsPlusNonformat"/>
        <w:jc w:val="both"/>
      </w:pPr>
      <w:r>
        <w:t xml:space="preserve">          └────┬────┘                           └────┬───┘</w:t>
      </w:r>
    </w:p>
    <w:p w:rsidR="00663CC1" w:rsidRDefault="00663CC1">
      <w:pPr>
        <w:pStyle w:val="ConsPlusNonformat"/>
        <w:jc w:val="both"/>
      </w:pPr>
      <w:r>
        <w:t xml:space="preserve">               V                                     V</w:t>
      </w:r>
    </w:p>
    <w:p w:rsidR="00663CC1" w:rsidRDefault="00663CC1">
      <w:pPr>
        <w:pStyle w:val="ConsPlusNonformat"/>
        <w:jc w:val="both"/>
      </w:pPr>
      <w:r>
        <w:t>┌──────────────┴──────────────┐        ┌─────────────┴────────────┐</w:t>
      </w:r>
    </w:p>
    <w:p w:rsidR="00663CC1" w:rsidRDefault="00663CC1">
      <w:pPr>
        <w:pStyle w:val="ConsPlusNonformat"/>
        <w:jc w:val="both"/>
      </w:pPr>
      <w:r>
        <w:t>│     Выдача (направление)    │        │   Выдача (направление)   │</w:t>
      </w:r>
    </w:p>
    <w:p w:rsidR="00663CC1" w:rsidRDefault="00663CC1">
      <w:pPr>
        <w:pStyle w:val="ConsPlusNonformat"/>
        <w:jc w:val="both"/>
      </w:pPr>
      <w:r>
        <w:t>│   заключения о возможности  │        │   письменного отказа в   │</w:t>
      </w:r>
    </w:p>
    <w:p w:rsidR="00663CC1" w:rsidRDefault="00663CC1">
      <w:pPr>
        <w:pStyle w:val="ConsPlusNonformat"/>
        <w:jc w:val="both"/>
      </w:pPr>
      <w:r>
        <w:t>│  временной передачи ребенка │        │    выдаче заключения с   │</w:t>
      </w:r>
    </w:p>
    <w:p w:rsidR="00663CC1" w:rsidRDefault="00663CC1">
      <w:pPr>
        <w:pStyle w:val="ConsPlusNonformat"/>
        <w:jc w:val="both"/>
      </w:pPr>
      <w:r>
        <w:t>│       (детей) в семью       │        │  указанием причин отказа │</w:t>
      </w:r>
    </w:p>
    <w:p w:rsidR="00663CC1" w:rsidRDefault="00663CC1">
      <w:pPr>
        <w:pStyle w:val="ConsPlusNonformat"/>
        <w:jc w:val="both"/>
      </w:pPr>
      <w:r>
        <w:t>└─────────────────────────────┘        └──────────────────────────┘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right"/>
        <w:outlineLvl w:val="1"/>
      </w:pPr>
      <w:r>
        <w:t>Приложение 3</w:t>
      </w:r>
    </w:p>
    <w:p w:rsidR="00663CC1" w:rsidRDefault="00663CC1">
      <w:pPr>
        <w:pStyle w:val="ConsPlusNormal"/>
        <w:jc w:val="right"/>
      </w:pPr>
      <w:r>
        <w:t>к Административному регламенту</w:t>
      </w:r>
    </w:p>
    <w:p w:rsidR="00663CC1" w:rsidRDefault="00663CC1">
      <w:pPr>
        <w:pStyle w:val="ConsPlusNormal"/>
        <w:jc w:val="right"/>
      </w:pPr>
      <w:r>
        <w:t>Министерства образования и науки</w:t>
      </w:r>
    </w:p>
    <w:p w:rsidR="00663CC1" w:rsidRDefault="00663CC1">
      <w:pPr>
        <w:pStyle w:val="ConsPlusNormal"/>
        <w:jc w:val="right"/>
      </w:pPr>
      <w:r>
        <w:lastRenderedPageBreak/>
        <w:t>Алтайского края по предоставлению</w:t>
      </w:r>
    </w:p>
    <w:p w:rsidR="00663CC1" w:rsidRDefault="00663CC1">
      <w:pPr>
        <w:pStyle w:val="ConsPlusNormal"/>
        <w:jc w:val="right"/>
      </w:pPr>
      <w:r>
        <w:t>государственной услуги "Выдача</w:t>
      </w:r>
    </w:p>
    <w:p w:rsidR="00663CC1" w:rsidRDefault="00663CC1">
      <w:pPr>
        <w:pStyle w:val="ConsPlusNormal"/>
        <w:jc w:val="right"/>
      </w:pPr>
      <w:r>
        <w:t>заключения о возможности временной</w:t>
      </w:r>
    </w:p>
    <w:p w:rsidR="00663CC1" w:rsidRDefault="00663CC1">
      <w:pPr>
        <w:pStyle w:val="ConsPlusNormal"/>
        <w:jc w:val="right"/>
      </w:pPr>
      <w:r>
        <w:t>передачи ребенка (детей) в семью</w:t>
      </w:r>
    </w:p>
    <w:p w:rsidR="00663CC1" w:rsidRDefault="00663CC1">
      <w:pPr>
        <w:pStyle w:val="ConsPlusNormal"/>
        <w:jc w:val="right"/>
      </w:pPr>
      <w:r>
        <w:t>гражданина, постоянно проживающего</w:t>
      </w:r>
    </w:p>
    <w:p w:rsidR="00663CC1" w:rsidRDefault="00663CC1">
      <w:pPr>
        <w:pStyle w:val="ConsPlusNormal"/>
        <w:jc w:val="right"/>
      </w:pPr>
      <w:r>
        <w:t>на территории Российской Федерации"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nformat"/>
        <w:jc w:val="both"/>
      </w:pPr>
      <w:bookmarkStart w:id="23" w:name="P1207"/>
      <w:bookmarkEnd w:id="23"/>
      <w:r>
        <w:t xml:space="preserve">                                   ФОРМА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 xml:space="preserve">                                             В орган опеки и попечительства</w:t>
      </w:r>
    </w:p>
    <w:p w:rsidR="00663CC1" w:rsidRDefault="00663CC1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                      (фамилия, имя, отчество)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 xml:space="preserve">  Заявление гражданина о выдаче заключения органа опеки и попечительства о</w:t>
      </w:r>
    </w:p>
    <w:p w:rsidR="00663CC1" w:rsidRDefault="00663CC1">
      <w:pPr>
        <w:pStyle w:val="ConsPlusNonformat"/>
        <w:jc w:val="both"/>
      </w:pPr>
      <w:r>
        <w:t xml:space="preserve">           возможности временной передачи ребенка (детей) в семью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Я, 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(фамилия, имя, отчество)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Гражданство ____________ Документ, удостоверяющий личность: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 (когда и кем выдан)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Адрес (по месту регистрации) 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Адрес (по месту пребывания) _______________________________________________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┌─┐ прошу выдать мне  заключение  о возможности  временной передачи в семью</w:t>
      </w:r>
    </w:p>
    <w:p w:rsidR="00663CC1" w:rsidRDefault="00663CC1">
      <w:pPr>
        <w:pStyle w:val="ConsPlusNonformat"/>
        <w:jc w:val="both"/>
      </w:pPr>
      <w:r>
        <w:t>└─┘ ребенка (детей)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┌─┐ прошу выдать мне  заключение  о возможности  временной передачи в семью</w:t>
      </w:r>
    </w:p>
    <w:p w:rsidR="00663CC1" w:rsidRDefault="00663CC1">
      <w:pPr>
        <w:pStyle w:val="ConsPlusNonformat"/>
        <w:jc w:val="both"/>
      </w:pPr>
      <w:r>
        <w:t>└─┘ ребенка (детей) 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(фамилия, имя, отчество ребенка (детей), число, месяц,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    год рождения)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Жилищные  условия,  состояние  здоровья  и  характер  работы  позволяют мне</w:t>
      </w:r>
    </w:p>
    <w:p w:rsidR="00663CC1" w:rsidRDefault="00663CC1">
      <w:pPr>
        <w:pStyle w:val="ConsPlusNonformat"/>
        <w:jc w:val="both"/>
      </w:pPr>
      <w:r>
        <w:t>временно взять ребенка (детей) в свою семью.</w:t>
      </w:r>
    </w:p>
    <w:p w:rsidR="00663CC1" w:rsidRDefault="00663CC1">
      <w:pPr>
        <w:pStyle w:val="ConsPlusNonformat"/>
        <w:jc w:val="both"/>
      </w:pPr>
      <w:r>
        <w:t>Дополнительно могу сообщить о себе следующее 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                      (указывается наличие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у гражданина необходимых знаний и навыков в воспитании детей, в том числе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информация о наличии документов об образовании, о профессиональной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деятельности, о прохождении программ подготовки кандидатов в опекуны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или попечители и т.д.)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Я, 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(фамилия, имя, отчество)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663CC1" w:rsidRDefault="00663CC1">
      <w:pPr>
        <w:pStyle w:val="ConsPlusNonformat"/>
        <w:jc w:val="both"/>
      </w:pPr>
      <w:r>
        <w:t>содержащихся в настоящем заявлении и в предоставленных мною документах.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 xml:space="preserve">                                                      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                              (подпись, дата)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К заявлению прилагаются следующие документы:</w:t>
      </w:r>
    </w:p>
    <w:p w:rsidR="00663CC1" w:rsidRDefault="00663CC1">
      <w:pPr>
        <w:pStyle w:val="ConsPlusNonformat"/>
        <w:jc w:val="both"/>
      </w:pPr>
      <w:r>
        <w:t>┌─┐</w:t>
      </w:r>
    </w:p>
    <w:p w:rsidR="00663CC1" w:rsidRDefault="00663CC1">
      <w:pPr>
        <w:pStyle w:val="ConsPlusNonformat"/>
        <w:jc w:val="both"/>
      </w:pPr>
      <w:r>
        <w:t>└─┘ копия документа, удостоверяющего личность</w:t>
      </w:r>
    </w:p>
    <w:p w:rsidR="00663CC1" w:rsidRDefault="00663CC1">
      <w:pPr>
        <w:pStyle w:val="ConsPlusNonformat"/>
        <w:jc w:val="both"/>
      </w:pPr>
      <w:r>
        <w:t>┌─┐</w:t>
      </w:r>
    </w:p>
    <w:p w:rsidR="00663CC1" w:rsidRDefault="00663CC1">
      <w:pPr>
        <w:pStyle w:val="ConsPlusNonformat"/>
        <w:jc w:val="both"/>
      </w:pPr>
      <w:r>
        <w:lastRenderedPageBreak/>
        <w:t>└─┘ справка органов внутренних дел, подтверждающая отсутствие судимости  за</w:t>
      </w:r>
    </w:p>
    <w:p w:rsidR="00663CC1" w:rsidRDefault="00663CC1">
      <w:pPr>
        <w:pStyle w:val="ConsPlusNonformat"/>
        <w:jc w:val="both"/>
      </w:pPr>
      <w:r>
        <w:t>умышленное преступление против жизни и здоровья граждан</w:t>
      </w:r>
    </w:p>
    <w:p w:rsidR="00663CC1" w:rsidRDefault="00663CC1">
      <w:pPr>
        <w:pStyle w:val="ConsPlusNonformat"/>
        <w:jc w:val="both"/>
      </w:pPr>
      <w:r>
        <w:t>┌─┐</w:t>
      </w:r>
    </w:p>
    <w:p w:rsidR="00663CC1" w:rsidRDefault="00663CC1">
      <w:pPr>
        <w:pStyle w:val="ConsPlusNonformat"/>
        <w:jc w:val="both"/>
      </w:pPr>
      <w:r>
        <w:t>└─┘ выписка из домовой (поквартирной) книги  или  иной документ, содержащий</w:t>
      </w:r>
    </w:p>
    <w:p w:rsidR="00663CC1" w:rsidRDefault="00663CC1">
      <w:pPr>
        <w:pStyle w:val="ConsPlusNonformat"/>
        <w:jc w:val="both"/>
      </w:pPr>
      <w:r>
        <w:t>сведения   о   проживающих   совместно  с  гражданином  совершеннолетних  и</w:t>
      </w:r>
    </w:p>
    <w:p w:rsidR="00663CC1" w:rsidRDefault="00663CC1">
      <w:pPr>
        <w:pStyle w:val="ConsPlusNonformat"/>
        <w:jc w:val="both"/>
      </w:pPr>
      <w:r>
        <w:t>несовершеннолетних членах его семьи</w:t>
      </w:r>
    </w:p>
    <w:p w:rsidR="00663CC1" w:rsidRDefault="00663CC1">
      <w:pPr>
        <w:pStyle w:val="ConsPlusNonformat"/>
        <w:jc w:val="both"/>
      </w:pPr>
      <w:r>
        <w:t>┌─┐</w:t>
      </w:r>
    </w:p>
    <w:p w:rsidR="00663CC1" w:rsidRDefault="00663CC1">
      <w:pPr>
        <w:pStyle w:val="ConsPlusNonformat"/>
        <w:jc w:val="both"/>
      </w:pPr>
      <w:r>
        <w:t>└─┘ справка лечебно-профилактического учреждения об отсутствии инфекционных</w:t>
      </w:r>
    </w:p>
    <w:p w:rsidR="00663CC1" w:rsidRDefault="00663CC1">
      <w:pPr>
        <w:pStyle w:val="ConsPlusNonformat"/>
        <w:jc w:val="both"/>
      </w:pPr>
      <w:r>
        <w:t>заболеваний  в  открытой  форме  или  психических  заболеваний, наркомании,</w:t>
      </w:r>
    </w:p>
    <w:p w:rsidR="00663CC1" w:rsidRDefault="00663CC1">
      <w:pPr>
        <w:pStyle w:val="ConsPlusNonformat"/>
        <w:jc w:val="both"/>
      </w:pPr>
      <w:r>
        <w:t>токсикомании,  алкоголизма,  либо  медицинское заключение по форме 164/у-96</w:t>
      </w:r>
    </w:p>
    <w:p w:rsidR="00663CC1" w:rsidRDefault="00663CC1">
      <w:pPr>
        <w:pStyle w:val="ConsPlusNonformat"/>
        <w:jc w:val="both"/>
      </w:pPr>
      <w:r>
        <w:t>(медицинское   заключение  по  результатам  освидетельствования  гражданина</w:t>
      </w:r>
    </w:p>
    <w:p w:rsidR="00663CC1" w:rsidRDefault="00663CC1">
      <w:pPr>
        <w:pStyle w:val="ConsPlusNonformat"/>
        <w:jc w:val="both"/>
      </w:pPr>
      <w:r>
        <w:t>(гражданки),  желающего(ей)  усыновить,  принять под опеку (попечительство)</w:t>
      </w:r>
    </w:p>
    <w:p w:rsidR="00663CC1" w:rsidRDefault="00663CC1">
      <w:pPr>
        <w:pStyle w:val="ConsPlusNonformat"/>
        <w:jc w:val="both"/>
      </w:pPr>
      <w:r>
        <w:t>ребенка или стать приемным родителем)</w:t>
      </w:r>
    </w:p>
    <w:p w:rsidR="00663CC1" w:rsidRDefault="00663CC1">
      <w:pPr>
        <w:pStyle w:val="ConsPlusNonformat"/>
        <w:jc w:val="both"/>
      </w:pPr>
      <w:r>
        <w:t>Иные документы:</w:t>
      </w:r>
    </w:p>
    <w:p w:rsidR="00663CC1" w:rsidRDefault="00663CC1">
      <w:pPr>
        <w:pStyle w:val="ConsPlusNonformat"/>
        <w:jc w:val="both"/>
      </w:pPr>
      <w:r>
        <w:t>1.</w:t>
      </w:r>
    </w:p>
    <w:p w:rsidR="00663CC1" w:rsidRDefault="00663CC1">
      <w:pPr>
        <w:pStyle w:val="ConsPlusNonformat"/>
        <w:jc w:val="both"/>
      </w:pPr>
      <w:r>
        <w:t>2.</w:t>
      </w:r>
    </w:p>
    <w:p w:rsidR="00663CC1" w:rsidRDefault="00663CC1">
      <w:pPr>
        <w:pStyle w:val="ConsPlusNonformat"/>
        <w:jc w:val="both"/>
      </w:pPr>
      <w:r>
        <w:t>3.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right"/>
        <w:outlineLvl w:val="1"/>
      </w:pPr>
      <w:r>
        <w:t>Приложение 4</w:t>
      </w:r>
    </w:p>
    <w:p w:rsidR="00663CC1" w:rsidRDefault="00663CC1">
      <w:pPr>
        <w:pStyle w:val="ConsPlusNormal"/>
        <w:jc w:val="right"/>
      </w:pPr>
      <w:r>
        <w:t>к Административному регламенту</w:t>
      </w:r>
    </w:p>
    <w:p w:rsidR="00663CC1" w:rsidRDefault="00663CC1">
      <w:pPr>
        <w:pStyle w:val="ConsPlusNormal"/>
        <w:jc w:val="right"/>
      </w:pPr>
      <w:r>
        <w:t>Министерства образования и науки</w:t>
      </w:r>
    </w:p>
    <w:p w:rsidR="00663CC1" w:rsidRDefault="00663CC1">
      <w:pPr>
        <w:pStyle w:val="ConsPlusNormal"/>
        <w:jc w:val="right"/>
      </w:pPr>
      <w:r>
        <w:t>Алтайского края по предоставлению</w:t>
      </w:r>
    </w:p>
    <w:p w:rsidR="00663CC1" w:rsidRDefault="00663CC1">
      <w:pPr>
        <w:pStyle w:val="ConsPlusNormal"/>
        <w:jc w:val="right"/>
      </w:pPr>
      <w:r>
        <w:t>государственной услуги "Выдача</w:t>
      </w:r>
    </w:p>
    <w:p w:rsidR="00663CC1" w:rsidRDefault="00663CC1">
      <w:pPr>
        <w:pStyle w:val="ConsPlusNormal"/>
        <w:jc w:val="right"/>
      </w:pPr>
      <w:r>
        <w:t>заключения о возможности временной</w:t>
      </w:r>
    </w:p>
    <w:p w:rsidR="00663CC1" w:rsidRDefault="00663CC1">
      <w:pPr>
        <w:pStyle w:val="ConsPlusNormal"/>
        <w:jc w:val="right"/>
      </w:pPr>
      <w:r>
        <w:t>передачи ребенка (детей) в семью</w:t>
      </w:r>
    </w:p>
    <w:p w:rsidR="00663CC1" w:rsidRDefault="00663CC1">
      <w:pPr>
        <w:pStyle w:val="ConsPlusNormal"/>
        <w:jc w:val="right"/>
      </w:pPr>
      <w:r>
        <w:t>гражданина, постоянно проживающего</w:t>
      </w:r>
    </w:p>
    <w:p w:rsidR="00663CC1" w:rsidRDefault="00663CC1">
      <w:pPr>
        <w:pStyle w:val="ConsPlusNormal"/>
        <w:jc w:val="right"/>
      </w:pPr>
      <w:r>
        <w:t>на территории Российской Федерации"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nformat"/>
        <w:jc w:val="both"/>
      </w:pPr>
      <w:r>
        <w:t xml:space="preserve">                                   ФОРМА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Бланк органа опеки и попечительства</w:t>
      </w:r>
    </w:p>
    <w:p w:rsidR="00663CC1" w:rsidRDefault="00663CC1">
      <w:pPr>
        <w:pStyle w:val="ConsPlusNonformat"/>
        <w:jc w:val="both"/>
      </w:pPr>
      <w:r>
        <w:t>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</w:t>
      </w:r>
    </w:p>
    <w:p w:rsidR="00663CC1" w:rsidRDefault="00663CC1">
      <w:pPr>
        <w:pStyle w:val="ConsPlusNonformat"/>
        <w:jc w:val="both"/>
      </w:pPr>
      <w:r>
        <w:t xml:space="preserve">     (дата составления акта)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bookmarkStart w:id="24" w:name="P1302"/>
      <w:bookmarkEnd w:id="24"/>
      <w:r>
        <w:t xml:space="preserve">            Акт обследования условий жизни гражданина, постоянно</w:t>
      </w:r>
    </w:p>
    <w:p w:rsidR="00663CC1" w:rsidRDefault="00663CC1">
      <w:pPr>
        <w:pStyle w:val="ConsPlusNonformat"/>
        <w:jc w:val="both"/>
      </w:pPr>
      <w:r>
        <w:t xml:space="preserve">              проживающего на территории Российской Федерации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Дата обследования                              "___" _____________ 20___ г.</w:t>
      </w:r>
    </w:p>
    <w:p w:rsidR="00663CC1" w:rsidRDefault="00663CC1">
      <w:pPr>
        <w:pStyle w:val="ConsPlusNonformat"/>
        <w:jc w:val="both"/>
      </w:pPr>
      <w:r>
        <w:t>Фамилия, имя, отчество, должность лица, проводившего обследование 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Проводилось обследование условий жизни 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                 (фамилия, имя, отчество,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__________________________________________________________________________,</w:t>
      </w:r>
    </w:p>
    <w:p w:rsidR="00663CC1" w:rsidRDefault="00663CC1">
      <w:pPr>
        <w:pStyle w:val="ConsPlusNonformat"/>
        <w:jc w:val="both"/>
      </w:pPr>
      <w:r>
        <w:t xml:space="preserve">                               дата рождения)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 (когда и кем выдан)</w:t>
      </w:r>
    </w:p>
    <w:p w:rsidR="00663CC1" w:rsidRDefault="00663CC1">
      <w:pPr>
        <w:pStyle w:val="ConsPlusNonformat"/>
        <w:jc w:val="both"/>
      </w:pPr>
      <w:r>
        <w:t>работающего в 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(место работы с указанием адреса и рабочего телефона)</w:t>
      </w:r>
    </w:p>
    <w:p w:rsidR="00663CC1" w:rsidRDefault="00663CC1">
      <w:pPr>
        <w:pStyle w:val="ConsPlusNonformat"/>
        <w:jc w:val="both"/>
      </w:pPr>
      <w:r>
        <w:t>в должности ______________________________________________________________,</w:t>
      </w:r>
    </w:p>
    <w:p w:rsidR="00663CC1" w:rsidRDefault="00663CC1">
      <w:pPr>
        <w:pStyle w:val="ConsPlusNonformat"/>
        <w:jc w:val="both"/>
      </w:pPr>
      <w:r>
        <w:t>проживающего:</w:t>
      </w:r>
    </w:p>
    <w:p w:rsidR="00663CC1" w:rsidRDefault="00663CC1">
      <w:pPr>
        <w:pStyle w:val="ConsPlusNonformat"/>
        <w:jc w:val="both"/>
      </w:pPr>
      <w:r>
        <w:t>адрес (по месту регистрации) _____________________________________________,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__________________________________________________________________________,</w:t>
      </w:r>
    </w:p>
    <w:p w:rsidR="00663CC1" w:rsidRDefault="00663CC1">
      <w:pPr>
        <w:pStyle w:val="ConsPlusNonformat"/>
        <w:jc w:val="both"/>
      </w:pPr>
      <w:r>
        <w:t>адрес (по месту пребывания) _______________________________________________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lastRenderedPageBreak/>
        <w:t>Обследованием установлено:</w:t>
      </w:r>
    </w:p>
    <w:p w:rsidR="00663CC1" w:rsidRDefault="00663CC1">
      <w:pPr>
        <w:pStyle w:val="ConsPlusNonformat"/>
        <w:jc w:val="both"/>
      </w:pPr>
      <w:r>
        <w:t>Жилая площадь, на которой проживает ______________________________________,</w:t>
      </w:r>
    </w:p>
    <w:p w:rsidR="00663CC1" w:rsidRDefault="00663CC1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663CC1" w:rsidRDefault="00663CC1">
      <w:pPr>
        <w:pStyle w:val="ConsPlusNonformat"/>
        <w:jc w:val="both"/>
      </w:pPr>
      <w:r>
        <w:t>составляет ______________ кв. м, состоит из ________________ комнат, размер</w:t>
      </w:r>
    </w:p>
    <w:p w:rsidR="00663CC1" w:rsidRDefault="00663CC1">
      <w:pPr>
        <w:pStyle w:val="ConsPlusNonformat"/>
        <w:jc w:val="both"/>
      </w:pPr>
      <w:r>
        <w:t>каждой комнаты: ________ кв. м, ________ кв. м, ________ кв. м на _________</w:t>
      </w:r>
    </w:p>
    <w:p w:rsidR="00663CC1" w:rsidRDefault="00663CC1">
      <w:pPr>
        <w:pStyle w:val="ConsPlusNonformat"/>
        <w:jc w:val="both"/>
      </w:pPr>
      <w:r>
        <w:t>этаже в _______ этажном доме.</w:t>
      </w:r>
    </w:p>
    <w:p w:rsidR="00663CC1" w:rsidRDefault="00663CC1">
      <w:pPr>
        <w:pStyle w:val="ConsPlusNonformat"/>
        <w:jc w:val="both"/>
      </w:pPr>
      <w:r>
        <w:t>Качество  дома  (кирпичный,  панельный,  деревянный  и  т.п.;  в нормальном</w:t>
      </w:r>
    </w:p>
    <w:p w:rsidR="00663CC1" w:rsidRDefault="00663CC1">
      <w:pPr>
        <w:pStyle w:val="ConsPlusNonformat"/>
        <w:jc w:val="both"/>
      </w:pPr>
      <w:r>
        <w:t>состоянии, ветхий, аварийный; комнаты сухие, светлые, проходные, количество</w:t>
      </w:r>
    </w:p>
    <w:p w:rsidR="00663CC1" w:rsidRDefault="00663CC1">
      <w:pPr>
        <w:pStyle w:val="ConsPlusNonformat"/>
        <w:jc w:val="both"/>
      </w:pPr>
      <w:r>
        <w:t>окон и прочее) ____________________________________________________________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Благоустройство  дома  и  жилой  площади  (водопровод,  канализация,  какое</w:t>
      </w:r>
    </w:p>
    <w:p w:rsidR="00663CC1" w:rsidRDefault="00663CC1">
      <w:pPr>
        <w:pStyle w:val="ConsPlusNonformat"/>
        <w:jc w:val="both"/>
      </w:pPr>
      <w:r>
        <w:t>отопление, газ, ванна, лифт, телефон и т.д.): 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__________________________________________________________________________.</w:t>
      </w:r>
    </w:p>
    <w:p w:rsidR="00663CC1" w:rsidRDefault="00663CC1">
      <w:pPr>
        <w:pStyle w:val="ConsPlusNonformat"/>
        <w:jc w:val="both"/>
      </w:pPr>
      <w:r>
        <w:t>Санитарно-гигиеническое      состояние      жилой     площади     (хорошее,</w:t>
      </w:r>
    </w:p>
    <w:p w:rsidR="00663CC1" w:rsidRDefault="00663CC1">
      <w:pPr>
        <w:pStyle w:val="ConsPlusNonformat"/>
        <w:jc w:val="both"/>
      </w:pPr>
      <w:r>
        <w:t>удовлетворительное, неудовлетворительное) _________________________________</w:t>
      </w:r>
    </w:p>
    <w:p w:rsidR="00663CC1" w:rsidRDefault="00663CC1">
      <w:pPr>
        <w:pStyle w:val="ConsPlusNonformat"/>
        <w:jc w:val="both"/>
      </w:pPr>
      <w:r>
        <w:t>Наличие для ребенка отдельной комнаты, мебели, места для игр, занятий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На  жилой  площади  проживают  (зарегистрированы  в установленном порядке и</w:t>
      </w:r>
    </w:p>
    <w:p w:rsidR="00663CC1" w:rsidRDefault="00663CC1">
      <w:pPr>
        <w:pStyle w:val="ConsPlusNonformat"/>
        <w:jc w:val="both"/>
      </w:pPr>
      <w:r>
        <w:t>проживающие фактически):</w:t>
      </w:r>
    </w:p>
    <w:p w:rsidR="00663CC1" w:rsidRDefault="00663CC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4"/>
        <w:gridCol w:w="1134"/>
        <w:gridCol w:w="1877"/>
        <w:gridCol w:w="1982"/>
        <w:gridCol w:w="2107"/>
      </w:tblGrid>
      <w:tr w:rsidR="00663CC1">
        <w:tc>
          <w:tcPr>
            <w:tcW w:w="1954" w:type="dxa"/>
          </w:tcPr>
          <w:p w:rsidR="00663CC1" w:rsidRDefault="00663CC1">
            <w:pPr>
              <w:pStyle w:val="ConsPlusNormal"/>
              <w:jc w:val="center"/>
            </w:pPr>
            <w:r>
              <w:t>Фамилия, имя. отчество</w:t>
            </w:r>
          </w:p>
        </w:tc>
        <w:tc>
          <w:tcPr>
            <w:tcW w:w="1134" w:type="dxa"/>
          </w:tcPr>
          <w:p w:rsidR="00663CC1" w:rsidRDefault="00663CC1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877" w:type="dxa"/>
          </w:tcPr>
          <w:p w:rsidR="00663CC1" w:rsidRDefault="00663CC1">
            <w:pPr>
              <w:pStyle w:val="ConsPlusNormal"/>
              <w:jc w:val="center"/>
            </w:pPr>
            <w:r>
              <w:t>Место работы, должность или место учебы</w:t>
            </w:r>
          </w:p>
        </w:tc>
        <w:tc>
          <w:tcPr>
            <w:tcW w:w="1982" w:type="dxa"/>
          </w:tcPr>
          <w:p w:rsidR="00663CC1" w:rsidRDefault="00663CC1">
            <w:pPr>
              <w:pStyle w:val="ConsPlusNormal"/>
              <w:jc w:val="center"/>
            </w:pPr>
            <w:r>
              <w:t>Родственное отношение</w:t>
            </w:r>
          </w:p>
        </w:tc>
        <w:tc>
          <w:tcPr>
            <w:tcW w:w="2107" w:type="dxa"/>
          </w:tcPr>
          <w:p w:rsidR="00663CC1" w:rsidRDefault="00663CC1">
            <w:pPr>
              <w:pStyle w:val="ConsPlusNormal"/>
              <w:jc w:val="center"/>
            </w:pPr>
            <w:r>
              <w:t>С какого времени проживает на данной жилой площади</w:t>
            </w:r>
          </w:p>
        </w:tc>
      </w:tr>
      <w:tr w:rsidR="00663CC1">
        <w:tc>
          <w:tcPr>
            <w:tcW w:w="195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13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877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982" w:type="dxa"/>
          </w:tcPr>
          <w:p w:rsidR="00663CC1" w:rsidRDefault="00663CC1">
            <w:pPr>
              <w:pStyle w:val="ConsPlusNormal"/>
            </w:pPr>
          </w:p>
        </w:tc>
        <w:tc>
          <w:tcPr>
            <w:tcW w:w="2107" w:type="dxa"/>
          </w:tcPr>
          <w:p w:rsidR="00663CC1" w:rsidRDefault="00663CC1">
            <w:pPr>
              <w:pStyle w:val="ConsPlusNormal"/>
            </w:pPr>
          </w:p>
        </w:tc>
      </w:tr>
      <w:tr w:rsidR="00663CC1">
        <w:tc>
          <w:tcPr>
            <w:tcW w:w="195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13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877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982" w:type="dxa"/>
          </w:tcPr>
          <w:p w:rsidR="00663CC1" w:rsidRDefault="00663CC1">
            <w:pPr>
              <w:pStyle w:val="ConsPlusNormal"/>
            </w:pPr>
          </w:p>
        </w:tc>
        <w:tc>
          <w:tcPr>
            <w:tcW w:w="2107" w:type="dxa"/>
          </w:tcPr>
          <w:p w:rsidR="00663CC1" w:rsidRDefault="00663CC1">
            <w:pPr>
              <w:pStyle w:val="ConsPlusNormal"/>
            </w:pPr>
          </w:p>
        </w:tc>
      </w:tr>
      <w:tr w:rsidR="00663CC1">
        <w:tc>
          <w:tcPr>
            <w:tcW w:w="195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13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877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982" w:type="dxa"/>
          </w:tcPr>
          <w:p w:rsidR="00663CC1" w:rsidRDefault="00663CC1">
            <w:pPr>
              <w:pStyle w:val="ConsPlusNormal"/>
            </w:pPr>
          </w:p>
        </w:tc>
        <w:tc>
          <w:tcPr>
            <w:tcW w:w="2107" w:type="dxa"/>
          </w:tcPr>
          <w:p w:rsidR="00663CC1" w:rsidRDefault="00663CC1">
            <w:pPr>
              <w:pStyle w:val="ConsPlusNormal"/>
            </w:pPr>
          </w:p>
        </w:tc>
      </w:tr>
    </w:tbl>
    <w:p w:rsidR="00663CC1" w:rsidRDefault="00663CC1">
      <w:pPr>
        <w:pStyle w:val="ConsPlusNormal"/>
        <w:jc w:val="both"/>
      </w:pPr>
    </w:p>
    <w:p w:rsidR="00663CC1" w:rsidRDefault="00663CC1">
      <w:pPr>
        <w:pStyle w:val="ConsPlusNonformat"/>
        <w:jc w:val="both"/>
      </w:pPr>
      <w:r>
        <w:t>Отношения, сложившиеся между членами семьи гражданина 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                                (характер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взаимоотношений между членами семьи, особенности общения с детьми,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детей между собой, отношение родственников к временной передаче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ребенка (детей) в семью и т.д.)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Дополнительные данные обследования 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Условия  жизни  гражданина, постоянно проживающего на территории Российской</w:t>
      </w:r>
    </w:p>
    <w:p w:rsidR="00663CC1" w:rsidRDefault="00663CC1">
      <w:pPr>
        <w:pStyle w:val="ConsPlusNonformat"/>
        <w:jc w:val="both"/>
      </w:pPr>
      <w:r>
        <w:t>Федерации 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(удовлетворительные/неудовлетворительные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с указанием конкретных обстоятельств)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Подпись лица, проводившего обследование 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 ____________ _____________________________</w:t>
      </w:r>
    </w:p>
    <w:p w:rsidR="00663CC1" w:rsidRDefault="00663CC1">
      <w:pPr>
        <w:pStyle w:val="ConsPlusNonformat"/>
        <w:jc w:val="both"/>
      </w:pPr>
      <w:r>
        <w:t>(руководитель органа опеки и      (подпись)            (Ф.И.О.)</w:t>
      </w:r>
    </w:p>
    <w:p w:rsidR="00663CC1" w:rsidRDefault="00663CC1">
      <w:pPr>
        <w:pStyle w:val="ConsPlusNonformat"/>
        <w:jc w:val="both"/>
      </w:pPr>
      <w:r>
        <w:t xml:space="preserve">      попечительства)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 xml:space="preserve">                                                                   М.П.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right"/>
        <w:outlineLvl w:val="1"/>
      </w:pPr>
      <w:r>
        <w:lastRenderedPageBreak/>
        <w:t>Приложение 5</w:t>
      </w:r>
    </w:p>
    <w:p w:rsidR="00663CC1" w:rsidRDefault="00663CC1">
      <w:pPr>
        <w:pStyle w:val="ConsPlusNormal"/>
        <w:jc w:val="right"/>
      </w:pPr>
      <w:r>
        <w:t>к Административному регламенту</w:t>
      </w:r>
    </w:p>
    <w:p w:rsidR="00663CC1" w:rsidRDefault="00663CC1">
      <w:pPr>
        <w:pStyle w:val="ConsPlusNormal"/>
        <w:jc w:val="right"/>
      </w:pPr>
      <w:r>
        <w:t>Министерства образования и науки</w:t>
      </w:r>
    </w:p>
    <w:p w:rsidR="00663CC1" w:rsidRDefault="00663CC1">
      <w:pPr>
        <w:pStyle w:val="ConsPlusNormal"/>
        <w:jc w:val="right"/>
      </w:pPr>
      <w:r>
        <w:t>Алтайского края по предоставлению</w:t>
      </w:r>
    </w:p>
    <w:p w:rsidR="00663CC1" w:rsidRDefault="00663CC1">
      <w:pPr>
        <w:pStyle w:val="ConsPlusNormal"/>
        <w:jc w:val="right"/>
      </w:pPr>
      <w:r>
        <w:t>государственной услуги "Выдача</w:t>
      </w:r>
    </w:p>
    <w:p w:rsidR="00663CC1" w:rsidRDefault="00663CC1">
      <w:pPr>
        <w:pStyle w:val="ConsPlusNormal"/>
        <w:jc w:val="right"/>
      </w:pPr>
      <w:r>
        <w:t>заключения о возможности временной</w:t>
      </w:r>
    </w:p>
    <w:p w:rsidR="00663CC1" w:rsidRDefault="00663CC1">
      <w:pPr>
        <w:pStyle w:val="ConsPlusNormal"/>
        <w:jc w:val="right"/>
      </w:pPr>
      <w:r>
        <w:t>передачи ребенка (детей) в семью</w:t>
      </w:r>
    </w:p>
    <w:p w:rsidR="00663CC1" w:rsidRDefault="00663CC1">
      <w:pPr>
        <w:pStyle w:val="ConsPlusNormal"/>
        <w:jc w:val="right"/>
      </w:pPr>
      <w:r>
        <w:t>гражданина, постоянно проживающего</w:t>
      </w:r>
    </w:p>
    <w:p w:rsidR="00663CC1" w:rsidRDefault="00663CC1">
      <w:pPr>
        <w:pStyle w:val="ConsPlusNormal"/>
        <w:jc w:val="right"/>
      </w:pPr>
      <w:r>
        <w:t>на территории Российской Федерации"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nformat"/>
        <w:jc w:val="both"/>
      </w:pPr>
      <w:r>
        <w:t xml:space="preserve">                                   ФОРМА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Бланк органа опеки и попечительства</w:t>
      </w:r>
    </w:p>
    <w:p w:rsidR="00663CC1" w:rsidRDefault="00663CC1">
      <w:pPr>
        <w:pStyle w:val="ConsPlusNonformat"/>
        <w:jc w:val="both"/>
      </w:pPr>
      <w:r>
        <w:t>Дата составления заключения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bookmarkStart w:id="25" w:name="P1409"/>
      <w:bookmarkEnd w:id="25"/>
      <w:r>
        <w:t xml:space="preserve"> Заключение органа опеки и попечительства о возможности временной передачи</w:t>
      </w:r>
    </w:p>
    <w:p w:rsidR="00663CC1" w:rsidRDefault="00663CC1">
      <w:pPr>
        <w:pStyle w:val="ConsPlusNonformat"/>
        <w:jc w:val="both"/>
      </w:pPr>
      <w:r>
        <w:t xml:space="preserve">  ребенка (детей) в семью гражданина, постоянно проживающего на территории</w:t>
      </w:r>
    </w:p>
    <w:p w:rsidR="00663CC1" w:rsidRDefault="00663CC1">
      <w:pPr>
        <w:pStyle w:val="ConsPlusNonformat"/>
        <w:jc w:val="both"/>
      </w:pPr>
      <w:r>
        <w:t xml:space="preserve">                            Российской Федерации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>Фамилия, имя, отчество ____________________________________________________</w:t>
      </w:r>
    </w:p>
    <w:p w:rsidR="00663CC1" w:rsidRDefault="00663CC1">
      <w:pPr>
        <w:pStyle w:val="ConsPlusNonformat"/>
        <w:jc w:val="both"/>
      </w:pPr>
      <w:r>
        <w:t>Дата рождения _____________________________________________________________</w:t>
      </w:r>
    </w:p>
    <w:p w:rsidR="00663CC1" w:rsidRDefault="00663CC1">
      <w:pPr>
        <w:pStyle w:val="ConsPlusNonformat"/>
        <w:jc w:val="both"/>
      </w:pPr>
      <w:r>
        <w:t>Адрес (по месту регистрации) 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Адрес (по месту пребывания) _______________________________________________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Характеристика  семьи  (состав,  наличие  детей  с указанием возраста, опыт</w:t>
      </w:r>
    </w:p>
    <w:p w:rsidR="00663CC1" w:rsidRDefault="00663CC1">
      <w:pPr>
        <w:pStyle w:val="ConsPlusNonformat"/>
        <w:jc w:val="both"/>
      </w:pPr>
      <w:r>
        <w:t>общения  с  детьми,  взаимоотношения  между  членами семьи, наличие близких</w:t>
      </w:r>
    </w:p>
    <w:p w:rsidR="00663CC1" w:rsidRDefault="00663CC1">
      <w:pPr>
        <w:pStyle w:val="ConsPlusNonformat"/>
        <w:jc w:val="both"/>
      </w:pPr>
      <w:r>
        <w:t>родственников и их отношение к временной передаче ребенка (детей) в семью и</w:t>
      </w:r>
    </w:p>
    <w:p w:rsidR="00663CC1" w:rsidRDefault="00663CC1">
      <w:pPr>
        <w:pStyle w:val="ConsPlusNonformat"/>
        <w:jc w:val="both"/>
      </w:pPr>
      <w:r>
        <w:t>т.д.) 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Образование и профессиональная деятельность 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Характеристика  состояния  здоровья  (общее  состояние здоровья, отсутствие</w:t>
      </w:r>
    </w:p>
    <w:p w:rsidR="00663CC1" w:rsidRDefault="00663CC1">
      <w:pPr>
        <w:pStyle w:val="ConsPlusNonformat"/>
        <w:jc w:val="both"/>
      </w:pPr>
      <w:r>
        <w:t>заболеваний, препятствующих временной передаче ребенка (детей) в семью)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Мотивы для временной передачи ребенка (детей) в семью _____________________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>Наличие в документах, представленных гражданином _________________________,</w:t>
      </w:r>
    </w:p>
    <w:p w:rsidR="00663CC1" w:rsidRDefault="00663CC1">
      <w:pPr>
        <w:pStyle w:val="ConsPlusNonformat"/>
        <w:jc w:val="both"/>
      </w:pPr>
      <w:r>
        <w:t xml:space="preserve">                                                  (фамилия, имя, отчество)</w:t>
      </w:r>
    </w:p>
    <w:p w:rsidR="00663CC1" w:rsidRDefault="00663CC1">
      <w:pPr>
        <w:pStyle w:val="ConsPlusNonformat"/>
        <w:jc w:val="both"/>
      </w:pPr>
      <w:r>
        <w:t>обстоятельств,  препятствующих  временной  передаче  ребенка  (детей) в его</w:t>
      </w:r>
    </w:p>
    <w:p w:rsidR="00663CC1" w:rsidRDefault="00663CC1">
      <w:pPr>
        <w:pStyle w:val="ConsPlusNonformat"/>
        <w:jc w:val="both"/>
      </w:pPr>
      <w:r>
        <w:t>семью 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(не имеются/имеются с указанием конкретных обстоятельств)</w:t>
      </w:r>
    </w:p>
    <w:p w:rsidR="00663CC1" w:rsidRDefault="00663CC1">
      <w:pPr>
        <w:pStyle w:val="ConsPlusNonformat"/>
        <w:jc w:val="both"/>
      </w:pPr>
      <w:r>
        <w:t>Заключение  о  возможности  временной  передачи  ребенка  (детей)  в  семью</w:t>
      </w:r>
    </w:p>
    <w:p w:rsidR="00663CC1" w:rsidRDefault="00663CC1">
      <w:pPr>
        <w:pStyle w:val="ConsPlusNonformat"/>
        <w:jc w:val="both"/>
      </w:pPr>
      <w:r>
        <w:t>гражданина 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      (фамилия, имя, отчество)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(возможно/возможно без пребывания в жилом помещении гражданина/</w:t>
      </w:r>
    </w:p>
    <w:p w:rsidR="00663CC1" w:rsidRDefault="00663CC1">
      <w:pPr>
        <w:pStyle w:val="ConsPlusNonformat"/>
        <w:jc w:val="both"/>
      </w:pPr>
      <w:r>
        <w:t>___________________________________________________________________________</w:t>
      </w:r>
    </w:p>
    <w:p w:rsidR="00663CC1" w:rsidRDefault="00663CC1">
      <w:pPr>
        <w:pStyle w:val="ConsPlusNonformat"/>
        <w:jc w:val="both"/>
      </w:pPr>
      <w:r>
        <w:t xml:space="preserve">                       невозможно с указанием причин)</w:t>
      </w:r>
    </w:p>
    <w:p w:rsidR="00663CC1" w:rsidRDefault="00663CC1">
      <w:pPr>
        <w:pStyle w:val="ConsPlusNonformat"/>
        <w:jc w:val="both"/>
      </w:pPr>
      <w:r>
        <w:t>_____________________________ _____________ _______________________________</w:t>
      </w:r>
    </w:p>
    <w:p w:rsidR="00663CC1" w:rsidRDefault="00663CC1">
      <w:pPr>
        <w:pStyle w:val="ConsPlusNonformat"/>
        <w:jc w:val="both"/>
      </w:pPr>
      <w:r>
        <w:t>(руководитель органа опеки и     (подпись)            (Ф.И.О.)</w:t>
      </w:r>
    </w:p>
    <w:p w:rsidR="00663CC1" w:rsidRDefault="00663CC1">
      <w:pPr>
        <w:pStyle w:val="ConsPlusNonformat"/>
        <w:jc w:val="both"/>
      </w:pPr>
      <w:r>
        <w:t xml:space="preserve">     попечительства)</w:t>
      </w:r>
    </w:p>
    <w:p w:rsidR="00663CC1" w:rsidRDefault="00663CC1">
      <w:pPr>
        <w:pStyle w:val="ConsPlusNonformat"/>
        <w:jc w:val="both"/>
      </w:pPr>
    </w:p>
    <w:p w:rsidR="00663CC1" w:rsidRDefault="00663CC1">
      <w:pPr>
        <w:pStyle w:val="ConsPlusNonformat"/>
        <w:jc w:val="both"/>
      </w:pPr>
      <w:r>
        <w:t xml:space="preserve">                                                                М.П.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63C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CC1" w:rsidRDefault="00663C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3CC1" w:rsidRDefault="00663CC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6, а не приложение 1.</w:t>
            </w:r>
          </w:p>
        </w:tc>
      </w:tr>
    </w:tbl>
    <w:p w:rsidR="00663CC1" w:rsidRDefault="00663CC1">
      <w:pPr>
        <w:pStyle w:val="ConsPlusNormal"/>
        <w:spacing w:before="280"/>
        <w:jc w:val="right"/>
        <w:outlineLvl w:val="1"/>
      </w:pPr>
      <w:r>
        <w:t>Приложение 1</w:t>
      </w:r>
    </w:p>
    <w:p w:rsidR="00663CC1" w:rsidRDefault="00663CC1">
      <w:pPr>
        <w:pStyle w:val="ConsPlusNormal"/>
        <w:jc w:val="right"/>
      </w:pPr>
      <w:r>
        <w:t>к Административному регламенту</w:t>
      </w:r>
    </w:p>
    <w:p w:rsidR="00663CC1" w:rsidRDefault="00663CC1">
      <w:pPr>
        <w:pStyle w:val="ConsPlusNormal"/>
        <w:jc w:val="right"/>
      </w:pPr>
      <w:r>
        <w:t>Министерства образования и науки</w:t>
      </w:r>
    </w:p>
    <w:p w:rsidR="00663CC1" w:rsidRDefault="00663CC1">
      <w:pPr>
        <w:pStyle w:val="ConsPlusNormal"/>
        <w:jc w:val="right"/>
      </w:pPr>
      <w:r>
        <w:t>Алтайского края по предоставлению</w:t>
      </w:r>
    </w:p>
    <w:p w:rsidR="00663CC1" w:rsidRDefault="00663CC1">
      <w:pPr>
        <w:pStyle w:val="ConsPlusNormal"/>
        <w:jc w:val="right"/>
      </w:pPr>
      <w:r>
        <w:t>государственной услуги "Выдача</w:t>
      </w:r>
    </w:p>
    <w:p w:rsidR="00663CC1" w:rsidRDefault="00663CC1">
      <w:pPr>
        <w:pStyle w:val="ConsPlusNormal"/>
        <w:jc w:val="right"/>
      </w:pPr>
      <w:r>
        <w:t>заключения о возможности временной</w:t>
      </w:r>
    </w:p>
    <w:p w:rsidR="00663CC1" w:rsidRDefault="00663CC1">
      <w:pPr>
        <w:pStyle w:val="ConsPlusNormal"/>
        <w:jc w:val="right"/>
      </w:pPr>
      <w:r>
        <w:t>передачи ребенка (детей) в семью</w:t>
      </w:r>
    </w:p>
    <w:p w:rsidR="00663CC1" w:rsidRDefault="00663CC1">
      <w:pPr>
        <w:pStyle w:val="ConsPlusNormal"/>
        <w:jc w:val="right"/>
      </w:pPr>
      <w:r>
        <w:t>гражданина, постоянно проживающего</w:t>
      </w:r>
    </w:p>
    <w:p w:rsidR="00663CC1" w:rsidRDefault="00663CC1">
      <w:pPr>
        <w:pStyle w:val="ConsPlusNormal"/>
        <w:jc w:val="right"/>
      </w:pPr>
      <w:r>
        <w:t>на территории Российской Федерации"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center"/>
      </w:pPr>
      <w:r>
        <w:t>ФОРМА</w:t>
      </w: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center"/>
      </w:pPr>
      <w:bookmarkStart w:id="26" w:name="P1470"/>
      <w:bookmarkEnd w:id="26"/>
      <w:r>
        <w:t>ЖУРНАЛ</w:t>
      </w:r>
    </w:p>
    <w:p w:rsidR="00663CC1" w:rsidRDefault="00663CC1">
      <w:pPr>
        <w:pStyle w:val="ConsPlusNormal"/>
        <w:jc w:val="center"/>
      </w:pPr>
      <w:r>
        <w:t>учета временной передачи детей в семьи граждан, постоянно</w:t>
      </w:r>
    </w:p>
    <w:p w:rsidR="00663CC1" w:rsidRDefault="00663CC1">
      <w:pPr>
        <w:pStyle w:val="ConsPlusNormal"/>
        <w:jc w:val="center"/>
      </w:pPr>
      <w:r>
        <w:t>проживающих на территории Российской Федерации</w:t>
      </w:r>
    </w:p>
    <w:p w:rsidR="00663CC1" w:rsidRDefault="00663CC1">
      <w:pPr>
        <w:pStyle w:val="ConsPlusNormal"/>
        <w:jc w:val="both"/>
      </w:pPr>
    </w:p>
    <w:p w:rsidR="00663CC1" w:rsidRDefault="00663CC1">
      <w:pPr>
        <w:sectPr w:rsidR="00663CC1" w:rsidSect="004B6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134"/>
        <w:gridCol w:w="1247"/>
        <w:gridCol w:w="1191"/>
        <w:gridCol w:w="1191"/>
        <w:gridCol w:w="1531"/>
        <w:gridCol w:w="1871"/>
        <w:gridCol w:w="1134"/>
        <w:gridCol w:w="1474"/>
        <w:gridCol w:w="1077"/>
      </w:tblGrid>
      <w:tr w:rsidR="00663CC1">
        <w:tc>
          <w:tcPr>
            <w:tcW w:w="454" w:type="dxa"/>
          </w:tcPr>
          <w:p w:rsidR="00663CC1" w:rsidRDefault="00663CC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47" w:type="dxa"/>
          </w:tcPr>
          <w:p w:rsidR="00663CC1" w:rsidRDefault="00663CC1">
            <w:pPr>
              <w:pStyle w:val="ConsPlusNormal"/>
              <w:jc w:val="center"/>
            </w:pPr>
            <w:r>
              <w:t>Ф.И.О., дата рождения ребенка</w:t>
            </w:r>
          </w:p>
        </w:tc>
        <w:tc>
          <w:tcPr>
            <w:tcW w:w="1134" w:type="dxa"/>
          </w:tcPr>
          <w:p w:rsidR="00663CC1" w:rsidRDefault="00663CC1">
            <w:pPr>
              <w:pStyle w:val="ConsPlusNormal"/>
              <w:jc w:val="center"/>
            </w:pPr>
            <w:r>
              <w:t>Ф.И.О. гражданина</w:t>
            </w:r>
          </w:p>
        </w:tc>
        <w:tc>
          <w:tcPr>
            <w:tcW w:w="1247" w:type="dxa"/>
          </w:tcPr>
          <w:p w:rsidR="00663CC1" w:rsidRDefault="00663CC1">
            <w:pPr>
              <w:pStyle w:val="ConsPlusNormal"/>
              <w:jc w:val="center"/>
            </w:pPr>
            <w:r>
              <w:t>Дата передачи ребенка в семью гражданина</w:t>
            </w:r>
          </w:p>
        </w:tc>
        <w:tc>
          <w:tcPr>
            <w:tcW w:w="1191" w:type="dxa"/>
          </w:tcPr>
          <w:p w:rsidR="00663CC1" w:rsidRDefault="00663CC1">
            <w:pPr>
              <w:pStyle w:val="ConsPlusNormal"/>
              <w:jc w:val="center"/>
            </w:pPr>
            <w:r>
              <w:t>Срок временного пребывания ребенка в семье гражданина</w:t>
            </w:r>
          </w:p>
        </w:tc>
        <w:tc>
          <w:tcPr>
            <w:tcW w:w="1191" w:type="dxa"/>
          </w:tcPr>
          <w:p w:rsidR="00663CC1" w:rsidRDefault="00663CC1">
            <w:pPr>
              <w:pStyle w:val="ConsPlusNormal"/>
              <w:jc w:val="center"/>
            </w:pPr>
            <w:r>
              <w:t>Место временного пребывания ребенка в семье гражданина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center"/>
            </w:pPr>
            <w:r>
              <w:t>Дата возвращения ребенка в организацию для детей-сирот и детей, оставшихся без попечения родителей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center"/>
            </w:pPr>
            <w:r>
              <w:t>Номер и дата приказа руководителя организации для детей-сирот и детей, оставшихся без попечения родителей, о временной передаче ребенка в семью гражданина</w:t>
            </w:r>
          </w:p>
        </w:tc>
        <w:tc>
          <w:tcPr>
            <w:tcW w:w="1134" w:type="dxa"/>
          </w:tcPr>
          <w:p w:rsidR="00663CC1" w:rsidRDefault="00663CC1">
            <w:pPr>
              <w:pStyle w:val="ConsPlusNormal"/>
              <w:jc w:val="center"/>
            </w:pPr>
            <w:r>
              <w:t>Подпись гражданина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center"/>
            </w:pPr>
            <w:r>
              <w:t>Подпись ответственного сотрудника, временно передавшего ребенка в семью гражданина</w:t>
            </w:r>
          </w:p>
        </w:tc>
        <w:tc>
          <w:tcPr>
            <w:tcW w:w="1077" w:type="dxa"/>
          </w:tcPr>
          <w:p w:rsidR="00663CC1" w:rsidRDefault="00663CC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63CC1">
        <w:tc>
          <w:tcPr>
            <w:tcW w:w="454" w:type="dxa"/>
          </w:tcPr>
          <w:p w:rsidR="00663CC1" w:rsidRDefault="00663C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63CC1" w:rsidRDefault="00663C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3CC1" w:rsidRDefault="00663C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63CC1" w:rsidRDefault="00663C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63CC1" w:rsidRDefault="00663C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63CC1" w:rsidRDefault="00663C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663CC1" w:rsidRDefault="00663C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663CC1" w:rsidRDefault="00663C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63CC1" w:rsidRDefault="00663C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663CC1" w:rsidRDefault="00663C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63CC1" w:rsidRDefault="00663CC1">
            <w:pPr>
              <w:pStyle w:val="ConsPlusNormal"/>
              <w:jc w:val="center"/>
            </w:pPr>
            <w:r>
              <w:t>11</w:t>
            </w:r>
          </w:p>
        </w:tc>
      </w:tr>
      <w:tr w:rsidR="00663CC1">
        <w:tc>
          <w:tcPr>
            <w:tcW w:w="45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247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13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247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191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191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531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871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13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474" w:type="dxa"/>
          </w:tcPr>
          <w:p w:rsidR="00663CC1" w:rsidRDefault="00663CC1">
            <w:pPr>
              <w:pStyle w:val="ConsPlusNormal"/>
            </w:pPr>
          </w:p>
        </w:tc>
        <w:tc>
          <w:tcPr>
            <w:tcW w:w="1077" w:type="dxa"/>
          </w:tcPr>
          <w:p w:rsidR="00663CC1" w:rsidRDefault="00663CC1">
            <w:pPr>
              <w:pStyle w:val="ConsPlusNormal"/>
            </w:pPr>
          </w:p>
        </w:tc>
      </w:tr>
    </w:tbl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jc w:val="both"/>
      </w:pPr>
    </w:p>
    <w:p w:rsidR="00663CC1" w:rsidRDefault="00663C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6D1" w:rsidRDefault="00663CC1">
      <w:bookmarkStart w:id="27" w:name="_GoBack"/>
      <w:bookmarkEnd w:id="27"/>
    </w:p>
    <w:sectPr w:rsidR="008D46D1" w:rsidSect="0042733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C1"/>
    <w:rsid w:val="002200A8"/>
    <w:rsid w:val="00663CC1"/>
    <w:rsid w:val="007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B317E-D9AB-4F5D-B181-C0E85C31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3C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3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3C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3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3C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3C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3C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BD5EBA203AFBA6BD4CCB9C3B34C7DE19CB7A5B124A473A7DDF7D150FC08628439B729EBF9E15F101F1BABA0ApDi5E" TargetMode="External"/><Relationship Id="rId13" Type="http://schemas.openxmlformats.org/officeDocument/2006/relationships/hyperlink" Target="consultantplus://offline/ref=CEBD5EBA203AFBA6BD4CCB9C3B34C7DE19C87B5C164A473A7DDF7D150FC08628439B729EBF9E15F101F1BABA0ApDi5E" TargetMode="External"/><Relationship Id="rId18" Type="http://schemas.openxmlformats.org/officeDocument/2006/relationships/hyperlink" Target="consultantplus://offline/ref=CEBD5EBA203AFBA6BD4CD5912D5899D21CC221501C4F4D642680264858C98C7F16D473D0FA900AF108EDB9B80088145060A517694B462DDD56E2B6pBi6E" TargetMode="External"/><Relationship Id="rId26" Type="http://schemas.openxmlformats.org/officeDocument/2006/relationships/hyperlink" Target="consultantplus://offline/ref=CEBD5EBA203AFBA6BD4CCB9C3B34C7DE1BC17C591D4A473A7DDF7D150FC08628519B2A92BE9D0BF200E4ECEB4F89481536B616634B4424C2p5i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BD5EBA203AFBA6BD4CCB9C3B34C7DE19CB7A5B124A473A7DDF7D150FC08628519B2A92B89E00A559ABEDB70ADF5B143CB6146A54p4iFE" TargetMode="External"/><Relationship Id="rId7" Type="http://schemas.openxmlformats.org/officeDocument/2006/relationships/hyperlink" Target="consultantplus://offline/ref=CEBD5EBA203AFBA6BD4CCB9C3B34C7DE19CB765E1745473A7DDF7D150FC08628439B729EBF9E15F101F1BABA0ApDi5E" TargetMode="External"/><Relationship Id="rId12" Type="http://schemas.openxmlformats.org/officeDocument/2006/relationships/hyperlink" Target="consultantplus://offline/ref=CEBD5EBA203AFBA6BD4CCB9C3B34C7DE19C87B58104B473A7DDF7D150FC08628439B729EBF9E15F101F1BABA0ApDi5E" TargetMode="External"/><Relationship Id="rId17" Type="http://schemas.openxmlformats.org/officeDocument/2006/relationships/hyperlink" Target="consultantplus://offline/ref=CEBD5EBA203AFBA6BD4CCB9C3B34C7DE12C0795514471A307586711708CFD92D568A2A92BD830BF816EDB8BBp0i2E" TargetMode="External"/><Relationship Id="rId25" Type="http://schemas.openxmlformats.org/officeDocument/2006/relationships/hyperlink" Target="consultantplus://offline/ref=CEBD5EBA203AFBA6BD4CCB9C3B34C7DE1BC17C591D4A473A7DDF7D150FC08628519B2A92BE9D0BF00AE4ECEB4F89481536B616634B4424C2p5i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BD5EBA203AFBA6BD4CCB9C3B34C7DE19C87858114B473A7DDF7D150FC08628439B729EBF9E15F101F1BABA0ApDi5E" TargetMode="External"/><Relationship Id="rId20" Type="http://schemas.openxmlformats.org/officeDocument/2006/relationships/hyperlink" Target="consultantplus://offline/ref=CEBD5EBA203AFBA6BD4CD5912D5899D21CC221501C4C4A682680264858C98C7F16D473C2FAC806F00BF1B8B315DE4515p3iC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BD5EBA203AFBA6BD4CCB9C3B34C7DE18C178581F1A10382C8A73100790DC3847D22690A09D02EF0AEFB9pBi3E" TargetMode="External"/><Relationship Id="rId11" Type="http://schemas.openxmlformats.org/officeDocument/2006/relationships/hyperlink" Target="consultantplus://offline/ref=CEBD5EBA203AFBA6BD4CCB9C3B34C7DE18CB7F55144A473A7DDF7D150FC08628439B729EBF9E15F101F1BABA0ApDi5E" TargetMode="External"/><Relationship Id="rId24" Type="http://schemas.openxmlformats.org/officeDocument/2006/relationships/hyperlink" Target="consultantplus://offline/ref=CEBD5EBA203AFBA6BD4CCB9C3B34C7DE19CB7E58164E473A7DDF7D150FC08628519B2A91B79D00A559ABEDB70ADF5B143CB6146A54p4iFE" TargetMode="External"/><Relationship Id="rId5" Type="http://schemas.openxmlformats.org/officeDocument/2006/relationships/hyperlink" Target="consultantplus://offline/ref=CEBD5EBA203AFBA6BD4CD5912D5899D21CC221501C4F4D642680264858C98C7F16D473D0FA900AF108EDB9B80088145060A517694B462DDD56E2B6pBi6E" TargetMode="External"/><Relationship Id="rId15" Type="http://schemas.openxmlformats.org/officeDocument/2006/relationships/hyperlink" Target="consultantplus://offline/ref=CEBD5EBA203AFBA6BD4CCB9C3B34C7DE1BCC7E581649473A7DDF7D150FC08628439B729EBF9E15F101F1BABA0ApDi5E" TargetMode="External"/><Relationship Id="rId23" Type="http://schemas.openxmlformats.org/officeDocument/2006/relationships/hyperlink" Target="consultantplus://offline/ref=CEBD5EBA203AFBA6BD4CCB9C3B34C7DE19CB7E58164E473A7DDF7D150FC08628519B2A97BD965FA04CBAB5BB08C2451D2BAA166Bp5iC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EBD5EBA203AFBA6BD4CCB9C3B34C7DE19CB7E58164E473A7DDF7D150FC08628519B2A92BE9D0BF80CE4ECEB4F89481536B616634B4424C2p5iDE" TargetMode="External"/><Relationship Id="rId19" Type="http://schemas.openxmlformats.org/officeDocument/2006/relationships/hyperlink" Target="consultantplus://offline/ref=CEBD5EBA203AFBA6BD4CD5912D5899D21CC221501C484C6E2080264858C98C7F16D473D0FA900AF108EEB1BF0088145060A517694B462DDD56E2B6pBi6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BD5EBA203AFBA6BD4CCB9C3B34C7DE19CB7A5B1349473A7DDF7D150FC08628439B729EBF9E15F101F1BABA0ApDi5E" TargetMode="External"/><Relationship Id="rId14" Type="http://schemas.openxmlformats.org/officeDocument/2006/relationships/hyperlink" Target="consultantplus://offline/ref=CEBD5EBA203AFBA6BD4CCB9C3B34C7DE19CA7F5D1345473A7DDF7D150FC08628439B729EBF9E15F101F1BABA0ApDi5E" TargetMode="External"/><Relationship Id="rId22" Type="http://schemas.openxmlformats.org/officeDocument/2006/relationships/hyperlink" Target="consultantplus://offline/ref=CEBD5EBA203AFBA6BD4CCB9C3B34C7DE19CB7A5B124A473A7DDF7D150FC08628519B2A92BE9F00A559ABEDB70ADF5B143CB6146A54p4iFE" TargetMode="External"/><Relationship Id="rId27" Type="http://schemas.openxmlformats.org/officeDocument/2006/relationships/hyperlink" Target="consultantplus://offline/ref=CEBD5EBA203AFBA6BD4CCB9C3B34C7DE19CB7E58164E473A7DDF7D150FC08628519B2A91B79D00A559ABEDB70ADF5B143CB6146A54p4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14270</Words>
  <Characters>81345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Маурер Светлана Александровна</dc:creator>
  <cp:keywords/>
  <dc:description/>
  <cp:lastModifiedBy>Маурер Светлана Александровна</cp:lastModifiedBy>
  <cp:revision>1</cp:revision>
  <dcterms:created xsi:type="dcterms:W3CDTF">2019-09-13T04:34:00Z</dcterms:created>
  <dcterms:modified xsi:type="dcterms:W3CDTF">2019-09-13T04:34:00Z</dcterms:modified>
</cp:coreProperties>
</file>