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E" w:rsidRDefault="00B40D50" w:rsidP="00B40D50">
      <w:pPr>
        <w:tabs>
          <w:tab w:val="left" w:pos="9356"/>
        </w:tabs>
        <w:ind w:right="-2"/>
        <w:jc w:val="both"/>
      </w:pPr>
      <w:r>
        <w:t xml:space="preserve">                                                                                              </w:t>
      </w:r>
    </w:p>
    <w:p w:rsidR="00C87ED2" w:rsidRDefault="00C87ED2" w:rsidP="00C87ED2">
      <w:pPr>
        <w:spacing w:after="0" w:line="240" w:lineRule="auto"/>
        <w:ind w:left="4962"/>
        <w:jc w:val="both"/>
        <w:rPr>
          <w:rFonts w:eastAsia="Times New Roman" w:cs="Times New Roman"/>
          <w:szCs w:val="28"/>
          <w:lang w:eastAsia="ru-RU"/>
        </w:rPr>
      </w:pPr>
      <w:r w:rsidRPr="0063748C">
        <w:rPr>
          <w:rFonts w:eastAsia="Times New Roman" w:cs="Times New Roman"/>
          <w:szCs w:val="28"/>
          <w:lang w:eastAsia="ru-RU"/>
        </w:rPr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87ED2" w:rsidRDefault="00C87ED2" w:rsidP="00C87ED2">
      <w:pPr>
        <w:spacing w:after="0" w:line="240" w:lineRule="auto"/>
        <w:ind w:left="4962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C87ED2" w:rsidRDefault="00C87ED2" w:rsidP="00C87ED2">
      <w:pPr>
        <w:spacing w:after="0" w:line="240" w:lineRule="auto"/>
        <w:ind w:left="4248"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района</w:t>
      </w:r>
    </w:p>
    <w:p w:rsidR="00C87ED2" w:rsidRDefault="00C87ED2" w:rsidP="00E05CD0">
      <w:pPr>
        <w:spacing w:after="0" w:line="240" w:lineRule="auto"/>
        <w:ind w:left="4962"/>
        <w:rPr>
          <w:rFonts w:eastAsia="Times New Roman" w:cs="Times New Roman"/>
          <w:b/>
          <w:sz w:val="24"/>
          <w:szCs w:val="24"/>
          <w:lang w:eastAsia="ru-RU"/>
        </w:rPr>
      </w:pPr>
      <w:r w:rsidRPr="00A5475D">
        <w:rPr>
          <w:rFonts w:eastAsia="Times New Roman" w:cs="Times New Roman"/>
          <w:szCs w:val="28"/>
          <w:lang w:eastAsia="ru-RU"/>
        </w:rPr>
        <w:t>от «</w:t>
      </w:r>
      <w:r w:rsidR="007B79D1" w:rsidRPr="007B79D1">
        <w:rPr>
          <w:rFonts w:eastAsia="Times New Roman" w:cs="Times New Roman"/>
          <w:szCs w:val="28"/>
          <w:u w:val="single"/>
          <w:lang w:eastAsia="ru-RU"/>
        </w:rPr>
        <w:t>30</w:t>
      </w:r>
      <w:r w:rsidRPr="00A5475D">
        <w:rPr>
          <w:rFonts w:eastAsia="Times New Roman" w:cs="Times New Roman"/>
          <w:szCs w:val="28"/>
          <w:lang w:eastAsia="ru-RU"/>
        </w:rPr>
        <w:t>»</w:t>
      </w:r>
      <w:r w:rsidR="007B79D1">
        <w:rPr>
          <w:rFonts w:eastAsia="Times New Roman" w:cs="Times New Roman"/>
          <w:szCs w:val="28"/>
          <w:lang w:eastAsia="ru-RU"/>
        </w:rPr>
        <w:t xml:space="preserve"> </w:t>
      </w:r>
      <w:r w:rsidR="007B79D1" w:rsidRPr="007B79D1">
        <w:rPr>
          <w:rFonts w:eastAsia="Times New Roman" w:cs="Times New Roman"/>
          <w:szCs w:val="28"/>
          <w:u w:val="single"/>
          <w:lang w:eastAsia="ru-RU"/>
        </w:rPr>
        <w:t>11.</w:t>
      </w:r>
      <w:r w:rsidRPr="007B79D1">
        <w:rPr>
          <w:rFonts w:eastAsia="Times New Roman" w:cs="Times New Roman"/>
          <w:szCs w:val="28"/>
          <w:u w:val="single"/>
          <w:lang w:eastAsia="ru-RU"/>
        </w:rPr>
        <w:t xml:space="preserve"> 201</w:t>
      </w:r>
      <w:r w:rsidR="008E6E5C" w:rsidRPr="007B79D1">
        <w:rPr>
          <w:rFonts w:eastAsia="Times New Roman" w:cs="Times New Roman"/>
          <w:szCs w:val="28"/>
          <w:u w:val="single"/>
          <w:lang w:eastAsia="ru-RU"/>
        </w:rPr>
        <w:t>5</w:t>
      </w:r>
      <w:r w:rsidR="007B79D1">
        <w:rPr>
          <w:rFonts w:eastAsia="Times New Roman" w:cs="Times New Roman"/>
          <w:szCs w:val="28"/>
          <w:lang w:eastAsia="ru-RU"/>
        </w:rPr>
        <w:t xml:space="preserve"> </w:t>
      </w:r>
      <w:r w:rsidRPr="00A5475D">
        <w:rPr>
          <w:rFonts w:eastAsia="Times New Roman" w:cs="Times New Roman"/>
          <w:szCs w:val="28"/>
          <w:lang w:eastAsia="ru-RU"/>
        </w:rPr>
        <w:t>№</w:t>
      </w:r>
      <w:r w:rsidR="007B79D1" w:rsidRPr="007B79D1">
        <w:rPr>
          <w:rFonts w:eastAsia="Times New Roman" w:cs="Times New Roman"/>
          <w:szCs w:val="28"/>
          <w:u w:val="single"/>
          <w:lang w:eastAsia="ru-RU"/>
        </w:rPr>
        <w:t>1085</w:t>
      </w:r>
      <w:r w:rsidRPr="007B79D1">
        <w:rPr>
          <w:rFonts w:eastAsia="Times New Roman" w:cs="Times New Roman"/>
          <w:b/>
          <w:szCs w:val="28"/>
          <w:u w:val="single"/>
          <w:lang w:eastAsia="ru-RU"/>
        </w:rPr>
        <w:br/>
      </w:r>
    </w:p>
    <w:p w:rsidR="00BA3A66" w:rsidRDefault="00BA3A66" w:rsidP="00BA3A66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87ED2" w:rsidRDefault="00C87ED2" w:rsidP="00C87E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26BE4" w:rsidRPr="00926BE4" w:rsidRDefault="00C87ED2" w:rsidP="00BA3A66">
      <w:pPr>
        <w:spacing w:line="240" w:lineRule="auto"/>
        <w:jc w:val="center"/>
        <w:rPr>
          <w:bCs/>
          <w:szCs w:val="28"/>
        </w:rPr>
      </w:pPr>
      <w:r w:rsidRPr="00EC6F92">
        <w:rPr>
          <w:rFonts w:eastAsia="Times New Roman" w:cs="Times New Roman"/>
          <w:sz w:val="24"/>
          <w:szCs w:val="24"/>
          <w:lang w:eastAsia="ru-RU"/>
        </w:rPr>
        <w:t>ПОЛОЖЕНИЕ</w:t>
      </w:r>
      <w:r w:rsidRPr="00EC6F92">
        <w:rPr>
          <w:rFonts w:eastAsia="Times New Roman" w:cs="Times New Roman"/>
          <w:sz w:val="24"/>
          <w:szCs w:val="24"/>
          <w:lang w:eastAsia="ru-RU"/>
        </w:rPr>
        <w:br/>
      </w:r>
      <w:r w:rsidR="00556ADA" w:rsidRPr="00556ADA">
        <w:rPr>
          <w:rFonts w:eastAsia="Times New Roman" w:cs="Times New Roman"/>
          <w:szCs w:val="28"/>
          <w:lang w:eastAsia="ru-RU"/>
        </w:rPr>
        <w:t>о комиссии</w:t>
      </w:r>
      <w:r w:rsidR="00556ADA">
        <w:rPr>
          <w:rFonts w:eastAsia="Times New Roman" w:cs="Times New Roman"/>
          <w:b/>
          <w:szCs w:val="28"/>
          <w:lang w:eastAsia="ru-RU"/>
        </w:rPr>
        <w:t xml:space="preserve"> </w:t>
      </w:r>
      <w:r w:rsidR="00556ADA" w:rsidRPr="000A0F63">
        <w:rPr>
          <w:rStyle w:val="FontStyle19"/>
          <w:sz w:val="28"/>
          <w:szCs w:val="28"/>
        </w:rPr>
        <w:t>по</w:t>
      </w:r>
      <w:r w:rsidR="00556ADA" w:rsidRPr="000A0F63">
        <w:rPr>
          <w:bCs/>
          <w:szCs w:val="28"/>
        </w:rPr>
        <w:t xml:space="preserve"> признанию безнадежной к взысканию и списанию дебиторской задолженности и задолженности по неналоговым доходам, </w:t>
      </w:r>
      <w:proofErr w:type="spellStart"/>
      <w:r w:rsidR="00556ADA" w:rsidRPr="000A0F63">
        <w:rPr>
          <w:bCs/>
          <w:szCs w:val="28"/>
        </w:rPr>
        <w:t>администрируемым</w:t>
      </w:r>
      <w:proofErr w:type="spellEnd"/>
      <w:r w:rsidR="00556ADA" w:rsidRPr="000A0F63">
        <w:rPr>
          <w:bCs/>
          <w:szCs w:val="28"/>
        </w:rPr>
        <w:t xml:space="preserve"> администрацией Железнодорожного района </w:t>
      </w:r>
      <w:r w:rsidR="00926BE4">
        <w:rPr>
          <w:bCs/>
          <w:szCs w:val="28"/>
        </w:rPr>
        <w:t xml:space="preserve">            </w:t>
      </w:r>
      <w:r w:rsidR="00556ADA" w:rsidRPr="000A0F63">
        <w:rPr>
          <w:bCs/>
          <w:szCs w:val="28"/>
        </w:rPr>
        <w:t>города Барнаула</w:t>
      </w:r>
    </w:p>
    <w:p w:rsidR="00C87ED2" w:rsidRDefault="009A6E71" w:rsidP="009A6E71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C87ED2" w:rsidRPr="00EC6F92">
        <w:rPr>
          <w:rFonts w:eastAsia="Times New Roman" w:cs="Times New Roman"/>
          <w:szCs w:val="28"/>
          <w:lang w:eastAsia="ru-RU"/>
        </w:rPr>
        <w:t>Общие положения</w:t>
      </w:r>
    </w:p>
    <w:p w:rsidR="00B40D50" w:rsidRDefault="00B40D50" w:rsidP="009A6E71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8"/>
          <w:lang w:eastAsia="ru-RU"/>
        </w:rPr>
      </w:pPr>
    </w:p>
    <w:p w:rsidR="00AA52FE" w:rsidRPr="00FB408E" w:rsidRDefault="00C87ED2" w:rsidP="00AA52FE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335711">
        <w:rPr>
          <w:rFonts w:cs="Times New Roman"/>
          <w:szCs w:val="28"/>
        </w:rPr>
        <w:t>1.1.</w:t>
      </w:r>
      <w:r w:rsidR="00335711" w:rsidRPr="00335711">
        <w:rPr>
          <w:rFonts w:cs="Times New Roman"/>
          <w:szCs w:val="28"/>
        </w:rPr>
        <w:t xml:space="preserve"> </w:t>
      </w:r>
      <w:proofErr w:type="gramStart"/>
      <w:r w:rsidR="00335711" w:rsidRPr="00335711">
        <w:rPr>
          <w:rFonts w:cs="Times New Roman"/>
          <w:szCs w:val="28"/>
        </w:rPr>
        <w:t xml:space="preserve">Положение о </w:t>
      </w:r>
      <w:r w:rsidR="00556ADA" w:rsidRPr="00556ADA">
        <w:rPr>
          <w:rFonts w:eastAsia="Times New Roman" w:cs="Times New Roman"/>
          <w:szCs w:val="28"/>
          <w:lang w:eastAsia="ru-RU"/>
        </w:rPr>
        <w:t>комиссии</w:t>
      </w:r>
      <w:r w:rsidR="00556ADA">
        <w:rPr>
          <w:rFonts w:eastAsia="Times New Roman" w:cs="Times New Roman"/>
          <w:b/>
          <w:szCs w:val="28"/>
          <w:lang w:eastAsia="ru-RU"/>
        </w:rPr>
        <w:t xml:space="preserve"> </w:t>
      </w:r>
      <w:r w:rsidR="00556ADA" w:rsidRPr="000A0F63">
        <w:rPr>
          <w:rStyle w:val="FontStyle19"/>
          <w:sz w:val="28"/>
          <w:szCs w:val="28"/>
        </w:rPr>
        <w:t>по</w:t>
      </w:r>
      <w:r w:rsidR="00556ADA" w:rsidRPr="000A0F63">
        <w:rPr>
          <w:bCs/>
          <w:szCs w:val="28"/>
        </w:rPr>
        <w:t xml:space="preserve"> признанию безнадежной к взысканию и списанию дебиторской задолженности и задолженности по неналоговым доходам, </w:t>
      </w:r>
      <w:proofErr w:type="spellStart"/>
      <w:r w:rsidR="00556ADA" w:rsidRPr="000A0F63">
        <w:rPr>
          <w:bCs/>
          <w:szCs w:val="28"/>
        </w:rPr>
        <w:t>администрируемым</w:t>
      </w:r>
      <w:proofErr w:type="spellEnd"/>
      <w:r w:rsidR="00556ADA" w:rsidRPr="000A0F63">
        <w:rPr>
          <w:bCs/>
          <w:szCs w:val="28"/>
        </w:rPr>
        <w:t xml:space="preserve"> администрацией Железнодорожного района города Барнаула</w:t>
      </w:r>
      <w:r w:rsidR="00556ADA" w:rsidRPr="00335711">
        <w:rPr>
          <w:rFonts w:cs="Times New Roman"/>
          <w:szCs w:val="28"/>
        </w:rPr>
        <w:t xml:space="preserve"> </w:t>
      </w:r>
      <w:r w:rsidRPr="00335711">
        <w:rPr>
          <w:rFonts w:cs="Times New Roman"/>
          <w:szCs w:val="28"/>
        </w:rPr>
        <w:t xml:space="preserve">(далее – </w:t>
      </w:r>
      <w:r w:rsidR="00B372F8" w:rsidRPr="00335711">
        <w:rPr>
          <w:rFonts w:cs="Times New Roman"/>
          <w:szCs w:val="28"/>
        </w:rPr>
        <w:t>К</w:t>
      </w:r>
      <w:r w:rsidRPr="00335711">
        <w:rPr>
          <w:rFonts w:cs="Times New Roman"/>
          <w:szCs w:val="28"/>
        </w:rPr>
        <w:t>омиссия)</w:t>
      </w:r>
      <w:r w:rsidR="00335711" w:rsidRPr="00335711">
        <w:rPr>
          <w:rFonts w:cs="Times New Roman"/>
          <w:szCs w:val="28"/>
        </w:rPr>
        <w:t xml:space="preserve"> разработано в соответствии </w:t>
      </w:r>
      <w:r w:rsidR="00AA52FE" w:rsidRPr="006C0AE3">
        <w:rPr>
          <w:szCs w:val="28"/>
        </w:rPr>
        <w:t xml:space="preserve">с Бюджетным </w:t>
      </w:r>
      <w:hyperlink r:id="rId6" w:history="1">
        <w:r w:rsidR="00AA52FE" w:rsidRPr="006C0AE3">
          <w:rPr>
            <w:color w:val="000000"/>
            <w:szCs w:val="28"/>
          </w:rPr>
          <w:t>кодексом</w:t>
        </w:r>
      </w:hyperlink>
      <w:r w:rsidR="00AA52FE" w:rsidRPr="006C0AE3">
        <w:rPr>
          <w:szCs w:val="28"/>
        </w:rPr>
        <w:t xml:space="preserve"> Российской Федерации, </w:t>
      </w:r>
      <w:hyperlink r:id="rId7" w:history="1">
        <w:r w:rsidR="00AA52FE">
          <w:rPr>
            <w:color w:val="000000"/>
            <w:szCs w:val="28"/>
          </w:rPr>
          <w:t>решения</w:t>
        </w:r>
        <w:r w:rsidR="00AA52FE" w:rsidRPr="006C0AE3">
          <w:rPr>
            <w:color w:val="000000"/>
            <w:szCs w:val="28"/>
          </w:rPr>
          <w:t>м</w:t>
        </w:r>
      </w:hyperlink>
      <w:r w:rsidR="00AA52FE">
        <w:rPr>
          <w:color w:val="000000"/>
          <w:szCs w:val="28"/>
        </w:rPr>
        <w:t>и</w:t>
      </w:r>
      <w:r w:rsidR="00AA52FE" w:rsidRPr="006C0AE3">
        <w:rPr>
          <w:szCs w:val="28"/>
        </w:rPr>
        <w:t xml:space="preserve"> Барнаульской городской Думы от 26.10.2007 </w:t>
      </w:r>
      <w:r w:rsidR="00AA52FE">
        <w:rPr>
          <w:szCs w:val="28"/>
        </w:rPr>
        <w:t>№</w:t>
      </w:r>
      <w:r w:rsidR="00AA52FE" w:rsidRPr="006C0AE3">
        <w:rPr>
          <w:szCs w:val="28"/>
        </w:rPr>
        <w:t xml:space="preserve">642 </w:t>
      </w:r>
      <w:r w:rsidR="00AA52FE">
        <w:rPr>
          <w:szCs w:val="28"/>
        </w:rPr>
        <w:t>«</w:t>
      </w:r>
      <w:r w:rsidR="00AA52FE" w:rsidRPr="006C0AE3">
        <w:rPr>
          <w:szCs w:val="28"/>
        </w:rPr>
        <w:t>Об утверждении Положения о бюджетном устройстве, бюджетном процессе и финансовом контроле в городе Барнауле</w:t>
      </w:r>
      <w:r w:rsidR="00AA52FE">
        <w:rPr>
          <w:szCs w:val="28"/>
        </w:rPr>
        <w:t>»,</w:t>
      </w:r>
      <w:r w:rsidR="00AA52FE" w:rsidRPr="0036738D">
        <w:t xml:space="preserve"> </w:t>
      </w:r>
      <w:r w:rsidR="00AA52FE" w:rsidRPr="0036738D">
        <w:rPr>
          <w:szCs w:val="28"/>
        </w:rPr>
        <w:t xml:space="preserve">от 27.03.2009 </w:t>
      </w:r>
      <w:hyperlink r:id="rId8" w:history="1">
        <w:r w:rsidR="00AA52FE" w:rsidRPr="0036738D">
          <w:rPr>
            <w:color w:val="000000"/>
            <w:szCs w:val="28"/>
          </w:rPr>
          <w:t>№75</w:t>
        </w:r>
      </w:hyperlink>
      <w:r w:rsidR="00AA52FE" w:rsidRPr="0036738D">
        <w:rPr>
          <w:szCs w:val="28"/>
        </w:rPr>
        <w:t xml:space="preserve"> </w:t>
      </w:r>
      <w:r w:rsidR="00AA52FE">
        <w:rPr>
          <w:szCs w:val="28"/>
        </w:rPr>
        <w:t>«</w:t>
      </w:r>
      <w:r w:rsidR="00AA52FE" w:rsidRPr="0036738D">
        <w:rPr>
          <w:szCs w:val="28"/>
        </w:rPr>
        <w:t>Об утверждении</w:t>
      </w:r>
      <w:proofErr w:type="gramEnd"/>
      <w:r w:rsidR="00AA52FE" w:rsidRPr="0036738D">
        <w:rPr>
          <w:szCs w:val="28"/>
        </w:rPr>
        <w:t xml:space="preserve"> Положений о районах в городе Барнауле и администрациях города Барнаула»</w:t>
      </w:r>
      <w:r w:rsidR="00AA52FE">
        <w:rPr>
          <w:szCs w:val="28"/>
        </w:rPr>
        <w:t>,</w:t>
      </w:r>
      <w:r w:rsidR="00AA52FE" w:rsidRPr="0036738D">
        <w:rPr>
          <w:szCs w:val="28"/>
        </w:rPr>
        <w:t xml:space="preserve"> </w:t>
      </w:r>
      <w:r w:rsidR="00AA52FE" w:rsidRPr="00FB408E">
        <w:rPr>
          <w:rStyle w:val="FontStyle19"/>
          <w:sz w:val="28"/>
          <w:szCs w:val="28"/>
        </w:rPr>
        <w:t>Порядк</w:t>
      </w:r>
      <w:r w:rsidR="00AA52FE">
        <w:rPr>
          <w:rStyle w:val="FontStyle19"/>
          <w:sz w:val="28"/>
          <w:szCs w:val="28"/>
        </w:rPr>
        <w:t>ом</w:t>
      </w:r>
      <w:r w:rsidR="00AA52FE" w:rsidRPr="00FB408E">
        <w:rPr>
          <w:bCs/>
          <w:szCs w:val="28"/>
        </w:rPr>
        <w:t xml:space="preserve"> признания бе</w:t>
      </w:r>
      <w:r w:rsidR="00926BE4">
        <w:rPr>
          <w:bCs/>
          <w:szCs w:val="28"/>
        </w:rPr>
        <w:t>знадежной к взысканию и списанию</w:t>
      </w:r>
      <w:r w:rsidR="00AA52FE" w:rsidRPr="00FB408E">
        <w:rPr>
          <w:bCs/>
          <w:szCs w:val="28"/>
        </w:rPr>
        <w:t xml:space="preserve"> дебиторской задолженности и задолженности по неналоговым доходам, </w:t>
      </w:r>
      <w:proofErr w:type="spellStart"/>
      <w:r w:rsidR="00AA52FE" w:rsidRPr="00FB408E">
        <w:rPr>
          <w:bCs/>
          <w:szCs w:val="28"/>
        </w:rPr>
        <w:t>администрируемым</w:t>
      </w:r>
      <w:proofErr w:type="spellEnd"/>
      <w:r w:rsidR="00AA52FE" w:rsidRPr="00FB408E">
        <w:rPr>
          <w:bCs/>
          <w:szCs w:val="28"/>
        </w:rPr>
        <w:t xml:space="preserve"> администрацией Железнодорожного района города Барнаула</w:t>
      </w:r>
      <w:r w:rsidR="00A80FD7">
        <w:rPr>
          <w:bCs/>
          <w:szCs w:val="28"/>
        </w:rPr>
        <w:t>,</w:t>
      </w:r>
      <w:r w:rsidR="00A80FD7" w:rsidRPr="00A80FD7">
        <w:rPr>
          <w:bCs/>
          <w:szCs w:val="28"/>
        </w:rPr>
        <w:t xml:space="preserve"> </w:t>
      </w:r>
      <w:r w:rsidR="00A80FD7">
        <w:rPr>
          <w:bCs/>
          <w:szCs w:val="28"/>
        </w:rPr>
        <w:t>утвержденным постановлением администрации Железнодорожного района от</w:t>
      </w:r>
      <w:r w:rsidR="00926BE4">
        <w:rPr>
          <w:bCs/>
          <w:szCs w:val="28"/>
        </w:rPr>
        <w:t xml:space="preserve"> 26.11.2015</w:t>
      </w:r>
      <w:r w:rsidR="00A80FD7">
        <w:rPr>
          <w:bCs/>
          <w:szCs w:val="28"/>
        </w:rPr>
        <w:t xml:space="preserve"> №</w:t>
      </w:r>
      <w:r w:rsidR="00926BE4">
        <w:rPr>
          <w:bCs/>
          <w:szCs w:val="28"/>
        </w:rPr>
        <w:t>1073</w:t>
      </w:r>
      <w:r w:rsidR="00A80FD7">
        <w:rPr>
          <w:bCs/>
          <w:szCs w:val="28"/>
        </w:rPr>
        <w:t xml:space="preserve"> </w:t>
      </w:r>
      <w:r w:rsidR="00F567D0">
        <w:t xml:space="preserve">(далее - </w:t>
      </w:r>
      <w:r w:rsidR="004A62E7">
        <w:t>Порядок</w:t>
      </w:r>
      <w:r w:rsidR="00F567D0">
        <w:t>)</w:t>
      </w:r>
      <w:r w:rsidR="00AA52FE">
        <w:rPr>
          <w:bCs/>
          <w:szCs w:val="28"/>
        </w:rPr>
        <w:t>.</w:t>
      </w:r>
    </w:p>
    <w:p w:rsidR="00F567D0" w:rsidRDefault="00335711" w:rsidP="00F567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>
        <w:rPr>
          <w:rFonts w:cs="Times New Roman"/>
          <w:szCs w:val="28"/>
        </w:rPr>
        <w:t>1.2.</w:t>
      </w:r>
      <w:r w:rsidRPr="003357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Комиссия </w:t>
      </w:r>
      <w:r w:rsidR="000A4C29" w:rsidRPr="000A4C29">
        <w:rPr>
          <w:rFonts w:cs="Times New Roman"/>
          <w:szCs w:val="28"/>
        </w:rPr>
        <w:t xml:space="preserve">создается в целях </w:t>
      </w:r>
      <w:r w:rsidR="00F567D0">
        <w:t>признания безнадежной к взысканию и списани</w:t>
      </w:r>
      <w:r w:rsidR="003926F9">
        <w:t>ю</w:t>
      </w:r>
      <w:r w:rsidR="00F567D0">
        <w:t xml:space="preserve"> дебиторской задолженности и задолженности по неналоговым доходам, </w:t>
      </w:r>
      <w:proofErr w:type="spellStart"/>
      <w:r w:rsidR="00F567D0">
        <w:t>администрируемым</w:t>
      </w:r>
      <w:proofErr w:type="spellEnd"/>
      <w:r w:rsidR="00F567D0">
        <w:t xml:space="preserve"> </w:t>
      </w:r>
      <w:r w:rsidR="004A62E7">
        <w:t xml:space="preserve">администрацией </w:t>
      </w:r>
      <w:r w:rsidR="004A62E7" w:rsidRPr="00FB408E">
        <w:rPr>
          <w:bCs/>
          <w:szCs w:val="28"/>
        </w:rPr>
        <w:t>Железнодорожного района города Барнаула</w:t>
      </w:r>
      <w:r w:rsidR="00F567D0">
        <w:t>, в том числе:</w:t>
      </w:r>
    </w:p>
    <w:p w:rsidR="00F567D0" w:rsidRDefault="00F567D0" w:rsidP="00F567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>
        <w:t>-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городского округа - города Барнаула Алтайского края, а также средствам от продажи права на заключение договоров аренды указанных земельных участков для размещения нестационарных торговых объектов;</w:t>
      </w:r>
      <w:proofErr w:type="gramEnd"/>
    </w:p>
    <w:p w:rsidR="00F567D0" w:rsidRDefault="00F567D0" w:rsidP="00F567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>
        <w:t xml:space="preserve">- прочим неналоговым доходам бюджета городского округа (плата на право заключения договоров и (или) плата по договорам на размещение нестационарных торговых объектов); </w:t>
      </w:r>
    </w:p>
    <w:p w:rsidR="00B40D50" w:rsidRPr="00926BE4" w:rsidRDefault="00F567D0" w:rsidP="00926BE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>
        <w:t>- прочим неналоговым доходам бюджета городского округа.</w:t>
      </w:r>
    </w:p>
    <w:p w:rsidR="00BA3A66" w:rsidRDefault="00BA3A66" w:rsidP="000A4C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40D50" w:rsidRPr="00926BE4" w:rsidRDefault="007B79D1" w:rsidP="007B79D1">
      <w:pPr>
        <w:pStyle w:val="a4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0A4C29" w:rsidRPr="00926BE4">
        <w:rPr>
          <w:rFonts w:cs="Times New Roman"/>
          <w:szCs w:val="28"/>
        </w:rPr>
        <w:t>Порядок формирования Комиссии</w:t>
      </w:r>
    </w:p>
    <w:p w:rsidR="00926BE4" w:rsidRPr="00926BE4" w:rsidRDefault="00926BE4" w:rsidP="00926BE4">
      <w:pPr>
        <w:pStyle w:val="a4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</w:p>
    <w:p w:rsidR="000A4C29" w:rsidRPr="000A4C29" w:rsidRDefault="000A4C29" w:rsidP="000A4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A4C29">
        <w:rPr>
          <w:rFonts w:cs="Times New Roman"/>
          <w:szCs w:val="28"/>
        </w:rPr>
        <w:t>2.1. Комиссия является постоянно действующей.</w:t>
      </w:r>
    </w:p>
    <w:p w:rsidR="000A4C29" w:rsidRDefault="000A4C29" w:rsidP="000A4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A4C29">
        <w:rPr>
          <w:rFonts w:cs="Times New Roman"/>
          <w:szCs w:val="28"/>
        </w:rPr>
        <w:t xml:space="preserve">2.2. Состав Комиссии утверждается постановлением администрации </w:t>
      </w:r>
      <w:r>
        <w:rPr>
          <w:rFonts w:cs="Times New Roman"/>
          <w:szCs w:val="28"/>
        </w:rPr>
        <w:t>района</w:t>
      </w:r>
      <w:r w:rsidR="00A80FD7">
        <w:rPr>
          <w:rFonts w:cs="Times New Roman"/>
          <w:szCs w:val="28"/>
        </w:rPr>
        <w:t xml:space="preserve"> и состоит из председателя, заместителя председателя, секретаря и не менее 3 членов Комиссии</w:t>
      </w:r>
      <w:r w:rsidRPr="000A4C29">
        <w:rPr>
          <w:rFonts w:cs="Times New Roman"/>
          <w:szCs w:val="28"/>
        </w:rPr>
        <w:t>.</w:t>
      </w:r>
    </w:p>
    <w:p w:rsidR="00926BE4" w:rsidRPr="000A4C29" w:rsidRDefault="00926BE4" w:rsidP="000A4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7ED2" w:rsidRDefault="000A4C29" w:rsidP="00EC6F9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C87ED2" w:rsidRPr="00EC6F92">
        <w:rPr>
          <w:rFonts w:eastAsia="Times New Roman" w:cs="Times New Roman"/>
          <w:szCs w:val="28"/>
          <w:lang w:eastAsia="ru-RU"/>
        </w:rPr>
        <w:t xml:space="preserve">. </w:t>
      </w:r>
      <w:r w:rsidR="00335711">
        <w:rPr>
          <w:rFonts w:eastAsia="Times New Roman" w:cs="Times New Roman"/>
          <w:szCs w:val="28"/>
          <w:lang w:eastAsia="ru-RU"/>
        </w:rPr>
        <w:t xml:space="preserve">Полномочия </w:t>
      </w:r>
      <w:r w:rsidR="00BA3A66">
        <w:rPr>
          <w:rFonts w:eastAsia="Times New Roman" w:cs="Times New Roman"/>
          <w:szCs w:val="28"/>
          <w:lang w:eastAsia="ru-RU"/>
        </w:rPr>
        <w:t>К</w:t>
      </w:r>
      <w:r w:rsidR="00C87ED2" w:rsidRPr="00EC6F92">
        <w:rPr>
          <w:rFonts w:eastAsia="Times New Roman" w:cs="Times New Roman"/>
          <w:szCs w:val="28"/>
          <w:lang w:eastAsia="ru-RU"/>
        </w:rPr>
        <w:t>омиссии</w:t>
      </w:r>
    </w:p>
    <w:p w:rsidR="00B40D50" w:rsidRDefault="00B40D50" w:rsidP="00EC6F9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80FD7" w:rsidRPr="00FB408E" w:rsidRDefault="00B40D50" w:rsidP="00A80FD7">
      <w:pPr>
        <w:widowControl w:val="0"/>
        <w:spacing w:after="0" w:line="240" w:lineRule="auto"/>
        <w:ind w:firstLine="539"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="000A4C29" w:rsidRPr="000A4C29">
        <w:rPr>
          <w:rFonts w:cs="Times New Roman"/>
          <w:szCs w:val="28"/>
        </w:rPr>
        <w:t xml:space="preserve">.1. Комиссия организует </w:t>
      </w:r>
      <w:r w:rsidR="00F567D0">
        <w:rPr>
          <w:rFonts w:cs="Times New Roman"/>
          <w:szCs w:val="28"/>
        </w:rPr>
        <w:t>п</w:t>
      </w:r>
      <w:r w:rsidR="00F567D0" w:rsidRPr="00F567D0">
        <w:rPr>
          <w:rFonts w:cs="Times New Roman"/>
          <w:szCs w:val="28"/>
        </w:rPr>
        <w:t>ризнание безнадежной к взысканию задолженности и ее списание</w:t>
      </w:r>
      <w:r w:rsidR="00A80FD7">
        <w:rPr>
          <w:rFonts w:cs="Times New Roman"/>
          <w:szCs w:val="28"/>
        </w:rPr>
        <w:t xml:space="preserve"> в соответствии с </w:t>
      </w:r>
      <w:r w:rsidR="00A80FD7" w:rsidRPr="00FB408E">
        <w:rPr>
          <w:rStyle w:val="FontStyle19"/>
          <w:sz w:val="28"/>
          <w:szCs w:val="28"/>
        </w:rPr>
        <w:t>Порядк</w:t>
      </w:r>
      <w:r w:rsidR="00A80FD7">
        <w:rPr>
          <w:rStyle w:val="FontStyle19"/>
          <w:sz w:val="28"/>
          <w:szCs w:val="28"/>
        </w:rPr>
        <w:t>ом</w:t>
      </w:r>
      <w:r w:rsidR="00A80FD7" w:rsidRPr="00FB408E">
        <w:rPr>
          <w:bCs/>
          <w:szCs w:val="28"/>
        </w:rPr>
        <w:t xml:space="preserve"> признания безнадежной к взысканию и списани</w:t>
      </w:r>
      <w:r w:rsidR="00926BE4">
        <w:rPr>
          <w:bCs/>
          <w:szCs w:val="28"/>
        </w:rPr>
        <w:t>ю</w:t>
      </w:r>
      <w:r w:rsidR="00A80FD7" w:rsidRPr="00FB408E">
        <w:rPr>
          <w:bCs/>
          <w:szCs w:val="28"/>
        </w:rPr>
        <w:t xml:space="preserve"> дебиторской задолженности и задолженности по неналоговым доходам, </w:t>
      </w:r>
      <w:proofErr w:type="spellStart"/>
      <w:r w:rsidR="00A80FD7" w:rsidRPr="00FB408E">
        <w:rPr>
          <w:bCs/>
          <w:szCs w:val="28"/>
        </w:rPr>
        <w:t>администрируемым</w:t>
      </w:r>
      <w:proofErr w:type="spellEnd"/>
      <w:r w:rsidR="00A80FD7" w:rsidRPr="00FB408E">
        <w:rPr>
          <w:bCs/>
          <w:szCs w:val="28"/>
        </w:rPr>
        <w:t xml:space="preserve"> администрацией Железнодорожного района </w:t>
      </w:r>
      <w:r w:rsidR="00926BE4">
        <w:rPr>
          <w:bCs/>
          <w:szCs w:val="28"/>
        </w:rPr>
        <w:t xml:space="preserve"> </w:t>
      </w:r>
      <w:r w:rsidR="00A80FD7" w:rsidRPr="00FB408E">
        <w:rPr>
          <w:bCs/>
          <w:szCs w:val="28"/>
        </w:rPr>
        <w:t>города Барнаула</w:t>
      </w:r>
      <w:r w:rsidR="00A80FD7">
        <w:rPr>
          <w:bCs/>
          <w:szCs w:val="28"/>
        </w:rPr>
        <w:t xml:space="preserve">, утвержденным постановлением администрации Железнодорожного района от </w:t>
      </w:r>
      <w:r w:rsidR="00926BE4">
        <w:rPr>
          <w:bCs/>
          <w:szCs w:val="28"/>
        </w:rPr>
        <w:t>26.11.2015</w:t>
      </w:r>
      <w:r w:rsidR="00A80FD7">
        <w:rPr>
          <w:bCs/>
          <w:szCs w:val="28"/>
        </w:rPr>
        <w:t xml:space="preserve"> №</w:t>
      </w:r>
      <w:r w:rsidR="00926BE4">
        <w:rPr>
          <w:bCs/>
          <w:szCs w:val="28"/>
        </w:rPr>
        <w:t>1073</w:t>
      </w:r>
      <w:r w:rsidR="00A80FD7">
        <w:rPr>
          <w:bCs/>
          <w:szCs w:val="28"/>
        </w:rPr>
        <w:t>.</w:t>
      </w:r>
    </w:p>
    <w:p w:rsidR="00044B43" w:rsidRDefault="00044B43" w:rsidP="00F5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7D0">
        <w:rPr>
          <w:rFonts w:ascii="Times New Roman" w:hAnsi="Times New Roman" w:cs="Times New Roman"/>
          <w:sz w:val="28"/>
          <w:szCs w:val="28"/>
        </w:rPr>
        <w:t xml:space="preserve">3.2. Осуществляет иные полномочия, предусмотренные </w:t>
      </w:r>
      <w:r w:rsidR="00F567D0" w:rsidRPr="00F567D0">
        <w:rPr>
          <w:rFonts w:ascii="Times New Roman" w:hAnsi="Times New Roman" w:cs="Times New Roman"/>
          <w:sz w:val="28"/>
          <w:szCs w:val="28"/>
        </w:rPr>
        <w:t>Порядк</w:t>
      </w:r>
      <w:r w:rsidR="00F567D0">
        <w:rPr>
          <w:rFonts w:ascii="Times New Roman" w:hAnsi="Times New Roman" w:cs="Times New Roman"/>
          <w:sz w:val="28"/>
          <w:szCs w:val="28"/>
        </w:rPr>
        <w:t>ом.</w:t>
      </w:r>
    </w:p>
    <w:p w:rsidR="004A62E7" w:rsidRDefault="004A62E7" w:rsidP="00F56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B43" w:rsidRDefault="00044B43" w:rsidP="00044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044B43">
        <w:rPr>
          <w:rFonts w:cs="Times New Roman"/>
          <w:szCs w:val="28"/>
        </w:rPr>
        <w:t>. Порядок работы Комиссии</w:t>
      </w:r>
    </w:p>
    <w:p w:rsidR="00B40D50" w:rsidRDefault="00B40D50" w:rsidP="00044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 xml:space="preserve">4.1. Заседание Комиссии проводится </w:t>
      </w:r>
      <w:r w:rsidR="00EF3E02" w:rsidRPr="00622A9C">
        <w:rPr>
          <w:rFonts w:cs="Times New Roman"/>
          <w:szCs w:val="28"/>
        </w:rPr>
        <w:t>не позднее 15 рабочих дней со дня получения документов</w:t>
      </w:r>
      <w:r w:rsidR="004A62E7">
        <w:rPr>
          <w:rFonts w:cs="Times New Roman"/>
          <w:szCs w:val="28"/>
        </w:rPr>
        <w:t xml:space="preserve">, </w:t>
      </w:r>
      <w:r w:rsidR="004A62E7">
        <w:t>необходимых для признания безнадежной к взысканию и списани</w:t>
      </w:r>
      <w:r w:rsidR="00926BE4">
        <w:t>ю</w:t>
      </w:r>
      <w:r w:rsidR="004A62E7">
        <w:t xml:space="preserve"> задолженности, указанных в Порядке.</w:t>
      </w:r>
    </w:p>
    <w:p w:rsidR="00A80FD7" w:rsidRPr="00044B43" w:rsidRDefault="00044B43" w:rsidP="00A80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 xml:space="preserve">4.2. Председатель Комиссии организует работу Комиссии, определяет дату заседания. </w:t>
      </w:r>
      <w:r w:rsidR="00A80FD7" w:rsidRPr="00044B43">
        <w:rPr>
          <w:rFonts w:cs="Times New Roman"/>
          <w:szCs w:val="28"/>
        </w:rPr>
        <w:t>В отсутствие председателя Комиссии его функции выполняет заместитель председателя Комиссии.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4.3. Члены Комиссии: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лично присутствуют на заседаниях Комиссии;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принимают решения путем открытого голосования;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не допускают разглашение сведений, ставших известными в ходе проведения</w:t>
      </w:r>
      <w:r>
        <w:rPr>
          <w:rFonts w:cs="Times New Roman"/>
          <w:szCs w:val="28"/>
        </w:rPr>
        <w:t xml:space="preserve"> </w:t>
      </w:r>
      <w:r w:rsidR="00EF3E02">
        <w:rPr>
          <w:rFonts w:cs="Times New Roman"/>
          <w:szCs w:val="28"/>
        </w:rPr>
        <w:t>заседания.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4.4. Заседание Комиссии правомочно, если на нем присутствует н</w:t>
      </w:r>
      <w:r w:rsidR="003926F9">
        <w:rPr>
          <w:rFonts w:cs="Times New Roman"/>
          <w:szCs w:val="28"/>
        </w:rPr>
        <w:t>е</w:t>
      </w:r>
      <w:r w:rsidRPr="00044B43">
        <w:rPr>
          <w:rFonts w:cs="Times New Roman"/>
          <w:szCs w:val="28"/>
        </w:rPr>
        <w:t xml:space="preserve"> менее чем 2/3 от общего числа ее членов.</w:t>
      </w:r>
    </w:p>
    <w:p w:rsidR="00044B43" w:rsidRPr="00044B43" w:rsidRDefault="00044B43" w:rsidP="00044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>4.5. Решение комиссии принимается путем открытого голосования простым большинством голосов членов Комиссии, принявших участие в заседании. Каждый член Комиссии имеет один голос. В случае равенства голосов право решающего голоса имеет председатель Комиссии.</w:t>
      </w:r>
    </w:p>
    <w:p w:rsidR="00044B43" w:rsidRDefault="00044B43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044B43">
        <w:rPr>
          <w:rFonts w:cs="Times New Roman"/>
          <w:szCs w:val="28"/>
        </w:rPr>
        <w:t xml:space="preserve">4.6. </w:t>
      </w:r>
      <w:r w:rsidR="00EF3E02" w:rsidRPr="00622A9C">
        <w:rPr>
          <w:rFonts w:cs="Times New Roman"/>
          <w:szCs w:val="28"/>
        </w:rPr>
        <w:t>Решение</w:t>
      </w:r>
      <w:r w:rsidR="00EF3E02">
        <w:rPr>
          <w:rFonts w:cs="Times New Roman"/>
          <w:szCs w:val="28"/>
        </w:rPr>
        <w:t xml:space="preserve"> Комиссии</w:t>
      </w:r>
      <w:r w:rsidR="00EF3E02" w:rsidRPr="00622A9C">
        <w:rPr>
          <w:rFonts w:cs="Times New Roman"/>
          <w:szCs w:val="28"/>
        </w:rPr>
        <w:t xml:space="preserve"> оформляется протоколом и подписывается всеми членами комиссии не позднее трех рабочих дней со дня заседания комиссии</w:t>
      </w:r>
      <w:r w:rsidR="00EF3E02">
        <w:rPr>
          <w:rFonts w:cs="Times New Roman"/>
          <w:szCs w:val="28"/>
        </w:rPr>
        <w:t>,</w:t>
      </w:r>
      <w:r w:rsidRPr="00044B43">
        <w:rPr>
          <w:rFonts w:cs="Times New Roman"/>
          <w:szCs w:val="28"/>
        </w:rPr>
        <w:t xml:space="preserve"> если иной срок не предусмотрен законодательством. Протоколы комиссии ведутся секретарем Комиссии, составляются в двух экземплярах и подписываются всеми членами Комиссии, принявшими участие в заседании.</w:t>
      </w:r>
    </w:p>
    <w:p w:rsidR="00EF3E02" w:rsidRPr="00622A9C" w:rsidRDefault="00EF3E02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622A9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7</w:t>
      </w:r>
      <w:r w:rsidRPr="00622A9C">
        <w:rPr>
          <w:rFonts w:cs="Times New Roman"/>
          <w:szCs w:val="28"/>
        </w:rPr>
        <w:t>. В решении</w:t>
      </w:r>
      <w:r w:rsidR="004A62E7">
        <w:rPr>
          <w:rFonts w:cs="Times New Roman"/>
          <w:szCs w:val="28"/>
        </w:rPr>
        <w:t xml:space="preserve"> Комиссии</w:t>
      </w:r>
      <w:r w:rsidRPr="00622A9C">
        <w:rPr>
          <w:rFonts w:cs="Times New Roman"/>
          <w:szCs w:val="28"/>
        </w:rPr>
        <w:t>, должны содержаться</w:t>
      </w:r>
      <w:r w:rsidR="004A62E7">
        <w:rPr>
          <w:rFonts w:cs="Times New Roman"/>
          <w:szCs w:val="28"/>
        </w:rPr>
        <w:t xml:space="preserve"> следующие сведения</w:t>
      </w:r>
      <w:r w:rsidRPr="00622A9C">
        <w:rPr>
          <w:rFonts w:cs="Times New Roman"/>
          <w:szCs w:val="28"/>
        </w:rPr>
        <w:t>:</w:t>
      </w:r>
    </w:p>
    <w:p w:rsidR="00EF3E02" w:rsidRPr="00622A9C" w:rsidRDefault="00EF3E02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22A9C">
        <w:rPr>
          <w:rFonts w:cs="Times New Roman"/>
          <w:szCs w:val="28"/>
        </w:rPr>
        <w:t>- основание, в соответствии с которым принимается решение;</w:t>
      </w:r>
    </w:p>
    <w:p w:rsidR="00EF3E02" w:rsidRPr="00622A9C" w:rsidRDefault="00EF3E02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22A9C">
        <w:rPr>
          <w:rFonts w:cs="Times New Roman"/>
          <w:szCs w:val="28"/>
        </w:rPr>
        <w:t xml:space="preserve">- наименование организации, фамилия, имя, отчество (последнее при </w:t>
      </w:r>
      <w:r w:rsidRPr="00622A9C">
        <w:rPr>
          <w:rFonts w:cs="Times New Roman"/>
          <w:szCs w:val="28"/>
        </w:rPr>
        <w:lastRenderedPageBreak/>
        <w:t>наличии) физического лица, в отношении которых принимается решение, их реквизиты (адрес места нахождения или адрес места жительства, идентификационный номер налогоплательщика);</w:t>
      </w:r>
    </w:p>
    <w:p w:rsidR="00EF3E02" w:rsidRPr="00622A9C" w:rsidRDefault="00EF3E02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22A9C">
        <w:rPr>
          <w:rFonts w:cs="Times New Roman"/>
          <w:szCs w:val="28"/>
        </w:rPr>
        <w:t>- номер, дата и предмет договора (муниципального контракта), за неисполнение или ненадлежащее исполнение условий которого возникла задолженность;</w:t>
      </w:r>
    </w:p>
    <w:p w:rsidR="005D2A64" w:rsidRPr="005D2A64" w:rsidRDefault="00EF3E02" w:rsidP="005D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A64">
        <w:rPr>
          <w:rFonts w:ascii="Times New Roman" w:hAnsi="Times New Roman" w:cs="Times New Roman"/>
          <w:sz w:val="28"/>
          <w:szCs w:val="28"/>
        </w:rPr>
        <w:t>- площадь и адрес земельного участка</w:t>
      </w:r>
      <w:r w:rsidR="00FD50C7">
        <w:rPr>
          <w:rFonts w:ascii="Times New Roman" w:hAnsi="Times New Roman" w:cs="Times New Roman"/>
          <w:sz w:val="28"/>
          <w:szCs w:val="28"/>
        </w:rPr>
        <w:t>,</w:t>
      </w:r>
      <w:r w:rsidRPr="005D2A64">
        <w:rPr>
          <w:rFonts w:ascii="Times New Roman" w:hAnsi="Times New Roman" w:cs="Times New Roman"/>
          <w:sz w:val="28"/>
          <w:szCs w:val="28"/>
        </w:rPr>
        <w:t xml:space="preserve"> за использование </w:t>
      </w:r>
      <w:r w:rsidR="005D2A64" w:rsidRPr="005D2A64">
        <w:rPr>
          <w:rFonts w:ascii="Times New Roman" w:hAnsi="Times New Roman" w:cs="Times New Roman"/>
          <w:sz w:val="28"/>
          <w:szCs w:val="28"/>
        </w:rPr>
        <w:t>которого возникла задолженность</w:t>
      </w:r>
      <w:r w:rsidR="005D2A64">
        <w:rPr>
          <w:rFonts w:ascii="Times New Roman" w:hAnsi="Times New Roman" w:cs="Times New Roman"/>
          <w:sz w:val="28"/>
          <w:szCs w:val="28"/>
        </w:rPr>
        <w:t xml:space="preserve"> или </w:t>
      </w:r>
      <w:r w:rsidR="005D2A64" w:rsidRPr="005D2A64">
        <w:rPr>
          <w:rFonts w:ascii="Times New Roman" w:hAnsi="Times New Roman" w:cs="Times New Roman"/>
          <w:sz w:val="28"/>
          <w:szCs w:val="28"/>
        </w:rPr>
        <w:t xml:space="preserve">площадь и адрес </w:t>
      </w:r>
      <w:r w:rsidR="005D2A64" w:rsidRP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нестационарного торгового объекта</w:t>
      </w:r>
      <w:r w:rsidR="00FD50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</w:t>
      </w:r>
      <w:r w:rsidR="005D2A64" w:rsidRPr="005D2A64">
        <w:rPr>
          <w:rFonts w:ascii="Times New Roman" w:hAnsi="Times New Roman" w:cs="Times New Roman"/>
          <w:sz w:val="28"/>
          <w:szCs w:val="28"/>
        </w:rPr>
        <w:t xml:space="preserve"> </w:t>
      </w:r>
      <w:r w:rsidR="005D2A64" w:rsidRP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</w:t>
      </w:r>
      <w:proofErr w:type="gramEnd"/>
      <w:r w:rsidR="00FD5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2A6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 возникла задолженность</w:t>
      </w:r>
      <w:r w:rsidR="005D2A64" w:rsidRPr="005D2A64">
        <w:rPr>
          <w:rFonts w:ascii="Times New Roman" w:hAnsi="Times New Roman" w:cs="Times New Roman"/>
          <w:sz w:val="28"/>
          <w:szCs w:val="28"/>
        </w:rPr>
        <w:t>;</w:t>
      </w:r>
    </w:p>
    <w:p w:rsidR="00EF3E02" w:rsidRPr="00622A9C" w:rsidRDefault="00EF3E02" w:rsidP="00EF3E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22A9C">
        <w:rPr>
          <w:rFonts w:cs="Times New Roman"/>
          <w:szCs w:val="28"/>
        </w:rPr>
        <w:t>- сумма задолженности, подлежащая списанию.</w:t>
      </w:r>
    </w:p>
    <w:p w:rsidR="00044B43" w:rsidRDefault="004A62E7" w:rsidP="006773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F3E02" w:rsidRPr="00622A9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8. </w:t>
      </w:r>
      <w:r w:rsidR="006773A1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ешени</w:t>
      </w:r>
      <w:r w:rsidR="006773A1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К</w:t>
      </w:r>
      <w:r w:rsidR="00EF3E02" w:rsidRPr="00622A9C">
        <w:rPr>
          <w:rFonts w:cs="Times New Roman"/>
          <w:szCs w:val="28"/>
        </w:rPr>
        <w:t>омиссии о признании безнадежной к взысканию и списани</w:t>
      </w:r>
      <w:r w:rsidR="006773A1">
        <w:rPr>
          <w:rFonts w:cs="Times New Roman"/>
          <w:szCs w:val="28"/>
        </w:rPr>
        <w:t>и задолженности направляется секретарем Комиссии</w:t>
      </w:r>
      <w:r w:rsidR="00EF3E02" w:rsidRPr="00622A9C">
        <w:rPr>
          <w:rFonts w:cs="Times New Roman"/>
          <w:szCs w:val="28"/>
        </w:rPr>
        <w:t xml:space="preserve"> </w:t>
      </w:r>
      <w:r w:rsidR="0063427A">
        <w:rPr>
          <w:rFonts w:cs="Times New Roman"/>
          <w:szCs w:val="28"/>
        </w:rPr>
        <w:t>глав</w:t>
      </w:r>
      <w:r w:rsidR="006773A1">
        <w:rPr>
          <w:rFonts w:cs="Times New Roman"/>
          <w:szCs w:val="28"/>
        </w:rPr>
        <w:t>е</w:t>
      </w:r>
      <w:r w:rsidR="0063427A">
        <w:rPr>
          <w:rFonts w:cs="Times New Roman"/>
          <w:szCs w:val="28"/>
        </w:rPr>
        <w:t xml:space="preserve"> а</w:t>
      </w:r>
      <w:r w:rsidR="00EF3E02" w:rsidRPr="00622A9C">
        <w:rPr>
          <w:rFonts w:cs="Times New Roman"/>
          <w:szCs w:val="28"/>
        </w:rPr>
        <w:t>дминистраци</w:t>
      </w:r>
      <w:r w:rsidR="0063427A">
        <w:rPr>
          <w:rFonts w:cs="Times New Roman"/>
          <w:szCs w:val="28"/>
        </w:rPr>
        <w:t xml:space="preserve">и Железнодорожного района города Барнаула в течение 3 рабочих дней </w:t>
      </w:r>
      <w:r w:rsidR="00EF3E02" w:rsidRPr="00622A9C">
        <w:rPr>
          <w:rFonts w:cs="Times New Roman"/>
          <w:szCs w:val="28"/>
        </w:rPr>
        <w:t xml:space="preserve"> </w:t>
      </w:r>
      <w:r w:rsidR="006773A1">
        <w:rPr>
          <w:rFonts w:cs="Times New Roman"/>
          <w:szCs w:val="28"/>
        </w:rPr>
        <w:t>с момента его принятия для организации  внесения</w:t>
      </w:r>
      <w:r w:rsidR="00EF3E02" w:rsidRPr="00622A9C">
        <w:rPr>
          <w:rFonts w:cs="Times New Roman"/>
          <w:szCs w:val="28"/>
        </w:rPr>
        <w:t xml:space="preserve"> изменений в бухгалтерский (бюджетный) учет</w:t>
      </w:r>
      <w:r w:rsidR="006773A1">
        <w:rPr>
          <w:rFonts w:cs="Times New Roman"/>
          <w:szCs w:val="28"/>
        </w:rPr>
        <w:t>.</w:t>
      </w:r>
      <w:r w:rsidR="00EF3E02" w:rsidRPr="00622A9C">
        <w:rPr>
          <w:rFonts w:cs="Times New Roman"/>
          <w:szCs w:val="28"/>
        </w:rPr>
        <w:t xml:space="preserve"> </w:t>
      </w:r>
    </w:p>
    <w:p w:rsidR="006773A1" w:rsidRDefault="006773A1" w:rsidP="006773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514221" w:rsidRDefault="00514221" w:rsidP="007416F4">
      <w:pPr>
        <w:spacing w:after="0" w:line="240" w:lineRule="auto"/>
      </w:pPr>
    </w:p>
    <w:p w:rsidR="00926BE4" w:rsidRDefault="00BA3A66" w:rsidP="007416F4">
      <w:pPr>
        <w:spacing w:after="0" w:line="240" w:lineRule="auto"/>
      </w:pPr>
      <w:r>
        <w:t>И.о. з</w:t>
      </w:r>
      <w:r w:rsidR="007416F4">
        <w:t>аместител</w:t>
      </w:r>
      <w:r>
        <w:t>я</w:t>
      </w:r>
      <w:r w:rsidR="007416F4">
        <w:t xml:space="preserve"> главы администрации</w:t>
      </w:r>
      <w:r w:rsidR="00926BE4">
        <w:t>,</w:t>
      </w:r>
    </w:p>
    <w:p w:rsidR="007416F4" w:rsidRDefault="00926BE4" w:rsidP="007416F4">
      <w:pPr>
        <w:spacing w:after="0" w:line="240" w:lineRule="auto"/>
      </w:pPr>
      <w:r>
        <w:t>руководитель аппарата</w:t>
      </w:r>
      <w:r w:rsidR="00F567D0">
        <w:t xml:space="preserve"> </w:t>
      </w:r>
      <w:r w:rsidR="00F567D0"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А.В.Багаева</w:t>
      </w:r>
      <w:proofErr w:type="spellEnd"/>
      <w:r w:rsidR="007416F4">
        <w:tab/>
      </w:r>
      <w:r w:rsidR="007416F4">
        <w:tab/>
      </w:r>
      <w:r w:rsidR="007416F4">
        <w:tab/>
      </w:r>
      <w:r w:rsidR="007416F4">
        <w:tab/>
      </w:r>
      <w:r w:rsidR="007416F4">
        <w:tab/>
      </w:r>
      <w:r w:rsidR="007416F4">
        <w:tab/>
        <w:t xml:space="preserve">       </w:t>
      </w:r>
    </w:p>
    <w:p w:rsidR="00926BE4" w:rsidRDefault="00926BE4" w:rsidP="007416F4">
      <w:pPr>
        <w:spacing w:after="0" w:line="240" w:lineRule="auto"/>
      </w:pPr>
    </w:p>
    <w:p w:rsidR="00C87ED2" w:rsidRPr="00705495" w:rsidRDefault="00C87ED2" w:rsidP="00C87ED2">
      <w:pPr>
        <w:spacing w:after="0" w:line="240" w:lineRule="auto"/>
        <w:rPr>
          <w:szCs w:val="28"/>
        </w:rPr>
      </w:pPr>
    </w:p>
    <w:p w:rsidR="00C87ED2" w:rsidRDefault="00C87ED2" w:rsidP="00C87ED2">
      <w:pPr>
        <w:pStyle w:val="headertext"/>
        <w:spacing w:before="0" w:beforeAutospacing="0" w:after="0" w:afterAutospacing="0"/>
        <w:jc w:val="center"/>
      </w:pPr>
      <w:r w:rsidRPr="001842DA">
        <w:rPr>
          <w:color w:val="FF0000"/>
        </w:rPr>
        <w:br/>
      </w:r>
    </w:p>
    <w:p w:rsidR="00C87ED2" w:rsidRDefault="00C87ED2" w:rsidP="00C87ED2"/>
    <w:p w:rsidR="00A5475D" w:rsidRPr="0063748C" w:rsidRDefault="00A5475D">
      <w:pPr>
        <w:spacing w:after="0" w:line="240" w:lineRule="auto"/>
        <w:jc w:val="both"/>
        <w:rPr>
          <w:rFonts w:cs="Times New Roman"/>
          <w:szCs w:val="28"/>
        </w:rPr>
      </w:pPr>
    </w:p>
    <w:sectPr w:rsidR="00A5475D" w:rsidRPr="0063748C" w:rsidSect="00B40D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BCC"/>
    <w:multiLevelType w:val="hybridMultilevel"/>
    <w:tmpl w:val="6C30F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D517C"/>
    <w:multiLevelType w:val="hybridMultilevel"/>
    <w:tmpl w:val="7F7A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4FAA"/>
    <w:multiLevelType w:val="hybridMultilevel"/>
    <w:tmpl w:val="D4B22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44F2"/>
    <w:multiLevelType w:val="hybridMultilevel"/>
    <w:tmpl w:val="C49E74C2"/>
    <w:lvl w:ilvl="0" w:tplc="DD0E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C646C5"/>
    <w:multiLevelType w:val="singleLevel"/>
    <w:tmpl w:val="638425F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E6"/>
    <w:rsid w:val="00044B43"/>
    <w:rsid w:val="000A4C29"/>
    <w:rsid w:val="000D0B9E"/>
    <w:rsid w:val="000F7496"/>
    <w:rsid w:val="001136D4"/>
    <w:rsid w:val="001207F1"/>
    <w:rsid w:val="00134A30"/>
    <w:rsid w:val="00134DE7"/>
    <w:rsid w:val="00142ED2"/>
    <w:rsid w:val="0015236D"/>
    <w:rsid w:val="00194A76"/>
    <w:rsid w:val="001C06A6"/>
    <w:rsid w:val="001D064D"/>
    <w:rsid w:val="0020753F"/>
    <w:rsid w:val="00240E60"/>
    <w:rsid w:val="00245915"/>
    <w:rsid w:val="00283BA8"/>
    <w:rsid w:val="002877C0"/>
    <w:rsid w:val="002C09F8"/>
    <w:rsid w:val="002C4EB4"/>
    <w:rsid w:val="002C7967"/>
    <w:rsid w:val="002D1535"/>
    <w:rsid w:val="00323B0F"/>
    <w:rsid w:val="00335711"/>
    <w:rsid w:val="0033724B"/>
    <w:rsid w:val="003926F9"/>
    <w:rsid w:val="00395F0D"/>
    <w:rsid w:val="003A0A6B"/>
    <w:rsid w:val="0041567A"/>
    <w:rsid w:val="00421936"/>
    <w:rsid w:val="00422E37"/>
    <w:rsid w:val="004A62E7"/>
    <w:rsid w:val="004B7740"/>
    <w:rsid w:val="004C2D39"/>
    <w:rsid w:val="00512908"/>
    <w:rsid w:val="00514221"/>
    <w:rsid w:val="005209D4"/>
    <w:rsid w:val="00556ADA"/>
    <w:rsid w:val="00572B17"/>
    <w:rsid w:val="005D2A64"/>
    <w:rsid w:val="005D7D4D"/>
    <w:rsid w:val="00621682"/>
    <w:rsid w:val="00623F2F"/>
    <w:rsid w:val="0063427A"/>
    <w:rsid w:val="0063748C"/>
    <w:rsid w:val="00637BAE"/>
    <w:rsid w:val="006773A1"/>
    <w:rsid w:val="00702039"/>
    <w:rsid w:val="00724B40"/>
    <w:rsid w:val="007416F4"/>
    <w:rsid w:val="00744E9D"/>
    <w:rsid w:val="00793AB8"/>
    <w:rsid w:val="00793DBC"/>
    <w:rsid w:val="007B79D1"/>
    <w:rsid w:val="007F5CFF"/>
    <w:rsid w:val="007F733F"/>
    <w:rsid w:val="0080100A"/>
    <w:rsid w:val="00803E91"/>
    <w:rsid w:val="00804067"/>
    <w:rsid w:val="008347EE"/>
    <w:rsid w:val="00841DE6"/>
    <w:rsid w:val="008513CE"/>
    <w:rsid w:val="008544CE"/>
    <w:rsid w:val="008D227B"/>
    <w:rsid w:val="008E6E5C"/>
    <w:rsid w:val="00926BE4"/>
    <w:rsid w:val="00956349"/>
    <w:rsid w:val="00972805"/>
    <w:rsid w:val="009929B5"/>
    <w:rsid w:val="009A5251"/>
    <w:rsid w:val="009A6E71"/>
    <w:rsid w:val="009B7A9E"/>
    <w:rsid w:val="009F6655"/>
    <w:rsid w:val="00A5475D"/>
    <w:rsid w:val="00A80FD7"/>
    <w:rsid w:val="00AA52FE"/>
    <w:rsid w:val="00AC3532"/>
    <w:rsid w:val="00AC4542"/>
    <w:rsid w:val="00AD6F25"/>
    <w:rsid w:val="00B202DB"/>
    <w:rsid w:val="00B372F8"/>
    <w:rsid w:val="00B40D50"/>
    <w:rsid w:val="00B73639"/>
    <w:rsid w:val="00BA3A66"/>
    <w:rsid w:val="00BB2D2E"/>
    <w:rsid w:val="00BE6913"/>
    <w:rsid w:val="00C1058F"/>
    <w:rsid w:val="00C51F04"/>
    <w:rsid w:val="00C87ED2"/>
    <w:rsid w:val="00CF173E"/>
    <w:rsid w:val="00CF51BA"/>
    <w:rsid w:val="00D07A99"/>
    <w:rsid w:val="00D2353F"/>
    <w:rsid w:val="00D26ACD"/>
    <w:rsid w:val="00D27B84"/>
    <w:rsid w:val="00D4085D"/>
    <w:rsid w:val="00D9195C"/>
    <w:rsid w:val="00DA7D6B"/>
    <w:rsid w:val="00DE3C6C"/>
    <w:rsid w:val="00E05CD0"/>
    <w:rsid w:val="00EC6F92"/>
    <w:rsid w:val="00EF3E02"/>
    <w:rsid w:val="00F26505"/>
    <w:rsid w:val="00F33500"/>
    <w:rsid w:val="00F45102"/>
    <w:rsid w:val="00F567D0"/>
    <w:rsid w:val="00F9249E"/>
    <w:rsid w:val="00FD50C7"/>
    <w:rsid w:val="00FE333C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7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7740"/>
    <w:pPr>
      <w:spacing w:before="75" w:after="7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77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87E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1682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422E37"/>
    <w:pPr>
      <w:widowControl w:val="0"/>
      <w:autoSpaceDE w:val="0"/>
      <w:autoSpaceDN w:val="0"/>
      <w:adjustRightInd w:val="0"/>
      <w:spacing w:after="0" w:line="230" w:lineRule="exact"/>
      <w:ind w:firstLine="50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56ADA"/>
    <w:pPr>
      <w:widowControl w:val="0"/>
      <w:autoSpaceDE w:val="0"/>
      <w:autoSpaceDN w:val="0"/>
      <w:adjustRightInd w:val="0"/>
      <w:spacing w:after="0" w:line="230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7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7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B7740"/>
    <w:pPr>
      <w:spacing w:before="75" w:after="7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B774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1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E352E79361E76546980DEB0A131B09C586773B833CE02DF66FAE4905E3431UBo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FE352E79361E76546980DEB0A131B09C586773B830CE09D266FAE4905E3431UBo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FE352E79361E7654699ED3A6CD6FBC9B543A7EBF33C65C8739A1B9C7U5o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9E14-575A-43EC-9596-D65EC446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ЗАГС</dc:creator>
  <cp:lastModifiedBy>Пресс-секретарь</cp:lastModifiedBy>
  <cp:revision>7</cp:revision>
  <cp:lastPrinted>2015-11-27T08:01:00Z</cp:lastPrinted>
  <dcterms:created xsi:type="dcterms:W3CDTF">2015-11-27T07:07:00Z</dcterms:created>
  <dcterms:modified xsi:type="dcterms:W3CDTF">2015-12-04T01:39:00Z</dcterms:modified>
</cp:coreProperties>
</file>