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93F24" w14:textId="0F32A697" w:rsidR="007D4119" w:rsidRPr="007D4119" w:rsidRDefault="00A109E2" w:rsidP="004C0732">
      <w:pPr>
        <w:spacing w:after="0" w:line="240" w:lineRule="auto"/>
        <w:ind w:left="52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bookmarkStart w:id="0" w:name="_GoBack"/>
      <w:bookmarkEnd w:id="0"/>
      <w:r w:rsidR="007D4119" w:rsidRPr="007D4119">
        <w:rPr>
          <w:rFonts w:ascii="Times New Roman" w:eastAsia="Times New Roman" w:hAnsi="Times New Roman" w:cs="Times New Roman"/>
          <w:sz w:val="28"/>
          <w:szCs w:val="28"/>
          <w:lang w:eastAsia="ru-RU"/>
        </w:rPr>
        <w:t>риложение</w:t>
      </w:r>
    </w:p>
    <w:p w14:paraId="6B081D1F" w14:textId="77777777" w:rsidR="007D4119" w:rsidRPr="007D4119" w:rsidRDefault="007D4119" w:rsidP="004C0732">
      <w:pPr>
        <w:spacing w:after="0" w:line="240" w:lineRule="auto"/>
        <w:ind w:left="5245"/>
        <w:rPr>
          <w:rFonts w:ascii="Times New Roman" w:eastAsia="Times New Roman" w:hAnsi="Times New Roman" w:cs="Times New Roman"/>
          <w:sz w:val="28"/>
          <w:szCs w:val="28"/>
          <w:lang w:eastAsia="ru-RU"/>
        </w:rPr>
      </w:pPr>
      <w:r w:rsidRPr="007D4119">
        <w:rPr>
          <w:rFonts w:ascii="Times New Roman" w:eastAsia="Times New Roman" w:hAnsi="Times New Roman" w:cs="Times New Roman"/>
          <w:sz w:val="28"/>
          <w:szCs w:val="28"/>
          <w:lang w:eastAsia="ru-RU"/>
        </w:rPr>
        <w:t>к приказу комитета жилищно-коммунального хозяйства города Барнаула</w:t>
      </w:r>
    </w:p>
    <w:p w14:paraId="33FC3489" w14:textId="4A2238C5" w:rsidR="007D4119" w:rsidRPr="007D4119" w:rsidRDefault="007D4119" w:rsidP="004C0732">
      <w:pPr>
        <w:spacing w:after="0" w:line="240" w:lineRule="auto"/>
        <w:ind w:left="5245"/>
        <w:rPr>
          <w:rFonts w:ascii="Times New Roman" w:eastAsia="Times New Roman" w:hAnsi="Times New Roman" w:cs="Times New Roman"/>
          <w:sz w:val="28"/>
          <w:szCs w:val="28"/>
          <w:u w:val="single"/>
          <w:lang w:eastAsia="ru-RU"/>
        </w:rPr>
      </w:pPr>
      <w:r w:rsidRPr="007D4119">
        <w:rPr>
          <w:rFonts w:ascii="Times New Roman" w:eastAsia="Times New Roman" w:hAnsi="Times New Roman" w:cs="Times New Roman"/>
          <w:sz w:val="28"/>
          <w:szCs w:val="28"/>
          <w:lang w:eastAsia="ru-RU"/>
        </w:rPr>
        <w:t xml:space="preserve">от </w:t>
      </w:r>
      <w:r w:rsidR="004C0732">
        <w:rPr>
          <w:rFonts w:ascii="Times New Roman" w:eastAsia="Times New Roman" w:hAnsi="Times New Roman" w:cs="Times New Roman"/>
          <w:sz w:val="28"/>
          <w:szCs w:val="28"/>
          <w:lang w:eastAsia="ru-RU"/>
        </w:rPr>
        <w:t>21.10.2021 №</w:t>
      </w:r>
      <w:r w:rsidR="004C0732" w:rsidRPr="004C0732">
        <w:rPr>
          <w:rFonts w:ascii="Times New Roman" w:eastAsia="Times New Roman" w:hAnsi="Times New Roman" w:cs="Times New Roman"/>
          <w:sz w:val="28"/>
          <w:szCs w:val="28"/>
          <w:lang w:eastAsia="ru-RU"/>
        </w:rPr>
        <w:t>200/151/пр-1937</w:t>
      </w:r>
    </w:p>
    <w:p w14:paraId="6D782FF4" w14:textId="77777777" w:rsidR="007D4119" w:rsidRDefault="007D4119" w:rsidP="004C0732">
      <w:pPr>
        <w:spacing w:after="0" w:line="240" w:lineRule="auto"/>
        <w:ind w:left="5245"/>
        <w:rPr>
          <w:rFonts w:ascii="Times New Roman" w:eastAsia="Times New Roman" w:hAnsi="Times New Roman" w:cs="Times New Roman"/>
          <w:caps/>
          <w:sz w:val="28"/>
          <w:szCs w:val="28"/>
          <w:lang w:eastAsia="ru-RU"/>
        </w:rPr>
      </w:pPr>
    </w:p>
    <w:p w14:paraId="4359B63B" w14:textId="77777777" w:rsidR="004C0732" w:rsidRPr="007D4119" w:rsidRDefault="004C0732" w:rsidP="004C0732">
      <w:pPr>
        <w:spacing w:after="0" w:line="240" w:lineRule="auto"/>
        <w:ind w:left="5245"/>
        <w:rPr>
          <w:rFonts w:ascii="Times New Roman" w:eastAsia="Times New Roman" w:hAnsi="Times New Roman" w:cs="Times New Roman"/>
          <w:caps/>
          <w:sz w:val="28"/>
          <w:szCs w:val="28"/>
          <w:lang w:eastAsia="ru-RU"/>
        </w:rPr>
      </w:pPr>
    </w:p>
    <w:p w14:paraId="36D488B8" w14:textId="77777777" w:rsidR="007D4119" w:rsidRPr="007D4119" w:rsidRDefault="007D4119" w:rsidP="007D4119">
      <w:pPr>
        <w:spacing w:after="0" w:line="240" w:lineRule="auto"/>
        <w:jc w:val="center"/>
        <w:rPr>
          <w:rFonts w:ascii="Times New Roman" w:eastAsia="Times New Roman" w:hAnsi="Times New Roman" w:cs="Times New Roman"/>
          <w:caps/>
          <w:sz w:val="28"/>
          <w:szCs w:val="28"/>
          <w:lang w:eastAsia="ru-RU"/>
        </w:rPr>
      </w:pPr>
      <w:r w:rsidRPr="007D4119">
        <w:rPr>
          <w:rFonts w:ascii="Times New Roman" w:eastAsia="Times New Roman" w:hAnsi="Times New Roman" w:cs="Times New Roman"/>
          <w:caps/>
          <w:sz w:val="28"/>
          <w:szCs w:val="28"/>
          <w:lang w:eastAsia="ru-RU"/>
        </w:rPr>
        <w:t>Административный регламент</w:t>
      </w:r>
    </w:p>
    <w:p w14:paraId="128DD609" w14:textId="77777777" w:rsidR="007D4119" w:rsidRPr="007D4119" w:rsidRDefault="007D4119" w:rsidP="007D41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4119">
        <w:rPr>
          <w:rFonts w:ascii="Times New Roman" w:eastAsia="Times New Roman" w:hAnsi="Times New Roman" w:cs="Times New Roman"/>
          <w:sz w:val="28"/>
          <w:szCs w:val="28"/>
          <w:lang w:eastAsia="ru-RU"/>
        </w:rPr>
        <w:t>предоставления муниципальной услуги</w:t>
      </w:r>
    </w:p>
    <w:p w14:paraId="6658CCEB" w14:textId="77777777" w:rsidR="007D4119" w:rsidRPr="007D4119" w:rsidRDefault="007D4119" w:rsidP="007D41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D4119">
        <w:rPr>
          <w:rFonts w:ascii="Times New Roman" w:eastAsia="Times New Roman" w:hAnsi="Times New Roman" w:cs="Times New Roman"/>
          <w:bCs/>
          <w:sz w:val="28"/>
          <w:szCs w:val="28"/>
          <w:lang w:eastAsia="ru-RU"/>
        </w:rPr>
        <w:t>«Прием заявлений, документов, а также принятие</w:t>
      </w:r>
    </w:p>
    <w:p w14:paraId="77BA2F4E" w14:textId="77777777" w:rsidR="007D4119" w:rsidRPr="007D4119" w:rsidRDefault="007D4119" w:rsidP="007D41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D4119">
        <w:rPr>
          <w:rFonts w:ascii="Times New Roman" w:eastAsia="Times New Roman" w:hAnsi="Times New Roman" w:cs="Times New Roman"/>
          <w:bCs/>
          <w:sz w:val="28"/>
          <w:szCs w:val="28"/>
          <w:lang w:eastAsia="ru-RU"/>
        </w:rPr>
        <w:t>на учет граждан в качестве нуждающихся в жилых помещениях»</w:t>
      </w:r>
    </w:p>
    <w:p w14:paraId="787DE635" w14:textId="77777777" w:rsidR="00CD4DB7" w:rsidRPr="007D4119" w:rsidRDefault="00CD4DB7" w:rsidP="00F32648">
      <w:pPr>
        <w:spacing w:after="0" w:line="240" w:lineRule="auto"/>
        <w:jc w:val="center"/>
        <w:rPr>
          <w:rFonts w:ascii="Times New Roman" w:hAnsi="Times New Roman" w:cs="Times New Roman"/>
          <w:sz w:val="28"/>
          <w:szCs w:val="28"/>
        </w:rPr>
      </w:pPr>
    </w:p>
    <w:tbl>
      <w:tblPr>
        <w:tblStyle w:val="a3"/>
        <w:tblW w:w="9067" w:type="dxa"/>
        <w:jc w:val="center"/>
        <w:tblLook w:val="04A0" w:firstRow="1" w:lastRow="0" w:firstColumn="1" w:lastColumn="0" w:noHBand="0" w:noVBand="1"/>
      </w:tblPr>
      <w:tblGrid>
        <w:gridCol w:w="2612"/>
        <w:gridCol w:w="6455"/>
      </w:tblGrid>
      <w:tr w:rsidR="008B46A5" w:rsidRPr="007D4119" w14:paraId="5935CB04" w14:textId="77777777" w:rsidTr="00FE2069">
        <w:trPr>
          <w:jc w:val="center"/>
        </w:trPr>
        <w:tc>
          <w:tcPr>
            <w:tcW w:w="2612" w:type="dxa"/>
          </w:tcPr>
          <w:p w14:paraId="10F56BE7" w14:textId="77777777" w:rsidR="008B46A5" w:rsidRPr="007D4119" w:rsidRDefault="008B46A5" w:rsidP="00F32648">
            <w:pPr>
              <w:jc w:val="center"/>
              <w:rPr>
                <w:rFonts w:ascii="Times New Roman" w:hAnsi="Times New Roman" w:cs="Times New Roman"/>
                <w:sz w:val="28"/>
                <w:szCs w:val="28"/>
              </w:rPr>
            </w:pPr>
            <w:r w:rsidRPr="007D4119">
              <w:rPr>
                <w:rFonts w:ascii="Times New Roman" w:hAnsi="Times New Roman" w:cs="Times New Roman"/>
                <w:sz w:val="28"/>
                <w:szCs w:val="28"/>
              </w:rPr>
              <w:t>Наименование подраздела</w:t>
            </w:r>
          </w:p>
        </w:tc>
        <w:tc>
          <w:tcPr>
            <w:tcW w:w="6455" w:type="dxa"/>
          </w:tcPr>
          <w:p w14:paraId="32393F15" w14:textId="77777777" w:rsidR="008B46A5" w:rsidRPr="007D4119" w:rsidRDefault="008B46A5" w:rsidP="00F32648">
            <w:pPr>
              <w:jc w:val="center"/>
              <w:rPr>
                <w:rFonts w:ascii="Times New Roman" w:hAnsi="Times New Roman" w:cs="Times New Roman"/>
                <w:sz w:val="28"/>
                <w:szCs w:val="28"/>
              </w:rPr>
            </w:pPr>
            <w:r w:rsidRPr="007D4119">
              <w:rPr>
                <w:rFonts w:ascii="Times New Roman" w:hAnsi="Times New Roman" w:cs="Times New Roman"/>
                <w:sz w:val="28"/>
                <w:szCs w:val="28"/>
              </w:rPr>
              <w:t>Содержание подраздела</w:t>
            </w:r>
          </w:p>
        </w:tc>
      </w:tr>
    </w:tbl>
    <w:p w14:paraId="29AFE694" w14:textId="77777777" w:rsidR="00755274" w:rsidRPr="00755274" w:rsidRDefault="00755274" w:rsidP="00755274">
      <w:pPr>
        <w:spacing w:after="0" w:line="240" w:lineRule="auto"/>
        <w:rPr>
          <w:sz w:val="4"/>
          <w:szCs w:val="4"/>
        </w:rPr>
      </w:pPr>
    </w:p>
    <w:tbl>
      <w:tblPr>
        <w:tblStyle w:val="a3"/>
        <w:tblW w:w="9067" w:type="dxa"/>
        <w:jc w:val="center"/>
        <w:tblLook w:val="04A0" w:firstRow="1" w:lastRow="0" w:firstColumn="1" w:lastColumn="0" w:noHBand="0" w:noVBand="1"/>
      </w:tblPr>
      <w:tblGrid>
        <w:gridCol w:w="2612"/>
        <w:gridCol w:w="6455"/>
      </w:tblGrid>
      <w:tr w:rsidR="00BE0862" w:rsidRPr="007D4119" w14:paraId="6716F088" w14:textId="77777777" w:rsidTr="00FE2069">
        <w:trPr>
          <w:trHeight w:val="252"/>
          <w:tblHeader/>
          <w:jc w:val="center"/>
        </w:trPr>
        <w:tc>
          <w:tcPr>
            <w:tcW w:w="2612" w:type="dxa"/>
          </w:tcPr>
          <w:p w14:paraId="6DC2587A" w14:textId="77777777" w:rsidR="001765F2" w:rsidRPr="007D4119" w:rsidRDefault="008B46A5" w:rsidP="008B46A5">
            <w:pPr>
              <w:spacing w:line="220" w:lineRule="atLeast"/>
              <w:jc w:val="center"/>
              <w:rPr>
                <w:rFonts w:ascii="Times New Roman" w:hAnsi="Times New Roman" w:cs="Times New Roman"/>
                <w:sz w:val="28"/>
                <w:szCs w:val="28"/>
              </w:rPr>
            </w:pPr>
            <w:r w:rsidRPr="007D4119">
              <w:rPr>
                <w:rFonts w:ascii="Times New Roman" w:hAnsi="Times New Roman" w:cs="Times New Roman"/>
                <w:sz w:val="28"/>
                <w:szCs w:val="28"/>
              </w:rPr>
              <w:t>1</w:t>
            </w:r>
          </w:p>
        </w:tc>
        <w:tc>
          <w:tcPr>
            <w:tcW w:w="6455" w:type="dxa"/>
          </w:tcPr>
          <w:p w14:paraId="53C9282C" w14:textId="77777777" w:rsidR="001765F2" w:rsidRPr="007D4119" w:rsidRDefault="008B46A5" w:rsidP="008B46A5">
            <w:pPr>
              <w:spacing w:line="220" w:lineRule="atLeast"/>
              <w:ind w:firstLine="540"/>
              <w:jc w:val="center"/>
              <w:rPr>
                <w:rFonts w:ascii="Times New Roman" w:hAnsi="Times New Roman" w:cs="Times New Roman"/>
                <w:sz w:val="28"/>
                <w:szCs w:val="28"/>
              </w:rPr>
            </w:pPr>
            <w:r w:rsidRPr="007D4119">
              <w:rPr>
                <w:rFonts w:ascii="Times New Roman" w:hAnsi="Times New Roman" w:cs="Times New Roman"/>
                <w:sz w:val="28"/>
                <w:szCs w:val="28"/>
              </w:rPr>
              <w:t>2</w:t>
            </w:r>
          </w:p>
        </w:tc>
      </w:tr>
      <w:tr w:rsidR="00BE0862" w:rsidRPr="007D4119" w14:paraId="56A13019" w14:textId="77777777" w:rsidTr="00832AEE">
        <w:trPr>
          <w:trHeight w:val="285"/>
          <w:jc w:val="center"/>
        </w:trPr>
        <w:tc>
          <w:tcPr>
            <w:tcW w:w="9067" w:type="dxa"/>
            <w:gridSpan w:val="2"/>
          </w:tcPr>
          <w:p w14:paraId="7616755C" w14:textId="77777777" w:rsidR="008B46A5" w:rsidRPr="007D4119" w:rsidRDefault="008B46A5" w:rsidP="008B46A5">
            <w:pPr>
              <w:pStyle w:val="aa"/>
              <w:spacing w:line="220" w:lineRule="atLeast"/>
              <w:ind w:left="1980"/>
              <w:rPr>
                <w:rFonts w:ascii="Times New Roman" w:hAnsi="Times New Roman" w:cs="Times New Roman"/>
                <w:sz w:val="28"/>
                <w:szCs w:val="28"/>
              </w:rPr>
            </w:pPr>
            <w:r w:rsidRPr="007D4119">
              <w:rPr>
                <w:rFonts w:ascii="Times New Roman" w:hAnsi="Times New Roman" w:cs="Times New Roman"/>
                <w:sz w:val="28"/>
                <w:szCs w:val="28"/>
              </w:rPr>
              <w:t xml:space="preserve">                     </w:t>
            </w:r>
            <w:r w:rsidRPr="007D4119">
              <w:rPr>
                <w:rFonts w:ascii="Times New Roman" w:hAnsi="Times New Roman" w:cs="Times New Roman"/>
                <w:sz w:val="28"/>
                <w:szCs w:val="28"/>
                <w:lang w:val="en-US"/>
              </w:rPr>
              <w:t>I</w:t>
            </w:r>
            <w:r w:rsidRPr="007D4119">
              <w:rPr>
                <w:rFonts w:ascii="Times New Roman" w:hAnsi="Times New Roman" w:cs="Times New Roman"/>
                <w:sz w:val="28"/>
                <w:szCs w:val="28"/>
              </w:rPr>
              <w:t>.</w:t>
            </w:r>
            <w:r w:rsidRPr="007D4119">
              <w:rPr>
                <w:rFonts w:ascii="Times New Roman" w:hAnsi="Times New Roman" w:cs="Times New Roman"/>
                <w:sz w:val="28"/>
                <w:szCs w:val="28"/>
                <w:lang w:val="en-US"/>
              </w:rPr>
              <w:t> </w:t>
            </w:r>
            <w:r w:rsidRPr="007D4119">
              <w:rPr>
                <w:rFonts w:ascii="Times New Roman" w:hAnsi="Times New Roman" w:cs="Times New Roman"/>
                <w:sz w:val="28"/>
                <w:szCs w:val="28"/>
              </w:rPr>
              <w:t>Общие положения</w:t>
            </w:r>
          </w:p>
        </w:tc>
      </w:tr>
      <w:tr w:rsidR="00BE0862" w:rsidRPr="007D4119" w14:paraId="6A4032D6" w14:textId="77777777" w:rsidTr="00FE2069">
        <w:trPr>
          <w:trHeight w:val="429"/>
          <w:jc w:val="center"/>
        </w:trPr>
        <w:tc>
          <w:tcPr>
            <w:tcW w:w="2612" w:type="dxa"/>
          </w:tcPr>
          <w:p w14:paraId="00BF1BA8" w14:textId="77777777" w:rsidR="008B46A5" w:rsidRPr="007D4119" w:rsidRDefault="008B46A5" w:rsidP="003D5C1E">
            <w:pPr>
              <w:spacing w:line="220" w:lineRule="atLeast"/>
              <w:jc w:val="both"/>
              <w:rPr>
                <w:rFonts w:ascii="Times New Roman" w:hAnsi="Times New Roman" w:cs="Times New Roman"/>
                <w:sz w:val="28"/>
                <w:szCs w:val="28"/>
              </w:rPr>
            </w:pPr>
            <w:r w:rsidRPr="007D4119">
              <w:rPr>
                <w:rFonts w:ascii="Times New Roman" w:hAnsi="Times New Roman" w:cs="Times New Roman"/>
                <w:sz w:val="28"/>
                <w:szCs w:val="28"/>
              </w:rPr>
              <w:t>1. Предмет регулирования административного регламента</w:t>
            </w:r>
          </w:p>
        </w:tc>
        <w:tc>
          <w:tcPr>
            <w:tcW w:w="6455" w:type="dxa"/>
          </w:tcPr>
          <w:p w14:paraId="642D187D" w14:textId="1DF0E203" w:rsidR="007D4119" w:rsidRPr="007D4119" w:rsidRDefault="007D4119" w:rsidP="007D4119">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D4119">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7D4119">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7D4119">
              <w:rPr>
                <w:rFonts w:ascii="Times New Roman" w:eastAsia="Times New Roman" w:hAnsi="Times New Roman" w:cs="Times New Roman"/>
                <w:sz w:val="28"/>
                <w:szCs w:val="28"/>
                <w:lang w:eastAsia="ru-RU"/>
              </w:rPr>
              <w:t xml:space="preserve"> (далее – Регламент) разработан в целях повышения качества и доступности предоставления муниципальной услуги </w:t>
            </w:r>
            <w:r w:rsidRPr="007D4119">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7D4119">
              <w:rPr>
                <w:rFonts w:ascii="Times New Roman" w:eastAsia="Times New Roman" w:hAnsi="Times New Roman" w:cs="Times New Roman"/>
                <w:sz w:val="28"/>
                <w:szCs w:val="28"/>
                <w:lang w:eastAsia="ru-RU"/>
              </w:rPr>
              <w:t xml:space="preserve">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w:t>
            </w:r>
            <w:r w:rsidR="00590143">
              <w:rPr>
                <w:rFonts w:ascii="Times New Roman" w:eastAsia="Times New Roman" w:hAnsi="Times New Roman" w:cs="Times New Roman"/>
                <w:sz w:val="28"/>
                <w:szCs w:val="28"/>
                <w:lang w:eastAsia="ru-RU"/>
              </w:rPr>
              <w:t xml:space="preserve">ктронной                         форме с использованием </w:t>
            </w:r>
            <w:r w:rsidRPr="007D4119">
              <w:rPr>
                <w:rFonts w:ascii="Times New Roman" w:eastAsia="Times New Roman" w:hAnsi="Times New Roman" w:cs="Times New Roman"/>
                <w:sz w:val="28"/>
                <w:szCs w:val="28"/>
                <w:lang w:eastAsia="ru-RU"/>
              </w:rPr>
              <w:t>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311162C1" w14:textId="77777777" w:rsidR="007D4119" w:rsidRPr="007D4119" w:rsidRDefault="007D4119" w:rsidP="007D4119">
            <w:pPr>
              <w:ind w:firstLine="709"/>
              <w:jc w:val="both"/>
              <w:rPr>
                <w:rFonts w:ascii="Times New Roman" w:eastAsia="Times New Roman" w:hAnsi="Times New Roman" w:cs="Times New Roman"/>
                <w:sz w:val="28"/>
                <w:szCs w:val="28"/>
                <w:lang w:eastAsia="ru-RU"/>
              </w:rPr>
            </w:pPr>
            <w:r w:rsidRPr="007D4119">
              <w:rPr>
                <w:rFonts w:ascii="Times New Roman" w:eastAsia="Times New Roman" w:hAnsi="Times New Roman" w:cs="Times New Roman"/>
                <w:sz w:val="28"/>
                <w:szCs w:val="28"/>
                <w:lang w:eastAsia="ru-RU"/>
              </w:rPr>
              <w:t xml:space="preserve">1.2. 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обладающих правом на </w:t>
            </w:r>
            <w:r w:rsidRPr="007D4119">
              <w:rPr>
                <w:rFonts w:ascii="Times New Roman" w:eastAsia="Times New Roman" w:hAnsi="Times New Roman" w:cs="Times New Roman"/>
                <w:sz w:val="28"/>
                <w:szCs w:val="28"/>
                <w:lang w:eastAsia="ru-RU"/>
              </w:rPr>
              <w:lastRenderedPageBreak/>
              <w:t>подачу заявления о предоставлении муниципальной услуги, круг которых установлен в подразделе 2 настоящего раздела Регламента, в пределах полномочий органа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14:paraId="3E94B713" w14:textId="5269C589" w:rsidR="008B46A5" w:rsidRPr="007D4119" w:rsidRDefault="007D4119" w:rsidP="00755274">
            <w:pPr>
              <w:ind w:firstLine="709"/>
              <w:jc w:val="both"/>
              <w:rPr>
                <w:rFonts w:ascii="Times New Roman" w:hAnsi="Times New Roman" w:cs="Times New Roman"/>
                <w:sz w:val="28"/>
                <w:szCs w:val="28"/>
              </w:rPr>
            </w:pPr>
            <w:r w:rsidRPr="007D4119">
              <w:rPr>
                <w:rFonts w:ascii="Times New Roman" w:eastAsia="Times New Roman" w:hAnsi="Times New Roman" w:cs="Times New Roman"/>
                <w:sz w:val="28"/>
                <w:szCs w:val="28"/>
                <w:lang w:eastAsia="ru-RU"/>
              </w:rPr>
              <w:t>1.3. Регламент регулирует общественные отношения, возникающие в связи с п</w:t>
            </w:r>
            <w:r w:rsidRPr="007D4119">
              <w:rPr>
                <w:rFonts w:ascii="Times New Roman" w:eastAsia="Times New Roman" w:hAnsi="Times New Roman" w:cs="Times New Roman"/>
                <w:bCs/>
                <w:sz w:val="28"/>
                <w:szCs w:val="28"/>
                <w:lang w:eastAsia="ru-RU"/>
              </w:rPr>
              <w:t>риемом заявлений, документов, а также принятием на учет граждан в качестве нуждающихся в жилых помещениях</w:t>
            </w:r>
            <w:r w:rsidRPr="007D4119">
              <w:rPr>
                <w:rFonts w:ascii="Times New Roman" w:eastAsia="Times New Roman" w:hAnsi="Times New Roman" w:cs="Times New Roman"/>
                <w:sz w:val="28"/>
                <w:szCs w:val="28"/>
                <w:lang w:eastAsia="ru-RU"/>
              </w:rPr>
              <w:t>.</w:t>
            </w:r>
          </w:p>
        </w:tc>
      </w:tr>
      <w:tr w:rsidR="00BE0862" w:rsidRPr="007D4119" w14:paraId="711F275E" w14:textId="77777777" w:rsidTr="00FE2069">
        <w:trPr>
          <w:trHeight w:val="144"/>
          <w:jc w:val="center"/>
        </w:trPr>
        <w:tc>
          <w:tcPr>
            <w:tcW w:w="2612" w:type="dxa"/>
          </w:tcPr>
          <w:p w14:paraId="3BEB265E" w14:textId="77777777" w:rsidR="001765F2" w:rsidRPr="007D4119" w:rsidRDefault="001765F2" w:rsidP="00071794">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t>2. Круг заявителей</w:t>
            </w:r>
          </w:p>
        </w:tc>
        <w:tc>
          <w:tcPr>
            <w:tcW w:w="6455" w:type="dxa"/>
          </w:tcPr>
          <w:p w14:paraId="472BA9D5" w14:textId="744524EE" w:rsidR="001765F2" w:rsidRPr="007D4119" w:rsidRDefault="00BF57D8" w:rsidP="00BF57D8">
            <w:pPr>
              <w:autoSpaceDE w:val="0"/>
              <w:autoSpaceDN w:val="0"/>
              <w:adjustRightInd w:val="0"/>
              <w:ind w:firstLine="851"/>
              <w:jc w:val="both"/>
              <w:rPr>
                <w:rFonts w:ascii="Times New Roman" w:hAnsi="Times New Roman" w:cs="Times New Roman"/>
                <w:sz w:val="28"/>
                <w:szCs w:val="28"/>
              </w:rPr>
            </w:pPr>
            <w:r w:rsidRPr="00BF57D8">
              <w:rPr>
                <w:rFonts w:ascii="Times New Roman" w:eastAsia="Calibri" w:hAnsi="Times New Roman" w:cs="Times New Roman"/>
                <w:sz w:val="28"/>
                <w:szCs w:val="28"/>
              </w:rPr>
              <w:t>Правом на подачу заявления о предоставлении муниципальной услуги (далее – заявление) обладают г</w:t>
            </w:r>
            <w:r w:rsidRPr="00BF57D8">
              <w:rPr>
                <w:rFonts w:ascii="Times New Roman" w:hAnsi="Times New Roman" w:cs="Times New Roman"/>
                <w:sz w:val="28"/>
                <w:szCs w:val="28"/>
              </w:rPr>
              <w:t>раждане Российской Федерации,</w:t>
            </w:r>
            <w:r w:rsidRPr="00BF57D8">
              <w:rPr>
                <w:rFonts w:ascii="Times New Roman" w:hAnsi="Times New Roman" w:cs="Times New Roman"/>
                <w:color w:val="FF0000"/>
                <w:sz w:val="28"/>
                <w:szCs w:val="28"/>
              </w:rPr>
              <w:t xml:space="preserve"> </w:t>
            </w:r>
            <w:r w:rsidRPr="00BF57D8">
              <w:rPr>
                <w:rFonts w:ascii="Times New Roman" w:hAnsi="Times New Roman" w:cs="Times New Roman"/>
                <w:sz w:val="28"/>
                <w:szCs w:val="28"/>
              </w:rPr>
              <w:t xml:space="preserve">достигшие восемнадцатилетнего возраста, проживающие на территории города Барнаула, законные представители (опекуны) </w:t>
            </w:r>
            <w:r w:rsidRPr="00BF57D8">
              <w:rPr>
                <w:rFonts w:ascii="Times New Roman" w:eastAsia="Calibri" w:hAnsi="Times New Roman" w:cs="Times New Roman"/>
                <w:sz w:val="28"/>
                <w:szCs w:val="28"/>
              </w:rPr>
              <w:t>недееспособных граждан,</w:t>
            </w:r>
            <w:r w:rsidRPr="00BF57D8">
              <w:rPr>
                <w:rFonts w:ascii="Times New Roman" w:hAnsi="Times New Roman" w:cs="Times New Roman"/>
                <w:sz w:val="28"/>
                <w:szCs w:val="28"/>
              </w:rPr>
              <w:t xml:space="preserve"> граждане, ставшие полностью дееспособными в результате вступления в брак или эмансипации, их уполномоченные представители (далее – заявитель)</w:t>
            </w:r>
            <w:r w:rsidRPr="00BF57D8">
              <w:rPr>
                <w:rFonts w:ascii="Times New Roman" w:eastAsia="Calibri" w:hAnsi="Times New Roman" w:cs="Times New Roman"/>
                <w:sz w:val="28"/>
                <w:szCs w:val="28"/>
              </w:rPr>
              <w:t>.</w:t>
            </w:r>
          </w:p>
        </w:tc>
      </w:tr>
      <w:tr w:rsidR="00BE0862" w:rsidRPr="007D4119" w14:paraId="5398E6FD" w14:textId="77777777" w:rsidTr="00FE2069">
        <w:trPr>
          <w:trHeight w:val="631"/>
          <w:jc w:val="center"/>
        </w:trPr>
        <w:tc>
          <w:tcPr>
            <w:tcW w:w="2612" w:type="dxa"/>
          </w:tcPr>
          <w:p w14:paraId="53363CEE" w14:textId="77777777" w:rsidR="001765F2" w:rsidRPr="007D4119" w:rsidRDefault="001765F2" w:rsidP="00FE2069">
            <w:pPr>
              <w:spacing w:line="220" w:lineRule="atLeast"/>
              <w:outlineLvl w:val="2"/>
              <w:rPr>
                <w:rFonts w:ascii="Times New Roman" w:hAnsi="Times New Roman" w:cs="Times New Roman"/>
                <w:sz w:val="28"/>
                <w:szCs w:val="28"/>
              </w:rPr>
            </w:pPr>
            <w:bookmarkStart w:id="1" w:name="P45"/>
            <w:bookmarkEnd w:id="1"/>
            <w:r w:rsidRPr="007D4119">
              <w:rPr>
                <w:rFonts w:ascii="Times New Roman" w:hAnsi="Times New Roman" w:cs="Times New Roman"/>
                <w:sz w:val="28"/>
                <w:szCs w:val="28"/>
              </w:rPr>
              <w:t>3.</w:t>
            </w:r>
            <w:r w:rsidR="003656BC" w:rsidRPr="007D4119">
              <w:rPr>
                <w:rFonts w:ascii="Times New Roman" w:hAnsi="Times New Roman" w:cs="Times New Roman"/>
                <w:sz w:val="28"/>
                <w:szCs w:val="28"/>
              </w:rPr>
              <w:t> </w:t>
            </w:r>
            <w:r w:rsidRPr="007D4119">
              <w:rPr>
                <w:rFonts w:ascii="Times New Roman" w:hAnsi="Times New Roman" w:cs="Times New Roman"/>
                <w:sz w:val="28"/>
                <w:szCs w:val="28"/>
              </w:rPr>
              <w:t>Требования к порядку информирования о предоставлении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w:t>
            </w:r>
          </w:p>
        </w:tc>
        <w:tc>
          <w:tcPr>
            <w:tcW w:w="6455" w:type="dxa"/>
          </w:tcPr>
          <w:p w14:paraId="01716E2C" w14:textId="7B741EB7" w:rsidR="00BF57D8" w:rsidRPr="00BF57D8" w:rsidRDefault="00BF57D8" w:rsidP="00BF57D8">
            <w:pPr>
              <w:ind w:firstLine="851"/>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3.1. На официальном сайте города Барнаула – http://barnaul.org (далее – сайт города), на информационных стендах в местах предоставления муниципальной услуги, </w:t>
            </w:r>
            <w:r w:rsidR="00851FD8">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rsidRPr="00BF57D8">
              <w:rPr>
                <w:rFonts w:ascii="Times New Roman" w:eastAsia="Times New Roman" w:hAnsi="Times New Roman" w:cs="Times New Roman"/>
                <w:sz w:val="28"/>
                <w:szCs w:val="28"/>
                <w:lang w:eastAsia="ru-RU"/>
              </w:rPr>
              <w:t>Един</w:t>
            </w:r>
            <w:r w:rsidR="00851FD8">
              <w:rPr>
                <w:rFonts w:ascii="Times New Roman" w:eastAsia="Times New Roman" w:hAnsi="Times New Roman" w:cs="Times New Roman"/>
                <w:sz w:val="28"/>
                <w:szCs w:val="28"/>
                <w:lang w:eastAsia="ru-RU"/>
              </w:rPr>
              <w:t>ый</w:t>
            </w:r>
            <w:r w:rsidRPr="00BF57D8">
              <w:rPr>
                <w:rFonts w:ascii="Times New Roman" w:eastAsia="Times New Roman" w:hAnsi="Times New Roman" w:cs="Times New Roman"/>
                <w:sz w:val="28"/>
                <w:szCs w:val="28"/>
                <w:lang w:eastAsia="ru-RU"/>
              </w:rPr>
              <w:t xml:space="preserve"> портал государственных и муниципальных услуг (функций), городском портале размещена информация о месте нахождения, почтовом адресе, справочных телефонах, графиках работы, адресе электронной почты: органа местного самоуправления города Барнаула, </w:t>
            </w:r>
            <w:r w:rsidRPr="00BF57D8">
              <w:rPr>
                <w:rFonts w:ascii="Times New Roman" w:eastAsia="Times New Roman" w:hAnsi="Times New Roman" w:cs="Times New Roman"/>
                <w:sz w:val="28"/>
                <w:szCs w:val="28"/>
                <w:lang w:eastAsia="ru-RU"/>
              </w:rPr>
              <w:lastRenderedPageBreak/>
              <w:t>предоставляющего муниципальную услугу, (далее – орган, предоставляющий муниципальную услугу), органах государственной власти, органах местного самоуправления, иных органов, участвующих в предоставлении муниципальной услуги.</w:t>
            </w:r>
          </w:p>
          <w:p w14:paraId="779C2CB4"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3.2. Муниципальная услуга может быть получена заявителем по принципу «одного окна» в МФЦ (филиалах МФЦ).</w:t>
            </w:r>
          </w:p>
          <w:p w14:paraId="3D6BE15D" w14:textId="77777777" w:rsidR="00BF57D8" w:rsidRPr="00BF57D8" w:rsidRDefault="00BF57D8" w:rsidP="00BF57D8">
            <w:pPr>
              <w:ind w:firstLine="709"/>
              <w:jc w:val="both"/>
              <w:rPr>
                <w:rFonts w:ascii="Times New Roman" w:eastAsia="Times New Roman" w:hAnsi="Times New Roman" w:cs="Times New Roman"/>
                <w:sz w:val="24"/>
                <w:szCs w:val="24"/>
                <w:lang w:eastAsia="ru-RU"/>
              </w:rPr>
            </w:pPr>
            <w:r w:rsidRPr="00BF57D8">
              <w:rPr>
                <w:rFonts w:ascii="Times New Roman" w:eastAsia="Times New Roman" w:hAnsi="Times New Roman" w:cs="Times New Roman"/>
                <w:sz w:val="28"/>
                <w:szCs w:val="28"/>
                <w:lang w:eastAsia="ru-RU"/>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 на стендах в местах предоставления муниципальной услуги.</w:t>
            </w:r>
            <w:r w:rsidRPr="00BF57D8">
              <w:rPr>
                <w:rFonts w:ascii="Times New Roman" w:eastAsia="Times New Roman" w:hAnsi="Times New Roman" w:cs="Times New Roman"/>
                <w:sz w:val="24"/>
                <w:szCs w:val="24"/>
                <w:lang w:eastAsia="ru-RU"/>
              </w:rPr>
              <w:t xml:space="preserve"> </w:t>
            </w:r>
          </w:p>
          <w:p w14:paraId="6EB1886C" w14:textId="5F47268E" w:rsidR="00BF57D8" w:rsidRPr="00BF57D8" w:rsidRDefault="00BF57D8" w:rsidP="00BF57D8">
            <w:pPr>
              <w:ind w:firstLine="851"/>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bCs/>
                <w:sz w:val="28"/>
                <w:szCs w:val="28"/>
                <w:lang w:eastAsia="ru-RU"/>
              </w:rPr>
              <w:t>3.3.</w:t>
            </w:r>
            <w:r w:rsidRPr="00BF57D8">
              <w:rPr>
                <w:rFonts w:ascii="Times New Roman" w:eastAsia="Times New Roman" w:hAnsi="Times New Roman" w:cs="Times New Roman"/>
                <w:bCs/>
                <w:sz w:val="24"/>
                <w:szCs w:val="24"/>
                <w:lang w:eastAsia="ru-RU"/>
              </w:rPr>
              <w:t xml:space="preserve"> </w:t>
            </w:r>
            <w:r w:rsidRPr="00BF57D8">
              <w:rPr>
                <w:rFonts w:ascii="Times New Roman" w:eastAsia="Times New Roman" w:hAnsi="Times New Roman" w:cs="Times New Roman"/>
                <w:sz w:val="28"/>
                <w:szCs w:val="28"/>
                <w:lang w:eastAsia="ru-RU"/>
              </w:rPr>
              <w:t>В электронном виде муниципальная услуга может быть получена заявителем посредством городского портала в информационно-телекоммуникационной сети «Интернет» (далее – сеть Интернет) (адрес портал</w:t>
            </w:r>
            <w:r w:rsidR="00590143">
              <w:rPr>
                <w:rFonts w:ascii="Times New Roman" w:eastAsia="Times New Roman" w:hAnsi="Times New Roman" w:cs="Times New Roman"/>
                <w:sz w:val="28"/>
                <w:szCs w:val="28"/>
                <w:lang w:eastAsia="ru-RU"/>
              </w:rPr>
              <w:t>а указан</w:t>
            </w:r>
            <w:r w:rsidRPr="00BF57D8">
              <w:rPr>
                <w:rFonts w:ascii="Times New Roman" w:eastAsia="Times New Roman" w:hAnsi="Times New Roman" w:cs="Times New Roman"/>
                <w:sz w:val="28"/>
                <w:szCs w:val="28"/>
                <w:lang w:eastAsia="ru-RU"/>
              </w:rPr>
              <w:t xml:space="preserve"> в приложении 1 к Регламенту). </w:t>
            </w:r>
          </w:p>
          <w:p w14:paraId="2BCB76B2" w14:textId="389E8B66" w:rsidR="00BF57D8" w:rsidRPr="00BF57D8" w:rsidRDefault="00BF57D8" w:rsidP="00BF57D8">
            <w:pPr>
              <w:autoSpaceDE w:val="0"/>
              <w:autoSpaceDN w:val="0"/>
              <w:adjustRightInd w:val="0"/>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Для получения муниципальной услуги с использованием городского портала заявителю необходимо зарегистрировать на Едином портале учетную запись пользователя Единой системы идентификации и аутентификации.</w:t>
            </w:r>
          </w:p>
          <w:p w14:paraId="37954E07"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является открытой и общедоступной. </w:t>
            </w:r>
          </w:p>
          <w:p w14:paraId="75DF2154"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3.4.1.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0C0E9BF7"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14:paraId="2781FD5E"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на сайте города; </w:t>
            </w:r>
          </w:p>
          <w:p w14:paraId="40E1C030"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на сайте МФЦ;</w:t>
            </w:r>
          </w:p>
          <w:p w14:paraId="2F96BE64"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на городском портале;</w:t>
            </w:r>
          </w:p>
          <w:p w14:paraId="4512CAB5"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lastRenderedPageBreak/>
              <w:t xml:space="preserve">на Едином портале государственных и муниципальных услуг (функций). </w:t>
            </w:r>
          </w:p>
          <w:p w14:paraId="7CF76D6C"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3.4.2. Информация по вопросам предоставления муниципальной услуги может быть получена заявителем </w:t>
            </w:r>
            <w:r w:rsidRPr="00BF57D8">
              <w:rPr>
                <w:rFonts w:ascii="Times New Roman" w:eastAsia="Times New Roman" w:hAnsi="Times New Roman" w:cs="Times New Roman"/>
                <w:color w:val="000000"/>
                <w:sz w:val="28"/>
                <w:szCs w:val="28"/>
                <w:lang w:eastAsia="ru-RU"/>
              </w:rPr>
              <w:t xml:space="preserve">посредством письменного и (или) устного обращения в </w:t>
            </w:r>
            <w:r w:rsidRPr="00BF57D8">
              <w:rPr>
                <w:rFonts w:ascii="Times New Roman" w:eastAsia="Times New Roman" w:hAnsi="Times New Roman" w:cs="Times New Roman"/>
                <w:sz w:val="28"/>
                <w:szCs w:val="28"/>
                <w:lang w:eastAsia="ru-RU"/>
              </w:rPr>
              <w:t>орган, предоставляющий муниципальную услугу,</w:t>
            </w:r>
            <w:r w:rsidRPr="00BF57D8">
              <w:rPr>
                <w:rFonts w:ascii="Times New Roman" w:eastAsia="Times New Roman" w:hAnsi="Times New Roman" w:cs="Times New Roman"/>
                <w:color w:val="000000"/>
                <w:sz w:val="28"/>
                <w:szCs w:val="28"/>
                <w:lang w:eastAsia="ru-RU"/>
              </w:rPr>
              <w:t xml:space="preserve"> или МФЦ </w:t>
            </w:r>
            <w:r w:rsidRPr="00BF57D8">
              <w:rPr>
                <w:rFonts w:ascii="Times New Roman" w:eastAsia="Times New Roman" w:hAnsi="Times New Roman" w:cs="Times New Roman"/>
                <w:sz w:val="28"/>
                <w:szCs w:val="28"/>
                <w:lang w:eastAsia="ru-RU"/>
              </w:rPr>
              <w:t>(филиал МФЦ):</w:t>
            </w:r>
          </w:p>
          <w:p w14:paraId="3B2DC91D" w14:textId="77777777" w:rsidR="00BF57D8" w:rsidRPr="00BF57D8" w:rsidRDefault="00BF57D8" w:rsidP="00BF57D8">
            <w:pPr>
              <w:autoSpaceDE w:val="0"/>
              <w:autoSpaceDN w:val="0"/>
              <w:adjustRightInd w:val="0"/>
              <w:ind w:firstLine="709"/>
              <w:jc w:val="both"/>
              <w:outlineLvl w:val="2"/>
              <w:rPr>
                <w:rFonts w:ascii="Times New Roman" w:eastAsia="Times New Roman" w:hAnsi="Times New Roman" w:cs="Times New Roman"/>
                <w:color w:val="000000"/>
                <w:sz w:val="28"/>
                <w:szCs w:val="28"/>
                <w:lang w:eastAsia="ru-RU"/>
              </w:rPr>
            </w:pPr>
            <w:r w:rsidRPr="00BF57D8">
              <w:rPr>
                <w:rFonts w:ascii="Times New Roman" w:eastAsia="Times New Roman" w:hAnsi="Times New Roman" w:cs="Times New Roman"/>
                <w:color w:val="000000"/>
                <w:sz w:val="28"/>
                <w:szCs w:val="28"/>
                <w:lang w:eastAsia="ru-RU"/>
              </w:rPr>
              <w:t>по почте;</w:t>
            </w:r>
          </w:p>
          <w:p w14:paraId="66892132"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35CB55D4"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по телефону;</w:t>
            </w:r>
          </w:p>
          <w:p w14:paraId="54A8779D"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в ходе личного приема.</w:t>
            </w:r>
          </w:p>
          <w:p w14:paraId="5E019474" w14:textId="77777777" w:rsidR="00BF57D8" w:rsidRPr="00BF57D8" w:rsidRDefault="00BF57D8" w:rsidP="00BF57D8">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BF57D8">
              <w:rPr>
                <w:rFonts w:ascii="Times New Roman" w:eastAsia="Times New Roman" w:hAnsi="Times New Roman" w:cs="Times New Roman"/>
                <w:sz w:val="28"/>
                <w:szCs w:val="28"/>
                <w:lang w:eastAsia="ru-RU"/>
              </w:rPr>
              <w:t xml:space="preserve">3.5. </w:t>
            </w:r>
            <w:r w:rsidRPr="00BF57D8">
              <w:rPr>
                <w:rFonts w:ascii="Times New Roman" w:eastAsia="Times New Roman" w:hAnsi="Times New Roman" w:cs="Times New Roman"/>
                <w:color w:val="000000"/>
                <w:sz w:val="28"/>
                <w:szCs w:val="28"/>
                <w:lang w:eastAsia="ru-RU"/>
              </w:rPr>
              <w:t>Сведения о ходе предоставления муниципальной услуги (по конкретному заявлению) могут быть получены заявителем:</w:t>
            </w:r>
          </w:p>
          <w:p w14:paraId="7DA91ED9" w14:textId="61CB611E"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3.5.1. Самостоятельно в «Личном кабинете» на городском портале (в случае подачи заявления через </w:t>
            </w:r>
            <w:r w:rsidR="00590143">
              <w:rPr>
                <w:rFonts w:ascii="Times New Roman" w:eastAsia="Times New Roman" w:hAnsi="Times New Roman" w:cs="Times New Roman"/>
                <w:sz w:val="28"/>
                <w:szCs w:val="28"/>
                <w:lang w:eastAsia="ru-RU"/>
              </w:rPr>
              <w:t>городской</w:t>
            </w:r>
            <w:r w:rsidRPr="00BF57D8">
              <w:rPr>
                <w:rFonts w:ascii="Times New Roman" w:eastAsia="Times New Roman" w:hAnsi="Times New Roman" w:cs="Times New Roman"/>
                <w:sz w:val="28"/>
                <w:szCs w:val="28"/>
                <w:lang w:eastAsia="ru-RU"/>
              </w:rPr>
              <w:t xml:space="preserve"> портал);</w:t>
            </w:r>
          </w:p>
          <w:p w14:paraId="5C115C92"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3.5.2. П</w:t>
            </w:r>
            <w:r w:rsidRPr="00BF57D8">
              <w:rPr>
                <w:rFonts w:ascii="Times New Roman" w:eastAsia="Times New Roman" w:hAnsi="Times New Roman" w:cs="Times New Roman"/>
                <w:color w:val="000000"/>
                <w:sz w:val="28"/>
                <w:szCs w:val="28"/>
                <w:lang w:eastAsia="ru-RU"/>
              </w:rPr>
              <w:t xml:space="preserve">осредством письменного и (или) устного обращения </w:t>
            </w:r>
            <w:r w:rsidRPr="00BF57D8">
              <w:rPr>
                <w:rFonts w:ascii="Times New Roman" w:eastAsia="Times New Roman" w:hAnsi="Times New Roman" w:cs="Times New Roman"/>
                <w:sz w:val="28"/>
                <w:szCs w:val="28"/>
                <w:lang w:eastAsia="ru-RU"/>
              </w:rPr>
              <w:t>в орган, предоставляющий муниципальную услугу, в МФЦ (филиал МФЦ) (в случае подачи заявления через МФЦ (филиал МФЦ):</w:t>
            </w:r>
          </w:p>
          <w:p w14:paraId="2119430E" w14:textId="77777777" w:rsidR="00BF57D8" w:rsidRPr="00BF57D8" w:rsidRDefault="00BF57D8" w:rsidP="00BF57D8">
            <w:pPr>
              <w:autoSpaceDE w:val="0"/>
              <w:autoSpaceDN w:val="0"/>
              <w:adjustRightInd w:val="0"/>
              <w:ind w:firstLine="709"/>
              <w:jc w:val="both"/>
              <w:outlineLvl w:val="2"/>
              <w:rPr>
                <w:rFonts w:ascii="Times New Roman" w:eastAsia="Times New Roman" w:hAnsi="Times New Roman" w:cs="Times New Roman"/>
                <w:color w:val="000000"/>
                <w:sz w:val="28"/>
                <w:szCs w:val="28"/>
                <w:lang w:eastAsia="ru-RU"/>
              </w:rPr>
            </w:pPr>
            <w:r w:rsidRPr="00BF57D8">
              <w:rPr>
                <w:rFonts w:ascii="Times New Roman" w:eastAsia="Times New Roman" w:hAnsi="Times New Roman" w:cs="Times New Roman"/>
                <w:color w:val="000000"/>
                <w:sz w:val="28"/>
                <w:szCs w:val="28"/>
                <w:lang w:eastAsia="ru-RU"/>
              </w:rPr>
              <w:t>по почте;</w:t>
            </w:r>
          </w:p>
          <w:p w14:paraId="612E26C8"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4292B76C"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по контактным телефонам;</w:t>
            </w:r>
          </w:p>
          <w:p w14:paraId="1193923D"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в ходе личного приема.</w:t>
            </w:r>
          </w:p>
          <w:p w14:paraId="655DE621"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14:paraId="5E527420"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в устной форме (при личном устном обращении по контактному телефону, в ходе личного приема (в случаях, предусмотренных подпунктами 3.6.1, 3.6.2 настоящего пункта Регламента);</w:t>
            </w:r>
          </w:p>
          <w:p w14:paraId="1C3DDE4C"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lastRenderedPageBreak/>
              <w:t>в письменной форме (при направлении обращения по почте, при личном устном обращении в ходе личного приема (в случаях, предусмотренных подпунктами 3.6.1, 3.6.3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3.6.4 настоящего пункта Регламента);</w:t>
            </w:r>
          </w:p>
          <w:p w14:paraId="0C85C7F4"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3.6.4 настоящего пункта Регламента).</w:t>
            </w:r>
          </w:p>
          <w:p w14:paraId="035493EA" w14:textId="77777777" w:rsidR="00BF57D8" w:rsidRPr="00BF57D8" w:rsidRDefault="00BF57D8" w:rsidP="00BF57D8">
            <w:pPr>
              <w:ind w:firstLine="709"/>
              <w:jc w:val="both"/>
              <w:rPr>
                <w:rFonts w:ascii="Times New Roman" w:eastAsia="Times New Roman" w:hAnsi="Times New Roman" w:cs="Times New Roman"/>
                <w:color w:val="000000"/>
                <w:sz w:val="28"/>
                <w:szCs w:val="28"/>
                <w:lang w:eastAsia="ru-RU"/>
              </w:rPr>
            </w:pPr>
            <w:r w:rsidRPr="00BF57D8">
              <w:rPr>
                <w:rFonts w:ascii="Times New Roman" w:eastAsia="Times New Roman" w:hAnsi="Times New Roman" w:cs="Times New Roman"/>
                <w:color w:val="000000"/>
                <w:sz w:val="28"/>
                <w:szCs w:val="28"/>
                <w:lang w:eastAsia="ru-RU"/>
              </w:rPr>
              <w:t xml:space="preserve">3.6.1. При личном устном обращении заявителя в </w:t>
            </w:r>
            <w:r w:rsidRPr="00BF57D8">
              <w:rPr>
                <w:rFonts w:ascii="Times New Roman" w:eastAsia="Times New Roman" w:hAnsi="Times New Roman" w:cs="Times New Roman"/>
                <w:sz w:val="28"/>
                <w:szCs w:val="28"/>
                <w:lang w:eastAsia="ru-RU"/>
              </w:rPr>
              <w:t>орган, предоставляющий муниципальную услугу</w:t>
            </w:r>
            <w:r w:rsidRPr="00BF57D8">
              <w:rPr>
                <w:rFonts w:ascii="Times New Roman" w:eastAsia="Times New Roman" w:hAnsi="Times New Roman" w:cs="Times New Roman"/>
                <w:color w:val="000000"/>
                <w:sz w:val="28"/>
                <w:szCs w:val="28"/>
                <w:lang w:eastAsia="ru-RU"/>
              </w:rPr>
              <w:t>,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w:t>
            </w:r>
            <w:r w:rsidRPr="00BF57D8">
              <w:rPr>
                <w:rFonts w:ascii="Times New Roman" w:eastAsia="Times New Roman" w:hAnsi="Times New Roman" w:cs="Times New Roman"/>
                <w:sz w:val="28"/>
                <w:szCs w:val="28"/>
                <w:lang w:eastAsia="ru-RU"/>
              </w:rPr>
              <w:t xml:space="preserve">пециалист органа, предоставляющего муниципальную услугу, </w:t>
            </w:r>
            <w:r w:rsidRPr="00BF57D8">
              <w:rPr>
                <w:rFonts w:ascii="Times New Roman" w:eastAsia="Times New Roman" w:hAnsi="Times New Roman" w:cs="Times New Roman"/>
                <w:color w:val="000000"/>
                <w:sz w:val="28"/>
                <w:szCs w:val="28"/>
                <w:lang w:eastAsia="ru-RU"/>
              </w:rPr>
              <w:t xml:space="preserve">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3.6.3 настоящего пункта Регламента. </w:t>
            </w:r>
          </w:p>
          <w:p w14:paraId="5EBB3B4B" w14:textId="77777777" w:rsidR="00BF57D8" w:rsidRPr="00BF57D8" w:rsidRDefault="00BF57D8" w:rsidP="00BF57D8">
            <w:pPr>
              <w:tabs>
                <w:tab w:val="left" w:pos="1843"/>
              </w:tabs>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Предоставление сведений о ходе предоставления муниципальной услуги заявителю в ходе личного приема осуществляется после проверки </w:t>
            </w:r>
            <w:r w:rsidRPr="00BF57D8">
              <w:rPr>
                <w:rFonts w:ascii="Times New Roman" w:eastAsia="Times New Roman" w:hAnsi="Times New Roman" w:cs="Times New Roman"/>
                <w:color w:val="000000"/>
                <w:sz w:val="28"/>
                <w:szCs w:val="28"/>
                <w:lang w:eastAsia="ru-RU"/>
              </w:rPr>
              <w:t>с</w:t>
            </w:r>
            <w:r w:rsidRPr="00BF57D8">
              <w:rPr>
                <w:rFonts w:ascii="Times New Roman" w:eastAsia="Times New Roman" w:hAnsi="Times New Roman" w:cs="Times New Roman"/>
                <w:sz w:val="28"/>
                <w:szCs w:val="28"/>
                <w:lang w:eastAsia="ru-RU"/>
              </w:rPr>
              <w:t>пециалистом органа, предоставляющего муниципальную услугу, документов, удостоверяющих личность заявителя и его полномочия.</w:t>
            </w:r>
          </w:p>
          <w:p w14:paraId="4FDE8A6F"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3.6.2. При личном устном обращении по контактному телефону в орган, предоставляющий муниципальную услугу,</w:t>
            </w:r>
            <w:r w:rsidRPr="00BF57D8">
              <w:rPr>
                <w:rFonts w:ascii="Times New Roman" w:eastAsia="Times New Roman" w:hAnsi="Times New Roman" w:cs="Times New Roman"/>
                <w:sz w:val="26"/>
                <w:szCs w:val="26"/>
                <w:lang w:eastAsia="ru-RU"/>
              </w:rPr>
              <w:t xml:space="preserve"> </w:t>
            </w:r>
            <w:r w:rsidRPr="00BF57D8">
              <w:rPr>
                <w:rFonts w:ascii="Times New Roman" w:eastAsia="Times New Roman" w:hAnsi="Times New Roman" w:cs="Times New Roman"/>
                <w:sz w:val="28"/>
                <w:szCs w:val="28"/>
                <w:lang w:eastAsia="ru-RU"/>
              </w:rPr>
              <w:t xml:space="preserve">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w:t>
            </w:r>
            <w:r w:rsidRPr="00BF57D8">
              <w:rPr>
                <w:rFonts w:ascii="Times New Roman" w:eastAsia="Times New Roman" w:hAnsi="Times New Roman" w:cs="Times New Roman"/>
                <w:sz w:val="28"/>
                <w:szCs w:val="28"/>
                <w:lang w:eastAsia="ru-RU"/>
              </w:rPr>
              <w:lastRenderedPageBreak/>
              <w:t>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w:t>
            </w:r>
            <w:r w:rsidRPr="00BF57D8">
              <w:rPr>
                <w:rFonts w:ascii="Times New Roman" w:eastAsia="Times New Roman" w:hAnsi="Times New Roman" w:cs="Times New Roman"/>
                <w:color w:val="FF0000"/>
                <w:sz w:val="28"/>
                <w:szCs w:val="28"/>
                <w:lang w:eastAsia="ru-RU"/>
              </w:rPr>
              <w:t xml:space="preserve"> </w:t>
            </w:r>
            <w:r w:rsidRPr="00BF57D8">
              <w:rPr>
                <w:rFonts w:ascii="Times New Roman" w:eastAsia="Times New Roman" w:hAnsi="Times New Roman" w:cs="Times New Roman"/>
                <w:sz w:val="28"/>
                <w:szCs w:val="28"/>
                <w:lang w:eastAsia="ru-RU"/>
              </w:rPr>
              <w:t>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27719B2B" w14:textId="6B60996B"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14:paraId="4C5A881A"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48243239"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3.6.3.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тридцати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w:t>
            </w:r>
            <w:r w:rsidRPr="00BF57D8">
              <w:rPr>
                <w:rFonts w:ascii="Times New Roman" w:eastAsia="Times New Roman" w:hAnsi="Times New Roman" w:cs="Times New Roman"/>
                <w:sz w:val="28"/>
                <w:szCs w:val="28"/>
                <w:lang w:eastAsia="ru-RU"/>
              </w:rPr>
              <w:lastRenderedPageBreak/>
              <w:t>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2FA79A50"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3.6.4.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течение тридцати дней со дня регистрации его обращения.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4BD7AE3A"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3.7. Основными требованиями к информированию заявителя о предоставлении муниципальной услуги являются: </w:t>
            </w:r>
          </w:p>
          <w:p w14:paraId="2C43C5A2"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достоверность предоставляемой информации; </w:t>
            </w:r>
          </w:p>
          <w:p w14:paraId="3F01942B"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четкость и лаконичность в изложении информации; </w:t>
            </w:r>
          </w:p>
          <w:p w14:paraId="3A9E17ED"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полнота и оперативность информирования; </w:t>
            </w:r>
          </w:p>
          <w:p w14:paraId="5E08C4EC" w14:textId="77777777" w:rsidR="00BF57D8" w:rsidRPr="00BF57D8" w:rsidRDefault="00BF57D8" w:rsidP="00BF57D8">
            <w:pPr>
              <w:ind w:firstLine="709"/>
              <w:jc w:val="both"/>
              <w:rPr>
                <w:rFonts w:ascii="Times New Roman" w:eastAsia="Times New Roman" w:hAnsi="Times New Roman" w:cs="Times New Roman"/>
                <w:sz w:val="28"/>
                <w:szCs w:val="28"/>
                <w:lang w:eastAsia="ru-RU"/>
              </w:rPr>
            </w:pPr>
            <w:r w:rsidRPr="00BF57D8">
              <w:rPr>
                <w:rFonts w:ascii="Times New Roman" w:eastAsia="Times New Roman" w:hAnsi="Times New Roman" w:cs="Times New Roman"/>
                <w:sz w:val="28"/>
                <w:szCs w:val="28"/>
                <w:lang w:eastAsia="ru-RU"/>
              </w:rPr>
              <w:t xml:space="preserve">наглядность форм предоставляемой информации; </w:t>
            </w:r>
          </w:p>
          <w:p w14:paraId="62CC52FF" w14:textId="033CCCF2" w:rsidR="001765F2" w:rsidRPr="007D4119" w:rsidRDefault="00BF57D8" w:rsidP="008F5E6F">
            <w:pPr>
              <w:ind w:firstLine="709"/>
              <w:jc w:val="both"/>
              <w:rPr>
                <w:rFonts w:ascii="Times New Roman" w:hAnsi="Times New Roman" w:cs="Times New Roman"/>
                <w:sz w:val="28"/>
                <w:szCs w:val="28"/>
              </w:rPr>
            </w:pPr>
            <w:r w:rsidRPr="00BF57D8">
              <w:rPr>
                <w:rFonts w:ascii="Times New Roman" w:eastAsia="Times New Roman" w:hAnsi="Times New Roman" w:cs="Times New Roman"/>
                <w:sz w:val="28"/>
                <w:szCs w:val="28"/>
                <w:lang w:eastAsia="ru-RU"/>
              </w:rPr>
              <w:t>удобство и доступность информации.</w:t>
            </w:r>
          </w:p>
        </w:tc>
      </w:tr>
      <w:tr w:rsidR="00BE0862" w:rsidRPr="007D4119" w14:paraId="542F21D8" w14:textId="77777777" w:rsidTr="00FE2069">
        <w:trPr>
          <w:trHeight w:val="144"/>
          <w:jc w:val="center"/>
        </w:trPr>
        <w:tc>
          <w:tcPr>
            <w:tcW w:w="2612" w:type="dxa"/>
          </w:tcPr>
          <w:p w14:paraId="2BE25665" w14:textId="79D5D07D"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4. Информация для заявителей об их праве на судебное</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обжалование действий (бездействия) и решений, принятых</w:t>
            </w:r>
            <w:r w:rsidR="0035615B" w:rsidRPr="007D4119">
              <w:rPr>
                <w:rFonts w:ascii="Times New Roman" w:hAnsi="Times New Roman" w:cs="Times New Roman"/>
                <w:sz w:val="28"/>
                <w:szCs w:val="28"/>
              </w:rPr>
              <w:t xml:space="preserve"> </w:t>
            </w:r>
            <w:r w:rsidRPr="007D4119">
              <w:rPr>
                <w:rFonts w:ascii="Times New Roman" w:hAnsi="Times New Roman" w:cs="Times New Roman"/>
                <w:sz w:val="28"/>
                <w:szCs w:val="28"/>
              </w:rPr>
              <w:lastRenderedPageBreak/>
              <w:t>(осуществляемых)</w:t>
            </w:r>
            <w:r w:rsidR="009A187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ходе предоставления муниципальной услуги,</w:t>
            </w:r>
            <w:r w:rsidR="009A187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соответствии с законодательством Российской Федерации</w:t>
            </w:r>
          </w:p>
        </w:tc>
        <w:tc>
          <w:tcPr>
            <w:tcW w:w="6455" w:type="dxa"/>
          </w:tcPr>
          <w:p w14:paraId="1ADE7487" w14:textId="77777777" w:rsidR="00180ECC" w:rsidRPr="00180ECC" w:rsidRDefault="00180ECC" w:rsidP="00180ECC">
            <w:pPr>
              <w:ind w:firstLine="709"/>
              <w:jc w:val="both"/>
              <w:rPr>
                <w:rFonts w:ascii="Times New Roman" w:eastAsia="Times New Roman" w:hAnsi="Times New Roman" w:cs="Times New Roman"/>
                <w:color w:val="000000"/>
                <w:sz w:val="28"/>
                <w:szCs w:val="28"/>
                <w:lang w:eastAsia="ru-RU"/>
              </w:rPr>
            </w:pPr>
            <w:r w:rsidRPr="00180ECC">
              <w:rPr>
                <w:rFonts w:ascii="Times New Roman" w:eastAsia="Times New Roman" w:hAnsi="Times New Roman" w:cs="Times New Roman"/>
                <w:color w:val="000000"/>
                <w:sz w:val="28"/>
                <w:szCs w:val="28"/>
                <w:lang w:eastAsia="ru-RU"/>
              </w:rPr>
              <w:lastRenderedPageBreak/>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14:paraId="25193C68"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35F17554" w14:textId="77777777" w:rsidTr="00832AEE">
        <w:trPr>
          <w:trHeight w:val="300"/>
          <w:jc w:val="center"/>
        </w:trPr>
        <w:tc>
          <w:tcPr>
            <w:tcW w:w="9067" w:type="dxa"/>
            <w:gridSpan w:val="2"/>
          </w:tcPr>
          <w:p w14:paraId="2F3240EC" w14:textId="77777777" w:rsidR="001765F2" w:rsidRPr="007D4119" w:rsidRDefault="001765F2" w:rsidP="00071794">
            <w:pPr>
              <w:spacing w:line="220" w:lineRule="atLeast"/>
              <w:jc w:val="center"/>
              <w:rPr>
                <w:rFonts w:ascii="Times New Roman" w:hAnsi="Times New Roman" w:cs="Times New Roman"/>
                <w:sz w:val="28"/>
                <w:szCs w:val="28"/>
              </w:rPr>
            </w:pPr>
            <w:r w:rsidRPr="007D4119">
              <w:rPr>
                <w:rFonts w:ascii="Times New Roman" w:hAnsi="Times New Roman" w:cs="Times New Roman"/>
                <w:sz w:val="28"/>
                <w:szCs w:val="28"/>
              </w:rPr>
              <w:t>II. Стандарт предоставления муниципальной услуги</w:t>
            </w:r>
          </w:p>
        </w:tc>
      </w:tr>
      <w:tr w:rsidR="00BE0862" w:rsidRPr="007D4119" w14:paraId="18870364" w14:textId="77777777" w:rsidTr="00FE2069">
        <w:trPr>
          <w:trHeight w:val="417"/>
          <w:jc w:val="center"/>
        </w:trPr>
        <w:tc>
          <w:tcPr>
            <w:tcW w:w="2612" w:type="dxa"/>
          </w:tcPr>
          <w:p w14:paraId="0B2ED7F5" w14:textId="77777777" w:rsidR="001765F2" w:rsidRPr="007D4119" w:rsidRDefault="003656BC" w:rsidP="00071794">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t>1. </w:t>
            </w:r>
            <w:r w:rsidR="001765F2" w:rsidRPr="007D4119">
              <w:rPr>
                <w:rFonts w:ascii="Times New Roman" w:hAnsi="Times New Roman" w:cs="Times New Roman"/>
                <w:sz w:val="28"/>
                <w:szCs w:val="28"/>
              </w:rPr>
              <w:t>Наименование муниципальной услуги</w:t>
            </w:r>
          </w:p>
        </w:tc>
        <w:tc>
          <w:tcPr>
            <w:tcW w:w="6455" w:type="dxa"/>
          </w:tcPr>
          <w:p w14:paraId="1F1F8D93" w14:textId="5B48644D" w:rsidR="001765F2" w:rsidRPr="007D4119" w:rsidRDefault="00180ECC" w:rsidP="008F5E6F">
            <w:pPr>
              <w:widowControl w:val="0"/>
              <w:autoSpaceDE w:val="0"/>
              <w:autoSpaceDN w:val="0"/>
              <w:adjustRightInd w:val="0"/>
              <w:ind w:firstLine="709"/>
              <w:jc w:val="both"/>
              <w:rPr>
                <w:rFonts w:ascii="Times New Roman" w:hAnsi="Times New Roman" w:cs="Times New Roman"/>
                <w:sz w:val="28"/>
                <w:szCs w:val="28"/>
              </w:rPr>
            </w:pPr>
            <w:r w:rsidRPr="00180ECC">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p>
        </w:tc>
      </w:tr>
      <w:tr w:rsidR="003B71F6" w:rsidRPr="005E0454" w14:paraId="787FA0F7" w14:textId="77777777" w:rsidTr="00FE2069">
        <w:trPr>
          <w:trHeight w:val="698"/>
          <w:jc w:val="center"/>
        </w:trPr>
        <w:tc>
          <w:tcPr>
            <w:tcW w:w="2612" w:type="dxa"/>
          </w:tcPr>
          <w:p w14:paraId="0E99D5A5" w14:textId="77777777" w:rsidR="001765F2" w:rsidRPr="005E0454" w:rsidRDefault="001765F2" w:rsidP="005D669D">
            <w:pPr>
              <w:spacing w:line="220" w:lineRule="atLeast"/>
              <w:jc w:val="both"/>
              <w:outlineLvl w:val="2"/>
              <w:rPr>
                <w:rFonts w:ascii="Times New Roman" w:hAnsi="Times New Roman" w:cs="Times New Roman"/>
                <w:color w:val="000000" w:themeColor="text1"/>
                <w:sz w:val="28"/>
                <w:szCs w:val="28"/>
              </w:rPr>
            </w:pPr>
            <w:r w:rsidRPr="005E0454">
              <w:rPr>
                <w:rFonts w:ascii="Times New Roman" w:hAnsi="Times New Roman" w:cs="Times New Roman"/>
                <w:color w:val="000000" w:themeColor="text1"/>
                <w:sz w:val="28"/>
                <w:szCs w:val="28"/>
              </w:rPr>
              <w:t>2.</w:t>
            </w:r>
            <w:r w:rsidR="005D669D" w:rsidRPr="005E0454">
              <w:rPr>
                <w:rFonts w:ascii="Times New Roman" w:hAnsi="Times New Roman" w:cs="Times New Roman"/>
                <w:color w:val="000000" w:themeColor="text1"/>
                <w:sz w:val="28"/>
                <w:szCs w:val="28"/>
              </w:rPr>
              <w:t> </w:t>
            </w:r>
            <w:r w:rsidRPr="005E0454">
              <w:rPr>
                <w:rFonts w:ascii="Times New Roman" w:hAnsi="Times New Roman" w:cs="Times New Roman"/>
                <w:color w:val="000000" w:themeColor="text1"/>
                <w:sz w:val="28"/>
                <w:szCs w:val="28"/>
              </w:rPr>
              <w:t>Наименование органа, предоставляющего</w:t>
            </w:r>
            <w:r w:rsidR="00071794" w:rsidRPr="005E0454">
              <w:rPr>
                <w:rFonts w:ascii="Times New Roman" w:hAnsi="Times New Roman" w:cs="Times New Roman"/>
                <w:color w:val="000000" w:themeColor="text1"/>
                <w:sz w:val="28"/>
                <w:szCs w:val="28"/>
              </w:rPr>
              <w:t xml:space="preserve"> </w:t>
            </w:r>
            <w:r w:rsidRPr="005E0454">
              <w:rPr>
                <w:rFonts w:ascii="Times New Roman" w:hAnsi="Times New Roman" w:cs="Times New Roman"/>
                <w:color w:val="000000" w:themeColor="text1"/>
                <w:sz w:val="28"/>
                <w:szCs w:val="28"/>
              </w:rPr>
              <w:t>муниципальную услугу</w:t>
            </w:r>
          </w:p>
        </w:tc>
        <w:tc>
          <w:tcPr>
            <w:tcW w:w="6455" w:type="dxa"/>
          </w:tcPr>
          <w:p w14:paraId="0AF5475C" w14:textId="77777777" w:rsidR="00180ECC" w:rsidRPr="005E0454" w:rsidRDefault="00180ECC" w:rsidP="00180ECC">
            <w:pPr>
              <w:ind w:firstLine="709"/>
              <w:contextualSpacing/>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 xml:space="preserve">2.1. Органом, предоставляющим муниципальную услугу, является комитет жилищно-коммунального хозяйства города Барнаула (далее – Комитет). </w:t>
            </w:r>
          </w:p>
          <w:p w14:paraId="7EBF5DA0" w14:textId="77777777" w:rsidR="00180ECC" w:rsidRPr="005E0454" w:rsidRDefault="00180ECC"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 xml:space="preserve">2.2. Органы государственной власти, органы местного самоуправления, иные органы, участвующие в предоставлении муниципальной услуги: </w:t>
            </w:r>
          </w:p>
          <w:p w14:paraId="0E77AEBA" w14:textId="77777777" w:rsidR="00180ECC" w:rsidRPr="005E0454" w:rsidRDefault="00180ECC" w:rsidP="00180ECC">
            <w:pPr>
              <w:tabs>
                <w:tab w:val="left" w:pos="709"/>
                <w:tab w:val="left" w:pos="1276"/>
              </w:tabs>
              <w:suppressAutoHyphens/>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Управление Федеральной службы государственной регистрации, кадастра и картографии по Алтайскому краю (далее – Росреестр);</w:t>
            </w:r>
          </w:p>
          <w:p w14:paraId="071A2DE6" w14:textId="77777777" w:rsidR="00180ECC" w:rsidRPr="005E0454" w:rsidRDefault="00180ECC" w:rsidP="00180ECC">
            <w:pPr>
              <w:widowControl w:val="0"/>
              <w:autoSpaceDE w:val="0"/>
              <w:autoSpaceDN w:val="0"/>
              <w:adjustRightInd w:val="0"/>
              <w:ind w:firstLine="709"/>
              <w:jc w:val="both"/>
              <w:outlineLvl w:val="1"/>
              <w:rPr>
                <w:rFonts w:ascii="Times New Roman" w:eastAsia="Calibri" w:hAnsi="Times New Roman" w:cs="Times New Roman"/>
                <w:color w:val="000000" w:themeColor="text1"/>
                <w:sz w:val="28"/>
                <w:szCs w:val="28"/>
                <w:lang w:eastAsia="ru-RU"/>
              </w:rPr>
            </w:pPr>
            <w:r w:rsidRPr="005E0454">
              <w:rPr>
                <w:rFonts w:ascii="Times New Roman" w:eastAsia="Calibri" w:hAnsi="Times New Roman" w:cs="Times New Roman"/>
                <w:color w:val="000000" w:themeColor="text1"/>
                <w:sz w:val="28"/>
                <w:szCs w:val="28"/>
                <w:lang w:eastAsia="ar-SA"/>
              </w:rPr>
              <w:t>Межрайонный регистрационно-экзаменационный отдел ГИБДД Г</w:t>
            </w:r>
            <w:r w:rsidRPr="005E0454">
              <w:rPr>
                <w:rFonts w:ascii="Times New Roman" w:eastAsia="Times New Roman" w:hAnsi="Times New Roman" w:cs="Times New Roman"/>
                <w:color w:val="000000" w:themeColor="text1"/>
                <w:sz w:val="28"/>
                <w:szCs w:val="28"/>
                <w:lang w:eastAsia="ru-RU"/>
              </w:rPr>
              <w:t>лавного Управления Министерства внутренних дел Российской Федерации по Алтайскому краю</w:t>
            </w:r>
            <w:r w:rsidRPr="005E0454">
              <w:rPr>
                <w:rFonts w:ascii="Times New Roman" w:eastAsia="Calibri" w:hAnsi="Times New Roman" w:cs="Times New Roman"/>
                <w:color w:val="000000" w:themeColor="text1"/>
                <w:sz w:val="28"/>
                <w:szCs w:val="28"/>
                <w:lang w:eastAsia="ar-SA"/>
              </w:rPr>
              <w:t>;</w:t>
            </w:r>
          </w:p>
          <w:p w14:paraId="125F847C" w14:textId="77777777" w:rsidR="00180ECC" w:rsidRPr="005E0454" w:rsidRDefault="00180ECC" w:rsidP="00180ECC">
            <w:pPr>
              <w:widowControl w:val="0"/>
              <w:autoSpaceDE w:val="0"/>
              <w:autoSpaceDN w:val="0"/>
              <w:adjustRightInd w:val="0"/>
              <w:ind w:firstLine="709"/>
              <w:jc w:val="both"/>
              <w:outlineLvl w:val="1"/>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Управление Пенсионного фонда Российской Федерации в г.Барнауле Алтайского края;</w:t>
            </w:r>
          </w:p>
          <w:p w14:paraId="756A37CD" w14:textId="77777777" w:rsidR="00180ECC" w:rsidRPr="005E0454" w:rsidRDefault="00180ECC" w:rsidP="00180ECC">
            <w:pPr>
              <w:widowControl w:val="0"/>
              <w:autoSpaceDE w:val="0"/>
              <w:autoSpaceDN w:val="0"/>
              <w:adjustRightInd w:val="0"/>
              <w:ind w:firstLine="709"/>
              <w:jc w:val="both"/>
              <w:outlineLvl w:val="1"/>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Управлении по вопросам миграции Главного управления Министерства внутренних дел Российской Федерации по Алтайскому краю;</w:t>
            </w:r>
          </w:p>
          <w:p w14:paraId="06EB9A81" w14:textId="31B11623" w:rsidR="00180ECC" w:rsidRPr="005E0454" w:rsidRDefault="00755274" w:rsidP="00180ECC">
            <w:pPr>
              <w:widowControl w:val="0"/>
              <w:autoSpaceDE w:val="0"/>
              <w:autoSpaceDN w:val="0"/>
              <w:adjustRightInd w:val="0"/>
              <w:ind w:firstLine="709"/>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180ECC" w:rsidRPr="005E0454">
              <w:rPr>
                <w:rFonts w:ascii="Times New Roman" w:eastAsia="Times New Roman" w:hAnsi="Times New Roman" w:cs="Times New Roman"/>
                <w:color w:val="000000" w:themeColor="text1"/>
                <w:sz w:val="28"/>
                <w:szCs w:val="28"/>
                <w:lang w:eastAsia="ru-RU"/>
              </w:rPr>
              <w:t xml:space="preserve">раевое государственное бюджетное учреждение «Алтайский центр недвижимости и государственной кадастровой оценки»; </w:t>
            </w:r>
          </w:p>
          <w:p w14:paraId="1792F10D" w14:textId="52C39973" w:rsidR="00180ECC" w:rsidRPr="005E0454" w:rsidRDefault="00180ECC"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Calibri" w:hAnsi="Times New Roman" w:cs="Times New Roman"/>
                <w:color w:val="000000" w:themeColor="text1"/>
                <w:sz w:val="28"/>
                <w:szCs w:val="28"/>
                <w:lang w:eastAsia="ru-RU"/>
              </w:rPr>
              <w:t>администрация города Барнаула</w:t>
            </w:r>
            <w:r w:rsidR="00F55FB5" w:rsidRPr="005E0454">
              <w:rPr>
                <w:rFonts w:ascii="Times New Roman" w:eastAsia="Times New Roman" w:hAnsi="Times New Roman" w:cs="Times New Roman"/>
                <w:color w:val="000000" w:themeColor="text1"/>
                <w:sz w:val="28"/>
                <w:szCs w:val="28"/>
                <w:lang w:eastAsia="ru-RU"/>
              </w:rPr>
              <w:t>;</w:t>
            </w:r>
          </w:p>
          <w:p w14:paraId="798CA07A" w14:textId="77777777" w:rsidR="00F55FB5" w:rsidRPr="005E0454" w:rsidRDefault="00180ECC"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 xml:space="preserve">Управление юстиции Алтайского </w:t>
            </w:r>
            <w:r w:rsidR="00F55FB5" w:rsidRPr="005E0454">
              <w:rPr>
                <w:rFonts w:ascii="Times New Roman" w:eastAsia="Times New Roman" w:hAnsi="Times New Roman" w:cs="Times New Roman"/>
                <w:color w:val="000000" w:themeColor="text1"/>
                <w:sz w:val="28"/>
                <w:szCs w:val="28"/>
                <w:lang w:eastAsia="ru-RU"/>
              </w:rPr>
              <w:t>края;</w:t>
            </w:r>
          </w:p>
          <w:p w14:paraId="3B3EF3DC" w14:textId="791E0C8B" w:rsidR="00F55FB5" w:rsidRPr="005E0454" w:rsidRDefault="00F55FB5"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Министерство социальной защиты Алтайского края;</w:t>
            </w:r>
          </w:p>
          <w:p w14:paraId="10D43798" w14:textId="652F93B1" w:rsidR="00F55FB5" w:rsidRPr="005E0454" w:rsidRDefault="00F55FB5"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Федеральная налоговая служба;</w:t>
            </w:r>
          </w:p>
          <w:p w14:paraId="6C5C938A" w14:textId="768B09FE" w:rsidR="00F55FB5" w:rsidRPr="005E0454" w:rsidRDefault="00F55FB5"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 xml:space="preserve">Управление Федеральной службы судебных </w:t>
            </w:r>
            <w:r w:rsidRPr="005E0454">
              <w:rPr>
                <w:rFonts w:ascii="Times New Roman" w:eastAsia="Times New Roman" w:hAnsi="Times New Roman" w:cs="Times New Roman"/>
                <w:color w:val="000000" w:themeColor="text1"/>
                <w:sz w:val="28"/>
                <w:szCs w:val="28"/>
                <w:lang w:eastAsia="ru-RU"/>
              </w:rPr>
              <w:lastRenderedPageBreak/>
              <w:t>приставов по Алтайскому краю;</w:t>
            </w:r>
          </w:p>
          <w:p w14:paraId="4F0B49A3" w14:textId="00409134" w:rsidR="00F55FB5" w:rsidRPr="005E0454" w:rsidRDefault="00F55FB5"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Центральный Банк Российской Федерации;</w:t>
            </w:r>
          </w:p>
          <w:p w14:paraId="480F3B1A" w14:textId="43201C03" w:rsidR="00F55FB5" w:rsidRDefault="00F55FB5" w:rsidP="00180ECC">
            <w:pPr>
              <w:ind w:firstLine="709"/>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 xml:space="preserve">Министерство </w:t>
            </w:r>
            <w:r w:rsidR="004D32A7">
              <w:rPr>
                <w:rFonts w:ascii="Times New Roman" w:eastAsia="Times New Roman" w:hAnsi="Times New Roman" w:cs="Times New Roman"/>
                <w:color w:val="000000" w:themeColor="text1"/>
                <w:sz w:val="28"/>
                <w:szCs w:val="28"/>
                <w:lang w:eastAsia="ru-RU"/>
              </w:rPr>
              <w:t>здравоохранения Алтайского края.</w:t>
            </w:r>
          </w:p>
          <w:p w14:paraId="3EA5C4E7" w14:textId="1C5BC95B" w:rsidR="001765F2" w:rsidRPr="005E0454" w:rsidRDefault="00180ECC" w:rsidP="008F5E6F">
            <w:pPr>
              <w:ind w:firstLine="709"/>
              <w:jc w:val="both"/>
              <w:rPr>
                <w:rFonts w:ascii="Times New Roman" w:hAnsi="Times New Roman" w:cs="Times New Roman"/>
                <w:color w:val="000000" w:themeColor="text1"/>
                <w:sz w:val="28"/>
                <w:szCs w:val="28"/>
              </w:rPr>
            </w:pPr>
            <w:r w:rsidRPr="005E0454">
              <w:rPr>
                <w:rFonts w:ascii="Times New Roman" w:eastAsia="Times New Roman" w:hAnsi="Times New Roman" w:cs="Times New Roman"/>
                <w:color w:val="000000" w:themeColor="text1"/>
                <w:sz w:val="28"/>
                <w:szCs w:val="28"/>
                <w:lang w:eastAsia="ru-RU"/>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tc>
      </w:tr>
      <w:tr w:rsidR="00BE0862" w:rsidRPr="007D4119" w14:paraId="3CD9C8EF" w14:textId="77777777" w:rsidTr="00FE2069">
        <w:trPr>
          <w:trHeight w:val="144"/>
          <w:jc w:val="center"/>
        </w:trPr>
        <w:tc>
          <w:tcPr>
            <w:tcW w:w="2612" w:type="dxa"/>
          </w:tcPr>
          <w:p w14:paraId="534F15C5" w14:textId="659DDB06" w:rsidR="001765F2" w:rsidRPr="007D4119" w:rsidRDefault="001765F2" w:rsidP="005D669D">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t>3.</w:t>
            </w:r>
            <w:r w:rsidR="005D669D" w:rsidRPr="007D4119">
              <w:rPr>
                <w:rFonts w:ascii="Times New Roman" w:hAnsi="Times New Roman" w:cs="Times New Roman"/>
                <w:sz w:val="28"/>
                <w:szCs w:val="28"/>
              </w:rPr>
              <w:t> </w:t>
            </w:r>
            <w:r w:rsidRPr="007D4119">
              <w:rPr>
                <w:rFonts w:ascii="Times New Roman" w:hAnsi="Times New Roman" w:cs="Times New Roman"/>
                <w:sz w:val="28"/>
                <w:szCs w:val="28"/>
              </w:rPr>
              <w:t>Результат предоставления муниципальной услуги</w:t>
            </w:r>
          </w:p>
        </w:tc>
        <w:tc>
          <w:tcPr>
            <w:tcW w:w="6455" w:type="dxa"/>
          </w:tcPr>
          <w:p w14:paraId="1F4D6FC6" w14:textId="77777777" w:rsidR="003B71F6" w:rsidRPr="003B71F6" w:rsidRDefault="003B71F6" w:rsidP="003B71F6">
            <w:pPr>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 xml:space="preserve">3.1. Виды документов, являющихся результатом предоставления муниципальной услуги: </w:t>
            </w:r>
          </w:p>
          <w:p w14:paraId="78C5CC07" w14:textId="77777777" w:rsidR="003B71F6" w:rsidRPr="003B71F6" w:rsidRDefault="003B71F6" w:rsidP="003B71F6">
            <w:pPr>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приказ о принятии заявителя и членов его семьи на учет в качестве нуждающихся в жилых помещениях (далее – приказ о принятии на учет);</w:t>
            </w:r>
          </w:p>
          <w:p w14:paraId="57312539" w14:textId="77777777" w:rsidR="003B71F6" w:rsidRPr="003B71F6" w:rsidRDefault="003B71F6" w:rsidP="003B71F6">
            <w:pPr>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приказ об отказе в принятии заявителя и членов его семьи на учет в качестве нуждающихся в жилых помещениях (далее – приказ об отказе в принятии на учет).</w:t>
            </w:r>
          </w:p>
          <w:p w14:paraId="1C031217" w14:textId="08485DF0" w:rsidR="001765F2" w:rsidRPr="007D4119" w:rsidRDefault="003B71F6" w:rsidP="008F5E6F">
            <w:pPr>
              <w:ind w:firstLine="709"/>
              <w:jc w:val="both"/>
              <w:rPr>
                <w:rFonts w:ascii="Times New Roman" w:hAnsi="Times New Roman" w:cs="Times New Roman"/>
                <w:sz w:val="28"/>
                <w:szCs w:val="28"/>
              </w:rPr>
            </w:pPr>
            <w:r w:rsidRPr="003B71F6">
              <w:rPr>
                <w:rFonts w:ascii="Times New Roman" w:eastAsia="Times New Roman" w:hAnsi="Times New Roman" w:cs="Times New Roman"/>
                <w:sz w:val="28"/>
                <w:szCs w:val="28"/>
                <w:lang w:eastAsia="ru-RU"/>
              </w:rPr>
              <w:t xml:space="preserve">3.2. Выдача (направление) документа, являющегося результатом предоставления муниципальной услуги, осуществляется в порядке, предусмотренном разделом </w:t>
            </w:r>
            <w:r w:rsidRPr="003B71F6">
              <w:rPr>
                <w:rFonts w:ascii="Times New Roman" w:eastAsia="Times New Roman" w:hAnsi="Times New Roman" w:cs="Times New Roman"/>
                <w:sz w:val="28"/>
                <w:szCs w:val="28"/>
                <w:lang w:val="en-US" w:eastAsia="ru-RU"/>
              </w:rPr>
              <w:t>III</w:t>
            </w:r>
            <w:r w:rsidRPr="003B71F6">
              <w:rPr>
                <w:rFonts w:ascii="Times New Roman" w:eastAsia="Times New Roman" w:hAnsi="Times New Roman" w:cs="Times New Roman"/>
                <w:sz w:val="28"/>
                <w:szCs w:val="28"/>
                <w:lang w:eastAsia="ru-RU"/>
              </w:rPr>
              <w:t xml:space="preserve"> Регламента.</w:t>
            </w:r>
          </w:p>
        </w:tc>
      </w:tr>
      <w:tr w:rsidR="00BE0862" w:rsidRPr="007D4119" w14:paraId="513806B0" w14:textId="77777777" w:rsidTr="00FE2069">
        <w:trPr>
          <w:trHeight w:val="144"/>
          <w:jc w:val="center"/>
        </w:trPr>
        <w:tc>
          <w:tcPr>
            <w:tcW w:w="2612" w:type="dxa"/>
          </w:tcPr>
          <w:p w14:paraId="09FE44BB" w14:textId="77777777" w:rsidR="001765F2" w:rsidRPr="007D4119" w:rsidRDefault="001765F2" w:rsidP="003656BC">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t>4.</w:t>
            </w:r>
            <w:r w:rsidR="003656BC" w:rsidRPr="007D4119">
              <w:rPr>
                <w:rFonts w:ascii="Times New Roman" w:hAnsi="Times New Roman" w:cs="Times New Roman"/>
                <w:sz w:val="28"/>
                <w:szCs w:val="28"/>
              </w:rPr>
              <w:t> </w:t>
            </w:r>
            <w:r w:rsidRPr="007D4119">
              <w:rPr>
                <w:rFonts w:ascii="Times New Roman" w:hAnsi="Times New Roman" w:cs="Times New Roman"/>
                <w:sz w:val="28"/>
                <w:szCs w:val="28"/>
              </w:rPr>
              <w:t>Срок предоставления муниципальной услуги</w:t>
            </w:r>
          </w:p>
        </w:tc>
        <w:tc>
          <w:tcPr>
            <w:tcW w:w="6455" w:type="dxa"/>
          </w:tcPr>
          <w:p w14:paraId="1C4BFBDD" w14:textId="77777777" w:rsidR="003B71F6" w:rsidRPr="003B71F6" w:rsidRDefault="003B71F6" w:rsidP="003B71F6">
            <w:pPr>
              <w:pStyle w:val="af0"/>
              <w:numPr>
                <w:ilvl w:val="1"/>
                <w:numId w:val="3"/>
              </w:numPr>
              <w:autoSpaceDE w:val="0"/>
              <w:autoSpaceDN w:val="0"/>
              <w:adjustRightInd w:val="0"/>
              <w:spacing w:after="0"/>
              <w:ind w:left="0" w:firstLine="709"/>
              <w:jc w:val="both"/>
              <w:rPr>
                <w:sz w:val="28"/>
              </w:rPr>
            </w:pPr>
            <w:r w:rsidRPr="003B71F6">
              <w:rPr>
                <w:sz w:val="28"/>
                <w:szCs w:val="28"/>
              </w:rPr>
              <w:t xml:space="preserve">Приказ о принятии на учет или об отказе в принятии на учет принимается Комитетом не позднее чем через </w:t>
            </w:r>
            <w:r w:rsidRPr="003B71F6">
              <w:rPr>
                <w:sz w:val="28"/>
                <w:szCs w:val="28"/>
                <w:lang w:val="ru-RU"/>
              </w:rPr>
              <w:t>30</w:t>
            </w:r>
            <w:r w:rsidRPr="003B71F6">
              <w:rPr>
                <w:sz w:val="28"/>
                <w:szCs w:val="28"/>
              </w:rPr>
              <w:t xml:space="preserve"> рабочих дней</w:t>
            </w:r>
            <w:r w:rsidRPr="003B71F6">
              <w:rPr>
                <w:sz w:val="28"/>
                <w:szCs w:val="28"/>
                <w:lang w:val="ru-RU"/>
              </w:rPr>
              <w:t xml:space="preserve"> (для </w:t>
            </w:r>
            <w:r w:rsidRPr="003B71F6">
              <w:rPr>
                <w:sz w:val="28"/>
                <w:szCs w:val="28"/>
              </w:rPr>
              <w:t>граждан</w:t>
            </w:r>
            <w:r w:rsidRPr="003B71F6">
              <w:rPr>
                <w:sz w:val="28"/>
                <w:szCs w:val="28"/>
                <w:lang w:val="ru-RU"/>
              </w:rPr>
              <w:t>,</w:t>
            </w:r>
            <w:r w:rsidRPr="003B71F6">
              <w:rPr>
                <w:sz w:val="28"/>
                <w:szCs w:val="28"/>
              </w:rPr>
              <w:t xml:space="preserve"> имеющих право на получение социальной выплаты для приобретения жилья в соответствии с Федеральным законом от 25.10.2002 №125-ФЗ «О жилищных субсидиях гражданам, выезжающим из районов Крайнего Севера и приравненных к ним местностей» (далее – Федеральный закон от 25.10.2002 №125-ФЗ) </w:t>
            </w:r>
            <w:r w:rsidRPr="003B71F6">
              <w:rPr>
                <w:sz w:val="28"/>
                <w:szCs w:val="28"/>
                <w:lang w:val="ru-RU"/>
              </w:rPr>
              <w:t>– 15 рабочих дней)</w:t>
            </w:r>
            <w:r w:rsidRPr="003B71F6">
              <w:rPr>
                <w:sz w:val="28"/>
                <w:szCs w:val="28"/>
              </w:rPr>
              <w:t xml:space="preserve"> со дня представления документов, </w:t>
            </w:r>
            <w:r w:rsidRPr="003B71F6">
              <w:rPr>
                <w:sz w:val="28"/>
                <w:szCs w:val="28"/>
                <w:lang w:val="ru-RU"/>
              </w:rPr>
              <w:t>обязанность по предоставлению которых возложена на заявителя</w:t>
            </w:r>
            <w:r w:rsidRPr="003B71F6">
              <w:rPr>
                <w:sz w:val="28"/>
              </w:rPr>
              <w:t xml:space="preserve">, в Комитет. </w:t>
            </w:r>
          </w:p>
          <w:p w14:paraId="2A0A166B" w14:textId="71AB101B" w:rsidR="003B71F6" w:rsidRPr="003B71F6" w:rsidRDefault="003B71F6" w:rsidP="003B71F6">
            <w:pPr>
              <w:autoSpaceDE w:val="0"/>
              <w:autoSpaceDN w:val="0"/>
              <w:adjustRightInd w:val="0"/>
              <w:ind w:firstLine="709"/>
              <w:jc w:val="both"/>
              <w:rPr>
                <w:rFonts w:ascii="Times New Roman" w:eastAsia="Calibri" w:hAnsi="Times New Roman" w:cs="Times New Roman"/>
                <w:sz w:val="28"/>
                <w:szCs w:val="28"/>
              </w:rPr>
            </w:pPr>
            <w:r w:rsidRPr="003B71F6">
              <w:rPr>
                <w:rFonts w:ascii="Times New Roman" w:hAnsi="Times New Roman" w:cs="Times New Roman"/>
                <w:sz w:val="28"/>
                <w:szCs w:val="28"/>
              </w:rPr>
              <w:t>4.2.</w:t>
            </w:r>
            <w:r w:rsidRPr="003B71F6">
              <w:rPr>
                <w:rFonts w:ascii="Times New Roman" w:eastAsia="Calibri" w:hAnsi="Times New Roman" w:cs="Times New Roman"/>
                <w:sz w:val="28"/>
                <w:szCs w:val="28"/>
              </w:rPr>
              <w:t xml:space="preserve"> </w:t>
            </w:r>
            <w:r w:rsidRPr="003B71F6">
              <w:rPr>
                <w:rFonts w:ascii="Times New Roman" w:hAnsi="Times New Roman" w:cs="Times New Roman"/>
                <w:sz w:val="28"/>
                <w:szCs w:val="28"/>
              </w:rPr>
              <w:t xml:space="preserve">Приказ о принятии на учет или </w:t>
            </w:r>
            <w:r w:rsidR="00755274">
              <w:rPr>
                <w:rFonts w:ascii="Times New Roman" w:hAnsi="Times New Roman" w:cs="Times New Roman"/>
                <w:sz w:val="28"/>
                <w:szCs w:val="28"/>
              </w:rPr>
              <w:t xml:space="preserve">приказ </w:t>
            </w:r>
            <w:r w:rsidRPr="003B71F6">
              <w:rPr>
                <w:rFonts w:ascii="Times New Roman" w:hAnsi="Times New Roman" w:cs="Times New Roman"/>
                <w:sz w:val="28"/>
                <w:szCs w:val="28"/>
              </w:rPr>
              <w:t>об отказе в принятии на учет</w:t>
            </w:r>
            <w:r w:rsidRPr="003B71F6">
              <w:rPr>
                <w:rFonts w:ascii="Times New Roman" w:eastAsia="Calibri" w:hAnsi="Times New Roman" w:cs="Times New Roman"/>
                <w:sz w:val="28"/>
                <w:szCs w:val="28"/>
              </w:rPr>
              <w:t xml:space="preserve"> не позднее чем через три рабочих дня </w:t>
            </w:r>
            <w:r w:rsidRPr="003B71F6">
              <w:rPr>
                <w:rFonts w:ascii="Times New Roman" w:hAnsi="Times New Roman" w:cs="Times New Roman"/>
                <w:sz w:val="28"/>
                <w:szCs w:val="28"/>
              </w:rPr>
              <w:t xml:space="preserve">(для граждан, имеющих право на </w:t>
            </w:r>
            <w:r w:rsidRPr="003B71F6">
              <w:rPr>
                <w:rFonts w:ascii="Times New Roman" w:hAnsi="Times New Roman" w:cs="Times New Roman"/>
                <w:sz w:val="28"/>
                <w:szCs w:val="28"/>
              </w:rPr>
              <w:lastRenderedPageBreak/>
              <w:t>получение социальной выплаты для приобретения жилья в соответствии с Федеральным законом от 25.10.2002 №125-ФЗ – пять рабочих дней)</w:t>
            </w:r>
            <w:r w:rsidRPr="003B71F6">
              <w:rPr>
                <w:rFonts w:ascii="Times New Roman" w:eastAsia="Calibri" w:hAnsi="Times New Roman" w:cs="Times New Roman"/>
                <w:sz w:val="28"/>
                <w:szCs w:val="28"/>
              </w:rPr>
              <w:t xml:space="preserve"> со дня его принятия выдается или направляется Комитетом заявителю. В случае представления гражданином заявления о принятии на учет через МФЦ (филиал МФЦ) решение о принятии или об отказе в принятии на учет направляется в МФЦ (филиал МФЦ), если иной способ получения не указан заявителем.</w:t>
            </w:r>
          </w:p>
          <w:p w14:paraId="7A9F6D7B" w14:textId="1A1E231B" w:rsidR="001765F2" w:rsidRPr="007D4119" w:rsidRDefault="003B71F6" w:rsidP="008F5E6F">
            <w:pPr>
              <w:widowControl w:val="0"/>
              <w:autoSpaceDE w:val="0"/>
              <w:autoSpaceDN w:val="0"/>
              <w:adjustRightInd w:val="0"/>
              <w:ind w:firstLine="709"/>
              <w:jc w:val="both"/>
              <w:rPr>
                <w:rFonts w:ascii="Times New Roman" w:hAnsi="Times New Roman" w:cs="Times New Roman"/>
                <w:sz w:val="28"/>
                <w:szCs w:val="28"/>
              </w:rPr>
            </w:pPr>
            <w:r w:rsidRPr="003B71F6">
              <w:rPr>
                <w:rFonts w:ascii="Times New Roman" w:hAnsi="Times New Roman" w:cs="Times New Roman"/>
                <w:sz w:val="28"/>
                <w:szCs w:val="28"/>
              </w:rPr>
              <w:t>4.3. В случае представления заявителем заявления через МФЦ (филиал МФЦ) срок принятия решения о принятии на учет или об отказе в принятии на учет исчисляется со дня передачи МФЦ (филиалом МФЦ) данного заявления в Комитет.</w:t>
            </w:r>
          </w:p>
        </w:tc>
      </w:tr>
      <w:tr w:rsidR="00BE0862" w:rsidRPr="007D4119" w14:paraId="100921D5" w14:textId="77777777" w:rsidTr="00FE2069">
        <w:trPr>
          <w:trHeight w:val="144"/>
          <w:jc w:val="center"/>
        </w:trPr>
        <w:tc>
          <w:tcPr>
            <w:tcW w:w="2612" w:type="dxa"/>
          </w:tcPr>
          <w:p w14:paraId="6D656347"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5.</w:t>
            </w:r>
            <w:r w:rsidR="005D669D" w:rsidRPr="007D4119">
              <w:rPr>
                <w:rFonts w:ascii="Times New Roman" w:hAnsi="Times New Roman" w:cs="Times New Roman"/>
                <w:sz w:val="28"/>
                <w:szCs w:val="28"/>
              </w:rPr>
              <w:t> </w:t>
            </w:r>
            <w:r w:rsidRPr="007D4119">
              <w:rPr>
                <w:rFonts w:ascii="Times New Roman" w:hAnsi="Times New Roman" w:cs="Times New Roman"/>
                <w:sz w:val="28"/>
                <w:szCs w:val="28"/>
              </w:rPr>
              <w:t>Правовые основания для предоставления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w:t>
            </w:r>
          </w:p>
        </w:tc>
        <w:tc>
          <w:tcPr>
            <w:tcW w:w="6455" w:type="dxa"/>
          </w:tcPr>
          <w:p w14:paraId="659E96B9" w14:textId="11357F6E" w:rsidR="001765F2" w:rsidRPr="007D4119" w:rsidRDefault="003B71F6" w:rsidP="008F5E6F">
            <w:pPr>
              <w:autoSpaceDE w:val="0"/>
              <w:autoSpaceDN w:val="0"/>
              <w:adjustRightInd w:val="0"/>
              <w:ind w:firstLine="540"/>
              <w:jc w:val="both"/>
              <w:rPr>
                <w:rFonts w:ascii="Times New Roman" w:hAnsi="Times New Roman" w:cs="Times New Roman"/>
                <w:sz w:val="28"/>
                <w:szCs w:val="28"/>
              </w:rPr>
            </w:pPr>
            <w:r w:rsidRPr="003B71F6">
              <w:rPr>
                <w:rFonts w:ascii="Times New Roman" w:eastAsia="Calibri"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размещается на сайте города, на Едином портале государственных и муниципальных услуг (функций), городском портале.</w:t>
            </w:r>
          </w:p>
        </w:tc>
      </w:tr>
      <w:tr w:rsidR="003B71F6" w:rsidRPr="003B71F6" w14:paraId="3B561E41" w14:textId="77777777" w:rsidTr="00FE2069">
        <w:trPr>
          <w:trHeight w:val="144"/>
          <w:jc w:val="center"/>
        </w:trPr>
        <w:tc>
          <w:tcPr>
            <w:tcW w:w="2612" w:type="dxa"/>
          </w:tcPr>
          <w:p w14:paraId="4963AE10" w14:textId="77777777" w:rsidR="001765F2" w:rsidRPr="00E759D7" w:rsidRDefault="001765F2" w:rsidP="00FE2069">
            <w:pPr>
              <w:spacing w:line="220" w:lineRule="atLeast"/>
              <w:outlineLvl w:val="2"/>
              <w:rPr>
                <w:rFonts w:ascii="Times New Roman" w:hAnsi="Times New Roman" w:cs="Times New Roman"/>
                <w:sz w:val="28"/>
                <w:szCs w:val="28"/>
              </w:rPr>
            </w:pPr>
            <w:r w:rsidRPr="00E759D7">
              <w:rPr>
                <w:rFonts w:ascii="Times New Roman" w:hAnsi="Times New Roman" w:cs="Times New Roman"/>
                <w:sz w:val="28"/>
                <w:szCs w:val="28"/>
              </w:rPr>
              <w:t>6. Исчерпывающий перечень документов, необходимых</w:t>
            </w:r>
            <w:r w:rsidR="00071794" w:rsidRPr="00E759D7">
              <w:rPr>
                <w:rFonts w:ascii="Times New Roman" w:hAnsi="Times New Roman" w:cs="Times New Roman"/>
                <w:sz w:val="28"/>
                <w:szCs w:val="28"/>
              </w:rPr>
              <w:t xml:space="preserve"> </w:t>
            </w:r>
            <w:r w:rsidRPr="00E759D7">
              <w:rPr>
                <w:rFonts w:ascii="Times New Roman" w:hAnsi="Times New Roman" w:cs="Times New Roman"/>
                <w:sz w:val="28"/>
                <w:szCs w:val="28"/>
              </w:rPr>
              <w:t>в соответствии с нормативными правовыми актами</w:t>
            </w:r>
            <w:r w:rsidR="000B37F6" w:rsidRPr="00E759D7">
              <w:rPr>
                <w:rFonts w:ascii="Times New Roman" w:hAnsi="Times New Roman" w:cs="Times New Roman"/>
                <w:sz w:val="28"/>
                <w:szCs w:val="28"/>
              </w:rPr>
              <w:t xml:space="preserve"> </w:t>
            </w:r>
            <w:r w:rsidRPr="00E759D7">
              <w:rPr>
                <w:rFonts w:ascii="Times New Roman" w:hAnsi="Times New Roman" w:cs="Times New Roman"/>
                <w:sz w:val="28"/>
                <w:szCs w:val="28"/>
              </w:rPr>
              <w:t>для предоставления муниципальной услуги, подлежащих</w:t>
            </w:r>
            <w:r w:rsidR="00071794" w:rsidRPr="00E759D7">
              <w:rPr>
                <w:rFonts w:ascii="Times New Roman" w:hAnsi="Times New Roman" w:cs="Times New Roman"/>
                <w:sz w:val="28"/>
                <w:szCs w:val="28"/>
              </w:rPr>
              <w:t xml:space="preserve"> </w:t>
            </w:r>
            <w:r w:rsidRPr="00E759D7">
              <w:rPr>
                <w:rFonts w:ascii="Times New Roman" w:hAnsi="Times New Roman" w:cs="Times New Roman"/>
                <w:sz w:val="28"/>
                <w:szCs w:val="28"/>
              </w:rPr>
              <w:t>предоставлению заявителем, порядок их предоставления</w:t>
            </w:r>
          </w:p>
        </w:tc>
        <w:tc>
          <w:tcPr>
            <w:tcW w:w="6455" w:type="dxa"/>
          </w:tcPr>
          <w:p w14:paraId="2BEBD889" w14:textId="50351D58" w:rsidR="003B71F6" w:rsidRPr="00E759D7" w:rsidRDefault="003B71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6.1. Для </w:t>
            </w:r>
            <w:r w:rsidR="00755274">
              <w:rPr>
                <w:rFonts w:ascii="Times New Roman" w:eastAsia="Calibri" w:hAnsi="Times New Roman" w:cs="Times New Roman"/>
                <w:sz w:val="28"/>
                <w:szCs w:val="28"/>
              </w:rPr>
              <w:t>принятия на учет в качестве нуждающегося в жилом помещении</w:t>
            </w:r>
            <w:r w:rsidRPr="00E759D7">
              <w:rPr>
                <w:rFonts w:ascii="Times New Roman" w:eastAsia="Calibri" w:hAnsi="Times New Roman" w:cs="Times New Roman"/>
                <w:sz w:val="28"/>
                <w:szCs w:val="28"/>
              </w:rPr>
              <w:t xml:space="preserve"> заявителю необходимо предоставить в Комитет следующие документы:</w:t>
            </w:r>
          </w:p>
          <w:p w14:paraId="35391781" w14:textId="0E8F502B" w:rsidR="005C3606" w:rsidRPr="00E759D7" w:rsidRDefault="003B71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6.1.1. Заявление. </w:t>
            </w:r>
          </w:p>
          <w:p w14:paraId="11DED557" w14:textId="29672281" w:rsidR="003B71F6" w:rsidRPr="00E759D7" w:rsidRDefault="003B71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Заявление может быть направленно в Комитет в форме электронного документа через городской портал, по электронной почте, а также иным способом, позволяющих передачу данных в электронной форме, или в письменной форме (на личном приеме, по почте, посредством МФЦ (филиала МФЦ).</w:t>
            </w:r>
          </w:p>
          <w:p w14:paraId="2CAB2EB7" w14:textId="77777777" w:rsidR="003B71F6" w:rsidRPr="00E759D7" w:rsidRDefault="003B71F6" w:rsidP="003B71F6">
            <w:pPr>
              <w:autoSpaceDE w:val="0"/>
              <w:autoSpaceDN w:val="0"/>
              <w:adjustRightInd w:val="0"/>
              <w:ind w:firstLine="680"/>
              <w:jc w:val="both"/>
              <w:rPr>
                <w:rFonts w:ascii="Times New Roman" w:eastAsia="Calibri" w:hAnsi="Times New Roman" w:cs="Times New Roman"/>
                <w:sz w:val="28"/>
                <w:szCs w:val="28"/>
                <w:lang w:eastAsia="ru-RU"/>
              </w:rPr>
            </w:pPr>
            <w:r w:rsidRPr="00E759D7">
              <w:rPr>
                <w:rFonts w:ascii="Times New Roman" w:eastAsia="Calibri" w:hAnsi="Times New Roman" w:cs="Times New Roman"/>
                <w:sz w:val="28"/>
                <w:szCs w:val="28"/>
                <w:lang w:eastAsia="ru-RU"/>
              </w:rPr>
              <w:t>В случае подачи заявления посредством почтового отправления заявление и прилагаемые к нему документы направляются заказным письмом с уведомлением.</w:t>
            </w:r>
          </w:p>
          <w:p w14:paraId="3E2C0097" w14:textId="36FE9BE6" w:rsidR="003B71F6" w:rsidRPr="00E759D7" w:rsidRDefault="003B71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Формы заявлений установлены в приложении 2</w:t>
            </w:r>
            <w:r w:rsidRPr="00E759D7">
              <w:rPr>
                <w:rFonts w:ascii="Times New Roman" w:eastAsia="Calibri" w:hAnsi="Times New Roman" w:cs="Times New Roman"/>
                <w:i/>
                <w:sz w:val="28"/>
                <w:szCs w:val="28"/>
              </w:rPr>
              <w:t xml:space="preserve"> </w:t>
            </w:r>
            <w:r w:rsidRPr="00E759D7">
              <w:rPr>
                <w:rFonts w:ascii="Times New Roman" w:eastAsia="Calibri" w:hAnsi="Times New Roman" w:cs="Times New Roman"/>
                <w:sz w:val="28"/>
                <w:szCs w:val="28"/>
              </w:rPr>
              <w:t xml:space="preserve">к Регламенту. Форма заявления, которую заполняет заявитель, зависит от того, к какой категории граждан, принимаемых на учет в качестве нуждающихся в жилых помещениях, он </w:t>
            </w:r>
            <w:r w:rsidRPr="00E759D7">
              <w:rPr>
                <w:rFonts w:ascii="Times New Roman" w:eastAsia="Calibri" w:hAnsi="Times New Roman" w:cs="Times New Roman"/>
                <w:sz w:val="28"/>
                <w:szCs w:val="28"/>
              </w:rPr>
              <w:lastRenderedPageBreak/>
              <w:t>относится. Форма заявлени</w:t>
            </w:r>
            <w:r w:rsidR="00D1437F" w:rsidRPr="00E759D7">
              <w:rPr>
                <w:rFonts w:ascii="Times New Roman" w:eastAsia="Calibri" w:hAnsi="Times New Roman" w:cs="Times New Roman"/>
                <w:sz w:val="28"/>
                <w:szCs w:val="28"/>
              </w:rPr>
              <w:t>я</w:t>
            </w:r>
            <w:r w:rsidRPr="00E759D7">
              <w:rPr>
                <w:rFonts w:ascii="Times New Roman" w:eastAsia="Calibri" w:hAnsi="Times New Roman" w:cs="Times New Roman"/>
                <w:sz w:val="28"/>
                <w:szCs w:val="28"/>
              </w:rPr>
              <w:t xml:space="preserve"> для постановки на учет граждан</w:t>
            </w:r>
            <w:r w:rsidR="00C66EF6" w:rsidRPr="00E759D7">
              <w:rPr>
                <w:rFonts w:ascii="Times New Roman" w:eastAsia="Calibri" w:hAnsi="Times New Roman" w:cs="Times New Roman"/>
                <w:sz w:val="28"/>
                <w:szCs w:val="28"/>
              </w:rPr>
              <w:t>,</w:t>
            </w:r>
            <w:r w:rsidRPr="00E759D7">
              <w:rPr>
                <w:rFonts w:ascii="Times New Roman" w:eastAsia="Calibri" w:hAnsi="Times New Roman" w:cs="Times New Roman"/>
                <w:sz w:val="28"/>
                <w:szCs w:val="28"/>
              </w:rPr>
              <w:t xml:space="preserve"> имеющих право на получение социальной выплаты для приобретения жилья в соответствии с Федеральным законом от 25.10.2002 №125-ФЗ установлена постановлением Правительства Российской Федерации от 10.12.2002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14:paraId="0781EBD6" w14:textId="5B9E066B" w:rsidR="005C3606" w:rsidRPr="00E759D7" w:rsidRDefault="005C360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Заявление подписывается всеми проживающими совместно с заявителем дееспособными членами семьи.</w:t>
            </w:r>
          </w:p>
          <w:p w14:paraId="0D03AFF8" w14:textId="664C7A5E" w:rsidR="00C66EF6" w:rsidRPr="00E759D7" w:rsidRDefault="00C66E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В заявлении о приня</w:t>
            </w:r>
            <w:r w:rsidR="00256A94" w:rsidRPr="00E759D7">
              <w:rPr>
                <w:rFonts w:ascii="Times New Roman" w:eastAsia="Calibri" w:hAnsi="Times New Roman" w:cs="Times New Roman"/>
                <w:sz w:val="28"/>
                <w:szCs w:val="28"/>
              </w:rPr>
              <w:t>тии на учет указываются сведения</w:t>
            </w:r>
            <w:r w:rsidRPr="00E759D7">
              <w:rPr>
                <w:rFonts w:ascii="Times New Roman" w:eastAsia="Calibri" w:hAnsi="Times New Roman" w:cs="Times New Roman"/>
                <w:sz w:val="28"/>
                <w:szCs w:val="28"/>
              </w:rPr>
              <w:t xml:space="preserve">: </w:t>
            </w:r>
          </w:p>
          <w:p w14:paraId="1EFF4AFB" w14:textId="77777777" w:rsidR="00256A94" w:rsidRPr="00E759D7" w:rsidRDefault="00256A94"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1) о составе семьи;</w:t>
            </w:r>
          </w:p>
          <w:p w14:paraId="42EC4910" w14:textId="77777777" w:rsidR="00256A94" w:rsidRPr="00E759D7" w:rsidRDefault="00256A94"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2) о наличии или отсутствии договоров социального найма на занимаемое гражданином и членами его семьи жилое помещение;</w:t>
            </w:r>
          </w:p>
          <w:p w14:paraId="2803C5E0" w14:textId="2E891C7D" w:rsidR="00256A94" w:rsidRPr="00E759D7" w:rsidRDefault="00256A94"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3) о наличии либо отсутствии у гражданина и всех членов его семьи права собственности на имевшиеся (имеющиеся) у них объекты недвижимости за пять лет, предшествующих дню обращения гражданина с заявлением о принятии на учет;</w:t>
            </w:r>
          </w:p>
          <w:p w14:paraId="5D16B8EE" w14:textId="77777777" w:rsidR="00256A94" w:rsidRPr="00E759D7" w:rsidRDefault="00256A94"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4) о наличии прав на льготное обеспечение жилой площадью в соответствии с федеральным законодательством.</w:t>
            </w:r>
          </w:p>
          <w:p w14:paraId="7C85898B" w14:textId="77E02E34" w:rsidR="00256A94" w:rsidRPr="00E759D7" w:rsidRDefault="00E97718" w:rsidP="00256A94">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256A94" w:rsidRPr="00E759D7">
              <w:rPr>
                <w:rFonts w:ascii="Times New Roman" w:eastAsia="Times New Roman" w:hAnsi="Times New Roman" w:cs="Times New Roman"/>
                <w:sz w:val="28"/>
                <w:szCs w:val="28"/>
                <w:lang w:eastAsia="ru-RU"/>
              </w:rPr>
              <w:t>В зависимости от основания признания нуждающимися в жилых помещениях дополнительно в заявлении о принятии на учет указываются:</w:t>
            </w:r>
          </w:p>
          <w:p w14:paraId="29FAA158" w14:textId="20B39D9A" w:rsidR="00256A94" w:rsidRPr="00E759D7" w:rsidRDefault="00256A94" w:rsidP="00256A94">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1) сведения о принятом в установленном законом порядке решении уполномоченного органа о признани</w:t>
            </w:r>
            <w:r w:rsidR="00D1437F" w:rsidRPr="00E759D7">
              <w:rPr>
                <w:rFonts w:ascii="Times New Roman" w:eastAsia="Calibri" w:hAnsi="Times New Roman" w:cs="Times New Roman"/>
                <w:sz w:val="28"/>
                <w:szCs w:val="28"/>
              </w:rPr>
              <w:t>и</w:t>
            </w:r>
            <w:r w:rsidRPr="00E759D7">
              <w:rPr>
                <w:rFonts w:ascii="Times New Roman" w:eastAsia="Calibri" w:hAnsi="Times New Roman" w:cs="Times New Roman"/>
                <w:sz w:val="28"/>
                <w:szCs w:val="28"/>
              </w:rPr>
              <w:t xml:space="preserve"> жилого помещения непригодным для проживания (при признании нуждающимся в жилых помещениях граждан, проживающих в помещениях, не отвечающих установленным для жилых помещений требованиям)</w:t>
            </w:r>
            <w:r w:rsidR="00755274">
              <w:rPr>
                <w:rFonts w:ascii="Times New Roman" w:eastAsia="Calibri" w:hAnsi="Times New Roman" w:cs="Times New Roman"/>
                <w:sz w:val="28"/>
                <w:szCs w:val="28"/>
              </w:rPr>
              <w:t>;</w:t>
            </w:r>
          </w:p>
          <w:p w14:paraId="356C082E" w14:textId="25B1CE40" w:rsidR="005C3606" w:rsidRPr="00E759D7" w:rsidRDefault="00256A94" w:rsidP="00256A94">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2) сведения о наличии у гражданина тяжелой формы хронического заболевания, предусмотренной перечнем тяжелых форм </w:t>
            </w:r>
            <w:r w:rsidRPr="00E759D7">
              <w:rPr>
                <w:rFonts w:ascii="Times New Roman" w:eastAsia="Calibri" w:hAnsi="Times New Roman" w:cs="Times New Roman"/>
                <w:sz w:val="28"/>
                <w:szCs w:val="28"/>
              </w:rPr>
              <w:lastRenderedPageBreak/>
              <w:t>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подтвержденного медицинским заключением (при признании нуждающимися 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w:t>
            </w:r>
            <w:r w:rsidR="005C3606" w:rsidRPr="00E759D7">
              <w:rPr>
                <w:rFonts w:ascii="Times New Roman" w:eastAsia="Calibri" w:hAnsi="Times New Roman" w:cs="Times New Roman"/>
                <w:sz w:val="28"/>
                <w:szCs w:val="28"/>
              </w:rPr>
              <w:t>)</w:t>
            </w:r>
            <w:r w:rsidR="00755274">
              <w:rPr>
                <w:rFonts w:ascii="Times New Roman" w:eastAsia="Calibri" w:hAnsi="Times New Roman" w:cs="Times New Roman"/>
                <w:sz w:val="28"/>
                <w:szCs w:val="28"/>
              </w:rPr>
              <w:t>.</w:t>
            </w:r>
          </w:p>
          <w:p w14:paraId="0196E92D" w14:textId="6F9A5801" w:rsidR="005C3606" w:rsidRPr="00E759D7" w:rsidRDefault="005C360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6.1.</w:t>
            </w:r>
            <w:r w:rsidR="003846A5">
              <w:rPr>
                <w:rFonts w:ascii="Times New Roman" w:eastAsia="Times New Roman" w:hAnsi="Times New Roman" w:cs="Times New Roman"/>
                <w:sz w:val="28"/>
                <w:szCs w:val="28"/>
                <w:lang w:eastAsia="ru-RU"/>
              </w:rPr>
              <w:t>3</w:t>
            </w:r>
            <w:r w:rsidRPr="00E759D7">
              <w:rPr>
                <w:rFonts w:ascii="Times New Roman" w:eastAsia="Times New Roman" w:hAnsi="Times New Roman" w:cs="Times New Roman"/>
                <w:sz w:val="28"/>
                <w:szCs w:val="28"/>
                <w:lang w:eastAsia="ru-RU"/>
              </w:rPr>
              <w:t xml:space="preserve">. К заявлению </w:t>
            </w:r>
            <w:r w:rsidR="00D1437F" w:rsidRPr="00E759D7">
              <w:rPr>
                <w:rFonts w:ascii="Times New Roman" w:eastAsia="Times New Roman" w:hAnsi="Times New Roman" w:cs="Times New Roman"/>
                <w:sz w:val="28"/>
                <w:szCs w:val="28"/>
                <w:lang w:eastAsia="ru-RU"/>
              </w:rPr>
              <w:t xml:space="preserve">о принятии на учет </w:t>
            </w:r>
            <w:r w:rsidRPr="00E759D7">
              <w:rPr>
                <w:rFonts w:ascii="Times New Roman" w:eastAsia="Times New Roman" w:hAnsi="Times New Roman" w:cs="Times New Roman"/>
                <w:sz w:val="28"/>
                <w:szCs w:val="28"/>
                <w:lang w:eastAsia="ru-RU"/>
              </w:rPr>
              <w:t>прилагаются документы:</w:t>
            </w:r>
          </w:p>
          <w:p w14:paraId="0881C707" w14:textId="6BEBCBC0" w:rsidR="003B71F6" w:rsidRPr="00E759D7" w:rsidRDefault="00C545C8"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 xml:space="preserve">1) </w:t>
            </w:r>
            <w:r w:rsidR="003B71F6" w:rsidRPr="00E759D7">
              <w:rPr>
                <w:rFonts w:ascii="Times New Roman" w:eastAsia="Times New Roman" w:hAnsi="Times New Roman" w:cs="Times New Roman"/>
                <w:sz w:val="28"/>
                <w:szCs w:val="28"/>
                <w:lang w:eastAsia="ru-RU"/>
              </w:rPr>
              <w:t>копия паспорта гражданина Российской Федерации заявителя и членов его семьи или копии документов, заменяющие паспорт гражданина Российской Федерации;</w:t>
            </w:r>
          </w:p>
          <w:p w14:paraId="29E1AA96" w14:textId="48177546" w:rsidR="003B71F6" w:rsidRPr="00E759D7" w:rsidRDefault="00D1437F"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2</w:t>
            </w:r>
            <w:r w:rsidR="003B71F6" w:rsidRPr="00E759D7">
              <w:rPr>
                <w:rFonts w:ascii="Times New Roman" w:eastAsia="Times New Roman" w:hAnsi="Times New Roman" w:cs="Times New Roman"/>
                <w:sz w:val="28"/>
                <w:szCs w:val="28"/>
                <w:lang w:eastAsia="ru-RU"/>
              </w:rPr>
              <w:t xml:space="preserve">) правоустанавливающие документы на </w:t>
            </w:r>
            <w:r w:rsidRPr="00E759D7">
              <w:rPr>
                <w:rFonts w:ascii="Times New Roman" w:eastAsia="Times New Roman" w:hAnsi="Times New Roman" w:cs="Times New Roman"/>
                <w:sz w:val="28"/>
                <w:szCs w:val="28"/>
                <w:lang w:eastAsia="ru-RU"/>
              </w:rPr>
              <w:t>объекты недвижимости</w:t>
            </w:r>
            <w:r w:rsidR="003B71F6" w:rsidRPr="00E759D7">
              <w:rPr>
                <w:rFonts w:ascii="Times New Roman" w:eastAsia="Times New Roman" w:hAnsi="Times New Roman" w:cs="Times New Roman"/>
                <w:sz w:val="28"/>
                <w:szCs w:val="28"/>
                <w:lang w:eastAsia="ru-RU"/>
              </w:rPr>
              <w:t xml:space="preserve">, права на которые не зарегистрированы в </w:t>
            </w:r>
            <w:r w:rsidRPr="00E759D7">
              <w:rPr>
                <w:rFonts w:ascii="Times New Roman" w:eastAsia="Times New Roman" w:hAnsi="Times New Roman" w:cs="Times New Roman"/>
                <w:sz w:val="28"/>
                <w:szCs w:val="28"/>
                <w:lang w:eastAsia="ru-RU"/>
              </w:rPr>
              <w:t>Едином государственном реестре недвижимости (при наличии).</w:t>
            </w:r>
          </w:p>
          <w:p w14:paraId="0DB92CCC" w14:textId="77777777" w:rsidR="00B16E02" w:rsidRPr="00B16E02" w:rsidRDefault="003846A5" w:rsidP="00B16E02">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r w:rsidR="003B71F6" w:rsidRPr="00E759D7">
              <w:rPr>
                <w:rFonts w:ascii="Times New Roman" w:eastAsia="Times New Roman" w:hAnsi="Times New Roman" w:cs="Times New Roman"/>
                <w:sz w:val="28"/>
                <w:szCs w:val="28"/>
                <w:lang w:eastAsia="ru-RU"/>
              </w:rPr>
              <w:t xml:space="preserve">. </w:t>
            </w:r>
            <w:r w:rsidR="00E5779A">
              <w:rPr>
                <w:rFonts w:ascii="Times New Roman" w:eastAsia="Times New Roman" w:hAnsi="Times New Roman" w:cs="Times New Roman"/>
                <w:sz w:val="28"/>
                <w:szCs w:val="28"/>
                <w:lang w:eastAsia="ru-RU"/>
              </w:rPr>
              <w:t>Для признания граждан малоимущими в соответствии с законом Алтайского края от 06.07.2006 №60-ЗС</w:t>
            </w:r>
            <w:r w:rsidR="00755274">
              <w:rPr>
                <w:rFonts w:ascii="Times New Roman" w:eastAsia="Times New Roman" w:hAnsi="Times New Roman" w:cs="Times New Roman"/>
                <w:sz w:val="28"/>
                <w:szCs w:val="28"/>
                <w:lang w:eastAsia="ru-RU"/>
              </w:rPr>
              <w:t xml:space="preserve"> </w:t>
            </w:r>
            <w:r w:rsidR="00755274" w:rsidRPr="00755274">
              <w:rPr>
                <w:rFonts w:ascii="Times New Roman" w:eastAsia="Times New Roman" w:hAnsi="Times New Roman" w:cs="Times New Roman"/>
                <w:sz w:val="28"/>
                <w:szCs w:val="28"/>
                <w:lang w:eastAsia="ru-RU"/>
              </w:rPr>
              <w:t xml:space="preserve">«О порядке определения размера дохода, приходящегося на каждого члена </w:t>
            </w:r>
            <w:r w:rsidR="00755274" w:rsidRPr="00755274">
              <w:rPr>
                <w:rFonts w:ascii="Times New Roman" w:eastAsia="Times New Roman" w:hAnsi="Times New Roman" w:cs="Times New Roman"/>
                <w:sz w:val="28"/>
                <w:szCs w:val="28"/>
                <w:lang w:eastAsia="ru-RU"/>
              </w:rPr>
              <w:lastRenderedPageBreak/>
              <w:t>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755274">
              <w:rPr>
                <w:rFonts w:ascii="Times New Roman" w:eastAsia="Times New Roman" w:hAnsi="Times New Roman" w:cs="Times New Roman"/>
                <w:sz w:val="28"/>
                <w:szCs w:val="28"/>
                <w:lang w:eastAsia="ru-RU"/>
              </w:rPr>
              <w:t xml:space="preserve"> (далее – закон Алтайского края от 06.07.2006 №60-ЗС</w:t>
            </w:r>
            <w:r w:rsidR="00755274" w:rsidRPr="00B16E02">
              <w:rPr>
                <w:rFonts w:ascii="Times New Roman" w:eastAsia="Times New Roman" w:hAnsi="Times New Roman" w:cs="Times New Roman"/>
                <w:sz w:val="28"/>
                <w:szCs w:val="28"/>
                <w:lang w:eastAsia="ru-RU"/>
              </w:rPr>
              <w:t>)</w:t>
            </w:r>
            <w:r w:rsidR="00E5779A" w:rsidRPr="00B16E02">
              <w:rPr>
                <w:rFonts w:ascii="Times New Roman" w:eastAsia="Times New Roman" w:hAnsi="Times New Roman" w:cs="Times New Roman"/>
                <w:sz w:val="28"/>
                <w:szCs w:val="28"/>
                <w:lang w:eastAsia="ru-RU"/>
              </w:rPr>
              <w:t xml:space="preserve"> </w:t>
            </w:r>
            <w:r w:rsidR="00B16E02" w:rsidRPr="00B16E02">
              <w:rPr>
                <w:rFonts w:ascii="Times New Roman" w:eastAsia="Times New Roman" w:hAnsi="Times New Roman" w:cs="Times New Roman"/>
                <w:sz w:val="28"/>
                <w:szCs w:val="28"/>
                <w:lang w:eastAsia="ru-RU"/>
              </w:rPr>
              <w:t xml:space="preserve">заявителем в заявлении дополнительно указываются сведения: </w:t>
            </w:r>
          </w:p>
          <w:p w14:paraId="13F834ED" w14:textId="610B724A" w:rsidR="00B16E02" w:rsidRPr="00B16E02" w:rsidRDefault="00B16E02" w:rsidP="00B16E02">
            <w:pPr>
              <w:autoSpaceDE w:val="0"/>
              <w:autoSpaceDN w:val="0"/>
              <w:adjustRightInd w:val="0"/>
              <w:ind w:firstLine="709"/>
              <w:jc w:val="both"/>
              <w:rPr>
                <w:rFonts w:ascii="Times New Roman" w:eastAsia="Times New Roman" w:hAnsi="Times New Roman" w:cs="Times New Roman"/>
                <w:sz w:val="28"/>
                <w:szCs w:val="28"/>
                <w:lang w:eastAsia="ru-RU"/>
              </w:rPr>
            </w:pPr>
            <w:r w:rsidRPr="00B16E02">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B16E02">
              <w:rPr>
                <w:rFonts w:ascii="Times New Roman" w:eastAsia="Times New Roman" w:hAnsi="Times New Roman" w:cs="Times New Roman"/>
                <w:sz w:val="28"/>
                <w:szCs w:val="28"/>
                <w:lang w:eastAsia="ru-RU"/>
              </w:rPr>
              <w:t>о доходах гражданина-заявителя и членов его семьи с указанием источников доходов, которые учитываются при решении вопроса о признании их малоимущими для предоставления им по договору социального найма жилых помещений муниципального жилищного фонда, либо отсутствия таких доходов;</w:t>
            </w:r>
          </w:p>
          <w:p w14:paraId="34131F05" w14:textId="77777777" w:rsidR="00B16E02" w:rsidRPr="00B16E02" w:rsidRDefault="00B16E02" w:rsidP="00B16E02">
            <w:pPr>
              <w:autoSpaceDE w:val="0"/>
              <w:autoSpaceDN w:val="0"/>
              <w:adjustRightInd w:val="0"/>
              <w:ind w:firstLine="709"/>
              <w:jc w:val="both"/>
              <w:rPr>
                <w:rFonts w:ascii="Times New Roman" w:eastAsia="Times New Roman" w:hAnsi="Times New Roman" w:cs="Times New Roman"/>
                <w:sz w:val="28"/>
                <w:szCs w:val="28"/>
                <w:lang w:eastAsia="ru-RU"/>
              </w:rPr>
            </w:pPr>
            <w:r w:rsidRPr="00B16E02">
              <w:rPr>
                <w:rFonts w:ascii="Times New Roman" w:eastAsia="Times New Roman" w:hAnsi="Times New Roman" w:cs="Times New Roman"/>
                <w:sz w:val="28"/>
                <w:szCs w:val="28"/>
                <w:lang w:eastAsia="ru-RU"/>
              </w:rPr>
              <w:t>2) о суммах уплачиваемых алиментов и способе их уплаты;</w:t>
            </w:r>
          </w:p>
          <w:p w14:paraId="5C99E220" w14:textId="77777777" w:rsidR="00B16E02" w:rsidRPr="00B16E02" w:rsidRDefault="00B16E02" w:rsidP="00B16E02">
            <w:pPr>
              <w:autoSpaceDE w:val="0"/>
              <w:autoSpaceDN w:val="0"/>
              <w:adjustRightInd w:val="0"/>
              <w:ind w:firstLine="709"/>
              <w:jc w:val="both"/>
              <w:rPr>
                <w:rFonts w:ascii="Times New Roman" w:eastAsia="Times New Roman" w:hAnsi="Times New Roman" w:cs="Times New Roman"/>
                <w:sz w:val="28"/>
                <w:szCs w:val="28"/>
                <w:lang w:eastAsia="ru-RU"/>
              </w:rPr>
            </w:pPr>
            <w:r w:rsidRPr="00B16E02">
              <w:rPr>
                <w:rFonts w:ascii="Times New Roman" w:eastAsia="Times New Roman" w:hAnsi="Times New Roman" w:cs="Times New Roman"/>
                <w:sz w:val="28"/>
                <w:szCs w:val="28"/>
                <w:lang w:eastAsia="ru-RU"/>
              </w:rPr>
              <w:t>3) о правовых основаниях владения гражданином-заявителем и членами его семьи движимым имуществом, а также недвижимым имуществом, подлежащим налогообложению, на праве собственности.</w:t>
            </w:r>
          </w:p>
          <w:p w14:paraId="226F9615" w14:textId="0C3ED203" w:rsidR="00C545C8" w:rsidRPr="00E759D7" w:rsidRDefault="00C545C8" w:rsidP="003B71F6">
            <w:pPr>
              <w:autoSpaceDE w:val="0"/>
              <w:autoSpaceDN w:val="0"/>
              <w:adjustRightInd w:val="0"/>
              <w:ind w:firstLine="709"/>
              <w:jc w:val="both"/>
              <w:rPr>
                <w:rFonts w:ascii="Times New Roman" w:eastAsia="Times New Roman" w:hAnsi="Times New Roman" w:cs="Times New Roman"/>
                <w:sz w:val="28"/>
                <w:szCs w:val="28"/>
                <w:lang w:eastAsia="ru-RU"/>
              </w:rPr>
            </w:pPr>
            <w:r w:rsidRPr="00B16E02">
              <w:rPr>
                <w:rFonts w:ascii="Times New Roman" w:eastAsia="Times New Roman" w:hAnsi="Times New Roman" w:cs="Times New Roman"/>
                <w:sz w:val="28"/>
                <w:szCs w:val="28"/>
                <w:lang w:eastAsia="ru-RU"/>
              </w:rPr>
              <w:t>6</w:t>
            </w:r>
            <w:r w:rsidR="00B16E02" w:rsidRPr="00B16E02">
              <w:rPr>
                <w:rFonts w:ascii="Times New Roman" w:eastAsia="Times New Roman" w:hAnsi="Times New Roman" w:cs="Times New Roman"/>
                <w:sz w:val="28"/>
                <w:szCs w:val="28"/>
                <w:lang w:eastAsia="ru-RU"/>
              </w:rPr>
              <w:t>.1.4.1. К заявлению дополнительно прилагаются документы:</w:t>
            </w:r>
          </w:p>
          <w:p w14:paraId="7899A9C6" w14:textId="77777777" w:rsidR="00C545C8" w:rsidRPr="00E759D7" w:rsidRDefault="00C545C8" w:rsidP="00C545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1) копия паспорта гражданина Российской Федерации заявителя и членов его семьи или копии документов, заменяющие паспорт гражданина Российской Федерации;</w:t>
            </w:r>
          </w:p>
          <w:p w14:paraId="3A130418" w14:textId="0690ED9B" w:rsidR="00C545C8" w:rsidRPr="00E759D7" w:rsidRDefault="00C545C8" w:rsidP="00C545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2) 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p>
          <w:p w14:paraId="00F80178" w14:textId="1D03E775" w:rsidR="00C545C8" w:rsidRPr="00E759D7" w:rsidRDefault="00C545C8" w:rsidP="00C545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3) судебные решения о признании членом семьи (при наличии).</w:t>
            </w:r>
          </w:p>
          <w:p w14:paraId="26957B65" w14:textId="0F2C5960" w:rsidR="003B71F6" w:rsidRPr="00E759D7" w:rsidRDefault="003B71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6.</w:t>
            </w:r>
            <w:r w:rsidR="00BF2E90">
              <w:rPr>
                <w:rFonts w:ascii="Times New Roman" w:eastAsia="Calibri" w:hAnsi="Times New Roman" w:cs="Times New Roman"/>
                <w:sz w:val="28"/>
                <w:szCs w:val="28"/>
              </w:rPr>
              <w:t>1.5</w:t>
            </w:r>
            <w:r w:rsidR="003846A5">
              <w:rPr>
                <w:rFonts w:ascii="Times New Roman" w:eastAsia="Calibri" w:hAnsi="Times New Roman" w:cs="Times New Roman"/>
                <w:sz w:val="28"/>
                <w:szCs w:val="28"/>
              </w:rPr>
              <w:t>.</w:t>
            </w:r>
            <w:r w:rsidRPr="00E759D7">
              <w:rPr>
                <w:rFonts w:ascii="Times New Roman" w:eastAsia="Calibri" w:hAnsi="Times New Roman" w:cs="Times New Roman"/>
                <w:sz w:val="28"/>
                <w:szCs w:val="28"/>
              </w:rPr>
              <w:t xml:space="preserve"> Для постановки на учет граждан, имеющих право на получение социальной выплаты для приобретения жилья в соответствии с Федеральным законом от 25.10.2002 №125-ФЗ, </w:t>
            </w:r>
            <w:r w:rsidR="00C545C8" w:rsidRPr="00E759D7">
              <w:rPr>
                <w:rFonts w:ascii="Times New Roman" w:eastAsia="Calibri" w:hAnsi="Times New Roman" w:cs="Times New Roman"/>
                <w:sz w:val="28"/>
                <w:szCs w:val="28"/>
              </w:rPr>
              <w:t xml:space="preserve">заявителем </w:t>
            </w:r>
            <w:r w:rsidRPr="00E759D7">
              <w:rPr>
                <w:rFonts w:ascii="Times New Roman" w:eastAsia="Calibri" w:hAnsi="Times New Roman" w:cs="Times New Roman"/>
                <w:sz w:val="28"/>
                <w:szCs w:val="28"/>
              </w:rPr>
              <w:t>предоставляются следующие документы:</w:t>
            </w:r>
          </w:p>
          <w:p w14:paraId="525A7E6A" w14:textId="6A50642E" w:rsidR="00AB4757" w:rsidRPr="00E759D7" w:rsidRDefault="00AB4757" w:rsidP="00AB4757">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1) </w:t>
            </w:r>
            <w:r w:rsidR="003846A5">
              <w:rPr>
                <w:rFonts w:ascii="Times New Roman" w:eastAsia="Calibri" w:hAnsi="Times New Roman" w:cs="Times New Roman"/>
                <w:sz w:val="28"/>
                <w:szCs w:val="28"/>
              </w:rPr>
              <w:t>з</w:t>
            </w:r>
            <w:r w:rsidRPr="00E759D7">
              <w:rPr>
                <w:rFonts w:ascii="Times New Roman" w:eastAsia="Calibri" w:hAnsi="Times New Roman" w:cs="Times New Roman"/>
                <w:sz w:val="28"/>
                <w:szCs w:val="28"/>
              </w:rPr>
              <w:t xml:space="preserve">аявление, по форме, установленной постановлением Правительства Российской Федерации от 10.12.2002 №879 «Об утверждении </w:t>
            </w:r>
            <w:r w:rsidRPr="00E759D7">
              <w:rPr>
                <w:rFonts w:ascii="Times New Roman" w:eastAsia="Calibri" w:hAnsi="Times New Roman" w:cs="Times New Roman"/>
                <w:sz w:val="28"/>
                <w:szCs w:val="28"/>
              </w:rPr>
              <w:lastRenderedPageBreak/>
              <w:t>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14:paraId="614C9400" w14:textId="78EA5C4E" w:rsidR="00C545C8" w:rsidRPr="00E759D7" w:rsidRDefault="00AB4757"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2) копии документов, удостоверяющих личность заявителя и проживающих с ним членов его семьи;</w:t>
            </w:r>
          </w:p>
          <w:p w14:paraId="51E420E2" w14:textId="37CE6461" w:rsidR="00AB4757" w:rsidRPr="00366BCB" w:rsidRDefault="00AB4757"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3) </w:t>
            </w:r>
            <w:r w:rsidRPr="00366BCB">
              <w:rPr>
                <w:rFonts w:ascii="Times New Roman" w:eastAsia="Calibri" w:hAnsi="Times New Roman" w:cs="Times New Roman"/>
                <w:sz w:val="28"/>
                <w:szCs w:val="28"/>
              </w:rPr>
              <w:t>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14:paraId="329155E2" w14:textId="512D0E42" w:rsidR="00AB4757" w:rsidRPr="00E759D7" w:rsidRDefault="00AB4757" w:rsidP="00AB4757">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4) документ, подтверждающий общую продолжительность стажа работы в районах Крайнего Севера и приравненных к ним местностей (копия трудовой книжки либо документ, выданный Пенсионным фондом Российской Федерации);</w:t>
            </w:r>
          </w:p>
          <w:p w14:paraId="17D437EF" w14:textId="43727F13" w:rsidR="00AB4757" w:rsidRPr="00E759D7" w:rsidRDefault="00AB4757" w:rsidP="00AB4757">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5) копия пенсионного удостоверения или справка о пенсионном обеспечении из органа, осуществляющего пенсионное обеспечение - для пенсионеров;</w:t>
            </w:r>
          </w:p>
          <w:p w14:paraId="2243154F" w14:textId="0F8257CC" w:rsidR="00AB4757" w:rsidRPr="00E759D7" w:rsidRDefault="00AB4757" w:rsidP="00AB4757">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Calibri" w:hAnsi="Times New Roman" w:cs="Times New Roman"/>
                <w:sz w:val="28"/>
                <w:szCs w:val="28"/>
              </w:rPr>
              <w:t xml:space="preserve">6) справка об инвалидности - для инвалидов I и II групп, а также для инвалидов с детства </w:t>
            </w:r>
            <w:r w:rsidRPr="00E759D7">
              <w:rPr>
                <w:rFonts w:ascii="Times New Roman" w:eastAsia="Times New Roman" w:hAnsi="Times New Roman" w:cs="Times New Roman"/>
                <w:sz w:val="28"/>
                <w:szCs w:val="28"/>
                <w:lang w:eastAsia="ru-RU"/>
              </w:rPr>
              <w:t>- в случае отсутствия соответствующих сведений в</w:t>
            </w:r>
            <w:r w:rsidR="00E759D7" w:rsidRPr="00E759D7">
              <w:rPr>
                <w:rFonts w:ascii="Times New Roman" w:eastAsia="Times New Roman" w:hAnsi="Times New Roman" w:cs="Times New Roman"/>
                <w:sz w:val="28"/>
                <w:szCs w:val="28"/>
                <w:lang w:eastAsia="ru-RU"/>
              </w:rPr>
              <w:t xml:space="preserve"> федеральной государственной информационной системе</w:t>
            </w:r>
            <w:r w:rsidRPr="00E759D7">
              <w:rPr>
                <w:rFonts w:ascii="Times New Roman" w:eastAsia="Times New Roman" w:hAnsi="Times New Roman" w:cs="Times New Roman"/>
                <w:sz w:val="28"/>
                <w:szCs w:val="28"/>
                <w:lang w:eastAsia="ru-RU"/>
              </w:rPr>
              <w:t xml:space="preserve"> </w:t>
            </w:r>
            <w:r w:rsidR="00E759D7" w:rsidRPr="00E759D7">
              <w:rPr>
                <w:rFonts w:ascii="Times New Roman" w:eastAsia="Times New Roman" w:hAnsi="Times New Roman" w:cs="Times New Roman"/>
                <w:sz w:val="28"/>
                <w:szCs w:val="28"/>
                <w:lang w:eastAsia="ru-RU"/>
              </w:rPr>
              <w:t>«Ф</w:t>
            </w:r>
            <w:r w:rsidRPr="00E759D7">
              <w:rPr>
                <w:rFonts w:ascii="Times New Roman" w:eastAsia="Times New Roman" w:hAnsi="Times New Roman" w:cs="Times New Roman"/>
                <w:sz w:val="28"/>
                <w:szCs w:val="28"/>
                <w:lang w:eastAsia="ru-RU"/>
              </w:rPr>
              <w:t>едеральном реестре инвалидов</w:t>
            </w:r>
            <w:r w:rsidR="00E759D7" w:rsidRPr="00E759D7">
              <w:rPr>
                <w:rFonts w:ascii="Times New Roman" w:eastAsia="Times New Roman" w:hAnsi="Times New Roman" w:cs="Times New Roman"/>
                <w:sz w:val="28"/>
                <w:szCs w:val="28"/>
                <w:lang w:eastAsia="ru-RU"/>
              </w:rPr>
              <w:t>»</w:t>
            </w:r>
            <w:r w:rsidRPr="00E759D7">
              <w:rPr>
                <w:rFonts w:ascii="Times New Roman" w:eastAsia="Times New Roman" w:hAnsi="Times New Roman" w:cs="Times New Roman"/>
                <w:sz w:val="28"/>
                <w:szCs w:val="28"/>
                <w:lang w:eastAsia="ru-RU"/>
              </w:rPr>
              <w:t>;</w:t>
            </w:r>
          </w:p>
          <w:p w14:paraId="7F411D52" w14:textId="000EC030" w:rsidR="008D76C4" w:rsidRDefault="00AB4757" w:rsidP="008D76C4">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7)</w:t>
            </w:r>
            <w:r w:rsidR="008D76C4" w:rsidRPr="00E759D7">
              <w:rPr>
                <w:rFonts w:ascii="Times New Roman" w:eastAsia="Calibri" w:hAnsi="Times New Roman" w:cs="Times New Roman"/>
                <w:sz w:val="28"/>
                <w:szCs w:val="28"/>
              </w:rPr>
              <w:t xml:space="preserve"> 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14:paraId="1084E407" w14:textId="77777777" w:rsidR="00503FA4" w:rsidRPr="00503FA4" w:rsidRDefault="00503FA4" w:rsidP="00503FA4">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503FA4">
              <w:rPr>
                <w:rFonts w:ascii="Times New Roman" w:eastAsia="Calibri" w:hAnsi="Times New Roman" w:cs="Times New Roman"/>
                <w:sz w:val="28"/>
                <w:szCs w:val="28"/>
              </w:rPr>
              <w:t>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14:paraId="42AFE345" w14:textId="2F34CBD8" w:rsidR="008D76C4" w:rsidRPr="00E759D7" w:rsidRDefault="00503FA4" w:rsidP="008D76C4">
            <w:pPr>
              <w:autoSpaceDE w:val="0"/>
              <w:autoSpaceDN w:val="0"/>
              <w:adjustRightInd w:val="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9</w:t>
            </w:r>
            <w:r w:rsidR="008D76C4" w:rsidRPr="00E759D7">
              <w:rPr>
                <w:rFonts w:ascii="Times New Roman" w:eastAsia="Calibri" w:hAnsi="Times New Roman" w:cs="Times New Roman"/>
                <w:sz w:val="28"/>
                <w:szCs w:val="28"/>
              </w:rPr>
              <w:t xml:space="preserve">) </w:t>
            </w:r>
            <w:r w:rsidR="008D76C4" w:rsidRPr="00E759D7">
              <w:rPr>
                <w:rFonts w:ascii="Times New Roman" w:eastAsia="Calibri" w:hAnsi="Times New Roman" w:cs="Times New Roman"/>
                <w:sz w:val="28"/>
                <w:szCs w:val="28"/>
                <w:lang w:eastAsia="ru-RU"/>
              </w:rPr>
              <w:t xml:space="preserve">документы, содержащие сведения о </w:t>
            </w:r>
            <w:r w:rsidR="008D76C4" w:rsidRPr="00E759D7">
              <w:rPr>
                <w:rFonts w:ascii="Times New Roman" w:eastAsia="Calibri" w:hAnsi="Times New Roman" w:cs="Times New Roman"/>
                <w:sz w:val="28"/>
                <w:szCs w:val="28"/>
                <w:lang w:eastAsia="ru-RU"/>
              </w:rPr>
              <w:lastRenderedPageBreak/>
              <w:t>проживании заявителя в районах Крайнего Севера и приравненных к ним местностях в период с 31.12.1991 до 01.01.2015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14:paraId="2EA3EFC8" w14:textId="605947D5" w:rsidR="003B71F6" w:rsidRPr="00E759D7" w:rsidRDefault="003B71F6" w:rsidP="003B71F6">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6.</w:t>
            </w:r>
            <w:r w:rsidR="00BF2E90">
              <w:rPr>
                <w:rFonts w:ascii="Times New Roman" w:eastAsia="Calibri" w:hAnsi="Times New Roman" w:cs="Times New Roman"/>
                <w:sz w:val="28"/>
                <w:szCs w:val="28"/>
              </w:rPr>
              <w:t>2</w:t>
            </w:r>
            <w:r w:rsidRPr="00E759D7">
              <w:rPr>
                <w:rFonts w:ascii="Times New Roman" w:eastAsia="Calibri" w:hAnsi="Times New Roman" w:cs="Times New Roman"/>
                <w:sz w:val="28"/>
                <w:szCs w:val="28"/>
              </w:rPr>
              <w:t xml:space="preserve">. Одновременно с копиями документов представляются их оригиналы. Копии документов после проверки их соответствия оригиналу заверяются уполномоченным должностным лицом </w:t>
            </w:r>
            <w:r w:rsidR="00503FA4">
              <w:rPr>
                <w:rFonts w:ascii="Times New Roman" w:eastAsia="Calibri" w:hAnsi="Times New Roman" w:cs="Times New Roman"/>
                <w:sz w:val="28"/>
                <w:szCs w:val="28"/>
              </w:rPr>
              <w:t>комитета</w:t>
            </w:r>
            <w:r w:rsidRPr="00E759D7">
              <w:rPr>
                <w:rFonts w:ascii="Times New Roman" w:eastAsia="Calibri" w:hAnsi="Times New Roman" w:cs="Times New Roman"/>
                <w:sz w:val="28"/>
                <w:szCs w:val="28"/>
              </w:rPr>
              <w:t>, оригиналы возвращаются заявителю.</w:t>
            </w:r>
          </w:p>
          <w:p w14:paraId="6232911D" w14:textId="280BEC04" w:rsidR="003B71F6" w:rsidRPr="00E759D7" w:rsidRDefault="003B71F6" w:rsidP="003B71F6">
            <w:pPr>
              <w:autoSpaceDE w:val="0"/>
              <w:autoSpaceDN w:val="0"/>
              <w:adjustRightInd w:val="0"/>
              <w:ind w:firstLine="709"/>
              <w:jc w:val="both"/>
              <w:rPr>
                <w:rFonts w:ascii="Times New Roman" w:eastAsia="Calibri" w:hAnsi="Times New Roman" w:cs="Times New Roman"/>
                <w:sz w:val="28"/>
                <w:szCs w:val="28"/>
                <w:lang w:eastAsia="ru-RU"/>
              </w:rPr>
            </w:pPr>
            <w:r w:rsidRPr="00E759D7">
              <w:rPr>
                <w:rFonts w:ascii="Times New Roman" w:eastAsia="Calibri" w:hAnsi="Times New Roman" w:cs="Times New Roman"/>
                <w:sz w:val="28"/>
                <w:szCs w:val="28"/>
                <w:lang w:eastAsia="ru-RU"/>
              </w:rPr>
              <w:t xml:space="preserve">В случае невозможности представления оригиналов документов граждане вправе предоставить копии, удостоверенные в установленном </w:t>
            </w:r>
            <w:r w:rsidR="00E759D7" w:rsidRPr="00E759D7">
              <w:rPr>
                <w:rFonts w:ascii="Times New Roman" w:eastAsia="Calibri" w:hAnsi="Times New Roman" w:cs="Times New Roman"/>
                <w:sz w:val="28"/>
                <w:szCs w:val="28"/>
                <w:lang w:eastAsia="ru-RU"/>
              </w:rPr>
              <w:t xml:space="preserve">законом </w:t>
            </w:r>
            <w:r w:rsidRPr="00E759D7">
              <w:rPr>
                <w:rFonts w:ascii="Times New Roman" w:eastAsia="Calibri" w:hAnsi="Times New Roman" w:cs="Times New Roman"/>
                <w:sz w:val="28"/>
                <w:szCs w:val="28"/>
                <w:lang w:eastAsia="ru-RU"/>
              </w:rPr>
              <w:t>порядке.</w:t>
            </w:r>
          </w:p>
          <w:p w14:paraId="48F5EDFC" w14:textId="77777777" w:rsidR="003B71F6" w:rsidRPr="00E759D7" w:rsidRDefault="003B71F6" w:rsidP="003B71F6">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Заявитель и члены его семьи выражают согласие на обработку персональных данных в соответствии с требованиями Федерального закона от 27.07.2006 №152-ФЗ «О персональных данных».</w:t>
            </w:r>
          </w:p>
          <w:p w14:paraId="1DB7BE55" w14:textId="77777777" w:rsidR="003B71F6" w:rsidRPr="00E759D7" w:rsidRDefault="003B71F6" w:rsidP="003B71F6">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14:paraId="2D0D77EE" w14:textId="77777777" w:rsidR="003B71F6" w:rsidRPr="00E759D7" w:rsidRDefault="003B71F6" w:rsidP="003B71F6">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Заявление в форме электронного документа подписывается заявителем с использованием электронной подписи.</w:t>
            </w:r>
          </w:p>
          <w:p w14:paraId="78BEB003" w14:textId="77777777" w:rsidR="003B71F6" w:rsidRPr="00E759D7" w:rsidRDefault="003B71F6" w:rsidP="003B71F6">
            <w:pPr>
              <w:autoSpaceDE w:val="0"/>
              <w:autoSpaceDN w:val="0"/>
              <w:adjustRightInd w:val="0"/>
              <w:ind w:firstLine="709"/>
              <w:jc w:val="both"/>
              <w:rPr>
                <w:rFonts w:ascii="Times New Roman" w:eastAsia="Times New Roman" w:hAnsi="Times New Roman" w:cs="Times New Roman"/>
                <w:sz w:val="28"/>
                <w:szCs w:val="28"/>
                <w:lang w:eastAsia="ar-SA"/>
              </w:rPr>
            </w:pPr>
            <w:r w:rsidRPr="00E759D7">
              <w:rPr>
                <w:rFonts w:ascii="Times New Roman" w:eastAsia="Times New Roman" w:hAnsi="Times New Roman" w:cs="Times New Roman"/>
                <w:sz w:val="28"/>
                <w:szCs w:val="28"/>
                <w:lang w:eastAsia="ar-SA"/>
              </w:rPr>
              <w:t xml:space="preserve">При предоставлении заявления уполномоченным представителем заявителя к заявлению прилагается доверенность, выданная и оформленная в порядке, предусмотренном законодательством Российской Федерации. При предоставлении заявления уполномоченным представителем в форме электронного документа к такому заявлению прилагается надлежащим </w:t>
            </w:r>
            <w:r w:rsidRPr="00E759D7">
              <w:rPr>
                <w:rFonts w:ascii="Times New Roman" w:eastAsia="Times New Roman" w:hAnsi="Times New Roman" w:cs="Times New Roman"/>
                <w:sz w:val="28"/>
                <w:szCs w:val="28"/>
                <w:lang w:eastAsia="ar-SA"/>
              </w:rPr>
              <w:lastRenderedPageBreak/>
              <w:t>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
          <w:p w14:paraId="46735907" w14:textId="77777777" w:rsidR="003B71F6" w:rsidRPr="00E759D7" w:rsidRDefault="003B71F6" w:rsidP="003B71F6">
            <w:pPr>
              <w:ind w:firstLine="851"/>
              <w:jc w:val="both"/>
              <w:rPr>
                <w:rFonts w:ascii="Times New Roman" w:eastAsia="Times New Roman" w:hAnsi="Times New Roman" w:cs="Times New Roman"/>
                <w:bCs/>
                <w:sz w:val="28"/>
                <w:szCs w:val="28"/>
                <w:lang w:eastAsia="ru-RU"/>
              </w:rPr>
            </w:pPr>
            <w:r w:rsidRPr="00E759D7">
              <w:rPr>
                <w:rFonts w:ascii="Times New Roman" w:eastAsia="Times New Roman" w:hAnsi="Times New Roman" w:cs="Times New Roman"/>
                <w:bCs/>
                <w:sz w:val="28"/>
                <w:szCs w:val="28"/>
                <w:lang w:eastAsia="ru-RU"/>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14:paraId="522B37C9" w14:textId="77777777" w:rsidR="003B71F6" w:rsidRPr="00E759D7" w:rsidRDefault="003B71F6" w:rsidP="003B71F6">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5F07F67B" w14:textId="2B1163E0" w:rsidR="003B71F6" w:rsidRPr="00E759D7" w:rsidRDefault="003B71F6" w:rsidP="003B71F6">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6.</w:t>
            </w:r>
            <w:r w:rsidR="00BF2E90">
              <w:rPr>
                <w:rFonts w:ascii="Times New Roman" w:eastAsia="Times New Roman" w:hAnsi="Times New Roman" w:cs="Times New Roman"/>
                <w:sz w:val="28"/>
                <w:szCs w:val="28"/>
                <w:lang w:eastAsia="ru-RU"/>
              </w:rPr>
              <w:t>3</w:t>
            </w:r>
            <w:r w:rsidRPr="00E759D7">
              <w:rPr>
                <w:rFonts w:ascii="Times New Roman" w:eastAsia="Times New Roman" w:hAnsi="Times New Roman" w:cs="Times New Roman"/>
                <w:sz w:val="28"/>
                <w:szCs w:val="28"/>
                <w:lang w:eastAsia="ru-RU"/>
              </w:rPr>
              <w:t>. Документы, не указанные в пункте 6.1 настоящего подраздела Регламента, не могут быть затребованы у заявителя.</w:t>
            </w:r>
          </w:p>
          <w:p w14:paraId="4F87AC11" w14:textId="606F8239" w:rsidR="003B71F6" w:rsidRPr="00E759D7" w:rsidRDefault="00E11901" w:rsidP="003B71F6">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F2E90">
              <w:rPr>
                <w:rFonts w:ascii="Times New Roman" w:eastAsia="Times New Roman" w:hAnsi="Times New Roman" w:cs="Times New Roman"/>
                <w:sz w:val="28"/>
                <w:szCs w:val="28"/>
                <w:lang w:eastAsia="ru-RU"/>
              </w:rPr>
              <w:t>4</w:t>
            </w:r>
            <w:r w:rsidR="003B71F6" w:rsidRPr="00E759D7">
              <w:rPr>
                <w:rFonts w:ascii="Times New Roman" w:eastAsia="Times New Roman" w:hAnsi="Times New Roman" w:cs="Times New Roman"/>
                <w:sz w:val="28"/>
                <w:szCs w:val="28"/>
                <w:lang w:eastAsia="ru-RU"/>
              </w:rPr>
              <w:t>. Комитет не вправе требовать от заявителя:</w:t>
            </w:r>
          </w:p>
          <w:p w14:paraId="22E0EAC9" w14:textId="77777777" w:rsidR="003B71F6" w:rsidRPr="00E759D7" w:rsidRDefault="003B71F6" w:rsidP="003B71F6">
            <w:pPr>
              <w:autoSpaceDE w:val="0"/>
              <w:autoSpaceDN w:val="0"/>
              <w:adjustRightInd w:val="0"/>
              <w:spacing w:line="320" w:lineRule="exact"/>
              <w:ind w:firstLine="709"/>
              <w:jc w:val="both"/>
              <w:rPr>
                <w:rFonts w:ascii="Times New Roman" w:eastAsia="Times New Roman" w:hAnsi="Times New Roman" w:cs="Times New Roman"/>
                <w:sz w:val="28"/>
                <w:szCs w:val="28"/>
                <w:lang w:eastAsia="ru-RU"/>
              </w:rPr>
            </w:pPr>
            <w:r w:rsidRPr="00E759D7">
              <w:rPr>
                <w:rFonts w:ascii="Times New Roman" w:eastAsia="Times New Roman" w:hAnsi="Times New Roman" w:cs="Times New Roman"/>
                <w:sz w:val="28"/>
                <w:szCs w:val="28"/>
                <w:lang w:eastAsia="ru-RU"/>
              </w:rPr>
              <w:t xml:space="preserve">предоставления документов и информации </w:t>
            </w:r>
            <w:r w:rsidRPr="00E759D7">
              <w:rPr>
                <w:rFonts w:ascii="Times New Roman" w:eastAsia="Times New Roman" w:hAnsi="Times New Roman" w:cs="Times New Roman"/>
                <w:sz w:val="28"/>
                <w:szCs w:val="28"/>
                <w:lang w:eastAsia="ru-RU"/>
              </w:rPr>
              <w:lastRenderedPageBreak/>
              <w:t>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1972CF" w14:textId="4C66506A" w:rsidR="001765F2" w:rsidRPr="00E759D7" w:rsidRDefault="003B71F6" w:rsidP="008F5E6F">
            <w:pPr>
              <w:tabs>
                <w:tab w:val="left" w:pos="675"/>
                <w:tab w:val="left" w:pos="1185"/>
              </w:tabs>
              <w:ind w:firstLine="709"/>
              <w:jc w:val="both"/>
              <w:rPr>
                <w:rFonts w:ascii="Times New Roman" w:hAnsi="Times New Roman" w:cs="Times New Roman"/>
                <w:sz w:val="28"/>
                <w:szCs w:val="28"/>
              </w:rPr>
            </w:pPr>
            <w:r w:rsidRPr="00E759D7">
              <w:rPr>
                <w:rFonts w:ascii="Times New Roman" w:eastAsia="Times New Roman" w:hAnsi="Times New Roman" w:cs="Times New Roman"/>
                <w:sz w:val="28"/>
                <w:szCs w:val="28"/>
                <w:lang w:eastAsia="ru-RU"/>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w:t>
            </w:r>
            <w:hyperlink r:id="rId8" w:anchor="/document/12177515/entry/706" w:history="1">
              <w:r w:rsidRPr="00E759D7">
                <w:rPr>
                  <w:rFonts w:ascii="Times New Roman" w:eastAsia="Times New Roman" w:hAnsi="Times New Roman" w:cs="Times New Roman"/>
                  <w:sz w:val="28"/>
                  <w:szCs w:val="28"/>
                  <w:lang w:eastAsia="ru-RU"/>
                </w:rPr>
                <w:t>части 6 статьи 7</w:t>
              </w:r>
            </w:hyperlink>
            <w:r w:rsidRPr="00E759D7">
              <w:rPr>
                <w:rFonts w:ascii="Times New Roman" w:eastAsia="Times New Roman" w:hAnsi="Times New Roman" w:cs="Times New Roman"/>
                <w:sz w:val="28"/>
                <w:szCs w:val="28"/>
                <w:lang w:eastAsia="ru-RU"/>
              </w:rPr>
              <w:t xml:space="preserve"> Федерального закона от 27.07.2010 №210-ФЗ. </w:t>
            </w:r>
          </w:p>
        </w:tc>
      </w:tr>
      <w:tr w:rsidR="003B71F6" w:rsidRPr="00C81F18" w14:paraId="37F3952B" w14:textId="77777777" w:rsidTr="00FE2069">
        <w:trPr>
          <w:trHeight w:val="144"/>
          <w:jc w:val="center"/>
        </w:trPr>
        <w:tc>
          <w:tcPr>
            <w:tcW w:w="2612" w:type="dxa"/>
          </w:tcPr>
          <w:p w14:paraId="71D38026" w14:textId="513C2FF2" w:rsidR="001765F2" w:rsidRPr="00C81F18" w:rsidRDefault="001765F2" w:rsidP="00FE2069">
            <w:pPr>
              <w:spacing w:line="220" w:lineRule="atLeast"/>
              <w:outlineLvl w:val="2"/>
              <w:rPr>
                <w:rFonts w:ascii="Times New Roman" w:hAnsi="Times New Roman" w:cs="Times New Roman"/>
                <w:color w:val="000000" w:themeColor="text1"/>
                <w:sz w:val="28"/>
                <w:szCs w:val="28"/>
              </w:rPr>
            </w:pPr>
            <w:r w:rsidRPr="00C81F18">
              <w:rPr>
                <w:rFonts w:ascii="Times New Roman" w:hAnsi="Times New Roman" w:cs="Times New Roman"/>
                <w:color w:val="000000" w:themeColor="text1"/>
                <w:sz w:val="28"/>
                <w:szCs w:val="28"/>
              </w:rPr>
              <w:lastRenderedPageBreak/>
              <w:t>7. Исчерпывающий перечень документов, необходимых</w:t>
            </w:r>
            <w:r w:rsidR="00071794"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в соответствии с нормативными правовыми актами</w:t>
            </w:r>
            <w:r w:rsidR="00071794"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для предоставления муниципальной услуги, которые находятся</w:t>
            </w:r>
            <w:r w:rsidR="000B37F6"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в распоряжении органов государственной власти, органов</w:t>
            </w:r>
            <w:r w:rsidR="000B37F6"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местного самоуправления и иных органов и организаций,</w:t>
            </w:r>
            <w:r w:rsidR="00071794"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участвующих в предоставлении муниципальной услуги, которые</w:t>
            </w:r>
            <w:r w:rsidR="00071794"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t>заявитель вправе предоставить по собственной инициативе,</w:t>
            </w:r>
            <w:r w:rsidR="00071794" w:rsidRPr="00C81F18">
              <w:rPr>
                <w:rFonts w:ascii="Times New Roman" w:hAnsi="Times New Roman" w:cs="Times New Roman"/>
                <w:color w:val="000000" w:themeColor="text1"/>
                <w:sz w:val="28"/>
                <w:szCs w:val="28"/>
              </w:rPr>
              <w:t xml:space="preserve"> </w:t>
            </w:r>
            <w:r w:rsidRPr="00C81F18">
              <w:rPr>
                <w:rFonts w:ascii="Times New Roman" w:hAnsi="Times New Roman" w:cs="Times New Roman"/>
                <w:color w:val="000000" w:themeColor="text1"/>
                <w:sz w:val="28"/>
                <w:szCs w:val="28"/>
              </w:rPr>
              <w:lastRenderedPageBreak/>
              <w:t>порядок их предоставления</w:t>
            </w:r>
          </w:p>
        </w:tc>
        <w:tc>
          <w:tcPr>
            <w:tcW w:w="6455" w:type="dxa"/>
          </w:tcPr>
          <w:p w14:paraId="0F4EE34F" w14:textId="77777777" w:rsidR="003B71F6" w:rsidRPr="00C81F18" w:rsidRDefault="003B71F6" w:rsidP="003B71F6">
            <w:pPr>
              <w:autoSpaceDE w:val="0"/>
              <w:autoSpaceDN w:val="0"/>
              <w:adjustRightInd w:val="0"/>
              <w:ind w:firstLine="709"/>
              <w:jc w:val="both"/>
              <w:rPr>
                <w:rFonts w:ascii="Times New Roman" w:eastAsia="Times New Roman" w:hAnsi="Times New Roman" w:cs="Times New Roman"/>
                <w:bCs/>
                <w:color w:val="000000" w:themeColor="text1"/>
                <w:sz w:val="28"/>
                <w:szCs w:val="28"/>
                <w:lang w:eastAsia="ru-RU"/>
              </w:rPr>
            </w:pPr>
            <w:bookmarkStart w:id="2" w:name="sub_4153"/>
            <w:r w:rsidRPr="00C81F18">
              <w:rPr>
                <w:rFonts w:ascii="Times New Roman" w:eastAsia="Times New Roman" w:hAnsi="Times New Roman" w:cs="Times New Roman"/>
                <w:color w:val="000000" w:themeColor="text1"/>
                <w:sz w:val="28"/>
                <w:szCs w:val="28"/>
                <w:lang w:eastAsia="ru-RU"/>
              </w:rPr>
              <w:lastRenderedPageBreak/>
              <w:t xml:space="preserve">7.1. В порядке межведомственного информационного взаимодействия </w:t>
            </w:r>
            <w:r w:rsidRPr="00C81F18">
              <w:rPr>
                <w:rFonts w:ascii="Times New Roman" w:eastAsia="Times New Roman" w:hAnsi="Times New Roman" w:cs="Times New Roman"/>
                <w:bCs/>
                <w:color w:val="000000" w:themeColor="text1"/>
                <w:sz w:val="28"/>
                <w:szCs w:val="28"/>
                <w:lang w:eastAsia="ru-RU"/>
              </w:rPr>
              <w:t xml:space="preserve">в </w:t>
            </w:r>
            <w:r w:rsidRPr="00C81F18">
              <w:rPr>
                <w:rFonts w:ascii="Times New Roman" w:eastAsia="Times New Roman" w:hAnsi="Times New Roman" w:cs="Times New Roman"/>
                <w:color w:val="000000" w:themeColor="text1"/>
                <w:sz w:val="28"/>
                <w:szCs w:val="28"/>
                <w:lang w:eastAsia="ru-RU"/>
              </w:rPr>
              <w:t xml:space="preserve">органах государственной власти, органах местного самоуправления, организациях Комитетом </w:t>
            </w:r>
            <w:r w:rsidRPr="00C81F18">
              <w:rPr>
                <w:rFonts w:ascii="Times New Roman" w:eastAsia="Times New Roman" w:hAnsi="Times New Roman" w:cs="Times New Roman"/>
                <w:bCs/>
                <w:color w:val="000000" w:themeColor="text1"/>
                <w:sz w:val="28"/>
                <w:szCs w:val="28"/>
                <w:lang w:eastAsia="ru-RU"/>
              </w:rPr>
              <w:t>запрашиваются следующие документы (их копии, сведения, содержащиеся в них)</w:t>
            </w:r>
            <w:r w:rsidRPr="00C81F18">
              <w:rPr>
                <w:rFonts w:ascii="Times New Roman" w:eastAsia="Times New Roman" w:hAnsi="Times New Roman" w:cs="Times New Roman"/>
                <w:color w:val="000000" w:themeColor="text1"/>
                <w:sz w:val="28"/>
                <w:szCs w:val="28"/>
                <w:lang w:eastAsia="ru-RU"/>
              </w:rPr>
              <w:t>, если заявитель не предоставил их по собственной инициативе</w:t>
            </w:r>
            <w:r w:rsidRPr="00C81F18">
              <w:rPr>
                <w:rFonts w:ascii="Times New Roman" w:eastAsia="Times New Roman" w:hAnsi="Times New Roman" w:cs="Times New Roman"/>
                <w:bCs/>
                <w:color w:val="000000" w:themeColor="text1"/>
                <w:sz w:val="28"/>
                <w:szCs w:val="28"/>
                <w:lang w:eastAsia="ru-RU"/>
              </w:rPr>
              <w:t>:</w:t>
            </w:r>
          </w:p>
          <w:p w14:paraId="60731508" w14:textId="77777777" w:rsidR="003B71F6" w:rsidRPr="00C81F18" w:rsidRDefault="003B71F6" w:rsidP="003B71F6">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Calibri" w:hAnsi="Times New Roman" w:cs="Times New Roman"/>
                <w:color w:val="000000" w:themeColor="text1"/>
                <w:sz w:val="28"/>
                <w:szCs w:val="28"/>
              </w:rPr>
              <w:t xml:space="preserve">распоряжение администрации города Барнаула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bookmarkEnd w:id="2"/>
            <w:r w:rsidRPr="00C81F18">
              <w:rPr>
                <w:rFonts w:ascii="Times New Roman" w:eastAsia="Times New Roman" w:hAnsi="Times New Roman" w:cs="Times New Roman"/>
                <w:color w:val="000000" w:themeColor="text1"/>
                <w:sz w:val="28"/>
                <w:szCs w:val="28"/>
                <w:lang w:eastAsia="ru-RU"/>
              </w:rPr>
              <w:t>(при признании нуждающимися в жилых помещениях граждан, проживающих в помещениях, не отвечающих установленным для жилых помещений требованиям) – в администрации города Барнаула;</w:t>
            </w:r>
          </w:p>
          <w:p w14:paraId="39FAAAC0" w14:textId="77777777" w:rsidR="003B71F6" w:rsidRDefault="003B71F6" w:rsidP="003B71F6">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выписка из </w:t>
            </w:r>
            <w:r w:rsidRPr="00C81F18">
              <w:rPr>
                <w:rFonts w:ascii="Times New Roman" w:eastAsia="Times New Roman" w:hAnsi="Times New Roman" w:cs="Times New Roman"/>
                <w:color w:val="000000" w:themeColor="text1"/>
                <w:sz w:val="28"/>
                <w:szCs w:val="24"/>
                <w:lang w:eastAsia="ru-RU"/>
              </w:rPr>
              <w:t xml:space="preserve">Единого государственного реестра недвижимости </w:t>
            </w:r>
            <w:r w:rsidRPr="00C81F18">
              <w:rPr>
                <w:rFonts w:ascii="Times New Roman" w:eastAsia="Times New Roman" w:hAnsi="Times New Roman" w:cs="Times New Roman"/>
                <w:color w:val="000000" w:themeColor="text1"/>
                <w:sz w:val="28"/>
                <w:szCs w:val="28"/>
                <w:lang w:eastAsia="ru-RU"/>
              </w:rPr>
              <w:t>о правах заявителя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 – в Росреестре;</w:t>
            </w:r>
          </w:p>
          <w:p w14:paraId="0D52CD66" w14:textId="0BBBEAC7" w:rsidR="00F55FB5" w:rsidRPr="00C81F18" w:rsidRDefault="00F55FB5" w:rsidP="003B71F6">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выписка из </w:t>
            </w:r>
            <w:r w:rsidRPr="00C81F18">
              <w:rPr>
                <w:rFonts w:ascii="Times New Roman" w:eastAsia="Times New Roman" w:hAnsi="Times New Roman" w:cs="Times New Roman"/>
                <w:color w:val="000000" w:themeColor="text1"/>
                <w:sz w:val="28"/>
                <w:szCs w:val="24"/>
                <w:lang w:eastAsia="ru-RU"/>
              </w:rPr>
              <w:t xml:space="preserve">Единого государственного реестра недвижимости </w:t>
            </w:r>
            <w:r w:rsidRPr="00C81F18">
              <w:rPr>
                <w:rFonts w:ascii="Times New Roman" w:eastAsia="Times New Roman" w:hAnsi="Times New Roman" w:cs="Times New Roman"/>
                <w:color w:val="000000" w:themeColor="text1"/>
                <w:sz w:val="28"/>
                <w:szCs w:val="28"/>
                <w:lang w:eastAsia="ru-RU"/>
              </w:rPr>
              <w:t>о правах заявителя и всех членов его семьи на имевшиеся (имеющиеся) у них объекты недвижимости</w:t>
            </w:r>
            <w:r>
              <w:rPr>
                <w:rFonts w:ascii="Times New Roman" w:eastAsia="Times New Roman" w:hAnsi="Times New Roman" w:cs="Times New Roman"/>
                <w:color w:val="000000" w:themeColor="text1"/>
                <w:sz w:val="28"/>
                <w:szCs w:val="28"/>
                <w:lang w:eastAsia="ru-RU"/>
              </w:rPr>
              <w:t xml:space="preserve"> – в Росреестре;</w:t>
            </w:r>
          </w:p>
          <w:p w14:paraId="60754F3B" w14:textId="24779AF6" w:rsidR="003B71F6" w:rsidRPr="00C81F18" w:rsidRDefault="003B71F6" w:rsidP="003B71F6">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lastRenderedPageBreak/>
              <w:t xml:space="preserve">правоустанавливающие документы на </w:t>
            </w:r>
            <w:r w:rsidR="00C81F18">
              <w:rPr>
                <w:rFonts w:ascii="Times New Roman" w:eastAsia="Times New Roman" w:hAnsi="Times New Roman" w:cs="Times New Roman"/>
                <w:color w:val="000000" w:themeColor="text1"/>
                <w:sz w:val="28"/>
                <w:szCs w:val="28"/>
                <w:lang w:eastAsia="ru-RU"/>
              </w:rPr>
              <w:t>объекты недвижимости, подлежащие налогообложению</w:t>
            </w:r>
            <w:r w:rsidR="00E11901">
              <w:rPr>
                <w:rFonts w:ascii="Times New Roman" w:eastAsia="Times New Roman" w:hAnsi="Times New Roman" w:cs="Times New Roman"/>
                <w:color w:val="000000" w:themeColor="text1"/>
                <w:sz w:val="28"/>
                <w:szCs w:val="28"/>
                <w:lang w:eastAsia="ru-RU"/>
              </w:rPr>
              <w:t>,</w:t>
            </w:r>
            <w:r w:rsidRPr="00C81F18">
              <w:rPr>
                <w:rFonts w:ascii="Times New Roman" w:eastAsia="Times New Roman" w:hAnsi="Times New Roman" w:cs="Times New Roman"/>
                <w:color w:val="000000" w:themeColor="text1"/>
                <w:sz w:val="28"/>
                <w:szCs w:val="28"/>
                <w:lang w:eastAsia="ru-RU"/>
              </w:rPr>
              <w:t xml:space="preserve"> – в Росреестре;</w:t>
            </w:r>
          </w:p>
          <w:p w14:paraId="0F6D6F37" w14:textId="77777777" w:rsidR="003B71F6" w:rsidRPr="00C81F18" w:rsidRDefault="003B71F6" w:rsidP="003B71F6">
            <w:pPr>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выписка из </w:t>
            </w:r>
            <w:r w:rsidRPr="00C81F18">
              <w:rPr>
                <w:rFonts w:ascii="Times New Roman" w:eastAsia="Times New Roman" w:hAnsi="Times New Roman" w:cs="Times New Roman"/>
                <w:color w:val="000000" w:themeColor="text1"/>
                <w:sz w:val="28"/>
                <w:szCs w:val="24"/>
                <w:lang w:eastAsia="ru-RU"/>
              </w:rPr>
              <w:t xml:space="preserve">Единого государственного реестра недвижимости </w:t>
            </w:r>
            <w:r w:rsidRPr="00C81F18">
              <w:rPr>
                <w:rFonts w:ascii="Times New Roman" w:eastAsia="Times New Roman" w:hAnsi="Times New Roman" w:cs="Times New Roman"/>
                <w:color w:val="000000" w:themeColor="text1"/>
                <w:sz w:val="28"/>
                <w:szCs w:val="28"/>
                <w:lang w:eastAsia="ru-RU"/>
              </w:rPr>
              <w:t>о кадастровой стоимости земельных участков, имеющихся в собственности гражданина-заявителя и членов его семьи, – в Росреестре;</w:t>
            </w:r>
          </w:p>
          <w:p w14:paraId="74505038" w14:textId="1B809727" w:rsidR="003B71F6" w:rsidRPr="00C81F18" w:rsidRDefault="003B71F6" w:rsidP="003B71F6">
            <w:pPr>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Calibri" w:hAnsi="Times New Roman" w:cs="Times New Roman"/>
                <w:color w:val="000000" w:themeColor="text1"/>
                <w:sz w:val="28"/>
                <w:szCs w:val="28"/>
              </w:rPr>
              <w:t>документы, подтверждающие доходы заявителя и членов его семьи</w:t>
            </w:r>
            <w:r w:rsidR="00E11901">
              <w:rPr>
                <w:rFonts w:ascii="Times New Roman" w:eastAsia="Calibri" w:hAnsi="Times New Roman" w:cs="Times New Roman"/>
                <w:color w:val="000000" w:themeColor="text1"/>
                <w:sz w:val="28"/>
                <w:szCs w:val="28"/>
              </w:rPr>
              <w:t>,</w:t>
            </w:r>
            <w:r w:rsidRPr="00C81F18">
              <w:rPr>
                <w:rFonts w:ascii="Times New Roman" w:eastAsia="Calibri" w:hAnsi="Times New Roman" w:cs="Times New Roman"/>
                <w:color w:val="000000" w:themeColor="text1"/>
                <w:sz w:val="28"/>
                <w:szCs w:val="28"/>
              </w:rPr>
              <w:t xml:space="preserve"> – в </w:t>
            </w:r>
            <w:r w:rsidRPr="00C81F18">
              <w:rPr>
                <w:rFonts w:ascii="Times New Roman" w:eastAsia="Times New Roman" w:hAnsi="Times New Roman" w:cs="Times New Roman"/>
                <w:color w:val="000000" w:themeColor="text1"/>
                <w:sz w:val="28"/>
                <w:szCs w:val="28"/>
                <w:lang w:eastAsia="ru-RU"/>
              </w:rPr>
              <w:t>Управлении Пенсионного фонда Российской Федерац</w:t>
            </w:r>
            <w:r w:rsidR="00515DE4" w:rsidRPr="00C81F18">
              <w:rPr>
                <w:rFonts w:ascii="Times New Roman" w:eastAsia="Times New Roman" w:hAnsi="Times New Roman" w:cs="Times New Roman"/>
                <w:color w:val="000000" w:themeColor="text1"/>
                <w:sz w:val="28"/>
                <w:szCs w:val="28"/>
                <w:lang w:eastAsia="ru-RU"/>
              </w:rPr>
              <w:t xml:space="preserve">ии в г.Барнауле Алтайского края, Федеральной </w:t>
            </w:r>
            <w:r w:rsidR="00F55FB5">
              <w:rPr>
                <w:rFonts w:ascii="Times New Roman" w:eastAsia="Times New Roman" w:hAnsi="Times New Roman" w:cs="Times New Roman"/>
                <w:color w:val="000000" w:themeColor="text1"/>
                <w:sz w:val="28"/>
                <w:szCs w:val="28"/>
                <w:lang w:eastAsia="ru-RU"/>
              </w:rPr>
              <w:t>н</w:t>
            </w:r>
            <w:r w:rsidR="00515DE4" w:rsidRPr="00C81F18">
              <w:rPr>
                <w:rFonts w:ascii="Times New Roman" w:eastAsia="Times New Roman" w:hAnsi="Times New Roman" w:cs="Times New Roman"/>
                <w:color w:val="000000" w:themeColor="text1"/>
                <w:sz w:val="28"/>
                <w:szCs w:val="28"/>
                <w:lang w:eastAsia="ru-RU"/>
              </w:rPr>
              <w:t>алоговой службе, Министерстве со</w:t>
            </w:r>
            <w:r w:rsidR="0085788D">
              <w:rPr>
                <w:rFonts w:ascii="Times New Roman" w:eastAsia="Times New Roman" w:hAnsi="Times New Roman" w:cs="Times New Roman"/>
                <w:color w:val="000000" w:themeColor="text1"/>
                <w:sz w:val="28"/>
                <w:szCs w:val="28"/>
                <w:lang w:eastAsia="ru-RU"/>
              </w:rPr>
              <w:t>циальной защиты Алтайского края;</w:t>
            </w:r>
          </w:p>
          <w:p w14:paraId="482259DF" w14:textId="77777777" w:rsidR="003B71F6" w:rsidRPr="00C81F18" w:rsidRDefault="003B71F6" w:rsidP="003B71F6">
            <w:pPr>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 - </w:t>
            </w:r>
            <w:r w:rsidRPr="00C81F18">
              <w:rPr>
                <w:rFonts w:ascii="Times New Roman" w:eastAsia="Calibri" w:hAnsi="Times New Roman" w:cs="Times New Roman"/>
                <w:color w:val="000000" w:themeColor="text1"/>
                <w:sz w:val="28"/>
                <w:szCs w:val="28"/>
              </w:rPr>
              <w:t xml:space="preserve">в </w:t>
            </w:r>
            <w:r w:rsidRPr="00C81F18">
              <w:rPr>
                <w:rFonts w:ascii="Times New Roman" w:eastAsia="Times New Roman" w:hAnsi="Times New Roman" w:cs="Times New Roman"/>
                <w:color w:val="000000" w:themeColor="text1"/>
                <w:sz w:val="28"/>
                <w:szCs w:val="28"/>
                <w:lang w:eastAsia="ru-RU"/>
              </w:rPr>
              <w:t>Управлении Пенсионного фонда Российской Федерации в г.Барнауле Алтайского края;</w:t>
            </w:r>
          </w:p>
          <w:p w14:paraId="68DE9EA5" w14:textId="5A1F8B2B" w:rsidR="003B71F6" w:rsidRPr="00C81F18" w:rsidRDefault="003B71F6" w:rsidP="003B71F6">
            <w:pPr>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 xml:space="preserve">сведения, подтверждающие факт установления инвалидности, для инвалидов </w:t>
            </w:r>
            <w:r w:rsidRPr="00C81F18">
              <w:rPr>
                <w:rFonts w:ascii="Times New Roman" w:eastAsia="Times New Roman" w:hAnsi="Times New Roman" w:cs="Times New Roman"/>
                <w:color w:val="000000" w:themeColor="text1"/>
                <w:sz w:val="28"/>
                <w:szCs w:val="28"/>
                <w:lang w:val="en-US" w:eastAsia="ru-RU"/>
              </w:rPr>
              <w:t>I</w:t>
            </w:r>
            <w:r w:rsidRPr="00C81F18">
              <w:rPr>
                <w:rFonts w:ascii="Times New Roman" w:eastAsia="Times New Roman" w:hAnsi="Times New Roman" w:cs="Times New Roman"/>
                <w:color w:val="000000" w:themeColor="text1"/>
                <w:sz w:val="28"/>
                <w:szCs w:val="28"/>
                <w:lang w:eastAsia="ru-RU"/>
              </w:rPr>
              <w:t xml:space="preserve"> и </w:t>
            </w:r>
            <w:r w:rsidRPr="00C81F18">
              <w:rPr>
                <w:rFonts w:ascii="Times New Roman" w:eastAsia="Times New Roman" w:hAnsi="Times New Roman" w:cs="Times New Roman"/>
                <w:color w:val="000000" w:themeColor="text1"/>
                <w:sz w:val="28"/>
                <w:szCs w:val="28"/>
                <w:lang w:val="en-US" w:eastAsia="ru-RU"/>
              </w:rPr>
              <w:t>II</w:t>
            </w:r>
            <w:r w:rsidRPr="00C81F18">
              <w:rPr>
                <w:rFonts w:ascii="Times New Roman" w:eastAsia="Times New Roman" w:hAnsi="Times New Roman" w:cs="Times New Roman"/>
                <w:color w:val="000000" w:themeColor="text1"/>
                <w:sz w:val="28"/>
                <w:szCs w:val="28"/>
                <w:lang w:eastAsia="ru-RU"/>
              </w:rPr>
              <w:t xml:space="preserve"> групп, а также для инвалидов с детства –</w:t>
            </w:r>
            <w:r w:rsidR="00851FD8">
              <w:rPr>
                <w:rFonts w:ascii="Times New Roman" w:eastAsia="Times New Roman" w:hAnsi="Times New Roman" w:cs="Times New Roman"/>
                <w:color w:val="000000" w:themeColor="text1"/>
                <w:sz w:val="28"/>
                <w:szCs w:val="28"/>
                <w:lang w:eastAsia="ru-RU"/>
              </w:rPr>
              <w:t xml:space="preserve"> в рамках межведомственного электронного взаимодействия </w:t>
            </w:r>
            <w:r w:rsidR="00851FD8" w:rsidRPr="00C81F18">
              <w:rPr>
                <w:rFonts w:ascii="Times New Roman" w:eastAsia="Times New Roman" w:hAnsi="Times New Roman" w:cs="Times New Roman"/>
                <w:color w:val="000000" w:themeColor="text1"/>
                <w:sz w:val="28"/>
                <w:szCs w:val="28"/>
                <w:lang w:eastAsia="ru-RU"/>
              </w:rPr>
              <w:t>посредством федеральной государственной информационной системы «Федеральный реестр инвалидов</w:t>
            </w:r>
            <w:r w:rsidR="00851FD8" w:rsidRPr="00C81F18">
              <w:rPr>
                <w:rFonts w:ascii="Times New Roman" w:eastAsia="Calibri" w:hAnsi="Times New Roman" w:cs="Times New Roman"/>
                <w:color w:val="000000" w:themeColor="text1"/>
                <w:sz w:val="28"/>
                <w:szCs w:val="28"/>
              </w:rPr>
              <w:t>»</w:t>
            </w:r>
            <w:r w:rsidR="00851FD8">
              <w:rPr>
                <w:rFonts w:ascii="Times New Roman" w:eastAsia="Calibri" w:hAnsi="Times New Roman" w:cs="Times New Roman"/>
                <w:color w:val="000000" w:themeColor="text1"/>
                <w:sz w:val="28"/>
                <w:szCs w:val="28"/>
              </w:rPr>
              <w:t xml:space="preserve"> Комитет запрашивает сведения об инвалиде, либо сведения, подтверждающие инвалидность гражданина</w:t>
            </w:r>
            <w:r w:rsidRPr="00C81F18">
              <w:rPr>
                <w:rFonts w:ascii="Times New Roman" w:eastAsia="Times New Roman" w:hAnsi="Times New Roman" w:cs="Times New Roman"/>
                <w:color w:val="000000" w:themeColor="text1"/>
                <w:sz w:val="28"/>
                <w:szCs w:val="28"/>
                <w:lang w:eastAsia="ru-RU"/>
              </w:rPr>
              <w:t>;</w:t>
            </w:r>
          </w:p>
          <w:p w14:paraId="3F790997" w14:textId="77777777" w:rsidR="003B71F6" w:rsidRPr="00C81F18" w:rsidRDefault="003B71F6" w:rsidP="003B71F6">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справки о наличии или отсутствии автомототранспортных средств и прицепов к ним у заявителя и членов его семьи – в</w:t>
            </w:r>
            <w:r w:rsidRPr="00C81F18">
              <w:rPr>
                <w:rFonts w:ascii="Times New Roman" w:eastAsia="Calibri" w:hAnsi="Times New Roman" w:cs="Times New Roman"/>
                <w:color w:val="000000" w:themeColor="text1"/>
                <w:sz w:val="28"/>
                <w:szCs w:val="28"/>
                <w:lang w:eastAsia="ar-SA"/>
              </w:rPr>
              <w:t xml:space="preserve"> межрайонном регистрационно-экзаменационном отделе ГИБДД Г</w:t>
            </w:r>
            <w:r w:rsidRPr="00C81F18">
              <w:rPr>
                <w:rFonts w:ascii="Times New Roman" w:eastAsia="Times New Roman" w:hAnsi="Times New Roman" w:cs="Times New Roman"/>
                <w:color w:val="000000" w:themeColor="text1"/>
                <w:sz w:val="28"/>
                <w:szCs w:val="28"/>
                <w:lang w:eastAsia="ru-RU"/>
              </w:rPr>
              <w:t>лавного Управления Министерства внутренних дел Российской Федерации по Алтайскому краю;</w:t>
            </w:r>
          </w:p>
          <w:p w14:paraId="13168A96" w14:textId="7F22AF47" w:rsidR="00C81F18" w:rsidRDefault="00C81F18" w:rsidP="003B71F6">
            <w:pPr>
              <w:tabs>
                <w:tab w:val="left" w:pos="1134"/>
              </w:tabs>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справка об инвентаризационной стоимости недвижимого имущества, подлежащего налогообложению - </w:t>
            </w:r>
            <w:r w:rsidRPr="00C81F18">
              <w:rPr>
                <w:rFonts w:ascii="Times New Roman" w:eastAsia="Times New Roman" w:hAnsi="Times New Roman" w:cs="Times New Roman"/>
                <w:color w:val="000000" w:themeColor="text1"/>
                <w:sz w:val="28"/>
                <w:szCs w:val="28"/>
                <w:lang w:eastAsia="ru-RU"/>
              </w:rPr>
              <w:t>в краевом государственном бюджетном учреждении «Алтайский центр недвижимости и государственной кадастровой оценки»;</w:t>
            </w:r>
          </w:p>
          <w:p w14:paraId="247A99D6" w14:textId="77777777" w:rsidR="003B71F6" w:rsidRPr="00C81F18" w:rsidRDefault="003B71F6" w:rsidP="003B71F6">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lastRenderedPageBreak/>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 - в управлении по вопросам миграции Главного управления Министерства внутренних дел Российской Федерации по Алтайскому краю;</w:t>
            </w:r>
          </w:p>
          <w:p w14:paraId="0E6C774B" w14:textId="7CE0B824" w:rsidR="003B71F6" w:rsidRPr="00C81F18" w:rsidRDefault="003B71F6" w:rsidP="003B71F6">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документ, содержащий сведения о состоявшейся после 01.01.2015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от 25.10.2002 №125-ФЗ</w:t>
            </w:r>
            <w:r w:rsidR="00682FBB">
              <w:rPr>
                <w:rFonts w:ascii="Times New Roman" w:eastAsia="Times New Roman" w:hAnsi="Times New Roman" w:cs="Times New Roman"/>
                <w:color w:val="000000" w:themeColor="text1"/>
                <w:sz w:val="28"/>
                <w:szCs w:val="28"/>
                <w:lang w:eastAsia="ru-RU"/>
              </w:rPr>
              <w:t>,</w:t>
            </w:r>
            <w:r w:rsidRPr="00C81F18">
              <w:rPr>
                <w:rFonts w:ascii="Times New Roman" w:eastAsia="Times New Roman" w:hAnsi="Times New Roman" w:cs="Times New Roman"/>
                <w:color w:val="000000" w:themeColor="text1"/>
                <w:sz w:val="28"/>
                <w:szCs w:val="28"/>
                <w:lang w:eastAsia="ru-RU"/>
              </w:rPr>
              <w:t xml:space="preserve"> - в управлении по вопросам миграции Главного управления Министерства внутренних дел Российской Федерации по Алтайскому краю;</w:t>
            </w:r>
          </w:p>
          <w:p w14:paraId="722935D6" w14:textId="1CA22784" w:rsidR="003B71F6" w:rsidRPr="00BE2E07" w:rsidRDefault="00515DE4" w:rsidP="003B71F6">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сведения о составе семьи</w:t>
            </w:r>
            <w:r w:rsidR="003B71F6" w:rsidRPr="00C81F18">
              <w:rPr>
                <w:rFonts w:ascii="Times New Roman" w:eastAsia="Times New Roman" w:hAnsi="Times New Roman" w:cs="Times New Roman"/>
                <w:color w:val="000000" w:themeColor="text1"/>
                <w:sz w:val="28"/>
                <w:szCs w:val="28"/>
                <w:lang w:eastAsia="ru-RU"/>
              </w:rPr>
              <w:t xml:space="preserve"> – </w:t>
            </w:r>
            <w:r w:rsidR="00515C88">
              <w:rPr>
                <w:rFonts w:ascii="Times New Roman" w:eastAsia="Times New Roman" w:hAnsi="Times New Roman" w:cs="Times New Roman"/>
                <w:color w:val="000000" w:themeColor="text1"/>
                <w:sz w:val="28"/>
                <w:szCs w:val="28"/>
                <w:lang w:eastAsia="ru-RU"/>
              </w:rPr>
              <w:t xml:space="preserve">в электронном виде данные сведения, </w:t>
            </w:r>
            <w:r w:rsidR="00BE2E07" w:rsidRPr="00BE2E07">
              <w:rPr>
                <w:rFonts w:ascii="Times New Roman" w:eastAsia="Times New Roman" w:hAnsi="Times New Roman" w:cs="Times New Roman"/>
                <w:color w:val="000000" w:themeColor="text1"/>
                <w:sz w:val="28"/>
                <w:szCs w:val="28"/>
                <w:lang w:eastAsia="ru-RU"/>
              </w:rPr>
              <w:t>содержащи</w:t>
            </w:r>
            <w:r w:rsidR="00515C88">
              <w:rPr>
                <w:rFonts w:ascii="Times New Roman" w:eastAsia="Times New Roman" w:hAnsi="Times New Roman" w:cs="Times New Roman"/>
                <w:color w:val="000000" w:themeColor="text1"/>
                <w:sz w:val="28"/>
                <w:szCs w:val="28"/>
                <w:lang w:eastAsia="ru-RU"/>
              </w:rPr>
              <w:t>е</w:t>
            </w:r>
            <w:r w:rsidR="00BE2E07" w:rsidRPr="00BE2E07">
              <w:rPr>
                <w:rFonts w:ascii="Times New Roman" w:eastAsia="Times New Roman" w:hAnsi="Times New Roman" w:cs="Times New Roman"/>
                <w:color w:val="000000" w:themeColor="text1"/>
                <w:sz w:val="28"/>
                <w:szCs w:val="28"/>
                <w:lang w:eastAsia="ru-RU"/>
              </w:rPr>
              <w:t>ся в Едином государственном реестре записей актов гражданского состояния</w:t>
            </w:r>
            <w:r w:rsidR="00515C88">
              <w:rPr>
                <w:rFonts w:ascii="Times New Roman" w:eastAsia="Times New Roman" w:hAnsi="Times New Roman" w:cs="Times New Roman"/>
                <w:color w:val="000000" w:themeColor="text1"/>
                <w:sz w:val="28"/>
                <w:szCs w:val="28"/>
                <w:lang w:eastAsia="ru-RU"/>
              </w:rPr>
              <w:t>, запрашиваются Комитетом в уполномоченных органах власти посредством единой системы межведомственного электронного взаимодействия</w:t>
            </w:r>
            <w:r w:rsidRPr="00BE2E07">
              <w:rPr>
                <w:rFonts w:ascii="Times New Roman" w:eastAsia="Times New Roman" w:hAnsi="Times New Roman" w:cs="Times New Roman"/>
                <w:color w:val="000000" w:themeColor="text1"/>
                <w:sz w:val="28"/>
                <w:szCs w:val="28"/>
                <w:lang w:eastAsia="ru-RU"/>
              </w:rPr>
              <w:t>;</w:t>
            </w:r>
          </w:p>
          <w:p w14:paraId="35285BEB" w14:textId="4A52880D" w:rsidR="00515DE4" w:rsidRPr="00C81F18" w:rsidRDefault="00515DE4" w:rsidP="003B71F6">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сведения о суммах уплачиваемых алиментов – в Управлении Федеральной службы судебных приставов по Алтайскому краю;</w:t>
            </w:r>
          </w:p>
          <w:p w14:paraId="5B3A4173" w14:textId="50EB49F1" w:rsidR="00515DE4" w:rsidRPr="00C81F18" w:rsidRDefault="00515DE4" w:rsidP="003B71F6">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Times New Roman" w:hAnsi="Times New Roman" w:cs="Times New Roman"/>
                <w:color w:val="000000" w:themeColor="text1"/>
                <w:sz w:val="28"/>
                <w:szCs w:val="28"/>
                <w:lang w:eastAsia="ru-RU"/>
              </w:rPr>
              <w:t>сведения о наличии прав на льготное обеспечение жилой площадью – в Министер</w:t>
            </w:r>
            <w:r w:rsidR="00F55FB5">
              <w:rPr>
                <w:rFonts w:ascii="Times New Roman" w:eastAsia="Times New Roman" w:hAnsi="Times New Roman" w:cs="Times New Roman"/>
                <w:color w:val="000000" w:themeColor="text1"/>
                <w:sz w:val="28"/>
                <w:szCs w:val="28"/>
                <w:lang w:eastAsia="ru-RU"/>
              </w:rPr>
              <w:t>стве социальной защиты Алтайского края</w:t>
            </w:r>
            <w:r w:rsidRPr="00C81F18">
              <w:rPr>
                <w:rFonts w:ascii="Times New Roman" w:eastAsia="Times New Roman" w:hAnsi="Times New Roman" w:cs="Times New Roman"/>
                <w:color w:val="000000" w:themeColor="text1"/>
                <w:sz w:val="28"/>
                <w:szCs w:val="28"/>
                <w:lang w:eastAsia="ru-RU"/>
              </w:rPr>
              <w:t>;</w:t>
            </w:r>
          </w:p>
          <w:p w14:paraId="20498E56" w14:textId="54053018" w:rsidR="00515DE4" w:rsidRPr="00C81F18" w:rsidRDefault="00515DE4" w:rsidP="003B71F6">
            <w:pPr>
              <w:shd w:val="clear" w:color="auto" w:fill="FFFFFF"/>
              <w:ind w:firstLine="709"/>
              <w:jc w:val="both"/>
              <w:rPr>
                <w:rFonts w:ascii="Times New Roman" w:eastAsia="Calibri" w:hAnsi="Times New Roman" w:cs="Times New Roman"/>
                <w:color w:val="000000" w:themeColor="text1"/>
                <w:sz w:val="28"/>
                <w:szCs w:val="28"/>
              </w:rPr>
            </w:pPr>
            <w:r w:rsidRPr="00C81F18">
              <w:rPr>
                <w:rFonts w:ascii="Times New Roman" w:eastAsia="Calibri" w:hAnsi="Times New Roman" w:cs="Times New Roman"/>
                <w:color w:val="000000" w:themeColor="text1"/>
                <w:sz w:val="28"/>
                <w:szCs w:val="28"/>
              </w:rPr>
              <w:t>сведения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w:t>
            </w:r>
            <w:r w:rsidR="00682FBB">
              <w:rPr>
                <w:rFonts w:ascii="Times New Roman" w:eastAsia="Calibri" w:hAnsi="Times New Roman" w:cs="Times New Roman"/>
                <w:color w:val="000000" w:themeColor="text1"/>
                <w:sz w:val="28"/>
                <w:szCs w:val="28"/>
              </w:rPr>
              <w:t>,</w:t>
            </w:r>
            <w:r w:rsidRPr="00C81F18">
              <w:rPr>
                <w:rFonts w:ascii="Times New Roman" w:eastAsia="Calibri" w:hAnsi="Times New Roman" w:cs="Times New Roman"/>
                <w:color w:val="000000" w:themeColor="text1"/>
                <w:sz w:val="28"/>
                <w:szCs w:val="28"/>
              </w:rPr>
              <w:t xml:space="preserve"> – в Министерстве </w:t>
            </w:r>
            <w:r w:rsidR="00C81F18" w:rsidRPr="00C81F18">
              <w:rPr>
                <w:rFonts w:ascii="Times New Roman" w:eastAsia="Calibri" w:hAnsi="Times New Roman" w:cs="Times New Roman"/>
                <w:color w:val="000000" w:themeColor="text1"/>
                <w:sz w:val="28"/>
                <w:szCs w:val="28"/>
              </w:rPr>
              <w:t>здравоохранения Алтайского края;</w:t>
            </w:r>
          </w:p>
          <w:p w14:paraId="1155D547" w14:textId="6612DBAA" w:rsidR="00C81F18" w:rsidRPr="00C81F18" w:rsidRDefault="00C81F18" w:rsidP="003B71F6">
            <w:pPr>
              <w:shd w:val="clear" w:color="auto" w:fill="FFFFFF"/>
              <w:ind w:firstLine="709"/>
              <w:jc w:val="both"/>
              <w:rPr>
                <w:rFonts w:ascii="Times New Roman" w:eastAsia="Times New Roman" w:hAnsi="Times New Roman" w:cs="Times New Roman"/>
                <w:color w:val="000000" w:themeColor="text1"/>
                <w:sz w:val="28"/>
                <w:szCs w:val="28"/>
                <w:lang w:eastAsia="ru-RU"/>
              </w:rPr>
            </w:pPr>
            <w:r w:rsidRPr="00C81F18">
              <w:rPr>
                <w:rFonts w:ascii="Times New Roman" w:eastAsia="Calibri" w:hAnsi="Times New Roman" w:cs="Times New Roman"/>
                <w:color w:val="000000" w:themeColor="text1"/>
                <w:sz w:val="28"/>
                <w:szCs w:val="28"/>
              </w:rPr>
              <w:t>сведения о денежных средствах, находящихся на счетах в банках и других кредитных организациях</w:t>
            </w:r>
            <w:r w:rsidR="00682FBB">
              <w:rPr>
                <w:rFonts w:ascii="Times New Roman" w:eastAsia="Calibri" w:hAnsi="Times New Roman" w:cs="Times New Roman"/>
                <w:color w:val="000000" w:themeColor="text1"/>
                <w:sz w:val="28"/>
                <w:szCs w:val="28"/>
              </w:rPr>
              <w:t>,</w:t>
            </w:r>
            <w:r w:rsidRPr="00C81F18">
              <w:rPr>
                <w:rFonts w:ascii="Times New Roman" w:eastAsia="Calibri" w:hAnsi="Times New Roman" w:cs="Times New Roman"/>
                <w:color w:val="000000" w:themeColor="text1"/>
                <w:sz w:val="28"/>
                <w:szCs w:val="28"/>
              </w:rPr>
              <w:t xml:space="preserve"> – в Центральном Банке Российской Федерации</w:t>
            </w:r>
            <w:r w:rsidR="00503FA4">
              <w:rPr>
                <w:rFonts w:ascii="Times New Roman" w:eastAsia="Calibri" w:hAnsi="Times New Roman" w:cs="Times New Roman"/>
                <w:color w:val="000000" w:themeColor="text1"/>
                <w:sz w:val="28"/>
                <w:szCs w:val="28"/>
              </w:rPr>
              <w:t>.</w:t>
            </w:r>
          </w:p>
          <w:p w14:paraId="3203386C" w14:textId="77777777" w:rsidR="003B71F6" w:rsidRPr="00C81F18" w:rsidRDefault="003B71F6" w:rsidP="003B71F6">
            <w:pPr>
              <w:autoSpaceDE w:val="0"/>
              <w:autoSpaceDN w:val="0"/>
              <w:adjustRightInd w:val="0"/>
              <w:ind w:firstLine="709"/>
              <w:jc w:val="both"/>
              <w:rPr>
                <w:rFonts w:ascii="Times New Roman" w:eastAsia="Calibri" w:hAnsi="Times New Roman" w:cs="Times New Roman"/>
                <w:color w:val="000000" w:themeColor="text1"/>
                <w:sz w:val="28"/>
                <w:szCs w:val="28"/>
              </w:rPr>
            </w:pPr>
            <w:r w:rsidRPr="00C81F18">
              <w:rPr>
                <w:rFonts w:ascii="Times New Roman" w:eastAsia="Calibri" w:hAnsi="Times New Roman" w:cs="Times New Roman"/>
                <w:color w:val="000000" w:themeColor="text1"/>
                <w:sz w:val="28"/>
                <w:szCs w:val="28"/>
              </w:rPr>
              <w:t xml:space="preserve">7.2. В случае наличия у заявителя </w:t>
            </w:r>
            <w:r w:rsidRPr="00C81F18">
              <w:rPr>
                <w:rFonts w:ascii="Times New Roman" w:eastAsia="Calibri" w:hAnsi="Times New Roman" w:cs="Times New Roman"/>
                <w:color w:val="000000" w:themeColor="text1"/>
                <w:sz w:val="28"/>
                <w:szCs w:val="28"/>
              </w:rPr>
              <w:lastRenderedPageBreak/>
              <w:t>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14:paraId="59E81828" w14:textId="0C27C7DB" w:rsidR="001765F2" w:rsidRPr="00C81F18" w:rsidRDefault="003B71F6" w:rsidP="008F5E6F">
            <w:pPr>
              <w:autoSpaceDE w:val="0"/>
              <w:autoSpaceDN w:val="0"/>
              <w:adjustRightInd w:val="0"/>
              <w:ind w:firstLine="709"/>
              <w:jc w:val="both"/>
              <w:rPr>
                <w:rFonts w:ascii="Times New Roman" w:hAnsi="Times New Roman" w:cs="Times New Roman"/>
                <w:color w:val="000000" w:themeColor="text1"/>
                <w:sz w:val="28"/>
                <w:szCs w:val="28"/>
              </w:rPr>
            </w:pPr>
            <w:r w:rsidRPr="00C81F18">
              <w:rPr>
                <w:rFonts w:ascii="Times New Roman" w:eastAsia="Calibri" w:hAnsi="Times New Roman" w:cs="Times New Roman"/>
                <w:color w:val="000000" w:themeColor="text1"/>
                <w:sz w:val="28"/>
                <w:szCs w:val="28"/>
              </w:rPr>
              <w:t>7.3. Непредоставление заявителем указанных в пункте 7.1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организаций,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BE0862" w:rsidRPr="007D4119" w14:paraId="7C1A526E" w14:textId="77777777" w:rsidTr="00FE2069">
        <w:trPr>
          <w:trHeight w:val="240"/>
          <w:jc w:val="center"/>
        </w:trPr>
        <w:tc>
          <w:tcPr>
            <w:tcW w:w="2612" w:type="dxa"/>
          </w:tcPr>
          <w:p w14:paraId="16AE55E9" w14:textId="24E3B832" w:rsidR="001765F2" w:rsidRPr="007D4119" w:rsidRDefault="001765F2" w:rsidP="00FE2069">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lastRenderedPageBreak/>
              <w:t>8. Исчерпывающий перечень оснований для отказа в приеме</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документов, необходимых для предоставления муниципальной</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услуги</w:t>
            </w:r>
          </w:p>
        </w:tc>
        <w:tc>
          <w:tcPr>
            <w:tcW w:w="6455" w:type="dxa"/>
          </w:tcPr>
          <w:p w14:paraId="3F62D4F7" w14:textId="77777777" w:rsidR="003B71F6" w:rsidRPr="003B71F6" w:rsidRDefault="003B71F6" w:rsidP="003B71F6">
            <w:pPr>
              <w:autoSpaceDE w:val="0"/>
              <w:autoSpaceDN w:val="0"/>
              <w:adjustRightInd w:val="0"/>
              <w:ind w:firstLine="709"/>
              <w:jc w:val="both"/>
              <w:outlineLvl w:val="2"/>
              <w:rPr>
                <w:rFonts w:ascii="Times New Roman" w:eastAsia="Times New Roman" w:hAnsi="Times New Roman" w:cs="Times New Roman"/>
                <w:color w:val="000000"/>
                <w:sz w:val="28"/>
                <w:szCs w:val="28"/>
                <w:lang w:eastAsia="ru-RU"/>
              </w:rPr>
            </w:pPr>
            <w:r w:rsidRPr="003B71F6">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39228378"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02773B48" w14:textId="77777777" w:rsidTr="00FE2069">
        <w:trPr>
          <w:trHeight w:val="285"/>
          <w:jc w:val="center"/>
        </w:trPr>
        <w:tc>
          <w:tcPr>
            <w:tcW w:w="2612" w:type="dxa"/>
          </w:tcPr>
          <w:p w14:paraId="18D93CE0"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9. Исчерпывающий перечень оснований для приостановления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предоставления муниципальной услуги или отказа</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предоставлении муниципальной услуги</w:t>
            </w:r>
          </w:p>
        </w:tc>
        <w:tc>
          <w:tcPr>
            <w:tcW w:w="6455" w:type="dxa"/>
          </w:tcPr>
          <w:p w14:paraId="5C9C4205" w14:textId="77777777" w:rsidR="003B71F6" w:rsidRPr="003B71F6" w:rsidRDefault="003B71F6" w:rsidP="003B71F6">
            <w:pPr>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9.1. Решение об отказе в принятии на учет должно быть мотивировано и принято Комитетом по следующим основаниям:</w:t>
            </w:r>
          </w:p>
          <w:p w14:paraId="719DAA95" w14:textId="77777777" w:rsidR="003B71F6" w:rsidRPr="003B71F6" w:rsidRDefault="003B71F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9.1.1. Не предоставлены (предоставлены в неполном объеме) документы, указанные в пункте 6.1 подраздела 6 настоящего раздела Регламента, обязанность по представлению которых возложена на соответствующую категорию заявителей;</w:t>
            </w:r>
          </w:p>
          <w:p w14:paraId="48A5FE21" w14:textId="77777777" w:rsidR="003B71F6" w:rsidRPr="003B71F6" w:rsidRDefault="003B71F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 xml:space="preserve">9.1.2. Ответ органа государственной власти, органа местного самоуправления, организации, участвующей в предоставлении муниципальной услуги,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9" w:history="1">
              <w:r w:rsidRPr="003B71F6">
                <w:rPr>
                  <w:rFonts w:ascii="Times New Roman" w:eastAsia="Times New Roman" w:hAnsi="Times New Roman" w:cs="Times New Roman"/>
                  <w:sz w:val="28"/>
                  <w:szCs w:val="28"/>
                  <w:lang w:eastAsia="ru-RU"/>
                </w:rPr>
                <w:t>частью 4 статьи 52</w:t>
              </w:r>
            </w:hyperlink>
            <w:r w:rsidRPr="003B71F6">
              <w:rPr>
                <w:rFonts w:ascii="Times New Roman" w:eastAsia="Times New Roman" w:hAnsi="Times New Roman" w:cs="Times New Roman"/>
                <w:sz w:val="28"/>
                <w:szCs w:val="28"/>
                <w:lang w:eastAsia="ru-RU"/>
              </w:rPr>
              <w:t xml:space="preserve"> Жилищного кодекса Российской Федерации, если </w:t>
            </w:r>
            <w:r w:rsidRPr="003B71F6">
              <w:rPr>
                <w:rFonts w:ascii="Times New Roman" w:eastAsia="Times New Roman" w:hAnsi="Times New Roman" w:cs="Times New Roman"/>
                <w:sz w:val="28"/>
                <w:szCs w:val="28"/>
                <w:lang w:eastAsia="ru-RU"/>
              </w:rPr>
              <w:lastRenderedPageBreak/>
              <w:t>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23131653" w14:textId="77777777" w:rsidR="003B71F6" w:rsidRPr="003B71F6" w:rsidRDefault="003B71F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9.1.3. Представлены документы, которые не подтверждают право соответствующих граждан состоять на учете в качестве нуждающихся в жилых помещениях;</w:t>
            </w:r>
          </w:p>
          <w:p w14:paraId="2E4C3BEE" w14:textId="77777777" w:rsidR="003B71F6" w:rsidRPr="00900E3D" w:rsidRDefault="003B71F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 xml:space="preserve">9.1.4. Не </w:t>
            </w:r>
            <w:r w:rsidRPr="00900E3D">
              <w:rPr>
                <w:rFonts w:ascii="Times New Roman" w:eastAsia="Times New Roman" w:hAnsi="Times New Roman" w:cs="Times New Roman"/>
                <w:sz w:val="28"/>
                <w:szCs w:val="28"/>
                <w:lang w:eastAsia="ru-RU"/>
              </w:rPr>
              <w:t xml:space="preserve">истек предусмотренный </w:t>
            </w:r>
            <w:hyperlink r:id="rId10" w:history="1">
              <w:r w:rsidRPr="00900E3D">
                <w:rPr>
                  <w:rFonts w:ascii="Times New Roman" w:eastAsia="Times New Roman" w:hAnsi="Times New Roman" w:cs="Times New Roman"/>
                  <w:sz w:val="28"/>
                  <w:szCs w:val="28"/>
                  <w:lang w:eastAsia="ru-RU"/>
                </w:rPr>
                <w:t>статьей 53</w:t>
              </w:r>
            </w:hyperlink>
            <w:r w:rsidRPr="00900E3D">
              <w:rPr>
                <w:rFonts w:ascii="Times New Roman" w:eastAsia="Times New Roman" w:hAnsi="Times New Roman" w:cs="Times New Roman"/>
                <w:sz w:val="28"/>
                <w:szCs w:val="28"/>
                <w:lang w:eastAsia="ru-RU"/>
              </w:rPr>
              <w:t xml:space="preserve"> Жилищного кодекса Российской Федерации срок.</w:t>
            </w:r>
          </w:p>
          <w:p w14:paraId="0517C098" w14:textId="77777777" w:rsidR="00900E3D" w:rsidRPr="00900E3D" w:rsidRDefault="00900E3D" w:rsidP="00900E3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00E3D">
              <w:rPr>
                <w:rFonts w:ascii="Times New Roman" w:eastAsia="Times New Roman" w:hAnsi="Times New Roman" w:cs="Times New Roman"/>
                <w:sz w:val="28"/>
                <w:szCs w:val="28"/>
                <w:lang w:eastAsia="ru-RU"/>
              </w:rPr>
              <w:t>9.1.5. Для граждан, имеющих право на получение социальной выплаты для приобретения жилья в соответствии с Федеральным законом от 25.10.2002 №125-ФЗ, основаниями для отказа в приятии на учет также является:</w:t>
            </w:r>
          </w:p>
          <w:p w14:paraId="7B444568" w14:textId="77777777" w:rsidR="00900E3D" w:rsidRPr="00900E3D" w:rsidRDefault="00900E3D" w:rsidP="00900E3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00E3D">
              <w:rPr>
                <w:rFonts w:ascii="Times New Roman" w:eastAsia="Times New Roman" w:hAnsi="Times New Roman" w:cs="Times New Roman"/>
                <w:sz w:val="28"/>
                <w:szCs w:val="28"/>
                <w:lang w:eastAsia="ru-RU"/>
              </w:rPr>
              <w:t>несоответствие гражданина требованиям, указанным в статье 1 Федерального закона от 25.10.2002 №125-ФЗ либо в статье 2 Федерального закона от 25.10.2002 №125-ФЗ;</w:t>
            </w:r>
          </w:p>
          <w:p w14:paraId="11ABC0FF" w14:textId="42DF9116" w:rsidR="00900E3D" w:rsidRDefault="00900E3D" w:rsidP="00900E3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00E3D">
              <w:rPr>
                <w:rFonts w:ascii="Times New Roman" w:eastAsia="Times New Roman" w:hAnsi="Times New Roman" w:cs="Times New Roman"/>
                <w:sz w:val="28"/>
                <w:szCs w:val="28"/>
                <w:lang w:eastAsia="ru-RU"/>
              </w:rPr>
              <w:t>недостоверность сведений, содержащихся в представленных документах.</w:t>
            </w:r>
          </w:p>
          <w:p w14:paraId="3DA3E1C4" w14:textId="77777777" w:rsidR="003B71F6" w:rsidRPr="003B71F6" w:rsidRDefault="003B71F6" w:rsidP="003B71F6">
            <w:pPr>
              <w:tabs>
                <w:tab w:val="left" w:pos="1134"/>
              </w:tabs>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9.2. Решение об отказе в принятии на учет по основаниям, не предусмотренным пунктом 9.1 настоящего подраздела Регламента, не допускается.</w:t>
            </w:r>
          </w:p>
          <w:p w14:paraId="531900E8" w14:textId="77777777" w:rsidR="003B71F6" w:rsidRPr="003B71F6" w:rsidRDefault="003B71F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 xml:space="preserve">9.3. Отказ в предоставлении муниципальной услуги может быть обжалован заявителем в досудебном (внесудебном) и судебном порядке. </w:t>
            </w:r>
          </w:p>
          <w:p w14:paraId="0144A2EB" w14:textId="77777777" w:rsidR="003B71F6" w:rsidRPr="003B71F6" w:rsidRDefault="003B71F6" w:rsidP="003B71F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9.4. Отказ в предоставлении муниципальной услуги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61011B0A" w14:textId="6D2ACBC3" w:rsidR="001765F2" w:rsidRPr="007D4119" w:rsidRDefault="003B71F6" w:rsidP="008F5E6F">
            <w:pPr>
              <w:widowControl w:val="0"/>
              <w:autoSpaceDE w:val="0"/>
              <w:autoSpaceDN w:val="0"/>
              <w:adjustRightInd w:val="0"/>
              <w:ind w:firstLine="709"/>
              <w:jc w:val="both"/>
              <w:rPr>
                <w:rFonts w:ascii="Times New Roman" w:hAnsi="Times New Roman" w:cs="Times New Roman"/>
                <w:sz w:val="28"/>
                <w:szCs w:val="28"/>
              </w:rPr>
            </w:pPr>
            <w:r w:rsidRPr="003B71F6">
              <w:rPr>
                <w:rFonts w:ascii="Times New Roman" w:eastAsia="Times New Roman" w:hAnsi="Times New Roman" w:cs="Times New Roman"/>
                <w:sz w:val="28"/>
                <w:szCs w:val="28"/>
                <w:lang w:eastAsia="ru-RU"/>
              </w:rPr>
              <w:lastRenderedPageBreak/>
              <w:t>9.5. Приостановление предоставления муниципальной услуги законодательством Российской Федерации не предусмотрено.</w:t>
            </w:r>
          </w:p>
        </w:tc>
      </w:tr>
      <w:tr w:rsidR="00BE0862" w:rsidRPr="007D4119" w14:paraId="3DAD47DC" w14:textId="77777777" w:rsidTr="00FE2069">
        <w:trPr>
          <w:trHeight w:val="225"/>
          <w:jc w:val="center"/>
        </w:trPr>
        <w:tc>
          <w:tcPr>
            <w:tcW w:w="2612" w:type="dxa"/>
          </w:tcPr>
          <w:p w14:paraId="3329FB2B"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10. Перечень услуг, которые являются необходимыми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 обязательными для предоставления муниципальной услуги</w:t>
            </w:r>
          </w:p>
        </w:tc>
        <w:tc>
          <w:tcPr>
            <w:tcW w:w="6455" w:type="dxa"/>
          </w:tcPr>
          <w:p w14:paraId="5FA1C3F2" w14:textId="77777777" w:rsidR="0028116C" w:rsidRDefault="003B71F6" w:rsidP="0028116C">
            <w:pPr>
              <w:ind w:firstLine="709"/>
              <w:jc w:val="both"/>
              <w:outlineLvl w:val="1"/>
              <w:rPr>
                <w:rFonts w:ascii="Times New Roman" w:eastAsia="Calibri" w:hAnsi="Times New Roman" w:cs="Times New Roman"/>
                <w:sz w:val="28"/>
                <w:szCs w:val="28"/>
              </w:rPr>
            </w:pPr>
            <w:r w:rsidRPr="003B71F6">
              <w:rPr>
                <w:rFonts w:ascii="Times New Roman" w:eastAsia="Calibri" w:hAnsi="Times New Roman" w:cs="Times New Roman"/>
                <w:sz w:val="28"/>
                <w:szCs w:val="28"/>
              </w:rPr>
              <w:t xml:space="preserve">Услугами, необходимыми и обязательными для предоставления муниципальной услуги, являются: </w:t>
            </w:r>
          </w:p>
          <w:p w14:paraId="171AF83A" w14:textId="77777777" w:rsidR="00A51185" w:rsidRDefault="003B71F6" w:rsidP="00A51185">
            <w:pPr>
              <w:ind w:firstLine="709"/>
              <w:jc w:val="both"/>
              <w:outlineLvl w:val="1"/>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получение медицинского заключения о наличии у гражданина тяжелой</w:t>
            </w:r>
            <w:r w:rsidR="0015680A">
              <w:rPr>
                <w:rFonts w:ascii="Times New Roman" w:eastAsia="Times New Roman" w:hAnsi="Times New Roman" w:cs="Times New Roman"/>
                <w:sz w:val="28"/>
                <w:szCs w:val="28"/>
                <w:lang w:eastAsia="ru-RU"/>
              </w:rPr>
              <w:t xml:space="preserve"> формы хронического заболевания, </w:t>
            </w:r>
            <w:r w:rsidR="0015680A" w:rsidRPr="0015680A">
              <w:rPr>
                <w:rFonts w:ascii="Times New Roman" w:eastAsia="Times New Roman" w:hAnsi="Times New Roman" w:cs="Times New Roman"/>
                <w:sz w:val="28"/>
                <w:szCs w:val="28"/>
                <w:lang w:eastAsia="ru-RU"/>
              </w:rPr>
              <w:t xml:space="preserve">предусмотренной </w:t>
            </w:r>
            <w:hyperlink r:id="rId11" w:history="1">
              <w:r w:rsidR="0015680A" w:rsidRPr="0015680A">
                <w:rPr>
                  <w:rStyle w:val="af3"/>
                  <w:rFonts w:ascii="Times New Roman" w:eastAsia="Times New Roman" w:hAnsi="Times New Roman" w:cs="Times New Roman"/>
                  <w:color w:val="auto"/>
                  <w:sz w:val="28"/>
                  <w:szCs w:val="28"/>
                  <w:u w:val="none"/>
                  <w:lang w:eastAsia="ru-RU"/>
                </w:rPr>
                <w:t>перечнем</w:t>
              </w:r>
            </w:hyperlink>
            <w:r w:rsidR="0015680A" w:rsidRPr="0015680A">
              <w:rPr>
                <w:rFonts w:ascii="Times New Roman" w:eastAsia="Times New Roman" w:hAnsi="Times New Roman" w:cs="Times New Roman"/>
                <w:sz w:val="28"/>
                <w:szCs w:val="28"/>
                <w:lang w:eastAsia="ru-RU"/>
              </w:rP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w:t>
            </w:r>
            <w:r w:rsidR="001B6C36">
              <w:rPr>
                <w:rFonts w:ascii="Times New Roman" w:eastAsia="Times New Roman" w:hAnsi="Times New Roman" w:cs="Times New Roman"/>
                <w:sz w:val="28"/>
                <w:szCs w:val="28"/>
                <w:lang w:eastAsia="ru-RU"/>
              </w:rPr>
              <w:t>;</w:t>
            </w:r>
          </w:p>
          <w:p w14:paraId="64808109" w14:textId="181145DC" w:rsidR="00A51185" w:rsidRDefault="00A51185" w:rsidP="00A51185">
            <w:pPr>
              <w:ind w:firstLine="709"/>
              <w:jc w:val="both"/>
              <w:outlineLvl w:val="1"/>
              <w:rPr>
                <w:rFonts w:ascii="Times New Roman" w:hAnsi="Times New Roman" w:cs="Times New Roman"/>
                <w:sz w:val="28"/>
                <w:szCs w:val="28"/>
              </w:rPr>
            </w:pPr>
            <w:r>
              <w:rPr>
                <w:rFonts w:ascii="Times New Roman" w:hAnsi="Times New Roman" w:cs="Times New Roman"/>
                <w:sz w:val="28"/>
                <w:szCs w:val="28"/>
              </w:rPr>
              <w:t>оформление удостоверения, подтверждающего право на льготное обеспечение жилой площадью в соответствии с федеральным законодательством;</w:t>
            </w:r>
          </w:p>
          <w:p w14:paraId="6C957B6F" w14:textId="3EC1CCCE" w:rsidR="001765F2" w:rsidRPr="007D4119" w:rsidRDefault="003B71F6" w:rsidP="00A51185">
            <w:pPr>
              <w:ind w:firstLine="709"/>
              <w:jc w:val="both"/>
              <w:outlineLvl w:val="1"/>
              <w:rPr>
                <w:rFonts w:ascii="Times New Roman" w:hAnsi="Times New Roman" w:cs="Times New Roman"/>
                <w:sz w:val="28"/>
                <w:szCs w:val="28"/>
              </w:rPr>
            </w:pPr>
            <w:r w:rsidRPr="003B71F6">
              <w:rPr>
                <w:rFonts w:ascii="Times New Roman" w:eastAsia="Times New Roman" w:hAnsi="Times New Roman" w:cs="Times New Roman"/>
                <w:sz w:val="28"/>
                <w:szCs w:val="28"/>
                <w:lang w:eastAsia="ru-RU"/>
              </w:rPr>
              <w:t xml:space="preserve">получение справки органов службы занятости населения о признании </w:t>
            </w:r>
            <w:r w:rsidR="00A51185">
              <w:rPr>
                <w:rFonts w:ascii="Times New Roman" w:eastAsia="Times New Roman" w:hAnsi="Times New Roman" w:cs="Times New Roman"/>
                <w:sz w:val="28"/>
                <w:szCs w:val="28"/>
                <w:lang w:eastAsia="ru-RU"/>
              </w:rPr>
              <w:t>гражданина</w:t>
            </w:r>
            <w:r w:rsidRPr="003B71F6">
              <w:rPr>
                <w:rFonts w:ascii="Times New Roman" w:eastAsia="Times New Roman" w:hAnsi="Times New Roman" w:cs="Times New Roman"/>
                <w:sz w:val="28"/>
                <w:szCs w:val="28"/>
                <w:lang w:eastAsia="ru-RU"/>
              </w:rPr>
              <w:t xml:space="preserve"> безработным.</w:t>
            </w:r>
          </w:p>
        </w:tc>
      </w:tr>
      <w:tr w:rsidR="00BE0862" w:rsidRPr="007D4119" w14:paraId="2B9EB4DD" w14:textId="77777777" w:rsidTr="00FE2069">
        <w:trPr>
          <w:trHeight w:val="240"/>
          <w:jc w:val="center"/>
        </w:trPr>
        <w:tc>
          <w:tcPr>
            <w:tcW w:w="2612" w:type="dxa"/>
          </w:tcPr>
          <w:p w14:paraId="3BAAAA8C"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11. Размер платы, взимаемой с заявителя при предоставлении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 и способы ее взимания в случаях,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предусмотренных федеральными законами, принимаемыми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соответствии с ними иными нормативными правовыми актами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 xml:space="preserve">Российской Федерации, нормативными </w:t>
            </w:r>
            <w:r w:rsidRPr="007D4119">
              <w:rPr>
                <w:rFonts w:ascii="Times New Roman" w:hAnsi="Times New Roman" w:cs="Times New Roman"/>
                <w:sz w:val="28"/>
                <w:szCs w:val="28"/>
              </w:rPr>
              <w:lastRenderedPageBreak/>
              <w:t>правовыми актами</w:t>
            </w:r>
            <w:r w:rsidR="00071794" w:rsidRPr="007D4119">
              <w:rPr>
                <w:rFonts w:ascii="Times New Roman" w:hAnsi="Times New Roman" w:cs="Times New Roman"/>
                <w:sz w:val="28"/>
                <w:szCs w:val="28"/>
              </w:rPr>
              <w:t xml:space="preserve"> </w:t>
            </w:r>
            <w:r w:rsidR="00FF6680" w:rsidRPr="007D4119">
              <w:rPr>
                <w:rFonts w:ascii="Times New Roman" w:hAnsi="Times New Roman" w:cs="Times New Roman"/>
                <w:sz w:val="28"/>
                <w:szCs w:val="28"/>
              </w:rPr>
              <w:t>Алтайского края</w:t>
            </w:r>
            <w:r w:rsidRPr="007D4119">
              <w:rPr>
                <w:rFonts w:ascii="Times New Roman" w:hAnsi="Times New Roman" w:cs="Times New Roman"/>
                <w:sz w:val="28"/>
                <w:szCs w:val="28"/>
              </w:rPr>
              <w:t>, муниципальными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правовыми актами</w:t>
            </w:r>
          </w:p>
        </w:tc>
        <w:tc>
          <w:tcPr>
            <w:tcW w:w="6455" w:type="dxa"/>
          </w:tcPr>
          <w:p w14:paraId="226EBF34" w14:textId="77777777" w:rsidR="00B93B96" w:rsidRPr="005D0DC1" w:rsidRDefault="00B93B96" w:rsidP="00B93B96">
            <w:pPr>
              <w:pStyle w:val="ConsPlusNormal"/>
              <w:ind w:firstLine="709"/>
              <w:jc w:val="both"/>
            </w:pPr>
            <w:r w:rsidRPr="005D0DC1">
              <w:lastRenderedPageBreak/>
              <w:t>Взимание платы за предоставление муниципальной услуги законодательством Российской Федерации не предусмотрено.</w:t>
            </w:r>
          </w:p>
          <w:p w14:paraId="1D5D9EB8"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7E786051" w14:textId="77777777" w:rsidTr="00FE2069">
        <w:trPr>
          <w:trHeight w:val="195"/>
          <w:jc w:val="center"/>
        </w:trPr>
        <w:tc>
          <w:tcPr>
            <w:tcW w:w="2612" w:type="dxa"/>
          </w:tcPr>
          <w:p w14:paraId="028D48B9"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12. Максимальный срок ожидания в очереди при подаче</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заявления о предоставлении муниципальной услуги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 при получении результата предоставления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w:t>
            </w:r>
          </w:p>
        </w:tc>
        <w:tc>
          <w:tcPr>
            <w:tcW w:w="6455" w:type="dxa"/>
          </w:tcPr>
          <w:p w14:paraId="7D6FD898" w14:textId="77777777" w:rsidR="00B93B96" w:rsidRPr="00B93B96" w:rsidRDefault="00B93B96" w:rsidP="00B93B96">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B93B96">
              <w:rPr>
                <w:rFonts w:ascii="Times New Roman" w:eastAsia="Times New Roman" w:hAnsi="Times New Roman" w:cs="Times New Roman"/>
                <w:sz w:val="28"/>
                <w:szCs w:val="28"/>
                <w:lang w:eastAsia="ru-RU"/>
              </w:rPr>
              <w:t>12.1. Срок ожидания заявителя в очереди при подаче заявления в Комитет или в МФЦ (филиалах МФЦ) не должен превышать 15 минут.</w:t>
            </w:r>
          </w:p>
          <w:p w14:paraId="46D52F3D" w14:textId="77777777" w:rsidR="00B93B96" w:rsidRPr="00B93B96" w:rsidRDefault="00B93B96" w:rsidP="00B93B96">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B93B96">
              <w:rPr>
                <w:rFonts w:ascii="Times New Roman" w:eastAsia="Times New Roman" w:hAnsi="Times New Roman" w:cs="Times New Roman"/>
                <w:sz w:val="28"/>
                <w:szCs w:val="28"/>
                <w:lang w:eastAsia="ru-RU"/>
              </w:rPr>
              <w:t xml:space="preserve">12.2.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 </w:t>
            </w:r>
          </w:p>
          <w:p w14:paraId="012B8ACC" w14:textId="74A38AB9" w:rsidR="001765F2" w:rsidRPr="007D4119" w:rsidRDefault="00B93B96" w:rsidP="005956D3">
            <w:pPr>
              <w:autoSpaceDE w:val="0"/>
              <w:autoSpaceDN w:val="0"/>
              <w:adjustRightInd w:val="0"/>
              <w:ind w:firstLine="709"/>
              <w:jc w:val="both"/>
              <w:rPr>
                <w:rFonts w:ascii="Times New Roman" w:hAnsi="Times New Roman" w:cs="Times New Roman"/>
                <w:sz w:val="28"/>
                <w:szCs w:val="28"/>
              </w:rPr>
            </w:pPr>
            <w:r w:rsidRPr="00B93B96">
              <w:rPr>
                <w:rFonts w:ascii="Times New Roman" w:eastAsia="Calibri" w:hAnsi="Times New Roman" w:cs="Times New Roman"/>
                <w:sz w:val="28"/>
                <w:szCs w:val="28"/>
              </w:rPr>
              <w:t>12.3. При подаче документов, предусмотренных пунктом 6.1 подраздела 6 настоящего раздела Регламента, по почте, через городской портал, необходимость ожидания в очереди при подаче заявления исключается.</w:t>
            </w:r>
          </w:p>
        </w:tc>
      </w:tr>
      <w:tr w:rsidR="00BE0862" w:rsidRPr="007D4119" w14:paraId="3E032D6F" w14:textId="77777777" w:rsidTr="00FE2069">
        <w:trPr>
          <w:trHeight w:val="330"/>
          <w:jc w:val="center"/>
        </w:trPr>
        <w:tc>
          <w:tcPr>
            <w:tcW w:w="2612" w:type="dxa"/>
          </w:tcPr>
          <w:p w14:paraId="6B13FAB4" w14:textId="1AAC3510"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13.</w:t>
            </w:r>
            <w:r w:rsidR="003656BC" w:rsidRPr="007D4119">
              <w:rPr>
                <w:rFonts w:ascii="Times New Roman" w:hAnsi="Times New Roman" w:cs="Times New Roman"/>
                <w:sz w:val="28"/>
                <w:szCs w:val="28"/>
              </w:rPr>
              <w:t> </w:t>
            </w:r>
            <w:r w:rsidRPr="007D4119">
              <w:rPr>
                <w:rFonts w:ascii="Times New Roman" w:hAnsi="Times New Roman" w:cs="Times New Roman"/>
                <w:sz w:val="28"/>
                <w:szCs w:val="28"/>
              </w:rPr>
              <w:t>Срок регистрации заявления о</w:t>
            </w:r>
            <w:r w:rsidR="00BE0A8C" w:rsidRPr="007D4119">
              <w:rPr>
                <w:rFonts w:ascii="Times New Roman" w:hAnsi="Times New Roman" w:cs="Times New Roman"/>
                <w:sz w:val="28"/>
                <w:szCs w:val="28"/>
              </w:rPr>
              <w:t xml:space="preserve"> </w:t>
            </w:r>
            <w:r w:rsidRPr="007D4119">
              <w:rPr>
                <w:rFonts w:ascii="Times New Roman" w:hAnsi="Times New Roman" w:cs="Times New Roman"/>
                <w:sz w:val="28"/>
                <w:szCs w:val="28"/>
              </w:rPr>
              <w:t>предоставлении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w:t>
            </w:r>
          </w:p>
        </w:tc>
        <w:tc>
          <w:tcPr>
            <w:tcW w:w="6455" w:type="dxa"/>
          </w:tcPr>
          <w:p w14:paraId="504C328D"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Заявление подлежит обязательной регистрации в течение одного рабочего дня с момента поступления заявления в Комитет, в порядке, определенном разделом </w:t>
            </w:r>
            <w:r w:rsidRPr="00B93B96">
              <w:rPr>
                <w:rFonts w:ascii="Times New Roman" w:eastAsia="Times New Roman" w:hAnsi="Times New Roman" w:cs="Times New Roman"/>
                <w:sz w:val="28"/>
                <w:szCs w:val="28"/>
                <w:lang w:val="en-US" w:eastAsia="ru-RU"/>
              </w:rPr>
              <w:t>III</w:t>
            </w:r>
            <w:r w:rsidRPr="00B93B96">
              <w:rPr>
                <w:rFonts w:ascii="Times New Roman" w:eastAsia="Times New Roman" w:hAnsi="Times New Roman" w:cs="Times New Roman"/>
                <w:sz w:val="28"/>
                <w:szCs w:val="28"/>
                <w:lang w:val="x-none" w:eastAsia="ru-RU"/>
              </w:rPr>
              <w:t xml:space="preserve"> Регламента.</w:t>
            </w:r>
          </w:p>
          <w:p w14:paraId="7885BF27" w14:textId="77777777" w:rsidR="001765F2" w:rsidRPr="00B93B96" w:rsidRDefault="001765F2" w:rsidP="001765F2">
            <w:pPr>
              <w:spacing w:line="220" w:lineRule="atLeast"/>
              <w:ind w:firstLine="540"/>
              <w:jc w:val="both"/>
              <w:rPr>
                <w:rFonts w:ascii="Times New Roman" w:hAnsi="Times New Roman" w:cs="Times New Roman"/>
                <w:sz w:val="28"/>
                <w:szCs w:val="28"/>
                <w:lang w:val="x-none"/>
              </w:rPr>
            </w:pPr>
          </w:p>
        </w:tc>
      </w:tr>
      <w:tr w:rsidR="00BE0862" w:rsidRPr="007D4119" w14:paraId="7EC0C0A1" w14:textId="77777777" w:rsidTr="00FE2069">
        <w:trPr>
          <w:trHeight w:val="405"/>
          <w:jc w:val="center"/>
        </w:trPr>
        <w:tc>
          <w:tcPr>
            <w:tcW w:w="2612" w:type="dxa"/>
          </w:tcPr>
          <w:p w14:paraId="1AF2D551" w14:textId="5B7C5EC8"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14. Требования к помещениям, в которых предоставля</w:t>
            </w:r>
            <w:r w:rsidR="00276C2E" w:rsidRPr="007D4119">
              <w:rPr>
                <w:rFonts w:ascii="Times New Roman" w:hAnsi="Times New Roman" w:cs="Times New Roman"/>
                <w:sz w:val="28"/>
                <w:szCs w:val="28"/>
              </w:rPr>
              <w:t>ю</w:t>
            </w:r>
            <w:r w:rsidRPr="007D4119">
              <w:rPr>
                <w:rFonts w:ascii="Times New Roman" w:hAnsi="Times New Roman" w:cs="Times New Roman"/>
                <w:sz w:val="28"/>
                <w:szCs w:val="28"/>
              </w:rPr>
              <w:t>тся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w:t>
            </w:r>
            <w:r w:rsidR="00276C2E" w:rsidRPr="007D4119">
              <w:rPr>
                <w:rFonts w:ascii="Times New Roman" w:hAnsi="Times New Roman" w:cs="Times New Roman"/>
                <w:sz w:val="28"/>
                <w:szCs w:val="28"/>
              </w:rPr>
              <w:t>ые</w:t>
            </w:r>
            <w:r w:rsidRPr="007D4119">
              <w:rPr>
                <w:rFonts w:ascii="Times New Roman" w:hAnsi="Times New Roman" w:cs="Times New Roman"/>
                <w:sz w:val="28"/>
                <w:szCs w:val="28"/>
              </w:rPr>
              <w:t xml:space="preserve"> услуг</w:t>
            </w:r>
            <w:r w:rsidR="00276C2E" w:rsidRPr="007D4119">
              <w:rPr>
                <w:rFonts w:ascii="Times New Roman" w:hAnsi="Times New Roman" w:cs="Times New Roman"/>
                <w:sz w:val="28"/>
                <w:szCs w:val="28"/>
              </w:rPr>
              <w:t>и</w:t>
            </w:r>
            <w:r w:rsidRPr="007D4119">
              <w:rPr>
                <w:rFonts w:ascii="Times New Roman" w:hAnsi="Times New Roman" w:cs="Times New Roman"/>
                <w:sz w:val="28"/>
                <w:szCs w:val="28"/>
              </w:rPr>
              <w:t>, к залу ожидания, местам для заполнения</w:t>
            </w:r>
            <w:r w:rsidR="00071794" w:rsidRPr="007D4119">
              <w:rPr>
                <w:rFonts w:ascii="Times New Roman" w:hAnsi="Times New Roman" w:cs="Times New Roman"/>
                <w:sz w:val="28"/>
                <w:szCs w:val="28"/>
              </w:rPr>
              <w:t xml:space="preserve"> </w:t>
            </w:r>
            <w:r w:rsidR="00276C2E" w:rsidRPr="007D4119">
              <w:rPr>
                <w:rFonts w:ascii="Times New Roman" w:hAnsi="Times New Roman" w:cs="Times New Roman"/>
                <w:sz w:val="28"/>
                <w:szCs w:val="28"/>
              </w:rPr>
              <w:t xml:space="preserve">заявлений </w:t>
            </w:r>
            <w:r w:rsidRPr="007D4119">
              <w:rPr>
                <w:rFonts w:ascii="Times New Roman" w:hAnsi="Times New Roman" w:cs="Times New Roman"/>
                <w:sz w:val="28"/>
                <w:szCs w:val="28"/>
              </w:rPr>
              <w:t>о предоставлении муниципальной услуги,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информационным стендам с образцами их заполнения и перечнем</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документов, необходимых для предоставления</w:t>
            </w:r>
            <w:r w:rsidR="00161D9E" w:rsidRPr="007D4119">
              <w:rPr>
                <w:rFonts w:ascii="Times New Roman" w:hAnsi="Times New Roman" w:cs="Times New Roman"/>
                <w:sz w:val="28"/>
                <w:szCs w:val="28"/>
              </w:rPr>
              <w:t xml:space="preserve"> каждой </w:t>
            </w:r>
            <w:r w:rsidRPr="007D4119">
              <w:rPr>
                <w:rFonts w:ascii="Times New Roman" w:hAnsi="Times New Roman" w:cs="Times New Roman"/>
                <w:sz w:val="28"/>
                <w:szCs w:val="28"/>
              </w:rPr>
              <w:lastRenderedPageBreak/>
              <w:t>муниципальной</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услуги, в том числе к обеспечению доступности для инвалидов</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указанных объектов в соответствии с законодательством</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Российской Федерации о социальной защите инвалидов</w:t>
            </w:r>
          </w:p>
        </w:tc>
        <w:tc>
          <w:tcPr>
            <w:tcW w:w="6455" w:type="dxa"/>
          </w:tcPr>
          <w:p w14:paraId="68D0BB63"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lastRenderedPageBreak/>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2AB1ADCB"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7D64FCA4"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возможность и удобство заполнения заявителем заявления </w:t>
            </w:r>
            <w:r w:rsidRPr="00B93B96">
              <w:rPr>
                <w:rFonts w:ascii="Times New Roman" w:eastAsia="Times New Roman" w:hAnsi="Times New Roman" w:cs="Times New Roman"/>
                <w:sz w:val="28"/>
                <w:szCs w:val="28"/>
                <w:lang w:val="x-none" w:eastAsia="ru-RU"/>
              </w:rPr>
              <w:br/>
              <w:t>о предоставлении муниципальной услуги на бумажном носителе;</w:t>
            </w:r>
          </w:p>
          <w:p w14:paraId="263D0CC0"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доступ к нормативным правовым актам, регламентирующим полномочия и сферу компетенции Комитета;</w:t>
            </w:r>
          </w:p>
          <w:p w14:paraId="0F1EEE41"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доступ к нормативным правовым актам, регулирующим предоставление муниципальной услуги;</w:t>
            </w:r>
          </w:p>
          <w:p w14:paraId="30A6F88C"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наличие информационных стендов, содержащих информацию, связанную с </w:t>
            </w:r>
            <w:r w:rsidRPr="00B93B96">
              <w:rPr>
                <w:rFonts w:ascii="Times New Roman" w:eastAsia="Times New Roman" w:hAnsi="Times New Roman" w:cs="Times New Roman"/>
                <w:sz w:val="28"/>
                <w:szCs w:val="28"/>
                <w:lang w:val="x-none" w:eastAsia="ru-RU"/>
              </w:rPr>
              <w:lastRenderedPageBreak/>
              <w:t>предоставлением муниципальной услуги, и отвечающих требованиям пункта 14.3 настоящего подраздела Регламента.</w:t>
            </w:r>
          </w:p>
          <w:p w14:paraId="1099F0E6"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14.2.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7CBB5974"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93B96">
              <w:rPr>
                <w:rFonts w:ascii="Times New Roman" w:eastAsia="Times New Roman" w:hAnsi="Times New Roman" w:cs="Times New Roman"/>
                <w:sz w:val="28"/>
                <w:szCs w:val="28"/>
                <w:lang w:val="x-none" w:eastAsia="ru-RU"/>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w:t>
            </w:r>
            <w:r w:rsidRPr="00B93B96">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граждан из числа инвалидов </w:t>
            </w:r>
            <w:r w:rsidRPr="00B93B96">
              <w:rPr>
                <w:rFonts w:ascii="Times New Roman" w:eastAsia="Times New Roman" w:hAnsi="Times New Roman" w:cs="Times New Roman"/>
                <w:sz w:val="28"/>
                <w:szCs w:val="28"/>
                <w:lang w:val="x-none" w:eastAsia="ru-RU"/>
              </w:rPr>
              <w:t xml:space="preserve">III группы </w:t>
            </w:r>
            <w:r w:rsidRPr="00B93B96">
              <w:rPr>
                <w:rFonts w:ascii="Times New Roman" w:eastAsia="Times New Roman" w:hAnsi="Times New Roman" w:cs="Times New Roman"/>
                <w:sz w:val="28"/>
                <w:szCs w:val="28"/>
                <w:lang w:eastAsia="ru-RU"/>
              </w:rPr>
              <w:t xml:space="preserve">распространяются нормы настоящего пункта Регламента в порядке, </w:t>
            </w:r>
            <w:r w:rsidRPr="00B93B96">
              <w:rPr>
                <w:rFonts w:ascii="Times New Roman" w:eastAsia="Times New Roman" w:hAnsi="Times New Roman" w:cs="Times New Roman"/>
                <w:sz w:val="28"/>
                <w:szCs w:val="28"/>
                <w:lang w:val="x-none" w:eastAsia="ru-RU"/>
              </w:rPr>
              <w:t>установленном Правительством Российской Федерации</w:t>
            </w:r>
            <w:r w:rsidRPr="00B93B96">
              <w:rPr>
                <w:rFonts w:ascii="Times New Roman" w:eastAsia="Times New Roman" w:hAnsi="Times New Roman" w:cs="Times New Roman"/>
                <w:sz w:val="28"/>
                <w:szCs w:val="28"/>
                <w:lang w:eastAsia="ru-RU"/>
              </w:rPr>
              <w:t>.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A63B64B"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Вход в здания и помещения, в которых предоставляется муниципальная услуга, в зал ожидания и места для заполнения заявлений </w:t>
            </w:r>
            <w:r w:rsidRPr="00B93B96">
              <w:rPr>
                <w:rFonts w:ascii="Times New Roman" w:eastAsia="Times New Roman" w:hAnsi="Times New Roman" w:cs="Times New Roman"/>
                <w:sz w:val="28"/>
                <w:szCs w:val="28"/>
                <w:lang w:val="x-none" w:eastAsia="ru-RU"/>
              </w:rPr>
              <w:br/>
              <w:t xml:space="preserve">о предоставлении муниципальной услуги, передвижение </w:t>
            </w:r>
            <w:r w:rsidRPr="00B93B96">
              <w:rPr>
                <w:rFonts w:ascii="Times New Roman" w:eastAsia="Times New Roman" w:hAnsi="Times New Roman" w:cs="Times New Roman"/>
                <w:sz w:val="28"/>
                <w:szCs w:val="28"/>
                <w:lang w:val="x-none" w:eastAsia="ru-RU"/>
              </w:rPr>
              <w:br/>
              <w:t xml:space="preserve">по указанным зданиям, помещениям, залу и местам, а также выход из них </w:t>
            </w:r>
            <w:r w:rsidRPr="00B93B96">
              <w:rPr>
                <w:rFonts w:ascii="Times New Roman" w:eastAsia="Times New Roman" w:hAnsi="Times New Roman" w:cs="Times New Roman"/>
                <w:sz w:val="28"/>
                <w:szCs w:val="28"/>
                <w:lang w:val="x-none" w:eastAsia="ru-RU"/>
              </w:rPr>
              <w:br/>
              <w:t>не должны создавать затруднений для инвалидов и иных маломобильных групп населения.</w:t>
            </w:r>
          </w:p>
          <w:p w14:paraId="1E553E87"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474C8E5E" w14:textId="46CDADE0"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lastRenderedPageBreak/>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w:t>
            </w:r>
            <w:r w:rsidR="00C742FD">
              <w:rPr>
                <w:rFonts w:ascii="Times New Roman" w:eastAsia="Times New Roman" w:hAnsi="Times New Roman" w:cs="Times New Roman"/>
                <w:sz w:val="28"/>
                <w:szCs w:val="28"/>
                <w:lang w:eastAsia="ru-RU"/>
              </w:rPr>
              <w:t xml:space="preserve"> </w:t>
            </w:r>
            <w:r w:rsidRPr="00B93B96">
              <w:rPr>
                <w:rFonts w:ascii="Times New Roman" w:eastAsia="Times New Roman" w:hAnsi="Times New Roman" w:cs="Times New Roman"/>
                <w:sz w:val="28"/>
                <w:szCs w:val="28"/>
                <w:lang w:val="x-none" w:eastAsia="ru-RU"/>
              </w:rPr>
              <w:t>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5EFE975F"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w:t>
            </w:r>
            <w:r w:rsidRPr="00B93B96">
              <w:rPr>
                <w:rFonts w:ascii="Times New Roman" w:eastAsia="Times New Roman" w:hAnsi="Times New Roman" w:cs="Times New Roman"/>
                <w:sz w:val="28"/>
                <w:szCs w:val="28"/>
                <w:lang w:val="x-none" w:eastAsia="ru-RU"/>
              </w:rPr>
              <w:br/>
              <w:t>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6801EE94"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Комитетом обеспечивается:</w:t>
            </w:r>
          </w:p>
          <w:p w14:paraId="2D2A8027" w14:textId="276D8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надлежащее размещение носителей информации, необходимых</w:t>
            </w:r>
            <w:r w:rsidR="00C742FD">
              <w:rPr>
                <w:rFonts w:ascii="Times New Roman" w:eastAsia="Times New Roman" w:hAnsi="Times New Roman" w:cs="Times New Roman"/>
                <w:sz w:val="28"/>
                <w:szCs w:val="28"/>
                <w:lang w:eastAsia="ru-RU"/>
              </w:rPr>
              <w:t xml:space="preserve"> </w:t>
            </w:r>
            <w:r w:rsidRPr="00B93B96">
              <w:rPr>
                <w:rFonts w:ascii="Times New Roman" w:eastAsia="Times New Roman" w:hAnsi="Times New Roman" w:cs="Times New Roman"/>
                <w:sz w:val="28"/>
                <w:szCs w:val="28"/>
                <w:lang w:val="x-none" w:eastAsia="ru-RU"/>
              </w:rPr>
              <w:t xml:space="preserve">для обеспечения доступности муниципальной услуги для инвалидов, </w:t>
            </w:r>
            <w:r w:rsidRPr="00B93B96">
              <w:rPr>
                <w:rFonts w:ascii="Times New Roman" w:eastAsia="Times New Roman" w:hAnsi="Times New Roman" w:cs="Times New Roman"/>
                <w:sz w:val="28"/>
                <w:szCs w:val="28"/>
                <w:lang w:val="x-none" w:eastAsia="ru-RU"/>
              </w:rPr>
              <w:br/>
              <w:t>с учетом ограничений их жизнедеятельности;</w:t>
            </w:r>
          </w:p>
          <w:p w14:paraId="52833095"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допуск в здания и помещения, в которых предоставляется муниципальная услуга, в зал ожидания и к местам для заполнения заявлений </w:t>
            </w:r>
            <w:r w:rsidRPr="00B93B96">
              <w:rPr>
                <w:rFonts w:ascii="Times New Roman" w:eastAsia="Times New Roman" w:hAnsi="Times New Roman" w:cs="Times New Roman"/>
                <w:sz w:val="28"/>
                <w:szCs w:val="28"/>
                <w:lang w:val="x-none" w:eastAsia="ru-RU"/>
              </w:rPr>
              <w:br/>
              <w:t>о предоставлении муниципальной услуги сурдопереводчика, тифлосурдопереводчика;</w:t>
            </w:r>
          </w:p>
          <w:p w14:paraId="0DEBAADC" w14:textId="1C34B901"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 xml:space="preserve">допуск в здания и помещения, в которых предоставляется муниципальная услуга, в зал ожидания и к местам для заполнения заявления </w:t>
            </w:r>
            <w:r w:rsidRPr="00B93B96">
              <w:rPr>
                <w:rFonts w:ascii="Times New Roman" w:eastAsia="Times New Roman" w:hAnsi="Times New Roman" w:cs="Times New Roman"/>
                <w:sz w:val="28"/>
                <w:szCs w:val="28"/>
                <w:lang w:val="x-none" w:eastAsia="ru-RU"/>
              </w:rPr>
              <w:br/>
              <w:t>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25066E86"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14.3.</w:t>
            </w:r>
            <w:bookmarkStart w:id="3" w:name="Par269"/>
            <w:bookmarkEnd w:id="3"/>
            <w:r w:rsidRPr="00B93B96">
              <w:rPr>
                <w:rFonts w:ascii="Times New Roman" w:eastAsia="Times New Roman" w:hAnsi="Times New Roman" w:cs="Times New Roman"/>
                <w:sz w:val="28"/>
                <w:szCs w:val="28"/>
                <w:lang w:val="x-none" w:eastAsia="ru-RU"/>
              </w:rPr>
              <w:t xml:space="preserve"> Информационные стенды должны </w:t>
            </w:r>
            <w:r w:rsidRPr="00B93B96">
              <w:rPr>
                <w:rFonts w:ascii="Times New Roman" w:eastAsia="Times New Roman" w:hAnsi="Times New Roman" w:cs="Times New Roman"/>
                <w:sz w:val="28"/>
                <w:szCs w:val="28"/>
                <w:lang w:val="x-none" w:eastAsia="ru-RU"/>
              </w:rPr>
              <w:lastRenderedPageBreak/>
              <w:t>размещаться на видном и доступном для граждан месте.</w:t>
            </w:r>
          </w:p>
          <w:p w14:paraId="02CAD1CA"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39DEF452"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текст Регламента;</w:t>
            </w:r>
          </w:p>
          <w:p w14:paraId="394FC1A3"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w:t>
            </w:r>
          </w:p>
          <w:p w14:paraId="43C45E82" w14:textId="77777777" w:rsidR="00B93B96" w:rsidRPr="00B93B96" w:rsidRDefault="00B93B96" w:rsidP="00B93B96">
            <w:pPr>
              <w:autoSpaceDE w:val="0"/>
              <w:autoSpaceDN w:val="0"/>
              <w:adjustRightInd w:val="0"/>
              <w:ind w:firstLine="709"/>
              <w:jc w:val="both"/>
              <w:outlineLvl w:val="2"/>
              <w:rPr>
                <w:rFonts w:ascii="Times New Roman" w:eastAsia="Times New Roman" w:hAnsi="Times New Roman" w:cs="Times New Roman"/>
                <w:sz w:val="28"/>
                <w:szCs w:val="28"/>
                <w:lang w:val="x-none" w:eastAsia="ru-RU"/>
              </w:rPr>
            </w:pPr>
            <w:r w:rsidRPr="00B93B96">
              <w:rPr>
                <w:rFonts w:ascii="Times New Roman" w:eastAsia="Times New Roman" w:hAnsi="Times New Roman" w:cs="Times New Roman"/>
                <w:sz w:val="28"/>
                <w:szCs w:val="28"/>
                <w:lang w:val="x-none" w:eastAsia="ru-RU"/>
              </w:rPr>
              <w:t>форма заявления и образец его заполнения;</w:t>
            </w:r>
          </w:p>
          <w:p w14:paraId="70EE3DAB" w14:textId="7E11F53E" w:rsidR="001765F2" w:rsidRPr="00B93B96" w:rsidRDefault="00B93B96" w:rsidP="008F5E6F">
            <w:pPr>
              <w:autoSpaceDE w:val="0"/>
              <w:autoSpaceDN w:val="0"/>
              <w:adjustRightInd w:val="0"/>
              <w:ind w:firstLine="709"/>
              <w:jc w:val="both"/>
              <w:outlineLvl w:val="2"/>
              <w:rPr>
                <w:rFonts w:ascii="Times New Roman" w:hAnsi="Times New Roman" w:cs="Times New Roman"/>
                <w:sz w:val="28"/>
                <w:szCs w:val="28"/>
                <w:lang w:val="x-none"/>
              </w:rPr>
            </w:pPr>
            <w:r w:rsidRPr="00B93B96">
              <w:rPr>
                <w:rFonts w:ascii="Times New Roman" w:eastAsia="Times New Roman" w:hAnsi="Times New Roman" w:cs="Times New Roman"/>
                <w:sz w:val="28"/>
                <w:szCs w:val="28"/>
                <w:lang w:val="x-none" w:eastAsia="ru-RU"/>
              </w:rPr>
              <w:t>перечень документов, необходимых для предоставления муниципальной услуги.</w:t>
            </w:r>
          </w:p>
        </w:tc>
      </w:tr>
      <w:tr w:rsidR="00BE0862" w:rsidRPr="007D4119" w14:paraId="3057F477" w14:textId="77777777" w:rsidTr="00FE2069">
        <w:trPr>
          <w:trHeight w:val="533"/>
          <w:jc w:val="center"/>
        </w:trPr>
        <w:tc>
          <w:tcPr>
            <w:tcW w:w="2612" w:type="dxa"/>
          </w:tcPr>
          <w:p w14:paraId="43AAD5E7"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15. Показатели доступности и качества муниципальной услуги</w:t>
            </w:r>
          </w:p>
        </w:tc>
        <w:tc>
          <w:tcPr>
            <w:tcW w:w="6455" w:type="dxa"/>
          </w:tcPr>
          <w:p w14:paraId="0E559C72" w14:textId="77777777" w:rsidR="002D2B55" w:rsidRPr="002D2B55" w:rsidRDefault="002D2B55" w:rsidP="002D2B55">
            <w:pPr>
              <w:autoSpaceDE w:val="0"/>
              <w:autoSpaceDN w:val="0"/>
              <w:adjustRightInd w:val="0"/>
              <w:ind w:firstLine="709"/>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 xml:space="preserve">15.1. Показателями доступности и качества муниципальной услуги являются: </w:t>
            </w:r>
          </w:p>
          <w:p w14:paraId="055F780A" w14:textId="163276A5" w:rsidR="002D2B55" w:rsidRPr="002D2B55" w:rsidRDefault="002D2B55" w:rsidP="002D2B55">
            <w:pPr>
              <w:autoSpaceDE w:val="0"/>
              <w:autoSpaceDN w:val="0"/>
              <w:adjustRightInd w:val="0"/>
              <w:ind w:firstLine="709"/>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своевременность (соблюдение</w:t>
            </w:r>
            <w:r w:rsidR="00A63B11">
              <w:rPr>
                <w:rFonts w:ascii="Times New Roman" w:eastAsia="Times New Roman" w:hAnsi="Times New Roman" w:cs="Times New Roman"/>
                <w:sz w:val="28"/>
                <w:szCs w:val="28"/>
                <w:lang w:eastAsia="ru-RU"/>
              </w:rPr>
              <w:t xml:space="preserve"> </w:t>
            </w:r>
            <w:r w:rsidRPr="002D2B55">
              <w:rPr>
                <w:rFonts w:ascii="Times New Roman" w:eastAsia="Times New Roman" w:hAnsi="Times New Roman" w:cs="Times New Roman"/>
                <w:sz w:val="28"/>
                <w:szCs w:val="28"/>
                <w:lang w:eastAsia="ru-RU"/>
              </w:rPr>
              <w:t xml:space="preserve">установленного срока предоставления муниципальной услуги); </w:t>
            </w:r>
          </w:p>
          <w:p w14:paraId="3A8CDB12" w14:textId="77777777" w:rsidR="002D2B55" w:rsidRPr="002D2B55" w:rsidRDefault="002D2B55" w:rsidP="002D2B55">
            <w:pPr>
              <w:autoSpaceDE w:val="0"/>
              <w:autoSpaceDN w:val="0"/>
              <w:adjustRightInd w:val="0"/>
              <w:ind w:firstLine="709"/>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48BD074C" w14:textId="159FE465" w:rsidR="002D2B55" w:rsidRPr="002D2B55" w:rsidRDefault="002D2B55" w:rsidP="002D2B55">
            <w:pPr>
              <w:autoSpaceDE w:val="0"/>
              <w:autoSpaceDN w:val="0"/>
              <w:adjustRightInd w:val="0"/>
              <w:ind w:firstLine="709"/>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доступность (показатели оценки соблюдения права заявителя</w:t>
            </w:r>
            <w:r w:rsidR="00C742FD">
              <w:rPr>
                <w:rFonts w:ascii="Times New Roman" w:eastAsia="Times New Roman" w:hAnsi="Times New Roman" w:cs="Times New Roman"/>
                <w:sz w:val="28"/>
                <w:szCs w:val="28"/>
                <w:lang w:eastAsia="ru-RU"/>
              </w:rPr>
              <w:t xml:space="preserve"> </w:t>
            </w:r>
            <w:r w:rsidRPr="002D2B55">
              <w:rPr>
                <w:rFonts w:ascii="Times New Roman" w:eastAsia="Times New Roman" w:hAnsi="Times New Roman" w:cs="Times New Roman"/>
                <w:sz w:val="28"/>
                <w:szCs w:val="28"/>
                <w:lang w:eastAsia="ru-RU"/>
              </w:rPr>
              <w:t>на получение актуальной и достоверной информации о порядке предоставления муниципальной услуги);</w:t>
            </w:r>
          </w:p>
          <w:p w14:paraId="16CDCC93" w14:textId="77777777" w:rsidR="002D2B55" w:rsidRPr="002D2B55" w:rsidRDefault="002D2B55" w:rsidP="002D2B55">
            <w:pPr>
              <w:autoSpaceDE w:val="0"/>
              <w:autoSpaceDN w:val="0"/>
              <w:adjustRightInd w:val="0"/>
              <w:ind w:firstLine="709"/>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702DCE55" w14:textId="77777777" w:rsidR="002D2B55" w:rsidRPr="002D2B55" w:rsidRDefault="002D2B55" w:rsidP="002D2B55">
            <w:pPr>
              <w:autoSpaceDE w:val="0"/>
              <w:autoSpaceDN w:val="0"/>
              <w:adjustRightInd w:val="0"/>
              <w:ind w:firstLine="709"/>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28519628" w14:textId="77777777" w:rsidR="002D2B55" w:rsidRPr="002D2B55" w:rsidRDefault="002D2B55" w:rsidP="002D2B55">
            <w:pPr>
              <w:autoSpaceDE w:val="0"/>
              <w:autoSpaceDN w:val="0"/>
              <w:adjustRightInd w:val="0"/>
              <w:ind w:firstLine="851"/>
              <w:jc w:val="both"/>
              <w:rPr>
                <w:rFonts w:ascii="Times New Roman" w:eastAsia="Times New Roman" w:hAnsi="Times New Roman" w:cs="Times New Roman"/>
                <w:sz w:val="28"/>
                <w:szCs w:val="28"/>
                <w:lang w:eastAsia="ru-RU"/>
              </w:rPr>
            </w:pPr>
            <w:r w:rsidRPr="002D2B55">
              <w:rPr>
                <w:rFonts w:ascii="Times New Roman" w:eastAsia="Times New Roman" w:hAnsi="Times New Roman" w:cs="Times New Roman"/>
                <w:sz w:val="28"/>
                <w:szCs w:val="28"/>
                <w:lang w:eastAsia="ru-RU"/>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Style w:val="a3"/>
              <w:tblW w:w="0" w:type="auto"/>
              <w:tblLook w:val="04A0" w:firstRow="1" w:lastRow="0" w:firstColumn="1" w:lastColumn="0" w:noHBand="0" w:noVBand="1"/>
            </w:tblPr>
            <w:tblGrid>
              <w:gridCol w:w="4014"/>
              <w:gridCol w:w="1331"/>
            </w:tblGrid>
            <w:tr w:rsidR="00CB4BC8" w14:paraId="412F4052"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57DFBFD2"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lastRenderedPageBreak/>
                    <w:t>Показатели качества и доступности муниципальной услуги</w:t>
                  </w:r>
                </w:p>
              </w:tc>
              <w:tc>
                <w:tcPr>
                  <w:tcW w:w="1288" w:type="dxa"/>
                  <w:tcBorders>
                    <w:top w:val="single" w:sz="4" w:space="0" w:color="auto"/>
                    <w:left w:val="single" w:sz="4" w:space="0" w:color="auto"/>
                    <w:bottom w:val="single" w:sz="4" w:space="0" w:color="auto"/>
                    <w:right w:val="single" w:sz="4" w:space="0" w:color="auto"/>
                  </w:tcBorders>
                  <w:hideMark/>
                </w:tcPr>
                <w:p w14:paraId="3DCECA2F"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Целевое значение показателя</w:t>
                  </w:r>
                </w:p>
              </w:tc>
            </w:tr>
            <w:tr w:rsidR="00CB4BC8" w14:paraId="7DAF9638" w14:textId="77777777" w:rsidTr="00CB4BC8">
              <w:tc>
                <w:tcPr>
                  <w:tcW w:w="5302" w:type="dxa"/>
                  <w:gridSpan w:val="2"/>
                  <w:tcBorders>
                    <w:top w:val="single" w:sz="4" w:space="0" w:color="auto"/>
                    <w:left w:val="single" w:sz="4" w:space="0" w:color="auto"/>
                    <w:bottom w:val="single" w:sz="4" w:space="0" w:color="auto"/>
                    <w:right w:val="single" w:sz="4" w:space="0" w:color="auto"/>
                  </w:tcBorders>
                  <w:hideMark/>
                </w:tcPr>
                <w:p w14:paraId="4CC35C0F" w14:textId="77777777" w:rsidR="00CB4BC8" w:rsidRDefault="00CB4BC8"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CB4BC8" w14:paraId="281973DF"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5422DC53"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tc>
              <w:tc>
                <w:tcPr>
                  <w:tcW w:w="1288" w:type="dxa"/>
                  <w:tcBorders>
                    <w:top w:val="single" w:sz="4" w:space="0" w:color="auto"/>
                    <w:left w:val="single" w:sz="4" w:space="0" w:color="auto"/>
                    <w:bottom w:val="single" w:sz="4" w:space="0" w:color="auto"/>
                    <w:right w:val="single" w:sz="4" w:space="0" w:color="auto"/>
                  </w:tcBorders>
                  <w:hideMark/>
                </w:tcPr>
                <w:p w14:paraId="586B5144" w14:textId="05AD7B53"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6B4FC35E" w14:textId="77777777" w:rsidTr="00CB4BC8">
              <w:tc>
                <w:tcPr>
                  <w:tcW w:w="5302" w:type="dxa"/>
                  <w:gridSpan w:val="2"/>
                  <w:tcBorders>
                    <w:top w:val="single" w:sz="4" w:space="0" w:color="auto"/>
                    <w:left w:val="single" w:sz="4" w:space="0" w:color="auto"/>
                    <w:bottom w:val="single" w:sz="4" w:space="0" w:color="auto"/>
                    <w:right w:val="single" w:sz="4" w:space="0" w:color="auto"/>
                  </w:tcBorders>
                  <w:hideMark/>
                </w:tcPr>
                <w:p w14:paraId="737F0781" w14:textId="77777777" w:rsidR="00CB4BC8" w:rsidRDefault="00CB4BC8"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CB4BC8" w14:paraId="05F82704" w14:textId="77777777" w:rsidTr="00CB4BC8">
              <w:tc>
                <w:tcPr>
                  <w:tcW w:w="4014" w:type="dxa"/>
                  <w:tcBorders>
                    <w:top w:val="single" w:sz="4" w:space="0" w:color="auto"/>
                    <w:left w:val="single" w:sz="4" w:space="0" w:color="auto"/>
                    <w:bottom w:val="single" w:sz="4" w:space="0" w:color="auto"/>
                    <w:right w:val="single" w:sz="4" w:space="0" w:color="auto"/>
                  </w:tcBorders>
                </w:tcPr>
                <w:p w14:paraId="6E06CF60" w14:textId="77777777" w:rsidR="00CB4BC8" w:rsidRDefault="00CB4BC8" w:rsidP="00CB4BC8">
                  <w:pPr>
                    <w:pStyle w:val="af2"/>
                    <w:jc w:val="both"/>
                    <w:rPr>
                      <w:rFonts w:ascii="Times New Roman" w:hAnsi="Times New Roman"/>
                    </w:rPr>
                  </w:pPr>
                  <w:r>
                    <w:rPr>
                      <w:rFonts w:ascii="Times New Roman" w:hAnsi="Times New Roman"/>
                    </w:rPr>
                    <w:t>2.1. % (доля) заявителей, удовлетворенных качеством предоставления муниципальной услуги</w:t>
                  </w:r>
                </w:p>
                <w:p w14:paraId="164E9B2D" w14:textId="77777777" w:rsidR="00CB4BC8" w:rsidRDefault="00CB4BC8" w:rsidP="00CB4BC8">
                  <w:pPr>
                    <w:spacing w:line="220" w:lineRule="atLeast"/>
                    <w:jc w:val="both"/>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hideMark/>
                </w:tcPr>
                <w:p w14:paraId="60A3C637" w14:textId="7DBC4DCD" w:rsidR="00CB4BC8" w:rsidRDefault="0054465E"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99</w:t>
                  </w:r>
                  <w:r w:rsidR="00CB4BC8">
                    <w:rPr>
                      <w:rFonts w:ascii="Times New Roman" w:hAnsi="Times New Roman" w:cs="Times New Roman"/>
                      <w:sz w:val="24"/>
                      <w:szCs w:val="24"/>
                    </w:rPr>
                    <w:t>-100%</w:t>
                  </w:r>
                </w:p>
              </w:tc>
            </w:tr>
            <w:tr w:rsidR="00CB4BC8" w14:paraId="11B63288"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1BFD81AC"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2.2. % (доля) правильно оформленных документов, являющихся результатом предоставления муниципальной услуги</w:t>
                  </w:r>
                </w:p>
              </w:tc>
              <w:tc>
                <w:tcPr>
                  <w:tcW w:w="1288" w:type="dxa"/>
                  <w:tcBorders>
                    <w:top w:val="single" w:sz="4" w:space="0" w:color="auto"/>
                    <w:left w:val="single" w:sz="4" w:space="0" w:color="auto"/>
                    <w:bottom w:val="single" w:sz="4" w:space="0" w:color="auto"/>
                    <w:right w:val="single" w:sz="4" w:space="0" w:color="auto"/>
                  </w:tcBorders>
                  <w:hideMark/>
                </w:tcPr>
                <w:p w14:paraId="67646651" w14:textId="286BC733"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17F157FA" w14:textId="77777777" w:rsidTr="00CB4BC8">
              <w:tc>
                <w:tcPr>
                  <w:tcW w:w="5302" w:type="dxa"/>
                  <w:gridSpan w:val="2"/>
                  <w:tcBorders>
                    <w:top w:val="single" w:sz="4" w:space="0" w:color="auto"/>
                    <w:left w:val="single" w:sz="4" w:space="0" w:color="auto"/>
                    <w:bottom w:val="single" w:sz="4" w:space="0" w:color="auto"/>
                    <w:right w:val="single" w:sz="4" w:space="0" w:color="auto"/>
                  </w:tcBorders>
                  <w:hideMark/>
                </w:tcPr>
                <w:p w14:paraId="15BD3D9C" w14:textId="77777777" w:rsidR="00CB4BC8" w:rsidRDefault="00CB4BC8"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CB4BC8" w14:paraId="10B345F0"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20C8BE2E"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w:t>
                  </w:r>
                </w:p>
              </w:tc>
              <w:tc>
                <w:tcPr>
                  <w:tcW w:w="1288" w:type="dxa"/>
                  <w:tcBorders>
                    <w:top w:val="single" w:sz="4" w:space="0" w:color="auto"/>
                    <w:left w:val="single" w:sz="4" w:space="0" w:color="auto"/>
                    <w:bottom w:val="single" w:sz="4" w:space="0" w:color="auto"/>
                    <w:right w:val="single" w:sz="4" w:space="0" w:color="auto"/>
                  </w:tcBorders>
                  <w:hideMark/>
                </w:tcPr>
                <w:p w14:paraId="5034B291" w14:textId="4104ECC4"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2FD39841"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488EB2D2"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3.2. </w:t>
                  </w:r>
                  <w:r>
                    <w:rPr>
                      <w:rFonts w:ascii="Times New Roman" w:hAnsi="Times New Roman" w:cs="Times New Roman"/>
                      <w:color w:val="000000"/>
                      <w:sz w:val="24"/>
                      <w:szCs w:val="24"/>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288" w:type="dxa"/>
                  <w:tcBorders>
                    <w:top w:val="single" w:sz="4" w:space="0" w:color="auto"/>
                    <w:left w:val="single" w:sz="4" w:space="0" w:color="auto"/>
                    <w:bottom w:val="single" w:sz="4" w:space="0" w:color="auto"/>
                    <w:right w:val="single" w:sz="4" w:space="0" w:color="auto"/>
                  </w:tcBorders>
                  <w:hideMark/>
                </w:tcPr>
                <w:p w14:paraId="256F09B1" w14:textId="7E343859"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7679A4F1" w14:textId="77777777" w:rsidTr="00CB4BC8">
              <w:tc>
                <w:tcPr>
                  <w:tcW w:w="5302" w:type="dxa"/>
                  <w:gridSpan w:val="2"/>
                  <w:tcBorders>
                    <w:top w:val="single" w:sz="4" w:space="0" w:color="auto"/>
                    <w:left w:val="single" w:sz="4" w:space="0" w:color="auto"/>
                    <w:bottom w:val="single" w:sz="4" w:space="0" w:color="auto"/>
                    <w:right w:val="single" w:sz="4" w:space="0" w:color="auto"/>
                  </w:tcBorders>
                  <w:hideMark/>
                </w:tcPr>
                <w:p w14:paraId="6384BDFE" w14:textId="77777777" w:rsidR="00CB4BC8" w:rsidRDefault="00CB4BC8"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CB4BC8" w14:paraId="4F55536D"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33B9B26E"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 xml:space="preserve">4.1. % (доля) обоснованных жалоб </w:t>
                  </w:r>
                  <w:r>
                    <w:rPr>
                      <w:rFonts w:ascii="Times New Roman" w:hAnsi="Times New Roman" w:cs="Times New Roman"/>
                      <w:sz w:val="24"/>
                      <w:szCs w:val="24"/>
                    </w:rPr>
                    <w:br/>
                    <w:t>в сравнении с общим количеством жалоб, поданных заявителями в ходе досудебного (внесудебного) обжалования</w:t>
                  </w:r>
                </w:p>
              </w:tc>
              <w:tc>
                <w:tcPr>
                  <w:tcW w:w="1288" w:type="dxa"/>
                  <w:tcBorders>
                    <w:top w:val="single" w:sz="4" w:space="0" w:color="auto"/>
                    <w:left w:val="single" w:sz="4" w:space="0" w:color="auto"/>
                    <w:bottom w:val="single" w:sz="4" w:space="0" w:color="auto"/>
                    <w:right w:val="single" w:sz="4" w:space="0" w:color="auto"/>
                  </w:tcBorders>
                  <w:hideMark/>
                </w:tcPr>
                <w:p w14:paraId="75FEE99E" w14:textId="77777777" w:rsidR="00CB4BC8" w:rsidRDefault="00CB4BC8"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0,02-0%</w:t>
                  </w:r>
                </w:p>
              </w:tc>
            </w:tr>
            <w:tr w:rsidR="00CB4BC8" w14:paraId="59226E9E"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176E4E59"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lang w:val="en-US"/>
                    </w:rPr>
                    <w:t> </w:t>
                  </w:r>
                  <w:r>
                    <w:rPr>
                      <w:rFonts w:ascii="Times New Roman" w:hAnsi="Times New Roman" w:cs="Times New Roman"/>
                      <w:sz w:val="24"/>
                      <w:szCs w:val="24"/>
                    </w:rPr>
                    <w:t xml:space="preserve">% (доля) обоснованных жалоб, рассмотренных </w:t>
                  </w:r>
                  <w:r>
                    <w:rPr>
                      <w:rFonts w:ascii="Times New Roman" w:hAnsi="Times New Roman" w:cs="Times New Roman"/>
                      <w:sz w:val="24"/>
                      <w:szCs w:val="24"/>
                    </w:rPr>
                    <w:br/>
                    <w:t xml:space="preserve">и удовлетворенных в установленный срок </w:t>
                  </w:r>
                  <w:r>
                    <w:rPr>
                      <w:rFonts w:ascii="Times New Roman" w:hAnsi="Times New Roman" w:cs="Times New Roman"/>
                      <w:sz w:val="24"/>
                      <w:szCs w:val="24"/>
                    </w:rPr>
                    <w:br/>
                    <w:t>в ходе досудебного (внесудебного) обжалования</w:t>
                  </w:r>
                </w:p>
              </w:tc>
              <w:tc>
                <w:tcPr>
                  <w:tcW w:w="1288" w:type="dxa"/>
                  <w:tcBorders>
                    <w:top w:val="single" w:sz="4" w:space="0" w:color="auto"/>
                    <w:left w:val="single" w:sz="4" w:space="0" w:color="auto"/>
                    <w:bottom w:val="single" w:sz="4" w:space="0" w:color="auto"/>
                    <w:right w:val="single" w:sz="4" w:space="0" w:color="auto"/>
                  </w:tcBorders>
                  <w:hideMark/>
                </w:tcPr>
                <w:p w14:paraId="7DC06653" w14:textId="74C0486C"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293E6AB0"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18FA95F7"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pacing w:val="-2"/>
                      <w:sz w:val="24"/>
                      <w:szCs w:val="24"/>
                    </w:rPr>
                    <w:t>.3.</w:t>
                  </w:r>
                  <w:r>
                    <w:rPr>
                      <w:rFonts w:ascii="Times New Roman" w:hAnsi="Times New Roman" w:cs="Times New Roman"/>
                      <w:spacing w:val="-2"/>
                      <w:sz w:val="24"/>
                      <w:szCs w:val="24"/>
                      <w:lang w:val="en-US"/>
                    </w:rPr>
                    <w:t> </w:t>
                  </w:r>
                  <w:r>
                    <w:rPr>
                      <w:rFonts w:ascii="Times New Roman" w:hAnsi="Times New Roman" w:cs="Times New Roman"/>
                      <w:spacing w:val="-2"/>
                      <w:sz w:val="24"/>
                      <w:szCs w:val="24"/>
                    </w:rPr>
                    <w:t>% (доля) заявителей, удовлетворенных установленным досудебным (внесудебным) порядком обжалования</w:t>
                  </w:r>
                </w:p>
              </w:tc>
              <w:tc>
                <w:tcPr>
                  <w:tcW w:w="1288" w:type="dxa"/>
                  <w:tcBorders>
                    <w:top w:val="single" w:sz="4" w:space="0" w:color="auto"/>
                    <w:left w:val="single" w:sz="4" w:space="0" w:color="auto"/>
                    <w:bottom w:val="single" w:sz="4" w:space="0" w:color="auto"/>
                    <w:right w:val="single" w:sz="4" w:space="0" w:color="auto"/>
                  </w:tcBorders>
                  <w:hideMark/>
                </w:tcPr>
                <w:p w14:paraId="6057F427" w14:textId="1E263FA7"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6182F19A"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5A8FB8B4"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lastRenderedPageBreak/>
                    <w:t>4.4. % (доля) заявителей, удовлетворенных сроками досудебного (внесудебного) обжалования</w:t>
                  </w:r>
                </w:p>
              </w:tc>
              <w:tc>
                <w:tcPr>
                  <w:tcW w:w="1288" w:type="dxa"/>
                  <w:tcBorders>
                    <w:top w:val="single" w:sz="4" w:space="0" w:color="auto"/>
                    <w:left w:val="single" w:sz="4" w:space="0" w:color="auto"/>
                    <w:bottom w:val="single" w:sz="4" w:space="0" w:color="auto"/>
                    <w:right w:val="single" w:sz="4" w:space="0" w:color="auto"/>
                  </w:tcBorders>
                  <w:hideMark/>
                </w:tcPr>
                <w:p w14:paraId="56ADB844" w14:textId="7B96FE7B"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r w:rsidR="00CB4BC8" w14:paraId="58D72F08" w14:textId="77777777" w:rsidTr="00CB4BC8">
              <w:tc>
                <w:tcPr>
                  <w:tcW w:w="5302" w:type="dxa"/>
                  <w:gridSpan w:val="2"/>
                  <w:tcBorders>
                    <w:top w:val="single" w:sz="4" w:space="0" w:color="auto"/>
                    <w:left w:val="single" w:sz="4" w:space="0" w:color="auto"/>
                    <w:bottom w:val="single" w:sz="4" w:space="0" w:color="auto"/>
                    <w:right w:val="single" w:sz="4" w:space="0" w:color="auto"/>
                  </w:tcBorders>
                  <w:hideMark/>
                </w:tcPr>
                <w:p w14:paraId="777B862C" w14:textId="77777777" w:rsidR="00CB4BC8" w:rsidRDefault="00CB4BC8" w:rsidP="00CB4BC8">
                  <w:pPr>
                    <w:spacing w:line="220" w:lineRule="atLeast"/>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CB4BC8" w14:paraId="3C371FAA" w14:textId="77777777" w:rsidTr="00CB4BC8">
              <w:tc>
                <w:tcPr>
                  <w:tcW w:w="4014" w:type="dxa"/>
                  <w:tcBorders>
                    <w:top w:val="single" w:sz="4" w:space="0" w:color="auto"/>
                    <w:left w:val="single" w:sz="4" w:space="0" w:color="auto"/>
                    <w:bottom w:val="single" w:sz="4" w:space="0" w:color="auto"/>
                    <w:right w:val="single" w:sz="4" w:space="0" w:color="auto"/>
                  </w:tcBorders>
                  <w:hideMark/>
                </w:tcPr>
                <w:p w14:paraId="52343938" w14:textId="77777777" w:rsidR="00CB4BC8" w:rsidRDefault="00CB4BC8" w:rsidP="00CB4BC8">
                  <w:pPr>
                    <w:spacing w:line="220" w:lineRule="atLeast"/>
                    <w:jc w:val="both"/>
                    <w:rPr>
                      <w:rFonts w:ascii="Times New Roman" w:hAnsi="Times New Roman" w:cs="Times New Roman"/>
                      <w:sz w:val="24"/>
                      <w:szCs w:val="24"/>
                    </w:rPr>
                  </w:pPr>
                  <w:r>
                    <w:rPr>
                      <w:rFonts w:ascii="Times New Roman" w:hAnsi="Times New Roman" w:cs="Times New Roman"/>
                      <w:sz w:val="24"/>
                      <w:szCs w:val="24"/>
                    </w:rPr>
                    <w:t xml:space="preserve">5.1. % (доля) заявителей, считающих, что </w:t>
                  </w:r>
                  <w:r>
                    <w:rPr>
                      <w:rFonts w:ascii="Times New Roman" w:hAnsi="Times New Roman" w:cs="Times New Roman"/>
                      <w:sz w:val="24"/>
                      <w:szCs w:val="24"/>
                    </w:rPr>
                    <w:br/>
                    <w:t>в ходе предоставления муниципальной услуги муниципальными служащими (должностными лицами) было проявлено вежливое отношение</w:t>
                  </w:r>
                </w:p>
              </w:tc>
              <w:tc>
                <w:tcPr>
                  <w:tcW w:w="1288" w:type="dxa"/>
                  <w:tcBorders>
                    <w:top w:val="single" w:sz="4" w:space="0" w:color="auto"/>
                    <w:left w:val="single" w:sz="4" w:space="0" w:color="auto"/>
                    <w:bottom w:val="single" w:sz="4" w:space="0" w:color="auto"/>
                    <w:right w:val="single" w:sz="4" w:space="0" w:color="auto"/>
                  </w:tcBorders>
                  <w:hideMark/>
                </w:tcPr>
                <w:p w14:paraId="38840817" w14:textId="22FEB14A" w:rsidR="00CB4BC8" w:rsidRDefault="00CB4BC8" w:rsidP="0054465E">
                  <w:pPr>
                    <w:spacing w:line="220" w:lineRule="atLeast"/>
                    <w:jc w:val="center"/>
                    <w:rPr>
                      <w:rFonts w:ascii="Times New Roman" w:hAnsi="Times New Roman" w:cs="Times New Roman"/>
                      <w:sz w:val="24"/>
                      <w:szCs w:val="24"/>
                    </w:rPr>
                  </w:pPr>
                  <w:r>
                    <w:rPr>
                      <w:rFonts w:ascii="Times New Roman" w:hAnsi="Times New Roman" w:cs="Times New Roman"/>
                      <w:sz w:val="24"/>
                      <w:szCs w:val="24"/>
                    </w:rPr>
                    <w:t>9</w:t>
                  </w:r>
                  <w:r w:rsidR="0054465E">
                    <w:rPr>
                      <w:rFonts w:ascii="Times New Roman" w:hAnsi="Times New Roman" w:cs="Times New Roman"/>
                      <w:sz w:val="24"/>
                      <w:szCs w:val="24"/>
                    </w:rPr>
                    <w:t>9</w:t>
                  </w:r>
                  <w:r>
                    <w:rPr>
                      <w:rFonts w:ascii="Times New Roman" w:hAnsi="Times New Roman" w:cs="Times New Roman"/>
                      <w:sz w:val="24"/>
                      <w:szCs w:val="24"/>
                    </w:rPr>
                    <w:t>-100%</w:t>
                  </w:r>
                </w:p>
              </w:tc>
            </w:tr>
          </w:tbl>
          <w:p w14:paraId="7BDB1619" w14:textId="77777777" w:rsidR="00CB4BC8" w:rsidRPr="00CB4BC8" w:rsidRDefault="00CB4BC8" w:rsidP="00CB4B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CB4BC8">
              <w:rPr>
                <w:rFonts w:ascii="Times New Roman" w:eastAsia="Times New Roman" w:hAnsi="Times New Roman" w:cs="Times New Roman"/>
                <w:sz w:val="28"/>
                <w:szCs w:val="28"/>
                <w:lang w:eastAsia="ru-RU"/>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0BDCCAAD" w14:textId="11FA5818" w:rsidR="001765F2" w:rsidRPr="007D4119" w:rsidRDefault="00CB4BC8" w:rsidP="008F5E6F">
            <w:pPr>
              <w:autoSpaceDE w:val="0"/>
              <w:autoSpaceDN w:val="0"/>
              <w:adjustRightInd w:val="0"/>
              <w:ind w:firstLine="709"/>
              <w:jc w:val="both"/>
              <w:outlineLvl w:val="0"/>
              <w:rPr>
                <w:rFonts w:ascii="Times New Roman" w:hAnsi="Times New Roman" w:cs="Times New Roman"/>
                <w:sz w:val="28"/>
                <w:szCs w:val="28"/>
              </w:rPr>
            </w:pPr>
            <w:r w:rsidRPr="00CB4BC8">
              <w:rPr>
                <w:rFonts w:ascii="Times New Roman" w:eastAsia="Times New Roman" w:hAnsi="Times New Roman" w:cs="Times New Roman"/>
                <w:sz w:val="28"/>
                <w:szCs w:val="28"/>
                <w:lang w:eastAsia="ru-RU"/>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BE0862" w:rsidRPr="007D4119" w14:paraId="75F929B5" w14:textId="77777777" w:rsidTr="00FE2069">
        <w:trPr>
          <w:trHeight w:val="728"/>
          <w:jc w:val="center"/>
        </w:trPr>
        <w:tc>
          <w:tcPr>
            <w:tcW w:w="2612" w:type="dxa"/>
          </w:tcPr>
          <w:p w14:paraId="394A33C0" w14:textId="77777777" w:rsidR="001765F2" w:rsidRPr="007D4119" w:rsidRDefault="001765F2" w:rsidP="00FE2069">
            <w:pPr>
              <w:autoSpaceDE w:val="0"/>
              <w:autoSpaceDN w:val="0"/>
              <w:adjustRightInd w:val="0"/>
              <w:rPr>
                <w:rFonts w:ascii="Times New Roman" w:hAnsi="Times New Roman" w:cs="Times New Roman"/>
                <w:sz w:val="28"/>
                <w:szCs w:val="28"/>
              </w:rPr>
            </w:pPr>
            <w:r w:rsidRPr="007D4119">
              <w:rPr>
                <w:rFonts w:ascii="Times New Roman" w:hAnsi="Times New Roman" w:cs="Times New Roman"/>
                <w:sz w:val="28"/>
                <w:szCs w:val="28"/>
              </w:rPr>
              <w:lastRenderedPageBreak/>
              <w:t xml:space="preserve">16. </w:t>
            </w:r>
            <w:r w:rsidR="00FF6680" w:rsidRPr="007D4119">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организациях, предусмотренных </w:t>
            </w:r>
            <w:hyperlink r:id="rId12" w:history="1">
              <w:r w:rsidR="00FF6680" w:rsidRPr="007D4119">
                <w:rPr>
                  <w:rFonts w:ascii="Times New Roman" w:hAnsi="Times New Roman" w:cs="Times New Roman"/>
                  <w:sz w:val="28"/>
                  <w:szCs w:val="28"/>
                </w:rPr>
                <w:t>частью 1.1 статьи 16</w:t>
              </w:r>
            </w:hyperlink>
            <w:r w:rsidR="00FF6680" w:rsidRPr="007D4119">
              <w:rPr>
                <w:rFonts w:ascii="Times New Roman" w:hAnsi="Times New Roman" w:cs="Times New Roman"/>
                <w:sz w:val="28"/>
                <w:szCs w:val="28"/>
              </w:rPr>
              <w:t xml:space="preserve"> Федерального закона от 27.07.2010 </w:t>
            </w:r>
            <w:r w:rsidR="00AD37E6" w:rsidRPr="007D4119">
              <w:rPr>
                <w:rFonts w:ascii="Times New Roman" w:hAnsi="Times New Roman" w:cs="Times New Roman"/>
                <w:sz w:val="28"/>
                <w:szCs w:val="28"/>
              </w:rPr>
              <w:t>№</w:t>
            </w:r>
            <w:r w:rsidR="00FF6680" w:rsidRPr="007D4119">
              <w:rPr>
                <w:rFonts w:ascii="Times New Roman" w:hAnsi="Times New Roman" w:cs="Times New Roman"/>
                <w:sz w:val="28"/>
                <w:szCs w:val="28"/>
              </w:rPr>
              <w:t xml:space="preserve">210-ФЗ, и особенности предоставления муниципальной услуги в электронной форме (если муниципальная услуга предоставляется в МФЦ и (или) в </w:t>
            </w:r>
            <w:r w:rsidR="00FF6680" w:rsidRPr="007D4119">
              <w:rPr>
                <w:rFonts w:ascii="Times New Roman" w:hAnsi="Times New Roman" w:cs="Times New Roman"/>
                <w:sz w:val="28"/>
                <w:szCs w:val="28"/>
              </w:rPr>
              <w:lastRenderedPageBreak/>
              <w:t>электронной форме)</w:t>
            </w:r>
          </w:p>
        </w:tc>
        <w:tc>
          <w:tcPr>
            <w:tcW w:w="6455" w:type="dxa"/>
          </w:tcPr>
          <w:p w14:paraId="7E51A49C" w14:textId="77777777" w:rsidR="0054465E" w:rsidRPr="0054465E" w:rsidRDefault="0054465E" w:rsidP="0054465E">
            <w:pPr>
              <w:ind w:firstLine="851"/>
              <w:jc w:val="both"/>
              <w:rPr>
                <w:rFonts w:ascii="Times New Roman" w:eastAsia="Times New Roman" w:hAnsi="Times New Roman" w:cs="Times New Roman"/>
                <w:sz w:val="28"/>
                <w:szCs w:val="28"/>
                <w:lang w:eastAsia="ru-RU"/>
              </w:rPr>
            </w:pPr>
            <w:bookmarkStart w:id="4" w:name="P342"/>
            <w:bookmarkEnd w:id="4"/>
            <w:r w:rsidRPr="0054465E">
              <w:rPr>
                <w:rFonts w:ascii="Times New Roman" w:eastAsia="Times New Roman" w:hAnsi="Times New Roman" w:cs="Times New Roman"/>
                <w:sz w:val="28"/>
                <w:szCs w:val="28"/>
                <w:lang w:eastAsia="ru-RU"/>
              </w:rPr>
              <w:lastRenderedPageBreak/>
              <w:t>16.1. Комитет обеспечивает возможность получения информации о предоставляемой муниципальной услуге на сайте города, Едином портале государственных и муниципальных услуг (функций), городском портале, в МФЦ.</w:t>
            </w:r>
          </w:p>
          <w:p w14:paraId="1D24E391" w14:textId="77777777"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16.2.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и требованиями </w:t>
            </w:r>
            <w:hyperlink r:id="rId13" w:history="1">
              <w:r w:rsidRPr="001E33F2">
                <w:rPr>
                  <w:rFonts w:ascii="Times New Roman" w:eastAsia="Times New Roman" w:hAnsi="Times New Roman" w:cs="Times New Roman"/>
                  <w:sz w:val="28"/>
                  <w:szCs w:val="28"/>
                  <w:lang w:eastAsia="ru-RU"/>
                </w:rPr>
                <w:t>Федерального закона</w:t>
              </w:r>
            </w:hyperlink>
            <w:r w:rsidRPr="001E33F2">
              <w:rPr>
                <w:rFonts w:ascii="Times New Roman" w:eastAsia="Times New Roman" w:hAnsi="Times New Roman" w:cs="Times New Roman"/>
                <w:sz w:val="28"/>
                <w:szCs w:val="28"/>
                <w:lang w:eastAsia="ru-RU"/>
              </w:rPr>
              <w:t xml:space="preserve"> </w:t>
            </w:r>
            <w:r w:rsidRPr="0054465E">
              <w:rPr>
                <w:rFonts w:ascii="Times New Roman" w:eastAsia="Times New Roman" w:hAnsi="Times New Roman" w:cs="Times New Roman"/>
                <w:sz w:val="28"/>
                <w:szCs w:val="28"/>
                <w:lang w:eastAsia="ru-RU"/>
              </w:rPr>
              <w:t>от 27.07.2010 №210-ФЗ.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w:t>
            </w:r>
          </w:p>
          <w:p w14:paraId="2B3B04EC" w14:textId="77777777"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16.3. 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14:paraId="1238A402" w14:textId="5596DC76"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Запись на прием в Комитет осуществляется </w:t>
            </w:r>
            <w:r w:rsidRPr="0054465E">
              <w:rPr>
                <w:rFonts w:ascii="Times New Roman" w:eastAsia="Times New Roman" w:hAnsi="Times New Roman" w:cs="Times New Roman"/>
                <w:sz w:val="28"/>
                <w:szCs w:val="28"/>
                <w:lang w:eastAsia="ru-RU"/>
              </w:rPr>
              <w:lastRenderedPageBreak/>
              <w:t>заявителем самостоятельно</w:t>
            </w:r>
            <w:r w:rsidR="005956D3">
              <w:rPr>
                <w:rFonts w:ascii="Times New Roman" w:eastAsia="Times New Roman" w:hAnsi="Times New Roman" w:cs="Times New Roman"/>
                <w:sz w:val="28"/>
                <w:szCs w:val="28"/>
                <w:lang w:eastAsia="ru-RU"/>
              </w:rPr>
              <w:t xml:space="preserve"> посредством городского портала</w:t>
            </w:r>
            <w:r w:rsidRPr="0054465E">
              <w:rPr>
                <w:rFonts w:ascii="Times New Roman" w:eastAsia="Times New Roman" w:hAnsi="Times New Roman" w:cs="Times New Roman"/>
                <w:sz w:val="28"/>
                <w:szCs w:val="28"/>
                <w:lang w:eastAsia="ru-RU"/>
              </w:rPr>
              <w:t>. Запись возможна в любые свободные для приема дату и время в пределах установленного в Комитете графика приема заявителей.</w:t>
            </w:r>
          </w:p>
          <w:p w14:paraId="21F8A523" w14:textId="77777777"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AE40355" w14:textId="43977000"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14:paraId="7860C8FD" w14:textId="6632BD5C"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В ходе предоставления услуги в «Личный кабинет» заявителя на городском портале направляются уведомления и запросы, связанные с оказанием услуги.</w:t>
            </w:r>
          </w:p>
          <w:p w14:paraId="340B8E71" w14:textId="491D3253" w:rsidR="0054465E" w:rsidRPr="0054465E" w:rsidRDefault="0054465E" w:rsidP="0054465E">
            <w:pPr>
              <w:autoSpaceDE w:val="0"/>
              <w:autoSpaceDN w:val="0"/>
              <w:adjustRightInd w:val="0"/>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На городском портале</w:t>
            </w:r>
            <w:r w:rsidR="005956D3">
              <w:rPr>
                <w:rFonts w:ascii="Times New Roman" w:eastAsia="Times New Roman" w:hAnsi="Times New Roman" w:cs="Times New Roman"/>
                <w:sz w:val="28"/>
                <w:szCs w:val="28"/>
                <w:lang w:eastAsia="ru-RU"/>
              </w:rPr>
              <w:t xml:space="preserve"> </w:t>
            </w:r>
            <w:r w:rsidRPr="0054465E">
              <w:rPr>
                <w:rFonts w:ascii="Times New Roman" w:eastAsia="Times New Roman" w:hAnsi="Times New Roman" w:cs="Times New Roman"/>
                <w:sz w:val="28"/>
                <w:szCs w:val="28"/>
                <w:lang w:eastAsia="ru-RU"/>
              </w:rPr>
              <w:t>заявителю в его «Личном кабинете» обеспечивается доступ к результату предоставления услуги, полученному в форме электронного документа.</w:t>
            </w:r>
          </w:p>
          <w:p w14:paraId="6EB02144" w14:textId="4C123AE7" w:rsidR="001765F2" w:rsidRPr="007D4119" w:rsidRDefault="0054465E" w:rsidP="008F5E6F">
            <w:pPr>
              <w:autoSpaceDE w:val="0"/>
              <w:autoSpaceDN w:val="0"/>
              <w:adjustRightInd w:val="0"/>
              <w:ind w:firstLine="851"/>
              <w:jc w:val="both"/>
              <w:rPr>
                <w:rFonts w:ascii="Times New Roman" w:hAnsi="Times New Roman" w:cs="Times New Roman"/>
                <w:sz w:val="28"/>
                <w:szCs w:val="28"/>
              </w:rPr>
            </w:pPr>
            <w:r w:rsidRPr="0054465E">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tc>
      </w:tr>
      <w:tr w:rsidR="00BE0862" w:rsidRPr="007D4119" w14:paraId="1611961A" w14:textId="77777777" w:rsidTr="00832AEE">
        <w:trPr>
          <w:trHeight w:val="300"/>
          <w:jc w:val="center"/>
        </w:trPr>
        <w:tc>
          <w:tcPr>
            <w:tcW w:w="9067" w:type="dxa"/>
            <w:gridSpan w:val="2"/>
          </w:tcPr>
          <w:p w14:paraId="72C1F644" w14:textId="77777777" w:rsidR="001765F2" w:rsidRPr="007D4119" w:rsidRDefault="001765F2" w:rsidP="00DF05EE">
            <w:pPr>
              <w:spacing w:line="220" w:lineRule="atLeast"/>
              <w:jc w:val="center"/>
              <w:outlineLvl w:val="1"/>
              <w:rPr>
                <w:rFonts w:ascii="Times New Roman" w:hAnsi="Times New Roman" w:cs="Times New Roman"/>
                <w:sz w:val="28"/>
                <w:szCs w:val="28"/>
              </w:rPr>
            </w:pPr>
            <w:r w:rsidRPr="007D4119">
              <w:rPr>
                <w:rFonts w:ascii="Times New Roman" w:hAnsi="Times New Roman" w:cs="Times New Roman"/>
                <w:sz w:val="28"/>
                <w:szCs w:val="28"/>
              </w:rPr>
              <w:t xml:space="preserve">III. </w:t>
            </w:r>
            <w:r w:rsidR="00A6024B" w:rsidRPr="007D4119">
              <w:rPr>
                <w:rFonts w:ascii="Times New Roman" w:hAnsi="Times New Roman" w:cs="Times New Roman"/>
                <w:sz w:val="28"/>
                <w:szCs w:val="28"/>
                <w:shd w:val="clear" w:color="auto" w:fill="FFFFFF"/>
              </w:rPr>
              <w:t>Состав, последовательность и сроки выполнения административ</w:t>
            </w:r>
            <w:r w:rsidR="00DF05EE" w:rsidRPr="007D4119">
              <w:rPr>
                <w:rFonts w:ascii="Times New Roman" w:hAnsi="Times New Roman" w:cs="Times New Roman"/>
                <w:sz w:val="28"/>
                <w:szCs w:val="28"/>
                <w:shd w:val="clear" w:color="auto" w:fill="FFFFFF"/>
              </w:rPr>
              <w:t xml:space="preserve">ных процедур, </w:t>
            </w:r>
            <w:r w:rsidR="00A6024B" w:rsidRPr="007D4119">
              <w:rPr>
                <w:rFonts w:ascii="Times New Roman" w:hAnsi="Times New Roman" w:cs="Times New Roman"/>
                <w:sz w:val="28"/>
                <w:szCs w:val="28"/>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BE0862" w:rsidRPr="007D4119" w14:paraId="5046C37D" w14:textId="77777777" w:rsidTr="00FE2069">
        <w:trPr>
          <w:trHeight w:val="539"/>
          <w:jc w:val="center"/>
        </w:trPr>
        <w:tc>
          <w:tcPr>
            <w:tcW w:w="2612" w:type="dxa"/>
          </w:tcPr>
          <w:p w14:paraId="3BB81F9D"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w:t>
            </w:r>
            <w:r w:rsidR="00CD4DB7" w:rsidRPr="007D4119">
              <w:rPr>
                <w:rFonts w:ascii="Times New Roman" w:hAnsi="Times New Roman" w:cs="Times New Roman"/>
                <w:sz w:val="28"/>
                <w:szCs w:val="28"/>
              </w:rPr>
              <w:t> </w:t>
            </w:r>
            <w:r w:rsidRPr="007D4119">
              <w:rPr>
                <w:rFonts w:ascii="Times New Roman" w:hAnsi="Times New Roman" w:cs="Times New Roman"/>
                <w:sz w:val="28"/>
                <w:szCs w:val="28"/>
              </w:rPr>
              <w:t>Состав и последовательность выполнения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lastRenderedPageBreak/>
              <w:t>административных процедур</w:t>
            </w:r>
            <w:r w:rsidR="00CD4DB7" w:rsidRPr="007D4119">
              <w:rPr>
                <w:rFonts w:ascii="Times New Roman" w:hAnsi="Times New Roman" w:cs="Times New Roman"/>
                <w:sz w:val="28"/>
                <w:szCs w:val="28"/>
              </w:rPr>
              <w:t xml:space="preserve"> </w:t>
            </w:r>
          </w:p>
        </w:tc>
        <w:tc>
          <w:tcPr>
            <w:tcW w:w="6455" w:type="dxa"/>
          </w:tcPr>
          <w:p w14:paraId="50F8F2B8" w14:textId="77777777" w:rsidR="0054465E" w:rsidRPr="0054465E" w:rsidRDefault="0054465E" w:rsidP="0054465E">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lastRenderedPageBreak/>
              <w:t>Оказание муниципальной услуги включает в себя следующие административные процедуры:</w:t>
            </w:r>
          </w:p>
          <w:p w14:paraId="798453E8" w14:textId="77777777"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1.1. Получение (прием), регистрация </w:t>
            </w:r>
            <w:r w:rsidRPr="0054465E">
              <w:rPr>
                <w:rFonts w:ascii="Times New Roman" w:eastAsia="Times New Roman" w:hAnsi="Times New Roman" w:cs="Times New Roman"/>
                <w:sz w:val="28"/>
                <w:szCs w:val="28"/>
                <w:lang w:eastAsia="ru-RU"/>
              </w:rPr>
              <w:lastRenderedPageBreak/>
              <w:t>заявления и приложенных к нему документов (при наличии);</w:t>
            </w:r>
          </w:p>
          <w:p w14:paraId="6493EE07" w14:textId="77777777"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1.2. Рассмотрение заявления и приложенных к нему документов, запрос документов в рамках межведомственного информационного взаимодействия, оформление протокола заседания комиссии по жилищным вопросам, подготовка проекта приказа о принятии на учет или об отказе в принятии на учет, согласование и подписание проекта приказа о принятии на учет или об отказе в принятии на учет;</w:t>
            </w:r>
          </w:p>
          <w:p w14:paraId="21A19E68" w14:textId="726A93DF" w:rsidR="001765F2" w:rsidRPr="007D4119" w:rsidRDefault="0054465E" w:rsidP="008F5E6F">
            <w:pPr>
              <w:ind w:firstLine="709"/>
              <w:jc w:val="both"/>
              <w:rPr>
                <w:rFonts w:ascii="Times New Roman" w:hAnsi="Times New Roman" w:cs="Times New Roman"/>
                <w:sz w:val="28"/>
                <w:szCs w:val="28"/>
              </w:rPr>
            </w:pPr>
            <w:r w:rsidRPr="0054465E">
              <w:rPr>
                <w:rFonts w:ascii="Times New Roman" w:eastAsia="Times New Roman" w:hAnsi="Times New Roman" w:cs="Times New Roman"/>
                <w:sz w:val="28"/>
                <w:szCs w:val="28"/>
                <w:lang w:eastAsia="ru-RU"/>
              </w:rPr>
              <w:t>1.3. Выдача (направление) документа, являющегося результатом предоставления муниципальной услуги.</w:t>
            </w:r>
          </w:p>
        </w:tc>
      </w:tr>
      <w:tr w:rsidR="00BE0862" w:rsidRPr="007D4119" w14:paraId="265CCEA3" w14:textId="77777777" w:rsidTr="00FE2069">
        <w:trPr>
          <w:trHeight w:val="144"/>
          <w:jc w:val="center"/>
        </w:trPr>
        <w:tc>
          <w:tcPr>
            <w:tcW w:w="2612" w:type="dxa"/>
          </w:tcPr>
          <w:p w14:paraId="45C665BB" w14:textId="77777777" w:rsidR="001765F2" w:rsidRPr="007D4119" w:rsidRDefault="001765F2" w:rsidP="00FE2069">
            <w:pPr>
              <w:autoSpaceDE w:val="0"/>
              <w:autoSpaceDN w:val="0"/>
              <w:adjustRightInd w:val="0"/>
              <w:rPr>
                <w:rFonts w:ascii="Times New Roman" w:hAnsi="Times New Roman" w:cs="Times New Roman"/>
                <w:sz w:val="28"/>
                <w:szCs w:val="28"/>
              </w:rPr>
            </w:pPr>
            <w:r w:rsidRPr="007D4119">
              <w:rPr>
                <w:rFonts w:ascii="Times New Roman" w:hAnsi="Times New Roman" w:cs="Times New Roman"/>
                <w:sz w:val="28"/>
                <w:szCs w:val="28"/>
              </w:rPr>
              <w:t xml:space="preserve">2. </w:t>
            </w:r>
            <w:r w:rsidR="00FF6680" w:rsidRPr="007D4119">
              <w:rPr>
                <w:rFonts w:ascii="Times New Roman" w:hAnsi="Times New Roman" w:cs="Times New Roman"/>
                <w:sz w:val="28"/>
                <w:szCs w:val="28"/>
              </w:rPr>
              <w:t xml:space="preserve">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 организациях, предусмотренных </w:t>
            </w:r>
            <w:hyperlink r:id="rId14" w:history="1">
              <w:r w:rsidR="00FF6680" w:rsidRPr="007D4119">
                <w:rPr>
                  <w:rFonts w:ascii="Times New Roman" w:hAnsi="Times New Roman" w:cs="Times New Roman"/>
                  <w:sz w:val="28"/>
                  <w:szCs w:val="28"/>
                </w:rPr>
                <w:t>частью 1.1 статьи 16</w:t>
              </w:r>
            </w:hyperlink>
            <w:r w:rsidR="00FF6680" w:rsidRPr="007D4119">
              <w:rPr>
                <w:rFonts w:ascii="Times New Roman" w:hAnsi="Times New Roman" w:cs="Times New Roman"/>
                <w:sz w:val="28"/>
                <w:szCs w:val="28"/>
              </w:rPr>
              <w:t xml:space="preserve"> Федерального закона от 27.07.2010 </w:t>
            </w:r>
            <w:r w:rsidR="00AD37E6" w:rsidRPr="007D4119">
              <w:rPr>
                <w:rFonts w:ascii="Times New Roman" w:hAnsi="Times New Roman" w:cs="Times New Roman"/>
                <w:sz w:val="28"/>
                <w:szCs w:val="28"/>
              </w:rPr>
              <w:t>№</w:t>
            </w:r>
            <w:r w:rsidR="00FF6680" w:rsidRPr="007D4119">
              <w:rPr>
                <w:rFonts w:ascii="Times New Roman" w:hAnsi="Times New Roman" w:cs="Times New Roman"/>
                <w:sz w:val="28"/>
                <w:szCs w:val="28"/>
              </w:rPr>
              <w:t>210-ФЗ</w:t>
            </w:r>
          </w:p>
        </w:tc>
        <w:tc>
          <w:tcPr>
            <w:tcW w:w="6455" w:type="dxa"/>
          </w:tcPr>
          <w:p w14:paraId="5F0A86C5" w14:textId="77777777" w:rsidR="0054465E" w:rsidRPr="0054465E" w:rsidRDefault="0054465E" w:rsidP="0054465E">
            <w:pPr>
              <w:ind w:firstLine="709"/>
              <w:jc w:val="both"/>
              <w:outlineLvl w:val="1"/>
              <w:rPr>
                <w:rFonts w:ascii="Times New Roman" w:eastAsia="Times New Roman" w:hAnsi="Times New Roman" w:cs="Times New Roman"/>
                <w:sz w:val="28"/>
                <w:szCs w:val="28"/>
                <w:lang w:eastAsia="ru-RU"/>
              </w:rPr>
            </w:pPr>
            <w:r w:rsidRPr="0054465E">
              <w:rPr>
                <w:rFonts w:ascii="Times New Roman" w:eastAsia="Calibri" w:hAnsi="Times New Roman" w:cs="Times New Roman"/>
                <w:sz w:val="28"/>
                <w:szCs w:val="28"/>
              </w:rPr>
              <w:t xml:space="preserve">2.1. </w:t>
            </w:r>
            <w:r w:rsidRPr="0054465E">
              <w:rPr>
                <w:rFonts w:ascii="Times New Roman" w:eastAsia="Times New Roman" w:hAnsi="Times New Roman" w:cs="Times New Roman"/>
                <w:sz w:val="28"/>
                <w:szCs w:val="28"/>
                <w:lang w:eastAsia="ru-RU"/>
              </w:rPr>
              <w:t xml:space="preserve">Получение (прием), регистрация заявления и приложенных к нему документов (при наличии). </w:t>
            </w:r>
          </w:p>
          <w:p w14:paraId="31E1181F"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bCs/>
                <w:color w:val="000000"/>
                <w:sz w:val="24"/>
                <w:szCs w:val="24"/>
                <w:lang w:eastAsia="ru-RU"/>
              </w:rPr>
            </w:pPr>
            <w:r w:rsidRPr="0054465E">
              <w:rPr>
                <w:rFonts w:ascii="Times New Roman" w:eastAsia="Calibri" w:hAnsi="Times New Roman" w:cs="Times New Roman"/>
                <w:sz w:val="28"/>
                <w:szCs w:val="28"/>
              </w:rPr>
              <w:t xml:space="preserve">2.1.1. </w:t>
            </w:r>
            <w:r w:rsidRPr="0054465E">
              <w:rPr>
                <w:rFonts w:ascii="Times New Roman" w:eastAsia="Times New Roman" w:hAnsi="Times New Roman" w:cs="Times New Roman"/>
                <w:sz w:val="28"/>
                <w:szCs w:val="28"/>
                <w:lang w:eastAsia="ru-RU"/>
              </w:rPr>
              <w:t xml:space="preserve">Основанием для начала проведения административной процедуры является предоставление заявителем заявления и прилагаемых к нему документов, необходимых и обязательных для предоставления муниципальной услуги и подлежащих предоставлению заявителем в соответствии с </w:t>
            </w:r>
            <w:r w:rsidRPr="0054465E">
              <w:rPr>
                <w:rFonts w:ascii="Times New Roman" w:eastAsia="Times New Roman" w:hAnsi="Times New Roman" w:cs="Times New Roman"/>
                <w:bCs/>
                <w:color w:val="000000"/>
                <w:sz w:val="28"/>
                <w:szCs w:val="28"/>
                <w:lang w:eastAsia="ru-RU"/>
              </w:rPr>
              <w:t xml:space="preserve">пунктом 6.1 подраздела 6 раздела </w:t>
            </w:r>
            <w:r w:rsidRPr="0054465E">
              <w:rPr>
                <w:rFonts w:ascii="Times New Roman" w:eastAsia="Times New Roman" w:hAnsi="Times New Roman" w:cs="Times New Roman"/>
                <w:bCs/>
                <w:color w:val="000000"/>
                <w:sz w:val="28"/>
                <w:szCs w:val="28"/>
                <w:lang w:val="en-US" w:eastAsia="ru-RU"/>
              </w:rPr>
              <w:t>II</w:t>
            </w:r>
            <w:r w:rsidRPr="0054465E">
              <w:rPr>
                <w:rFonts w:ascii="Times New Roman" w:eastAsia="Times New Roman" w:hAnsi="Times New Roman" w:cs="Times New Roman"/>
                <w:bCs/>
                <w:color w:val="000000"/>
                <w:sz w:val="28"/>
                <w:szCs w:val="28"/>
                <w:lang w:eastAsia="ru-RU"/>
              </w:rPr>
              <w:t xml:space="preserve"> Регламента.</w:t>
            </w:r>
          </w:p>
          <w:p w14:paraId="23672DF6" w14:textId="77777777" w:rsidR="0054465E" w:rsidRPr="0054465E" w:rsidRDefault="0054465E" w:rsidP="0054465E">
            <w:pPr>
              <w:ind w:firstLine="709"/>
              <w:jc w:val="both"/>
              <w:outlineLvl w:val="1"/>
              <w:rPr>
                <w:rFonts w:ascii="Times New Roman" w:eastAsia="Times New Roman" w:hAnsi="Times New Roman" w:cs="Times New Roman"/>
                <w:sz w:val="24"/>
                <w:szCs w:val="24"/>
                <w:lang w:eastAsia="ru-RU"/>
              </w:rPr>
            </w:pPr>
            <w:r w:rsidRPr="0054465E">
              <w:rPr>
                <w:rFonts w:ascii="Times New Roman" w:eastAsia="Times New Roman" w:hAnsi="Times New Roman" w:cs="Times New Roman"/>
                <w:sz w:val="28"/>
                <w:szCs w:val="28"/>
                <w:lang w:eastAsia="ru-RU"/>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14:paraId="485B01E5"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Специалист, ответственный за прием (получение) заявлений и (или) письменной корреспонденции и выдачу результатов предоставления муниципальной услуги (далее – ответственный за прием и выдачу документов специалист) в ходе личного приема:</w:t>
            </w:r>
          </w:p>
          <w:p w14:paraId="66648BA0"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bCs/>
                <w:sz w:val="28"/>
                <w:szCs w:val="28"/>
                <w:lang w:eastAsia="ru-RU"/>
              </w:rPr>
            </w:pPr>
            <w:r w:rsidRPr="0054465E">
              <w:rPr>
                <w:rFonts w:ascii="Times New Roman" w:eastAsia="Times New Roman" w:hAnsi="Times New Roman" w:cs="Times New Roman"/>
                <w:sz w:val="28"/>
                <w:szCs w:val="28"/>
                <w:lang w:eastAsia="ru-RU"/>
              </w:rPr>
              <w:t>проверяет документ, удостоверяющий личность заявителя и его полномочия;</w:t>
            </w:r>
          </w:p>
          <w:p w14:paraId="3A4D665F"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устанавливает соответствие копий приложенных к заявлению документов в ходе сверки с оригиналами;</w:t>
            </w:r>
          </w:p>
          <w:p w14:paraId="465D1DE8"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заверяет копии прилагаемых к заявлению документов и приобщает их к заявлению, возвращает заявителю оригиналы документов, </w:t>
            </w:r>
            <w:r w:rsidRPr="0054465E">
              <w:rPr>
                <w:rFonts w:ascii="Times New Roman" w:eastAsia="Times New Roman" w:hAnsi="Times New Roman" w:cs="Times New Roman"/>
                <w:sz w:val="28"/>
                <w:szCs w:val="28"/>
                <w:lang w:eastAsia="ru-RU"/>
              </w:rPr>
              <w:lastRenderedPageBreak/>
              <w:t>сверка на соответствие которым производилась;</w:t>
            </w:r>
          </w:p>
          <w:p w14:paraId="7D512D7C"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проверяет правильность заполнения заявления.</w:t>
            </w:r>
          </w:p>
          <w:p w14:paraId="2E4AF6F1"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4465E">
              <w:rPr>
                <w:rFonts w:ascii="Times New Roman" w:eastAsia="Times New Roman" w:hAnsi="Times New Roman" w:cs="Times New Roman"/>
                <w:sz w:val="28"/>
                <w:szCs w:val="28"/>
                <w:lang w:eastAsia="ru-RU"/>
              </w:rPr>
              <w:t xml:space="preserve">Ответственный за прием и выдачу документов специалист составляет в двух экземплярах расписку в получении документов по форме, установленной в приложение 3 к Регламенту. </w:t>
            </w:r>
          </w:p>
          <w:p w14:paraId="0CF05000" w14:textId="77777777" w:rsidR="0054465E" w:rsidRPr="0054465E" w:rsidRDefault="0054465E" w:rsidP="0054465E">
            <w:pPr>
              <w:autoSpaceDE w:val="0"/>
              <w:autoSpaceDN w:val="0"/>
              <w:adjustRightInd w:val="0"/>
              <w:ind w:firstLine="709"/>
              <w:jc w:val="both"/>
              <w:rPr>
                <w:rFonts w:ascii="Times New Roman" w:eastAsia="Calibri" w:hAnsi="Times New Roman" w:cs="Times New Roman"/>
                <w:sz w:val="28"/>
                <w:szCs w:val="28"/>
              </w:rPr>
            </w:pPr>
            <w:r w:rsidRPr="0054465E">
              <w:rPr>
                <w:rFonts w:ascii="Times New Roman" w:eastAsia="Calibri" w:hAnsi="Times New Roman" w:cs="Times New Roman"/>
                <w:sz w:val="28"/>
                <w:szCs w:val="28"/>
              </w:rPr>
              <w:t xml:space="preserve">Ответственный за прием и выдачу документов специалист проводит ознакомление заявителя с распиской. Заявитель проставляет на двух экземплярах расписки дату ее получения и подпись. Ответственный за прием и выдачу документов специалист передает один экземпляр расписки заявителю, второй – приобщает к заявлению. </w:t>
            </w:r>
          </w:p>
          <w:p w14:paraId="4FCF555F" w14:textId="77777777" w:rsidR="00837726" w:rsidRDefault="0054465E" w:rsidP="00837726">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Заявитель и члены его семьи заполняют письменное согласие на обработку персональных данных, по форме, установленной в приложении 4 к Регламенту.</w:t>
            </w:r>
          </w:p>
          <w:p w14:paraId="67B4DD2F" w14:textId="21658C5A" w:rsidR="008F5E6F" w:rsidRDefault="0054465E" w:rsidP="00837726">
            <w:pPr>
              <w:ind w:firstLine="709"/>
              <w:jc w:val="both"/>
              <w:rPr>
                <w:rFonts w:ascii="Times New Roman" w:hAnsi="Times New Roman" w:cs="Times New Roman"/>
                <w:sz w:val="28"/>
                <w:szCs w:val="28"/>
              </w:rPr>
            </w:pPr>
            <w:r w:rsidRPr="0054465E">
              <w:rPr>
                <w:rFonts w:ascii="Times New Roman" w:eastAsia="Times New Roman" w:hAnsi="Times New Roman" w:cs="Times New Roman"/>
                <w:color w:val="000000"/>
                <w:sz w:val="28"/>
                <w:szCs w:val="28"/>
                <w:lang w:eastAsia="ru-RU"/>
              </w:rPr>
              <w:t xml:space="preserve">В течение одного рабочего дня с момента поступления заявления в Комитет,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регистрирует заявление путем проставления на нем регистрационного штампа, в котором указывается входящий номер, дата приема заявления, срок исполнения и подпись ответственного за прием и выдачу документов специалиста. </w:t>
            </w:r>
            <w:r w:rsidR="008F5E6F" w:rsidRPr="0054465E">
              <w:rPr>
                <w:rFonts w:ascii="Times New Roman" w:eastAsia="Times New Roman" w:hAnsi="Times New Roman" w:cs="Times New Roman"/>
                <w:color w:val="000000"/>
                <w:sz w:val="28"/>
                <w:szCs w:val="28"/>
                <w:lang w:eastAsia="ru-RU"/>
              </w:rPr>
              <w:t>Сведения о заявлении вносятся в книгу регистрации заявлений</w:t>
            </w:r>
            <w:r w:rsidR="008F5E6F">
              <w:rPr>
                <w:rFonts w:ascii="Times New Roman" w:eastAsia="Times New Roman" w:hAnsi="Times New Roman" w:cs="Times New Roman"/>
                <w:color w:val="000000"/>
                <w:sz w:val="28"/>
                <w:szCs w:val="28"/>
                <w:lang w:eastAsia="ru-RU"/>
              </w:rPr>
              <w:t xml:space="preserve"> о принятии на учет</w:t>
            </w:r>
            <w:r w:rsidR="00837726">
              <w:rPr>
                <w:rFonts w:ascii="Times New Roman" w:eastAsia="Times New Roman" w:hAnsi="Times New Roman" w:cs="Times New Roman"/>
                <w:color w:val="000000"/>
                <w:sz w:val="28"/>
                <w:szCs w:val="28"/>
                <w:lang w:eastAsia="ru-RU"/>
              </w:rPr>
              <w:t>. З</w:t>
            </w:r>
            <w:r w:rsidR="008F5E6F" w:rsidRPr="00837726">
              <w:rPr>
                <w:rFonts w:ascii="Times New Roman" w:eastAsia="Times New Roman" w:hAnsi="Times New Roman" w:cs="Times New Roman"/>
                <w:color w:val="000000"/>
                <w:sz w:val="28"/>
                <w:szCs w:val="28"/>
                <w:lang w:eastAsia="ru-RU"/>
              </w:rPr>
              <w:t xml:space="preserve">аявление о признании граждан малоимущими вносятся в книгу регистрации заявлений </w:t>
            </w:r>
            <w:r w:rsidR="008F5E6F" w:rsidRPr="00837726">
              <w:rPr>
                <w:rFonts w:ascii="Times New Roman" w:hAnsi="Times New Roman" w:cs="Times New Roman"/>
                <w:sz w:val="28"/>
                <w:szCs w:val="28"/>
              </w:rPr>
              <w:t xml:space="preserve">граждан о признании малоимущими, </w:t>
            </w:r>
            <w:r w:rsidR="00837726" w:rsidRPr="00837726">
              <w:rPr>
                <w:rFonts w:ascii="Times New Roman" w:hAnsi="Times New Roman" w:cs="Times New Roman"/>
                <w:sz w:val="28"/>
                <w:szCs w:val="28"/>
              </w:rPr>
              <w:t>з</w:t>
            </w:r>
            <w:r w:rsidR="008F5E6F" w:rsidRPr="00837726">
              <w:rPr>
                <w:rFonts w:ascii="Times New Roman" w:hAnsi="Times New Roman" w:cs="Times New Roman"/>
                <w:sz w:val="28"/>
                <w:szCs w:val="28"/>
              </w:rPr>
              <w:t>аявление граждан, имеющих право на получение социальной выплаты для приобретения жилья в соответствии с Федеральным законом от 25.10.2002 №125-ФЗ</w:t>
            </w:r>
            <w:r w:rsidR="000D2239">
              <w:rPr>
                <w:rFonts w:ascii="Times New Roman" w:hAnsi="Times New Roman" w:cs="Times New Roman"/>
                <w:sz w:val="28"/>
                <w:szCs w:val="28"/>
              </w:rPr>
              <w:t>,</w:t>
            </w:r>
            <w:r w:rsidR="008F5E6F" w:rsidRPr="00837726">
              <w:rPr>
                <w:rFonts w:ascii="Times New Roman" w:hAnsi="Times New Roman" w:cs="Times New Roman"/>
                <w:sz w:val="28"/>
                <w:szCs w:val="28"/>
              </w:rPr>
              <w:t xml:space="preserve"> регистрируется в книге регистрации и учета граждан, имеющих право на получение социальных выплат для приобретения жилья.</w:t>
            </w:r>
          </w:p>
          <w:p w14:paraId="7D8A7807" w14:textId="7489DB74" w:rsidR="0054465E" w:rsidRPr="0054465E" w:rsidRDefault="0054465E" w:rsidP="0054465E">
            <w:pPr>
              <w:ind w:firstLine="709"/>
              <w:jc w:val="both"/>
              <w:rPr>
                <w:rFonts w:ascii="Times New Roman" w:eastAsia="Times New Roman" w:hAnsi="Times New Roman" w:cs="Times New Roman"/>
                <w:color w:val="FF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 xml:space="preserve"> </w:t>
            </w:r>
          </w:p>
          <w:p w14:paraId="442B8EA4"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lastRenderedPageBreak/>
              <w:t xml:space="preserve">2.1.3. Требования к порядку выполнения административной процедуры, в случае подачи заявителем заявления </w:t>
            </w:r>
            <w:r w:rsidRPr="0054465E">
              <w:rPr>
                <w:rFonts w:ascii="Times New Roman" w:eastAsia="Times New Roman" w:hAnsi="Times New Roman" w:cs="Times New Roman"/>
                <w:sz w:val="28"/>
                <w:szCs w:val="28"/>
                <w:lang w:eastAsia="ru-RU"/>
              </w:rPr>
              <w:t>на бумажном носителе лично в МФЦ (филиал МФЦ)</w:t>
            </w:r>
            <w:r w:rsidRPr="0054465E">
              <w:rPr>
                <w:rFonts w:ascii="Times New Roman" w:eastAsia="Times New Roman" w:hAnsi="Times New Roman" w:cs="Times New Roman"/>
                <w:color w:val="000000"/>
                <w:sz w:val="28"/>
                <w:szCs w:val="28"/>
                <w:lang w:eastAsia="ru-RU"/>
              </w:rPr>
              <w:t xml:space="preserve">. </w:t>
            </w:r>
          </w:p>
          <w:p w14:paraId="560C0B35"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bCs/>
                <w:sz w:val="28"/>
                <w:szCs w:val="28"/>
                <w:lang w:eastAsia="ru-RU"/>
              </w:rPr>
            </w:pPr>
            <w:r w:rsidRPr="0054465E">
              <w:rPr>
                <w:rFonts w:ascii="Times New Roman" w:eastAsia="Times New Roman" w:hAnsi="Times New Roman" w:cs="Times New Roman"/>
                <w:sz w:val="28"/>
                <w:szCs w:val="28"/>
                <w:lang w:eastAsia="ru-RU"/>
              </w:rPr>
              <w:t>Специалист МФЦ (филиала МФЦ) в ходе личного приема:</w:t>
            </w:r>
          </w:p>
          <w:p w14:paraId="2716E418" w14:textId="2C120A41"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устанавливает предмет обращения, личность заявителя и его полномочия;</w:t>
            </w:r>
          </w:p>
          <w:p w14:paraId="34393F84"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устанавливает соответствие копий приложенных к заявлению документов (при наличии) в ходе сверки с оригиналами; </w:t>
            </w:r>
          </w:p>
          <w:p w14:paraId="134679C8"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проводилась;</w:t>
            </w:r>
          </w:p>
          <w:p w14:paraId="11BAA46F"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14:paraId="4042E155"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4"/>
                <w:szCs w:val="24"/>
                <w:lang w:eastAsia="ru-RU"/>
              </w:rPr>
            </w:pPr>
            <w:r w:rsidRPr="0054465E">
              <w:rPr>
                <w:rFonts w:ascii="Times New Roman" w:eastAsia="Times New Roman" w:hAnsi="Times New Roman" w:cs="Times New Roman"/>
                <w:sz w:val="28"/>
                <w:szCs w:val="28"/>
                <w:lang w:eastAsia="ru-RU"/>
              </w:rPr>
              <w:t>Специалист МФЦ (филиала МФЦ)</w:t>
            </w:r>
            <w:r w:rsidRPr="0054465E">
              <w:rPr>
                <w:rFonts w:ascii="Times New Roman" w:eastAsia="Times New Roman" w:hAnsi="Times New Roman" w:cs="Times New Roman"/>
                <w:color w:val="000000"/>
                <w:sz w:val="28"/>
                <w:szCs w:val="28"/>
                <w:lang w:eastAsia="ru-RU"/>
              </w:rPr>
              <w:t>,</w:t>
            </w:r>
            <w:r w:rsidRPr="0054465E">
              <w:rPr>
                <w:rFonts w:ascii="Times New Roman" w:eastAsia="Times New Roman" w:hAnsi="Times New Roman" w:cs="Times New Roman"/>
                <w:sz w:val="28"/>
                <w:szCs w:val="28"/>
                <w:lang w:eastAsia="ru-RU"/>
              </w:rPr>
              <w:t xml:space="preserve"> составляет в двух экземплярах расписку в получении документов по форме, установленной в приложение 3 к Регламенту</w:t>
            </w:r>
            <w:r w:rsidRPr="0054465E">
              <w:rPr>
                <w:rFonts w:ascii="Times New Roman" w:eastAsia="Times New Roman" w:hAnsi="Times New Roman" w:cs="Times New Roman"/>
                <w:sz w:val="24"/>
                <w:szCs w:val="24"/>
                <w:lang w:eastAsia="ru-RU"/>
              </w:rPr>
              <w:t>.</w:t>
            </w:r>
          </w:p>
          <w:p w14:paraId="60CB5DC2"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Специалист МФЦ (филиала МФЦ) проводит ознакомление заявителя с распиской. Заявитель проставляет на двух экземплярах расписки дату ее получения и подпись. Специалист МФЦ (филиала МФЦ) передает один экземпляр расписки заявителю, второй – приобщает к заявлению. </w:t>
            </w:r>
          </w:p>
          <w:p w14:paraId="74D8BA2F"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Заявитель и члены его семьи заполняют письменное согласие на обработку персональных данных, по форме, установленной в приложении 4 к Регламенту.</w:t>
            </w:r>
          </w:p>
          <w:p w14:paraId="396B8DB1" w14:textId="757C661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Специалист МФЦ (филиала МФЦ) не позднее одного рабочего дня с момента приема заявления </w:t>
            </w:r>
            <w:r w:rsidRPr="0054465E">
              <w:rPr>
                <w:rFonts w:ascii="Times New Roman" w:eastAsia="Times New Roman" w:hAnsi="Times New Roman" w:cs="Times New Roman"/>
                <w:bCs/>
                <w:sz w:val="28"/>
                <w:szCs w:val="28"/>
                <w:lang w:eastAsia="ru-RU"/>
              </w:rPr>
              <w:t xml:space="preserve">и приложенных к нему документов </w:t>
            </w:r>
            <w:r w:rsidRPr="0054465E">
              <w:rPr>
                <w:rFonts w:ascii="Times New Roman" w:eastAsia="Times New Roman" w:hAnsi="Times New Roman" w:cs="Times New Roman"/>
                <w:sz w:val="28"/>
                <w:szCs w:val="28"/>
                <w:lang w:eastAsia="ru-RU"/>
              </w:rPr>
              <w:t>передает через курьера МФЦ (филиала МФЦ) пакет документов ответственному за прием и выдачу документов специалисту.</w:t>
            </w:r>
          </w:p>
          <w:p w14:paraId="6E279970" w14:textId="4BB83956"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 xml:space="preserve">Ответственный за прием и выдачу документов специалист принимает заявление и пакет документов от курьера МФЦ (филиала МФЦ) согласно ведомости приема-передачи дела </w:t>
            </w:r>
            <w:r w:rsidRPr="0054465E">
              <w:rPr>
                <w:rFonts w:ascii="Times New Roman" w:eastAsia="Times New Roman" w:hAnsi="Times New Roman" w:cs="Times New Roman"/>
                <w:sz w:val="28"/>
                <w:szCs w:val="28"/>
                <w:lang w:eastAsia="ru-RU"/>
              </w:rPr>
              <w:lastRenderedPageBreak/>
              <w:t xml:space="preserve">(документов), </w:t>
            </w:r>
            <w:r w:rsidRPr="0054465E">
              <w:rPr>
                <w:rFonts w:ascii="Times New Roman" w:eastAsia="Times New Roman" w:hAnsi="Times New Roman" w:cs="Times New Roman"/>
                <w:color w:val="000000"/>
                <w:sz w:val="28"/>
                <w:szCs w:val="28"/>
                <w:lang w:eastAsia="ru-RU"/>
              </w:rPr>
              <w:t>в течение одного рабочего дня осуществляет их регистрацию путем проставления на заявлении регистрационного штампа, в котором указывается входящий номер, дата приема заявления, срок исполнения и подпись ответственного за прием и выдачу документов специалиста.</w:t>
            </w:r>
          </w:p>
          <w:p w14:paraId="20E9F7FC" w14:textId="3F2E69FA" w:rsidR="00837726" w:rsidRDefault="00837726" w:rsidP="00837726">
            <w:pPr>
              <w:ind w:firstLine="709"/>
              <w:jc w:val="both"/>
              <w:rPr>
                <w:rFonts w:ascii="Times New Roman" w:hAnsi="Times New Roman" w:cs="Times New Roman"/>
                <w:sz w:val="28"/>
                <w:szCs w:val="28"/>
              </w:rPr>
            </w:pPr>
            <w:r w:rsidRPr="0054465E">
              <w:rPr>
                <w:rFonts w:ascii="Times New Roman" w:eastAsia="Times New Roman" w:hAnsi="Times New Roman" w:cs="Times New Roman"/>
                <w:color w:val="000000"/>
                <w:sz w:val="28"/>
                <w:szCs w:val="28"/>
                <w:lang w:eastAsia="ru-RU"/>
              </w:rPr>
              <w:t>Сведения о заявлении вносятся в книгу регистрации заявлений</w:t>
            </w:r>
            <w:r>
              <w:rPr>
                <w:rFonts w:ascii="Times New Roman" w:eastAsia="Times New Roman" w:hAnsi="Times New Roman" w:cs="Times New Roman"/>
                <w:color w:val="000000"/>
                <w:sz w:val="28"/>
                <w:szCs w:val="28"/>
                <w:lang w:eastAsia="ru-RU"/>
              </w:rPr>
              <w:t xml:space="preserve"> о принятии на учет. З</w:t>
            </w:r>
            <w:r w:rsidRPr="00837726">
              <w:rPr>
                <w:rFonts w:ascii="Times New Roman" w:eastAsia="Times New Roman" w:hAnsi="Times New Roman" w:cs="Times New Roman"/>
                <w:color w:val="000000"/>
                <w:sz w:val="28"/>
                <w:szCs w:val="28"/>
                <w:lang w:eastAsia="ru-RU"/>
              </w:rPr>
              <w:t>аявление о признании граждан малоимущими внос</w:t>
            </w:r>
            <w:r w:rsidR="000D2239">
              <w:rPr>
                <w:rFonts w:ascii="Times New Roman" w:eastAsia="Times New Roman" w:hAnsi="Times New Roman" w:cs="Times New Roman"/>
                <w:color w:val="000000"/>
                <w:sz w:val="28"/>
                <w:szCs w:val="28"/>
                <w:lang w:eastAsia="ru-RU"/>
              </w:rPr>
              <w:t>и</w:t>
            </w:r>
            <w:r w:rsidRPr="00837726">
              <w:rPr>
                <w:rFonts w:ascii="Times New Roman" w:eastAsia="Times New Roman" w:hAnsi="Times New Roman" w:cs="Times New Roman"/>
                <w:color w:val="000000"/>
                <w:sz w:val="28"/>
                <w:szCs w:val="28"/>
                <w:lang w:eastAsia="ru-RU"/>
              </w:rPr>
              <w:t xml:space="preserve">тся в книгу регистрации заявлений </w:t>
            </w:r>
            <w:r w:rsidRPr="00837726">
              <w:rPr>
                <w:rFonts w:ascii="Times New Roman" w:hAnsi="Times New Roman" w:cs="Times New Roman"/>
                <w:sz w:val="28"/>
                <w:szCs w:val="28"/>
              </w:rPr>
              <w:t>граждан о признании малоимущими, заявление граждан, имеющих право на получение социальной выплаты для приобретения жилья в соответствии с Федеральным законом от 25.10.2002 №125-ФЗ</w:t>
            </w:r>
            <w:r w:rsidR="000D2239">
              <w:rPr>
                <w:rFonts w:ascii="Times New Roman" w:hAnsi="Times New Roman" w:cs="Times New Roman"/>
                <w:sz w:val="28"/>
                <w:szCs w:val="28"/>
              </w:rPr>
              <w:t>,</w:t>
            </w:r>
            <w:r w:rsidRPr="00837726">
              <w:rPr>
                <w:rFonts w:ascii="Times New Roman" w:hAnsi="Times New Roman" w:cs="Times New Roman"/>
                <w:sz w:val="28"/>
                <w:szCs w:val="28"/>
              </w:rPr>
              <w:t xml:space="preserve"> регистрируется в книге регистрации и учета граждан, имеющих право на получение социальных выплат для приобретения жилья.</w:t>
            </w:r>
          </w:p>
          <w:p w14:paraId="3DF105DA"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14:paraId="627A59DB" w14:textId="4B836D68" w:rsidR="0054465E" w:rsidRPr="0054465E" w:rsidRDefault="0054465E" w:rsidP="0054465E">
            <w:pPr>
              <w:autoSpaceDE w:val="0"/>
              <w:autoSpaceDN w:val="0"/>
              <w:adjustRightInd w:val="0"/>
              <w:ind w:firstLine="851"/>
              <w:jc w:val="both"/>
              <w:rPr>
                <w:rFonts w:ascii="Times New Roman" w:eastAsia="Times New Roman" w:hAnsi="Times New Roman" w:cs="Times New Roman"/>
                <w:bCs/>
                <w:sz w:val="28"/>
                <w:szCs w:val="28"/>
                <w:lang w:eastAsia="ru-RU"/>
              </w:rPr>
            </w:pPr>
            <w:r w:rsidRPr="0054465E">
              <w:rPr>
                <w:rFonts w:ascii="Times New Roman" w:eastAsia="Times New Roman" w:hAnsi="Times New Roman" w:cs="Times New Roman"/>
                <w:bCs/>
                <w:sz w:val="28"/>
                <w:szCs w:val="28"/>
                <w:lang w:eastAsia="ru-RU"/>
              </w:rPr>
              <w:t>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54465E">
              <w:rPr>
                <w:rFonts w:ascii="Times New Roman" w:eastAsia="Times New Roman" w:hAnsi="Times New Roman" w:cs="Times New Roman"/>
                <w:sz w:val="28"/>
                <w:szCs w:val="28"/>
                <w:lang w:eastAsia="ru-RU"/>
              </w:rPr>
              <w:t xml:space="preserve"> или иным способом, позволяющим производить передачу данных в электронной форме</w:t>
            </w:r>
            <w:r w:rsidRPr="0054465E">
              <w:rPr>
                <w:rFonts w:ascii="Times New Roman" w:eastAsia="Times New Roman" w:hAnsi="Times New Roman" w:cs="Times New Roman"/>
                <w:bCs/>
                <w:sz w:val="28"/>
                <w:szCs w:val="28"/>
                <w:lang w:eastAsia="ru-RU"/>
              </w:rPr>
              <w:t xml:space="preserve">, посредством </w:t>
            </w:r>
            <w:r w:rsidR="005956D3">
              <w:rPr>
                <w:rFonts w:ascii="Times New Roman" w:eastAsia="Times New Roman" w:hAnsi="Times New Roman" w:cs="Times New Roman"/>
                <w:sz w:val="28"/>
                <w:szCs w:val="28"/>
                <w:lang w:eastAsia="ru-RU"/>
              </w:rPr>
              <w:t>городского портала</w:t>
            </w:r>
            <w:r w:rsidRPr="0054465E">
              <w:rPr>
                <w:rFonts w:ascii="Times New Roman" w:eastAsia="Times New Roman" w:hAnsi="Times New Roman" w:cs="Times New Roman"/>
                <w:sz w:val="28"/>
                <w:szCs w:val="28"/>
                <w:lang w:eastAsia="ru-RU"/>
              </w:rPr>
              <w:t>.</w:t>
            </w:r>
          </w:p>
          <w:p w14:paraId="0AD610BC" w14:textId="357BCF4C" w:rsidR="0054465E" w:rsidRPr="0054465E" w:rsidRDefault="0054465E" w:rsidP="0054465E">
            <w:pPr>
              <w:ind w:firstLine="851"/>
              <w:jc w:val="both"/>
              <w:rPr>
                <w:rFonts w:ascii="Times New Roman" w:eastAsia="Times New Roman" w:hAnsi="Times New Roman" w:cs="Times New Roman"/>
                <w:i/>
                <w:color w:val="000000"/>
                <w:sz w:val="28"/>
                <w:szCs w:val="28"/>
                <w:lang w:eastAsia="ru-RU"/>
              </w:rPr>
            </w:pPr>
            <w:r w:rsidRPr="0054465E">
              <w:rPr>
                <w:rFonts w:ascii="Times New Roman" w:eastAsia="Times New Roman" w:hAnsi="Times New Roman" w:cs="Times New Roman"/>
                <w:sz w:val="28"/>
                <w:szCs w:val="28"/>
                <w:lang w:eastAsia="ru-RU"/>
              </w:rPr>
              <w:t>Заявление, поступившее по электронной почте,</w:t>
            </w:r>
            <w:r w:rsidR="005956D3">
              <w:rPr>
                <w:rFonts w:ascii="Times New Roman" w:eastAsia="Times New Roman" w:hAnsi="Times New Roman" w:cs="Times New Roman"/>
                <w:sz w:val="28"/>
                <w:szCs w:val="28"/>
                <w:lang w:eastAsia="ru-RU"/>
              </w:rPr>
              <w:t xml:space="preserve"> посредством городского портала,</w:t>
            </w:r>
            <w:r w:rsidRPr="0054465E">
              <w:rPr>
                <w:rFonts w:ascii="Times New Roman" w:eastAsia="Times New Roman" w:hAnsi="Times New Roman" w:cs="Times New Roman"/>
                <w:sz w:val="28"/>
                <w:szCs w:val="28"/>
                <w:lang w:eastAsia="ru-RU"/>
              </w:rPr>
              <w:t xml:space="preserve"> распечатывается и регистрируется путем проставления на распечатанном заявлении </w:t>
            </w:r>
            <w:r w:rsidRPr="0054465E">
              <w:rPr>
                <w:rFonts w:ascii="Times New Roman" w:eastAsia="Times New Roman" w:hAnsi="Times New Roman" w:cs="Times New Roman"/>
                <w:color w:val="000000"/>
                <w:sz w:val="28"/>
                <w:szCs w:val="28"/>
                <w:lang w:eastAsia="ru-RU"/>
              </w:rPr>
              <w:t xml:space="preserve">регистрационного штампа, в котором указывается входящий номер, дата приема заявления, срок исполнения и подпись ответственного за прием и выдачу документов специалиста. Приложенные к заявлению документы, поступившие по электронной почте, распечатываются и прикладываются к зарегистрированному заявлению. </w:t>
            </w:r>
          </w:p>
          <w:p w14:paraId="592B9E8B" w14:textId="70481F0D" w:rsidR="00837726" w:rsidRDefault="0054465E" w:rsidP="00837726">
            <w:pPr>
              <w:ind w:firstLine="709"/>
              <w:jc w:val="both"/>
              <w:rPr>
                <w:rFonts w:ascii="Times New Roman" w:hAnsi="Times New Roman" w:cs="Times New Roman"/>
                <w:sz w:val="28"/>
                <w:szCs w:val="28"/>
              </w:rPr>
            </w:pPr>
            <w:r w:rsidRPr="0054465E">
              <w:rPr>
                <w:rFonts w:ascii="Times New Roman" w:eastAsia="Times New Roman" w:hAnsi="Times New Roman" w:cs="Times New Roman"/>
                <w:sz w:val="28"/>
                <w:szCs w:val="28"/>
                <w:lang w:eastAsia="ru-RU"/>
              </w:rPr>
              <w:t xml:space="preserve">Заявление регистрируется ответственным за прием и выдачу документов специалистом датой </w:t>
            </w:r>
            <w:r w:rsidRPr="0054465E">
              <w:rPr>
                <w:rFonts w:ascii="Times New Roman" w:eastAsia="Times New Roman" w:hAnsi="Times New Roman" w:cs="Times New Roman"/>
                <w:sz w:val="28"/>
                <w:szCs w:val="28"/>
                <w:lang w:eastAsia="ru-RU"/>
              </w:rPr>
              <w:lastRenderedPageBreak/>
              <w:t>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r w:rsidRPr="0054465E">
              <w:rPr>
                <w:rFonts w:ascii="Times New Roman" w:eastAsia="Times New Roman" w:hAnsi="Times New Roman" w:cs="Times New Roman"/>
                <w:color w:val="000000"/>
                <w:sz w:val="28"/>
                <w:szCs w:val="28"/>
                <w:lang w:eastAsia="ru-RU"/>
              </w:rPr>
              <w:t xml:space="preserve"> </w:t>
            </w:r>
            <w:r w:rsidR="00837726" w:rsidRPr="0054465E">
              <w:rPr>
                <w:rFonts w:ascii="Times New Roman" w:eastAsia="Times New Roman" w:hAnsi="Times New Roman" w:cs="Times New Roman"/>
                <w:color w:val="000000"/>
                <w:sz w:val="28"/>
                <w:szCs w:val="28"/>
                <w:lang w:eastAsia="ru-RU"/>
              </w:rPr>
              <w:t>Сведения о заявлении вносятся в книгу регистрации заявлений</w:t>
            </w:r>
            <w:r w:rsidR="00837726">
              <w:rPr>
                <w:rFonts w:ascii="Times New Roman" w:eastAsia="Times New Roman" w:hAnsi="Times New Roman" w:cs="Times New Roman"/>
                <w:color w:val="000000"/>
                <w:sz w:val="28"/>
                <w:szCs w:val="28"/>
                <w:lang w:eastAsia="ru-RU"/>
              </w:rPr>
              <w:t xml:space="preserve"> о принятии на учет. З</w:t>
            </w:r>
            <w:r w:rsidR="00837726" w:rsidRPr="00837726">
              <w:rPr>
                <w:rFonts w:ascii="Times New Roman" w:eastAsia="Times New Roman" w:hAnsi="Times New Roman" w:cs="Times New Roman"/>
                <w:color w:val="000000"/>
                <w:sz w:val="28"/>
                <w:szCs w:val="28"/>
                <w:lang w:eastAsia="ru-RU"/>
              </w:rPr>
              <w:t>аявление о при</w:t>
            </w:r>
            <w:r w:rsidR="000D2239">
              <w:rPr>
                <w:rFonts w:ascii="Times New Roman" w:eastAsia="Times New Roman" w:hAnsi="Times New Roman" w:cs="Times New Roman"/>
                <w:color w:val="000000"/>
                <w:sz w:val="28"/>
                <w:szCs w:val="28"/>
                <w:lang w:eastAsia="ru-RU"/>
              </w:rPr>
              <w:t>знании граждан малоимущими вноси</w:t>
            </w:r>
            <w:r w:rsidR="00837726" w:rsidRPr="00837726">
              <w:rPr>
                <w:rFonts w:ascii="Times New Roman" w:eastAsia="Times New Roman" w:hAnsi="Times New Roman" w:cs="Times New Roman"/>
                <w:color w:val="000000"/>
                <w:sz w:val="28"/>
                <w:szCs w:val="28"/>
                <w:lang w:eastAsia="ru-RU"/>
              </w:rPr>
              <w:t xml:space="preserve">тся в книгу регистрации заявлений </w:t>
            </w:r>
            <w:r w:rsidR="00837726" w:rsidRPr="00837726">
              <w:rPr>
                <w:rFonts w:ascii="Times New Roman" w:hAnsi="Times New Roman" w:cs="Times New Roman"/>
                <w:sz w:val="28"/>
                <w:szCs w:val="28"/>
              </w:rPr>
              <w:t>граждан о признании малоимущими, заявление граждан, имеющих право на получение социальной выплаты для приобретения жилья в соответствии с Федеральным законом от 25.10.2002 №125-ФЗ</w:t>
            </w:r>
            <w:r w:rsidR="000D2239">
              <w:rPr>
                <w:rFonts w:ascii="Times New Roman" w:hAnsi="Times New Roman" w:cs="Times New Roman"/>
                <w:sz w:val="28"/>
                <w:szCs w:val="28"/>
              </w:rPr>
              <w:t>,</w:t>
            </w:r>
            <w:r w:rsidR="00837726" w:rsidRPr="00837726">
              <w:rPr>
                <w:rFonts w:ascii="Times New Roman" w:hAnsi="Times New Roman" w:cs="Times New Roman"/>
                <w:sz w:val="28"/>
                <w:szCs w:val="28"/>
              </w:rPr>
              <w:t xml:space="preserve"> регистрируется в книге регистрации и учета граждан, имеющих право на получение социальных выплат для приобретения жилья.</w:t>
            </w:r>
          </w:p>
          <w:p w14:paraId="08365721" w14:textId="13D2A622"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В случае подачи заявления </w:t>
            </w:r>
            <w:r w:rsidRPr="0054465E">
              <w:rPr>
                <w:rFonts w:ascii="Times New Roman" w:eastAsia="Times New Roman" w:hAnsi="Times New Roman" w:cs="Times New Roman"/>
                <w:bCs/>
                <w:sz w:val="28"/>
                <w:szCs w:val="28"/>
                <w:lang w:eastAsia="ru-RU"/>
              </w:rPr>
              <w:t xml:space="preserve">посредством </w:t>
            </w:r>
            <w:r w:rsidRPr="0054465E">
              <w:rPr>
                <w:rFonts w:ascii="Times New Roman" w:eastAsia="Times New Roman" w:hAnsi="Times New Roman" w:cs="Times New Roman"/>
                <w:sz w:val="28"/>
                <w:szCs w:val="28"/>
                <w:lang w:eastAsia="ru-RU"/>
              </w:rPr>
              <w:t xml:space="preserve">городского портала, </w:t>
            </w:r>
            <w:r w:rsidRPr="0054465E">
              <w:rPr>
                <w:rFonts w:ascii="Times New Roman" w:eastAsia="Times New Roman" w:hAnsi="Times New Roman" w:cs="Times New Roman"/>
                <w:bCs/>
                <w:sz w:val="28"/>
                <w:szCs w:val="28"/>
                <w:lang w:eastAsia="ru-RU"/>
              </w:rPr>
              <w:t>по электронной почте</w:t>
            </w:r>
            <w:r w:rsidRPr="0054465E">
              <w:rPr>
                <w:rFonts w:ascii="Times New Roman" w:eastAsia="Times New Roman" w:hAnsi="Times New Roman" w:cs="Times New Roman"/>
                <w:sz w:val="28"/>
                <w:szCs w:val="28"/>
                <w:lang w:eastAsia="ru-RU"/>
              </w:rPr>
              <w:t xml:space="preserve"> или иным способом, позволяющим производить передачу данных в электронном форме, после регистрации </w:t>
            </w:r>
            <w:r w:rsidR="00515C88">
              <w:rPr>
                <w:rFonts w:ascii="Times New Roman" w:eastAsia="Times New Roman" w:hAnsi="Times New Roman" w:cs="Times New Roman"/>
                <w:sz w:val="28"/>
                <w:szCs w:val="28"/>
                <w:lang w:eastAsia="ru-RU"/>
              </w:rPr>
              <w:t xml:space="preserve">заявления </w:t>
            </w:r>
            <w:r w:rsidRPr="0054465E">
              <w:rPr>
                <w:rFonts w:ascii="Times New Roman" w:eastAsia="Times New Roman" w:hAnsi="Times New Roman" w:cs="Times New Roman"/>
                <w:sz w:val="28"/>
                <w:szCs w:val="28"/>
                <w:lang w:eastAsia="ru-RU"/>
              </w:rPr>
              <w:t xml:space="preserve">ответственный за прием и выдачу документов специалист направляет заявителю </w:t>
            </w:r>
            <w:r w:rsidRPr="0054465E">
              <w:rPr>
                <w:rFonts w:ascii="Times New Roman" w:eastAsia="Calibri" w:hAnsi="Times New Roman" w:cs="Times New Roman"/>
                <w:sz w:val="28"/>
                <w:szCs w:val="28"/>
                <w:lang w:eastAsia="ru-RU"/>
              </w:rPr>
              <w:t>уведомление о поступлении заявления в форме сообщения в «Личный</w:t>
            </w:r>
            <w:r w:rsidR="005956D3">
              <w:rPr>
                <w:rFonts w:ascii="Times New Roman" w:eastAsia="Calibri" w:hAnsi="Times New Roman" w:cs="Times New Roman"/>
                <w:sz w:val="28"/>
                <w:szCs w:val="28"/>
                <w:lang w:eastAsia="ru-RU"/>
              </w:rPr>
              <w:t xml:space="preserve"> кабинет» на городском портале</w:t>
            </w:r>
            <w:r w:rsidRPr="0054465E">
              <w:rPr>
                <w:rFonts w:ascii="Times New Roman" w:eastAsia="Times New Roman" w:hAnsi="Times New Roman" w:cs="Times New Roman"/>
                <w:sz w:val="28"/>
                <w:szCs w:val="28"/>
                <w:lang w:eastAsia="ru-RU"/>
              </w:rPr>
              <w:t>. Данное уведомление содержит сведения о факте приема заявления и документов, необходимых для предоставления услуги.</w:t>
            </w:r>
          </w:p>
          <w:p w14:paraId="27B939CC" w14:textId="77777777"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Уведомление направляется в течение одного дня </w:t>
            </w:r>
            <w:r w:rsidRPr="0054465E">
              <w:rPr>
                <w:rFonts w:ascii="Times New Roman" w:eastAsia="Calibri" w:hAnsi="Times New Roman" w:cs="Times New Roman"/>
                <w:sz w:val="28"/>
                <w:szCs w:val="28"/>
                <w:lang w:eastAsia="ru-RU"/>
              </w:rPr>
              <w:t>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14:paraId="07EB126B"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14:paraId="602E3509"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2.1.5. Требования к порядку выполнения административной процедуры в случае направления заявителем заявления </w:t>
            </w:r>
            <w:r w:rsidRPr="0054465E">
              <w:rPr>
                <w:rFonts w:ascii="Times New Roman" w:eastAsia="Times New Roman" w:hAnsi="Times New Roman" w:cs="Times New Roman"/>
                <w:color w:val="000000"/>
                <w:sz w:val="28"/>
                <w:szCs w:val="28"/>
                <w:lang w:eastAsia="ru-RU"/>
              </w:rPr>
              <w:t>и приложенных к нему документов</w:t>
            </w:r>
            <w:r w:rsidRPr="0054465E">
              <w:rPr>
                <w:rFonts w:ascii="Times New Roman" w:eastAsia="Times New Roman" w:hAnsi="Times New Roman" w:cs="Times New Roman"/>
                <w:sz w:val="28"/>
                <w:szCs w:val="28"/>
                <w:lang w:eastAsia="ru-RU"/>
              </w:rPr>
              <w:t xml:space="preserve"> на бумажном носителе посредством почтового отправления.</w:t>
            </w:r>
          </w:p>
          <w:p w14:paraId="348E01D1" w14:textId="2F64BD95" w:rsidR="008F5E6F" w:rsidRDefault="0054465E" w:rsidP="008F5E6F">
            <w:pPr>
              <w:autoSpaceDE w:val="0"/>
              <w:autoSpaceDN w:val="0"/>
              <w:adjustRightInd w:val="0"/>
              <w:jc w:val="both"/>
              <w:rPr>
                <w:rFonts w:ascii="Times New Roman" w:hAnsi="Times New Roman" w:cs="Times New Roman"/>
                <w:sz w:val="28"/>
                <w:szCs w:val="28"/>
              </w:rPr>
            </w:pPr>
            <w:r w:rsidRPr="0054465E">
              <w:rPr>
                <w:rFonts w:ascii="Times New Roman" w:eastAsia="Times New Roman" w:hAnsi="Times New Roman" w:cs="Times New Roman"/>
                <w:sz w:val="28"/>
                <w:szCs w:val="28"/>
                <w:lang w:eastAsia="ru-RU"/>
              </w:rPr>
              <w:t xml:space="preserve">Ответственный за прием и выдачу документов </w:t>
            </w:r>
            <w:r w:rsidRPr="0054465E">
              <w:rPr>
                <w:rFonts w:ascii="Times New Roman" w:eastAsia="Times New Roman" w:hAnsi="Times New Roman" w:cs="Times New Roman"/>
                <w:sz w:val="28"/>
                <w:szCs w:val="28"/>
                <w:lang w:eastAsia="ru-RU"/>
              </w:rPr>
              <w:lastRenderedPageBreak/>
              <w:t>специалист</w:t>
            </w:r>
            <w:r w:rsidRPr="0054465E">
              <w:rPr>
                <w:rFonts w:ascii="Times New Roman" w:eastAsia="Times New Roman" w:hAnsi="Times New Roman" w:cs="Times New Roman"/>
                <w:color w:val="000000"/>
                <w:sz w:val="28"/>
                <w:szCs w:val="28"/>
                <w:lang w:eastAsia="ru-RU"/>
              </w:rPr>
              <w:t xml:space="preserve"> </w:t>
            </w:r>
            <w:r w:rsidRPr="0054465E">
              <w:rPr>
                <w:rFonts w:ascii="Times New Roman" w:eastAsia="Times New Roman" w:hAnsi="Times New Roman" w:cs="Times New Roman"/>
                <w:sz w:val="28"/>
                <w:szCs w:val="28"/>
                <w:lang w:eastAsia="ru-RU"/>
              </w:rPr>
              <w:t xml:space="preserve">осуществляет прием почтовой корреспонденции, </w:t>
            </w:r>
            <w:r w:rsidRPr="0054465E">
              <w:rPr>
                <w:rFonts w:ascii="Times New Roman" w:eastAsia="Times New Roman" w:hAnsi="Times New Roman" w:cs="Times New Roman"/>
                <w:color w:val="000000"/>
                <w:sz w:val="28"/>
                <w:szCs w:val="28"/>
                <w:lang w:eastAsia="ru-RU"/>
              </w:rPr>
              <w:t xml:space="preserve">в течение одного рабочего дня регистрирует заявление и приложенные к нему документы путем проставления на нем регистрационного штампа, в котором указывается входящий номер, дата приема заявления, срок исполнения заявления и подпись </w:t>
            </w:r>
            <w:r w:rsidRPr="0054465E">
              <w:rPr>
                <w:rFonts w:ascii="Times New Roman" w:eastAsia="Times New Roman" w:hAnsi="Times New Roman" w:cs="Times New Roman"/>
                <w:sz w:val="28"/>
                <w:szCs w:val="28"/>
                <w:lang w:eastAsia="ru-RU"/>
              </w:rPr>
              <w:t>ответственного за прием и выдачу документов специалиста</w:t>
            </w:r>
            <w:r w:rsidRPr="0054465E">
              <w:rPr>
                <w:rFonts w:ascii="Times New Roman" w:eastAsia="Times New Roman" w:hAnsi="Times New Roman" w:cs="Times New Roman"/>
                <w:color w:val="000000"/>
                <w:sz w:val="28"/>
                <w:szCs w:val="28"/>
                <w:lang w:eastAsia="ru-RU"/>
              </w:rPr>
              <w:t>. Сведения о заявлении вносятся в книгу регистрации заявлений</w:t>
            </w:r>
            <w:r w:rsidR="008F5E6F">
              <w:rPr>
                <w:rFonts w:ascii="Times New Roman" w:eastAsia="Times New Roman" w:hAnsi="Times New Roman" w:cs="Times New Roman"/>
                <w:color w:val="000000"/>
                <w:sz w:val="28"/>
                <w:szCs w:val="28"/>
                <w:lang w:eastAsia="ru-RU"/>
              </w:rPr>
              <w:t xml:space="preserve"> о принятии на учет</w:t>
            </w:r>
            <w:r w:rsidRPr="0054465E">
              <w:rPr>
                <w:rFonts w:ascii="Times New Roman" w:eastAsia="Times New Roman" w:hAnsi="Times New Roman" w:cs="Times New Roman"/>
                <w:i/>
                <w:color w:val="000000"/>
                <w:sz w:val="28"/>
                <w:szCs w:val="28"/>
                <w:lang w:eastAsia="ru-RU"/>
              </w:rPr>
              <w:t>.</w:t>
            </w:r>
            <w:r w:rsidR="008F5E6F">
              <w:rPr>
                <w:rFonts w:ascii="Times New Roman" w:eastAsia="Times New Roman" w:hAnsi="Times New Roman" w:cs="Times New Roman"/>
                <w:i/>
                <w:color w:val="000000"/>
                <w:sz w:val="28"/>
                <w:szCs w:val="28"/>
                <w:lang w:eastAsia="ru-RU"/>
              </w:rPr>
              <w:t xml:space="preserve"> </w:t>
            </w:r>
            <w:r w:rsidR="008F5E6F">
              <w:rPr>
                <w:rFonts w:ascii="Times New Roman" w:eastAsia="Times New Roman" w:hAnsi="Times New Roman" w:cs="Times New Roman"/>
                <w:color w:val="000000"/>
                <w:sz w:val="28"/>
                <w:szCs w:val="28"/>
                <w:lang w:eastAsia="ru-RU"/>
              </w:rPr>
              <w:t xml:space="preserve">Заявление о признании граждан малоимущими </w:t>
            </w:r>
            <w:r w:rsidR="008F5E6F" w:rsidRPr="0054465E">
              <w:rPr>
                <w:rFonts w:ascii="Times New Roman" w:eastAsia="Times New Roman" w:hAnsi="Times New Roman" w:cs="Times New Roman"/>
                <w:color w:val="000000"/>
                <w:sz w:val="28"/>
                <w:szCs w:val="28"/>
                <w:lang w:eastAsia="ru-RU"/>
              </w:rPr>
              <w:t>внос</w:t>
            </w:r>
            <w:r w:rsidR="00AC51B7">
              <w:rPr>
                <w:rFonts w:ascii="Times New Roman" w:eastAsia="Times New Roman" w:hAnsi="Times New Roman" w:cs="Times New Roman"/>
                <w:color w:val="000000"/>
                <w:sz w:val="28"/>
                <w:szCs w:val="28"/>
                <w:lang w:eastAsia="ru-RU"/>
              </w:rPr>
              <w:t>и</w:t>
            </w:r>
            <w:r w:rsidR="008F5E6F" w:rsidRPr="0054465E">
              <w:rPr>
                <w:rFonts w:ascii="Times New Roman" w:eastAsia="Times New Roman" w:hAnsi="Times New Roman" w:cs="Times New Roman"/>
                <w:color w:val="000000"/>
                <w:sz w:val="28"/>
                <w:szCs w:val="28"/>
                <w:lang w:eastAsia="ru-RU"/>
              </w:rPr>
              <w:t>тся в книгу регистрации заявлений</w:t>
            </w:r>
            <w:r w:rsidR="008F5E6F">
              <w:rPr>
                <w:rFonts w:ascii="Times New Roman" w:eastAsia="Times New Roman" w:hAnsi="Times New Roman" w:cs="Times New Roman"/>
                <w:color w:val="000000"/>
                <w:sz w:val="28"/>
                <w:szCs w:val="28"/>
                <w:lang w:eastAsia="ru-RU"/>
              </w:rPr>
              <w:t xml:space="preserve"> </w:t>
            </w:r>
            <w:r w:rsidR="008F5E6F">
              <w:rPr>
                <w:rFonts w:ascii="Times New Roman" w:hAnsi="Times New Roman" w:cs="Times New Roman"/>
                <w:sz w:val="28"/>
                <w:szCs w:val="28"/>
              </w:rPr>
              <w:t>граждан о признании малоимущими</w:t>
            </w:r>
            <w:r w:rsidR="007C61FE">
              <w:rPr>
                <w:rFonts w:ascii="Times New Roman" w:hAnsi="Times New Roman" w:cs="Times New Roman"/>
                <w:sz w:val="28"/>
                <w:szCs w:val="28"/>
              </w:rPr>
              <w:t>.</w:t>
            </w:r>
            <w:r w:rsidR="008F5E6F">
              <w:rPr>
                <w:rFonts w:ascii="Times New Roman" w:hAnsi="Times New Roman" w:cs="Times New Roman"/>
                <w:sz w:val="28"/>
                <w:szCs w:val="28"/>
              </w:rPr>
              <w:t xml:space="preserve"> Заявление граждан, имеющих право на получение социальной выплаты для приобретения жилья в соответствии с </w:t>
            </w:r>
            <w:r w:rsidR="008F5E6F" w:rsidRPr="008F5E6F">
              <w:rPr>
                <w:rFonts w:ascii="Times New Roman" w:hAnsi="Times New Roman" w:cs="Times New Roman"/>
                <w:sz w:val="28"/>
                <w:szCs w:val="28"/>
              </w:rPr>
              <w:t>Федеральны</w:t>
            </w:r>
            <w:r w:rsidR="008F5E6F">
              <w:rPr>
                <w:rFonts w:ascii="Times New Roman" w:hAnsi="Times New Roman" w:cs="Times New Roman"/>
                <w:sz w:val="28"/>
                <w:szCs w:val="28"/>
              </w:rPr>
              <w:t>м</w:t>
            </w:r>
            <w:r w:rsidR="008F5E6F" w:rsidRPr="008F5E6F">
              <w:rPr>
                <w:rFonts w:ascii="Times New Roman" w:hAnsi="Times New Roman" w:cs="Times New Roman"/>
                <w:sz w:val="28"/>
                <w:szCs w:val="28"/>
              </w:rPr>
              <w:t xml:space="preserve"> закон</w:t>
            </w:r>
            <w:r w:rsidR="008F5E6F">
              <w:rPr>
                <w:rFonts w:ascii="Times New Roman" w:hAnsi="Times New Roman" w:cs="Times New Roman"/>
                <w:sz w:val="28"/>
                <w:szCs w:val="28"/>
              </w:rPr>
              <w:t>ом</w:t>
            </w:r>
            <w:r w:rsidR="008F5E6F" w:rsidRPr="008F5E6F">
              <w:rPr>
                <w:rFonts w:ascii="Times New Roman" w:hAnsi="Times New Roman" w:cs="Times New Roman"/>
                <w:sz w:val="28"/>
                <w:szCs w:val="28"/>
              </w:rPr>
              <w:t xml:space="preserve"> от 25.10.2002 №125-ФЗ</w:t>
            </w:r>
            <w:r w:rsidR="00AC51B7">
              <w:rPr>
                <w:rFonts w:ascii="Times New Roman" w:hAnsi="Times New Roman" w:cs="Times New Roman"/>
                <w:sz w:val="28"/>
                <w:szCs w:val="28"/>
              </w:rPr>
              <w:t>,</w:t>
            </w:r>
            <w:r w:rsidR="008F5E6F">
              <w:rPr>
                <w:rFonts w:ascii="Times New Roman" w:hAnsi="Times New Roman" w:cs="Times New Roman"/>
                <w:sz w:val="28"/>
                <w:szCs w:val="28"/>
              </w:rPr>
              <w:t xml:space="preserve"> регистрируется в книге регистрации и учета граждан, имеющих право на получение социальных выплат для приобретения жилья.</w:t>
            </w:r>
          </w:p>
          <w:p w14:paraId="3BF6F103" w14:textId="47931977" w:rsidR="0054465E" w:rsidRPr="0054465E" w:rsidRDefault="0054465E" w:rsidP="008F5E6F">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14:paraId="0B88C481"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bCs/>
                <w:sz w:val="28"/>
                <w:szCs w:val="28"/>
                <w:lang w:eastAsia="ru-RU"/>
              </w:rPr>
              <w:t xml:space="preserve">2.1.6. Результатом административной процедуры является регистрация заявления, </w:t>
            </w:r>
            <w:r w:rsidRPr="0054465E">
              <w:rPr>
                <w:rFonts w:ascii="Times New Roman" w:eastAsia="Times New Roman" w:hAnsi="Times New Roman" w:cs="Times New Roman"/>
                <w:sz w:val="28"/>
                <w:szCs w:val="28"/>
                <w:lang w:eastAsia="ru-RU"/>
              </w:rPr>
              <w:t>пе</w:t>
            </w:r>
            <w:r w:rsidRPr="0054465E">
              <w:rPr>
                <w:rFonts w:ascii="Times New Roman" w:eastAsia="Times New Roman" w:hAnsi="Times New Roman" w:cs="Times New Roman"/>
                <w:color w:val="000000"/>
                <w:sz w:val="28"/>
                <w:szCs w:val="28"/>
                <w:lang w:eastAsia="ru-RU"/>
              </w:rPr>
              <w:t>редача заявления на рассмотрение н</w:t>
            </w:r>
            <w:r w:rsidRPr="0054465E">
              <w:rPr>
                <w:rFonts w:ascii="Times New Roman" w:eastAsia="Times New Roman" w:hAnsi="Times New Roman" w:cs="Times New Roman"/>
                <w:sz w:val="28"/>
                <w:szCs w:val="28"/>
                <w:lang w:eastAsia="ar-SA"/>
              </w:rPr>
              <w:t>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14:paraId="18E7361F" w14:textId="77777777"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2.1.7. Срок выполнения административной процедуры – один рабочий день с момента поступления заявления в Комитет.</w:t>
            </w:r>
          </w:p>
          <w:p w14:paraId="79141202" w14:textId="77777777"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2.2. Рассмотрение заявления и приложенных к нему документов, запрос документов в рамках межведомственного информационного взаимодействия, оформление протокола заседания комиссии по жилищным вопросам, подготовка проекта приказа о принятии на учет или об отказе в принятии на учет, согласование и подписание проекта приказа о принятии на учет или об отказе в принятии на учет.</w:t>
            </w:r>
          </w:p>
          <w:p w14:paraId="1203D343"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 xml:space="preserve">2.2.1 Основанием для начала административной процедуры является передача ответственным за прием и выдачу документов </w:t>
            </w:r>
            <w:r w:rsidRPr="0054465E">
              <w:rPr>
                <w:rFonts w:ascii="Times New Roman" w:eastAsia="Times New Roman" w:hAnsi="Times New Roman" w:cs="Times New Roman"/>
                <w:sz w:val="28"/>
                <w:szCs w:val="28"/>
                <w:lang w:eastAsia="ru-RU"/>
              </w:rPr>
              <w:lastRenderedPageBreak/>
              <w:t xml:space="preserve">специалистом заявления и приложенных к нему документов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14:paraId="37CC609F" w14:textId="4DD23CD0" w:rsidR="0054465E" w:rsidRPr="0054465E" w:rsidRDefault="0054465E" w:rsidP="0054465E">
            <w:pPr>
              <w:suppressAutoHyphens/>
              <w:ind w:firstLine="709"/>
              <w:jc w:val="both"/>
              <w:rPr>
                <w:rFonts w:ascii="Times New Roman" w:eastAsia="Times New Roman" w:hAnsi="Times New Roman" w:cs="Times New Roman"/>
                <w:sz w:val="28"/>
                <w:szCs w:val="28"/>
                <w:lang w:eastAsia="ar-SA"/>
              </w:rPr>
            </w:pPr>
            <w:r w:rsidRPr="0054465E">
              <w:rPr>
                <w:rFonts w:ascii="Times New Roman" w:eastAsia="Times New Roman" w:hAnsi="Times New Roman" w:cs="Times New Roman"/>
                <w:sz w:val="28"/>
                <w:szCs w:val="28"/>
                <w:lang w:eastAsia="ar-SA"/>
              </w:rPr>
              <w:t xml:space="preserve">Начальник отдела по реализации жилищных прав граждан Комитета в течение одного рабочего дня с момента получения заявления </w:t>
            </w:r>
            <w:r w:rsidRPr="0054465E">
              <w:rPr>
                <w:rFonts w:ascii="Times New Roman" w:eastAsia="Times New Roman" w:hAnsi="Times New Roman" w:cs="Times New Roman"/>
                <w:sz w:val="28"/>
                <w:szCs w:val="28"/>
                <w:lang w:eastAsia="ru-RU"/>
              </w:rPr>
              <w:t>и приложенных к нему документов</w:t>
            </w:r>
            <w:r w:rsidRPr="0054465E">
              <w:rPr>
                <w:rFonts w:ascii="Times New Roman" w:eastAsia="Times New Roman" w:hAnsi="Times New Roman" w:cs="Times New Roman"/>
                <w:sz w:val="28"/>
                <w:szCs w:val="28"/>
                <w:lang w:eastAsia="ar-SA"/>
              </w:rPr>
              <w:t xml:space="preserve"> передает его с резолюцией специалисту отдела по реализации жилищных прав граждан Комитета для организации дальнейшего исполнения </w:t>
            </w:r>
            <w:r w:rsidRPr="0054465E">
              <w:rPr>
                <w:rFonts w:ascii="Times New Roman" w:eastAsia="Times New Roman" w:hAnsi="Times New Roman" w:cs="Times New Roman"/>
                <w:sz w:val="28"/>
                <w:szCs w:val="28"/>
                <w:lang w:eastAsia="ru-RU"/>
              </w:rPr>
              <w:t>(в случае поступления документов от граждан, имеющих право на получение социальной выплаты для приобретения жилья в соответствии с Федеральным законом от 25.10.2002 №125-ФЗ</w:t>
            </w:r>
            <w:r w:rsidR="00C61294">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в день получения заявления)</w:t>
            </w:r>
            <w:r w:rsidRPr="0054465E">
              <w:rPr>
                <w:rFonts w:ascii="Times New Roman" w:eastAsia="Times New Roman" w:hAnsi="Times New Roman" w:cs="Times New Roman"/>
                <w:sz w:val="28"/>
                <w:szCs w:val="28"/>
                <w:lang w:eastAsia="ar-SA"/>
              </w:rPr>
              <w:t xml:space="preserve">. </w:t>
            </w:r>
          </w:p>
          <w:p w14:paraId="36A37ED7"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Arial"/>
                <w:sz w:val="24"/>
                <w:szCs w:val="24"/>
                <w:lang w:eastAsia="ru-RU"/>
              </w:rPr>
            </w:pPr>
            <w:r w:rsidRPr="0054465E">
              <w:rPr>
                <w:rFonts w:ascii="Times New Roman" w:eastAsia="Times New Roman" w:hAnsi="Times New Roman" w:cs="Times New Roman"/>
                <w:sz w:val="28"/>
                <w:szCs w:val="28"/>
                <w:lang w:eastAsia="ru-RU"/>
              </w:rPr>
              <w:t>2.2.2 С</w:t>
            </w:r>
            <w:r w:rsidRPr="0054465E">
              <w:rPr>
                <w:rFonts w:ascii="Times New Roman" w:eastAsia="Times New Roman" w:hAnsi="Times New Roman" w:cs="Times New Roman"/>
                <w:sz w:val="28"/>
                <w:szCs w:val="28"/>
                <w:lang w:eastAsia="ar-SA"/>
              </w:rPr>
              <w:t>пециалист отдела по реализации жилищных прав граждан Комитета</w:t>
            </w:r>
            <w:r w:rsidRPr="0054465E">
              <w:rPr>
                <w:rFonts w:ascii="Times New Roman" w:eastAsia="Times New Roman" w:hAnsi="Times New Roman" w:cs="Times New Roman"/>
                <w:sz w:val="28"/>
                <w:szCs w:val="28"/>
                <w:lang w:eastAsia="ru-RU"/>
              </w:rPr>
              <w:t xml:space="preserve"> в течение одного рабочего дня с момента передачи ему для исполнения заявления</w:t>
            </w:r>
            <w:r w:rsidRPr="0054465E">
              <w:rPr>
                <w:rFonts w:ascii="Times New Roman" w:eastAsia="Times New Roman" w:hAnsi="Times New Roman" w:cs="Arial"/>
                <w:sz w:val="28"/>
                <w:szCs w:val="28"/>
                <w:lang w:eastAsia="ru-RU"/>
              </w:rPr>
              <w:t xml:space="preserve"> и приложенных к нему документов, которые заявитель обязан предоставить в соответствии с пунктом 6.1 подраздела 6 раздела </w:t>
            </w:r>
            <w:r w:rsidRPr="0054465E">
              <w:rPr>
                <w:rFonts w:ascii="Times New Roman" w:eastAsia="Times New Roman" w:hAnsi="Times New Roman" w:cs="Arial"/>
                <w:sz w:val="28"/>
                <w:szCs w:val="28"/>
                <w:lang w:val="en-US" w:eastAsia="ru-RU"/>
              </w:rPr>
              <w:t>II</w:t>
            </w:r>
            <w:r w:rsidRPr="0054465E">
              <w:rPr>
                <w:rFonts w:ascii="Times New Roman" w:eastAsia="Times New Roman" w:hAnsi="Times New Roman" w:cs="Arial"/>
                <w:sz w:val="28"/>
                <w:szCs w:val="28"/>
                <w:lang w:eastAsia="ru-RU"/>
              </w:rPr>
              <w:t xml:space="preserve"> Регламента, проверяет их комплектность, в случае некомплектности</w:t>
            </w:r>
            <w:r w:rsidRPr="0054465E">
              <w:rPr>
                <w:rFonts w:ascii="Times New Roman" w:eastAsia="Calibri" w:hAnsi="Times New Roman" w:cs="Arial"/>
                <w:sz w:val="28"/>
                <w:szCs w:val="28"/>
                <w:lang w:eastAsia="ru-RU"/>
              </w:rPr>
              <w:t xml:space="preserve"> </w:t>
            </w:r>
            <w:r w:rsidRPr="0054465E">
              <w:rPr>
                <w:rFonts w:ascii="Times New Roman" w:eastAsia="Times New Roman" w:hAnsi="Times New Roman" w:cs="Arial"/>
                <w:sz w:val="28"/>
                <w:szCs w:val="28"/>
                <w:lang w:eastAsia="ru-RU"/>
              </w:rPr>
              <w:t xml:space="preserve">подготавливает проект решения об отказе в предоставлении муниципальной услуги с указанием причины отказа. </w:t>
            </w:r>
          </w:p>
          <w:p w14:paraId="3945D818"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В случае предоставления заявителем необходимых и обязательных документов, предусмотренных пунктом 6.1 подраздела 6 раздела </w:t>
            </w:r>
            <w:r w:rsidRPr="0054465E">
              <w:rPr>
                <w:rFonts w:ascii="Times New Roman" w:eastAsia="Times New Roman" w:hAnsi="Times New Roman" w:cs="Times New Roman"/>
                <w:sz w:val="28"/>
                <w:szCs w:val="28"/>
                <w:lang w:val="en-US" w:eastAsia="ru-RU"/>
              </w:rPr>
              <w:t>II</w:t>
            </w:r>
            <w:r w:rsidRPr="0054465E">
              <w:rPr>
                <w:rFonts w:ascii="Times New Roman" w:eastAsia="Times New Roman" w:hAnsi="Times New Roman" w:cs="Times New Roman"/>
                <w:sz w:val="28"/>
                <w:szCs w:val="28"/>
                <w:lang w:eastAsia="ru-RU"/>
              </w:rPr>
              <w:t xml:space="preserve"> Регламента, с</w:t>
            </w:r>
            <w:r w:rsidRPr="0054465E">
              <w:rPr>
                <w:rFonts w:ascii="Times New Roman" w:eastAsia="Times New Roman" w:hAnsi="Times New Roman" w:cs="Times New Roman"/>
                <w:sz w:val="28"/>
                <w:szCs w:val="28"/>
                <w:lang w:eastAsia="ar-SA"/>
              </w:rPr>
              <w:t>пециалист отдела по реализации жилищных прав граждан Комитета</w:t>
            </w:r>
            <w:r w:rsidRPr="0054465E">
              <w:rPr>
                <w:rFonts w:ascii="Times New Roman" w:eastAsia="Times New Roman" w:hAnsi="Times New Roman" w:cs="Times New Roman"/>
                <w:sz w:val="28"/>
                <w:szCs w:val="28"/>
                <w:lang w:eastAsia="ru-RU"/>
              </w:rPr>
              <w:t xml:space="preserve"> в тот же день проводит проверку предоставления заявителем по собственной инициативе документов, предусмотренных пунктом 7.1 подраздела 7 раздела </w:t>
            </w:r>
            <w:r w:rsidRPr="0054465E">
              <w:rPr>
                <w:rFonts w:ascii="Times New Roman" w:eastAsia="Times New Roman" w:hAnsi="Times New Roman" w:cs="Times New Roman"/>
                <w:sz w:val="28"/>
                <w:szCs w:val="28"/>
                <w:lang w:val="en-US" w:eastAsia="ru-RU"/>
              </w:rPr>
              <w:t>II</w:t>
            </w:r>
            <w:r w:rsidRPr="0054465E">
              <w:rPr>
                <w:rFonts w:ascii="Times New Roman" w:eastAsia="Times New Roman" w:hAnsi="Times New Roman" w:cs="Times New Roman"/>
                <w:sz w:val="28"/>
                <w:szCs w:val="28"/>
                <w:lang w:eastAsia="ru-RU"/>
              </w:rPr>
              <w:t xml:space="preserve"> Регламента. </w:t>
            </w:r>
          </w:p>
          <w:p w14:paraId="477FF054" w14:textId="6FF2B9E3" w:rsidR="0054465E" w:rsidRPr="0054465E" w:rsidRDefault="0054465E" w:rsidP="0054465E">
            <w:pPr>
              <w:shd w:val="clear" w:color="auto" w:fill="FFFFFF"/>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Если заявителем не предоставлены (предоставлены не в полном объеме) по собственной инициативе документы, предусмотренные пунктом 7.1 подраздела 7 раздела </w:t>
            </w:r>
            <w:r w:rsidRPr="0054465E">
              <w:rPr>
                <w:rFonts w:ascii="Times New Roman" w:eastAsia="Times New Roman" w:hAnsi="Times New Roman" w:cs="Times New Roman"/>
                <w:sz w:val="28"/>
                <w:szCs w:val="28"/>
                <w:lang w:val="en-US" w:eastAsia="ru-RU"/>
              </w:rPr>
              <w:t>II</w:t>
            </w:r>
            <w:r w:rsidRPr="0054465E">
              <w:rPr>
                <w:rFonts w:ascii="Times New Roman" w:eastAsia="Times New Roman" w:hAnsi="Times New Roman" w:cs="Times New Roman"/>
                <w:sz w:val="28"/>
                <w:szCs w:val="28"/>
                <w:lang w:eastAsia="ru-RU"/>
              </w:rPr>
              <w:t xml:space="preserve"> Регламента, с</w:t>
            </w:r>
            <w:r w:rsidRPr="0054465E">
              <w:rPr>
                <w:rFonts w:ascii="Times New Roman" w:eastAsia="Times New Roman" w:hAnsi="Times New Roman" w:cs="Times New Roman"/>
                <w:sz w:val="28"/>
                <w:szCs w:val="28"/>
                <w:lang w:eastAsia="ar-SA"/>
              </w:rPr>
              <w:t>пециалист отдела по реализации жилищных прав граждан Комитета,</w:t>
            </w:r>
            <w:r w:rsidRPr="0054465E">
              <w:rPr>
                <w:rFonts w:ascii="Times New Roman" w:eastAsia="Times New Roman" w:hAnsi="Times New Roman" w:cs="Times New Roman"/>
                <w:sz w:val="28"/>
                <w:szCs w:val="28"/>
                <w:lang w:eastAsia="ru-RU"/>
              </w:rPr>
              <w:t xml:space="preserve"> в течение двух рабочих дней</w:t>
            </w:r>
            <w:r w:rsidRPr="0054465E">
              <w:rPr>
                <w:rFonts w:ascii="Times New Roman" w:eastAsia="Calibri" w:hAnsi="Times New Roman" w:cs="Times New Roman"/>
                <w:sz w:val="28"/>
                <w:szCs w:val="28"/>
              </w:rPr>
              <w:t xml:space="preserve"> </w:t>
            </w:r>
            <w:r w:rsidRPr="0054465E">
              <w:rPr>
                <w:rFonts w:ascii="Times New Roman" w:eastAsia="Times New Roman" w:hAnsi="Times New Roman" w:cs="Times New Roman"/>
                <w:sz w:val="28"/>
                <w:szCs w:val="28"/>
                <w:lang w:eastAsia="ru-RU"/>
              </w:rPr>
              <w:t xml:space="preserve">со дня окончания проверки (в случае рассмотрения документов граждан, имеющих </w:t>
            </w:r>
            <w:r w:rsidRPr="0054465E">
              <w:rPr>
                <w:rFonts w:ascii="Times New Roman" w:eastAsia="Times New Roman" w:hAnsi="Times New Roman" w:cs="Times New Roman"/>
                <w:sz w:val="28"/>
                <w:szCs w:val="28"/>
                <w:lang w:eastAsia="ru-RU"/>
              </w:rPr>
              <w:lastRenderedPageBreak/>
              <w:t>право на получение социальной выплаты для приобретения жилья в соответствии с Федеральным законом от 25.10.2002 №125-ФЗ</w:t>
            </w:r>
            <w:r w:rsidR="00C61294">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в день проверки), направляет запрос в рамках межведомственного информационного взаимодействия, в целях получения документов и информации, необходимых для предоставления муниципальной услуги, </w:t>
            </w:r>
            <w:bookmarkStart w:id="5" w:name="_Hlk514362445"/>
            <w:r w:rsidRPr="0054465E">
              <w:rPr>
                <w:rFonts w:ascii="Times New Roman" w:eastAsia="Times New Roman" w:hAnsi="Times New Roman" w:cs="Times New Roman"/>
                <w:sz w:val="28"/>
                <w:szCs w:val="28"/>
                <w:lang w:eastAsia="ru-RU"/>
              </w:rPr>
              <w:t>в органы государственной власти, органы местного самоуправления, иные органы, участвующие в предоставлении муниципальной услуги</w:t>
            </w:r>
            <w:bookmarkEnd w:id="5"/>
            <w:r w:rsidRPr="0054465E">
              <w:rPr>
                <w:rFonts w:ascii="Times New Roman" w:eastAsia="Times New Roman" w:hAnsi="Times New Roman" w:cs="Times New Roman"/>
                <w:sz w:val="28"/>
                <w:szCs w:val="28"/>
                <w:lang w:eastAsia="ru-RU"/>
              </w:rPr>
              <w:t>.</w:t>
            </w:r>
          </w:p>
          <w:p w14:paraId="123397AB" w14:textId="77777777" w:rsidR="0054465E" w:rsidRPr="0054465E" w:rsidRDefault="0054465E" w:rsidP="0054465E">
            <w:pPr>
              <w:shd w:val="clear" w:color="auto" w:fill="FFFFFF"/>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ar-SA"/>
              </w:rPr>
              <w:t>Специалист отдела по реализации жилищных прав граждан Комитета</w:t>
            </w:r>
            <w:r w:rsidRPr="0054465E">
              <w:rPr>
                <w:rFonts w:ascii="Times New Roman" w:eastAsia="Times New Roman" w:hAnsi="Times New Roman" w:cs="Times New Roman"/>
                <w:sz w:val="28"/>
                <w:szCs w:val="28"/>
                <w:lang w:eastAsia="ru-RU"/>
              </w:rPr>
              <w:t xml:space="preserve"> в течение пяти рабочих дней со дня направления межведомственных запросов в органы государственной власти, органы местного самоуправления, организации, участвующие в предоставлении муниципальной услуги, осуществляет прием документов, предоставленных в рамках межведомственного информационного взаимодействия, и в день их поступления приобщает данные документы к заявлению, п</w:t>
            </w:r>
            <w:r w:rsidRPr="0054465E">
              <w:rPr>
                <w:rFonts w:ascii="Times New Roman" w:eastAsia="Times New Roman" w:hAnsi="Times New Roman" w:cs="Times New Roman"/>
                <w:sz w:val="28"/>
                <w:szCs w:val="28"/>
                <w:lang w:eastAsia="ar-SA"/>
              </w:rPr>
              <w:t xml:space="preserve">ередает заявление с представленными документами в комиссию по жилищным вопросам комитета </w:t>
            </w:r>
            <w:r w:rsidRPr="0054465E">
              <w:rPr>
                <w:rFonts w:ascii="Times New Roman" w:eastAsia="Times New Roman" w:hAnsi="Times New Roman" w:cs="Times New Roman"/>
                <w:sz w:val="28"/>
                <w:szCs w:val="28"/>
                <w:lang w:eastAsia="ru-RU"/>
              </w:rPr>
              <w:t>(далее – комиссия) в день заседания комиссии</w:t>
            </w:r>
            <w:r w:rsidRPr="0054465E">
              <w:rPr>
                <w:rFonts w:ascii="Times New Roman" w:eastAsia="Times New Roman" w:hAnsi="Times New Roman" w:cs="Times New Roman"/>
                <w:sz w:val="28"/>
                <w:szCs w:val="28"/>
                <w:lang w:eastAsia="ar-SA"/>
              </w:rPr>
              <w:t>.</w:t>
            </w:r>
          </w:p>
          <w:p w14:paraId="604E23BB" w14:textId="1EA9CB39" w:rsidR="0054465E" w:rsidRPr="0054465E" w:rsidRDefault="0054465E" w:rsidP="0054465E">
            <w:pPr>
              <w:shd w:val="clear" w:color="auto" w:fill="FFFFFF"/>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2.2.3. Секретарь комиссии посредством направления телефонограмм за три рабочих дня до даты проведения заседания комиссии, приглашает граждан, подавших </w:t>
            </w:r>
            <w:r w:rsidRPr="0054465E">
              <w:rPr>
                <w:rFonts w:ascii="Times New Roman" w:eastAsia="Times New Roman" w:hAnsi="Times New Roman" w:cs="Times New Roman"/>
                <w:bCs/>
                <w:sz w:val="28"/>
                <w:szCs w:val="28"/>
                <w:lang w:eastAsia="ru-RU"/>
              </w:rPr>
              <w:t>заявления в форме электронного документа по электронной почте</w:t>
            </w:r>
            <w:r w:rsidRPr="0054465E">
              <w:rPr>
                <w:rFonts w:ascii="Times New Roman" w:eastAsia="Times New Roman" w:hAnsi="Times New Roman" w:cs="Times New Roman"/>
                <w:sz w:val="28"/>
                <w:szCs w:val="28"/>
                <w:lang w:eastAsia="ru-RU"/>
              </w:rPr>
              <w:t xml:space="preserve"> или иным способом, позволяющим производить передачу данных в электронной форме</w:t>
            </w:r>
            <w:r w:rsidRPr="0054465E">
              <w:rPr>
                <w:rFonts w:ascii="Times New Roman" w:eastAsia="Times New Roman" w:hAnsi="Times New Roman" w:cs="Times New Roman"/>
                <w:bCs/>
                <w:sz w:val="28"/>
                <w:szCs w:val="28"/>
                <w:lang w:eastAsia="ru-RU"/>
              </w:rPr>
              <w:t xml:space="preserve">, посредством </w:t>
            </w:r>
            <w:r w:rsidRPr="0054465E">
              <w:rPr>
                <w:rFonts w:ascii="Times New Roman" w:eastAsia="Times New Roman" w:hAnsi="Times New Roman" w:cs="Times New Roman"/>
                <w:sz w:val="28"/>
                <w:szCs w:val="28"/>
                <w:lang w:eastAsia="ru-RU"/>
              </w:rPr>
              <w:t>городского портала, посредством почтового отправления, для предоставления ими для сверки подлинников всех документов, в случае если с заявлением были предоставлены незаверенные копии.</w:t>
            </w:r>
          </w:p>
          <w:p w14:paraId="30BDA802"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Комиссия в день заседания знакомится с заявлением и документами, проверяет их на наличие оснований для отказа, предусмотренных в пункте 9.1 подраздела 9 раздела </w:t>
            </w:r>
            <w:r w:rsidRPr="0054465E">
              <w:rPr>
                <w:rFonts w:ascii="Times New Roman" w:eastAsia="Times New Roman" w:hAnsi="Times New Roman" w:cs="Times New Roman"/>
                <w:sz w:val="28"/>
                <w:szCs w:val="28"/>
                <w:lang w:val="en-US" w:eastAsia="ru-RU"/>
              </w:rPr>
              <w:t>II</w:t>
            </w:r>
            <w:r w:rsidRPr="0054465E">
              <w:rPr>
                <w:rFonts w:ascii="Times New Roman" w:eastAsia="Times New Roman" w:hAnsi="Times New Roman" w:cs="Times New Roman"/>
                <w:sz w:val="28"/>
                <w:szCs w:val="28"/>
                <w:lang w:eastAsia="ru-RU"/>
              </w:rPr>
              <w:t xml:space="preserve"> Регламента.</w:t>
            </w:r>
          </w:p>
          <w:p w14:paraId="76E31DDB"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По результатам рассмотрения документов комиссия в день проведения заседания </w:t>
            </w:r>
            <w:r w:rsidRPr="0054465E">
              <w:rPr>
                <w:rFonts w:ascii="Times New Roman" w:eastAsia="Times New Roman" w:hAnsi="Times New Roman" w:cs="Times New Roman"/>
                <w:color w:val="000000"/>
                <w:sz w:val="28"/>
                <w:szCs w:val="28"/>
                <w:lang w:eastAsia="ru-RU"/>
              </w:rPr>
              <w:lastRenderedPageBreak/>
              <w:t>рекомендует</w:t>
            </w:r>
            <w:r w:rsidRPr="0054465E">
              <w:rPr>
                <w:rFonts w:ascii="Times New Roman" w:eastAsia="Times New Roman" w:hAnsi="Times New Roman" w:cs="Times New Roman"/>
                <w:sz w:val="28"/>
                <w:szCs w:val="28"/>
                <w:lang w:eastAsia="ru-RU"/>
              </w:rPr>
              <w:t>:</w:t>
            </w:r>
          </w:p>
          <w:p w14:paraId="01FD3F31"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в случае отсутствия оснований для отказа, предусмотренных пунктом 9.1 подраздела 9 раздела </w:t>
            </w:r>
            <w:r w:rsidRPr="0054465E">
              <w:rPr>
                <w:rFonts w:ascii="Times New Roman" w:eastAsia="Times New Roman" w:hAnsi="Times New Roman" w:cs="Times New Roman"/>
                <w:sz w:val="28"/>
                <w:szCs w:val="28"/>
                <w:lang w:val="en-US" w:eastAsia="ru-RU"/>
              </w:rPr>
              <w:t>II</w:t>
            </w:r>
            <w:r w:rsidRPr="0054465E">
              <w:rPr>
                <w:rFonts w:ascii="Times New Roman" w:eastAsia="Times New Roman" w:hAnsi="Times New Roman" w:cs="Times New Roman"/>
                <w:sz w:val="28"/>
                <w:szCs w:val="28"/>
                <w:lang w:eastAsia="ru-RU"/>
              </w:rPr>
              <w:t xml:space="preserve"> Регламента, принять заявителя и членов его семьи на учет в качестве нуждающихся в жилых помещениях; признать заявителя и членов его семьи малоимущими и принять на учет в качестве нуждающихся в жилых помещениях;</w:t>
            </w:r>
          </w:p>
          <w:p w14:paraId="6B6DEC2D" w14:textId="77777777"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при наличии оснований для отказа, предусмотренных в пункте 9.1 подраздела 9 раздела </w:t>
            </w:r>
            <w:r w:rsidRPr="0054465E">
              <w:rPr>
                <w:rFonts w:ascii="Times New Roman" w:eastAsia="Times New Roman" w:hAnsi="Times New Roman" w:cs="Times New Roman"/>
                <w:sz w:val="28"/>
                <w:szCs w:val="28"/>
                <w:lang w:val="en-US" w:eastAsia="ru-RU"/>
              </w:rPr>
              <w:t>II</w:t>
            </w:r>
            <w:r w:rsidRPr="0054465E">
              <w:rPr>
                <w:rFonts w:ascii="Times New Roman" w:eastAsia="Times New Roman" w:hAnsi="Times New Roman" w:cs="Times New Roman"/>
                <w:sz w:val="28"/>
                <w:szCs w:val="28"/>
                <w:lang w:eastAsia="ru-RU"/>
              </w:rPr>
              <w:t xml:space="preserve"> Регламента – отказать заявителю и членам его семьи в принятии на учет в качестве нуждающихся в жилых помещениях; отказать в признании заявителя и членов его семьи малоимущими и принятии на учет в качестве нуждающихся в жилых помещениях, с указанием причин принятого решения. </w:t>
            </w:r>
          </w:p>
          <w:p w14:paraId="730A6F16"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Решения комиссии по жилищным вопросам оформляются в форме протокола заседания в течение трех рабочих дней со дня заседания комиссии и подписываются председателем (в случае его отсутствия – заместителем председателя комиссии) и секретарем комиссии.</w:t>
            </w:r>
          </w:p>
          <w:p w14:paraId="72548FC2" w14:textId="77777777"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4"/>
                <w:lang w:eastAsia="ru-RU"/>
              </w:rPr>
            </w:pPr>
            <w:r w:rsidRPr="0054465E">
              <w:rPr>
                <w:rFonts w:ascii="Times New Roman" w:eastAsia="Times New Roman" w:hAnsi="Times New Roman" w:cs="Times New Roman"/>
                <w:sz w:val="28"/>
                <w:szCs w:val="24"/>
                <w:lang w:eastAsia="ru-RU"/>
              </w:rPr>
              <w:t>Ответственным за выполнение административной процедуры является специалист отдела по реализации жилищных прав граждан Комитета.</w:t>
            </w:r>
          </w:p>
          <w:p w14:paraId="311BED8E" w14:textId="1573E170" w:rsidR="0054465E" w:rsidRPr="0054465E" w:rsidRDefault="0054465E" w:rsidP="0054465E">
            <w:pPr>
              <w:autoSpaceDE w:val="0"/>
              <w:autoSpaceDN w:val="0"/>
              <w:adjustRightInd w:val="0"/>
              <w:ind w:firstLine="709"/>
              <w:jc w:val="both"/>
              <w:rPr>
                <w:rFonts w:ascii="Times New Roman" w:eastAsia="Calibri" w:hAnsi="Times New Roman" w:cs="Times New Roman"/>
                <w:sz w:val="28"/>
                <w:szCs w:val="28"/>
              </w:rPr>
            </w:pPr>
            <w:r w:rsidRPr="0054465E">
              <w:rPr>
                <w:rFonts w:ascii="Times New Roman" w:eastAsia="Times New Roman" w:hAnsi="Times New Roman" w:cs="Times New Roman"/>
                <w:sz w:val="28"/>
                <w:szCs w:val="24"/>
                <w:lang w:eastAsia="ru-RU"/>
              </w:rPr>
              <w:t>Специалист отдела по реализации жилищных прав граждан Комитета</w:t>
            </w:r>
            <w:r w:rsidRPr="0054465E">
              <w:rPr>
                <w:rFonts w:ascii="Times New Roman" w:eastAsia="Times New Roman" w:hAnsi="Times New Roman" w:cs="Times New Roman"/>
                <w:sz w:val="28"/>
                <w:szCs w:val="28"/>
                <w:lang w:eastAsia="ru-RU"/>
              </w:rPr>
              <w:t xml:space="preserve"> в течение пяти рабочих дней (в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w:t>
            </w:r>
            <w:r w:rsidR="00C61294">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одного рабочего дня) с момента подписания протокола заседания комиссии </w:t>
            </w:r>
            <w:r w:rsidRPr="0054465E">
              <w:rPr>
                <w:rFonts w:ascii="Times New Roman" w:eastAsia="Calibri" w:hAnsi="Times New Roman" w:cs="Times New Roman"/>
                <w:sz w:val="28"/>
                <w:szCs w:val="28"/>
              </w:rPr>
              <w:t>готовит проект приказа о принятии на учет либо проект приказа об отказе в принятии на учет</w:t>
            </w:r>
            <w:r w:rsidRPr="0054465E">
              <w:rPr>
                <w:rFonts w:ascii="Times New Roman" w:eastAsia="Times New Roman" w:hAnsi="Times New Roman" w:cs="Times New Roman"/>
                <w:sz w:val="28"/>
                <w:szCs w:val="28"/>
                <w:lang w:eastAsia="ru-RU"/>
              </w:rPr>
              <w:t>.</w:t>
            </w:r>
          </w:p>
          <w:p w14:paraId="17751F9A"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 xml:space="preserve">Специалист отдела по реализации жилищных прав граждан Комитета передает проект приказа о принятии на учет либо об отказе в принятии на учет на подпись </w:t>
            </w:r>
            <w:r w:rsidRPr="0054465E">
              <w:rPr>
                <w:rFonts w:ascii="Times New Roman" w:eastAsia="Times New Roman" w:hAnsi="Times New Roman" w:cs="Times New Roman"/>
                <w:color w:val="000000"/>
                <w:sz w:val="28"/>
                <w:szCs w:val="28"/>
                <w:lang w:eastAsia="ru-RU"/>
              </w:rPr>
              <w:t>начальнику отдела по реализации жилищных прав граждан Комитета в день его подготовки.</w:t>
            </w:r>
          </w:p>
          <w:p w14:paraId="034A2792" w14:textId="199C526B" w:rsidR="0054465E" w:rsidRPr="0054465E" w:rsidRDefault="0054465E"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lastRenderedPageBreak/>
              <w:t>2.2.4. Н</w:t>
            </w:r>
            <w:r w:rsidRPr="0054465E">
              <w:rPr>
                <w:rFonts w:ascii="Times New Roman" w:eastAsia="Times New Roman" w:hAnsi="Times New Roman" w:cs="Times New Roman"/>
                <w:color w:val="000000"/>
                <w:sz w:val="28"/>
                <w:szCs w:val="28"/>
                <w:lang w:eastAsia="ru-RU"/>
              </w:rPr>
              <w:t>ачальник отдела по реализации жилищных прав граждан Комитета</w:t>
            </w:r>
            <w:r w:rsidRPr="0054465E">
              <w:rPr>
                <w:rFonts w:ascii="Times New Roman" w:eastAsia="Times New Roman" w:hAnsi="Times New Roman" w:cs="Times New Roman"/>
                <w:sz w:val="28"/>
                <w:szCs w:val="28"/>
                <w:lang w:eastAsia="ru-RU"/>
              </w:rPr>
              <w:t xml:space="preserve"> </w:t>
            </w:r>
            <w:r w:rsidRPr="0054465E">
              <w:rPr>
                <w:rFonts w:ascii="Times New Roman" w:eastAsia="Times New Roman" w:hAnsi="Times New Roman" w:cs="Times New Roman"/>
                <w:color w:val="000000"/>
                <w:sz w:val="28"/>
                <w:szCs w:val="28"/>
                <w:lang w:eastAsia="ru-RU"/>
              </w:rPr>
              <w:t xml:space="preserve">рассматривает и визирует </w:t>
            </w:r>
            <w:r w:rsidRPr="0054465E">
              <w:rPr>
                <w:rFonts w:ascii="Times New Roman" w:eastAsia="Times New Roman" w:hAnsi="Times New Roman" w:cs="Times New Roman"/>
                <w:sz w:val="28"/>
                <w:szCs w:val="28"/>
                <w:lang w:eastAsia="ru-RU"/>
              </w:rPr>
              <w:t xml:space="preserve">проект </w:t>
            </w:r>
            <w:r w:rsidRPr="0054465E">
              <w:rPr>
                <w:rFonts w:ascii="Times New Roman" w:eastAsia="Calibri" w:hAnsi="Times New Roman" w:cs="Times New Roman"/>
                <w:sz w:val="28"/>
                <w:szCs w:val="28"/>
              </w:rPr>
              <w:t xml:space="preserve">приказа о принятии на учет либо об отказе в принятии на учет </w:t>
            </w:r>
            <w:r w:rsidRPr="0054465E">
              <w:rPr>
                <w:rFonts w:ascii="Times New Roman" w:eastAsia="Times New Roman" w:hAnsi="Times New Roman" w:cs="Times New Roman"/>
                <w:color w:val="000000"/>
                <w:sz w:val="28"/>
                <w:szCs w:val="28"/>
                <w:lang w:eastAsia="ru-RU"/>
              </w:rPr>
              <w:t xml:space="preserve">в течение одного рабочего дня с момента поступления его на подпись </w:t>
            </w:r>
            <w:r w:rsidRPr="0054465E">
              <w:rPr>
                <w:rFonts w:ascii="Times New Roman" w:eastAsia="Times New Roman" w:hAnsi="Times New Roman" w:cs="Times New Roman"/>
                <w:sz w:val="28"/>
                <w:szCs w:val="28"/>
                <w:lang w:eastAsia="ru-RU"/>
              </w:rPr>
              <w:t>(в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w:t>
            </w:r>
            <w:r w:rsidR="00C61294">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в день поступления на подпись)</w:t>
            </w:r>
            <w:r w:rsidRPr="0054465E">
              <w:rPr>
                <w:rFonts w:ascii="Times New Roman" w:eastAsia="Times New Roman" w:hAnsi="Times New Roman" w:cs="Times New Roman"/>
                <w:color w:val="000000"/>
                <w:sz w:val="28"/>
                <w:szCs w:val="28"/>
                <w:lang w:eastAsia="ru-RU"/>
              </w:rPr>
              <w:t xml:space="preserve"> </w:t>
            </w:r>
            <w:r w:rsidRPr="0054465E">
              <w:rPr>
                <w:rFonts w:ascii="Times New Roman" w:eastAsia="Times New Roman" w:hAnsi="Times New Roman" w:cs="Times New Roman"/>
                <w:sz w:val="28"/>
                <w:szCs w:val="28"/>
                <w:lang w:eastAsia="ru-RU"/>
              </w:rPr>
              <w:t xml:space="preserve">и направляет его на согласование главному специалисту юридического отдела Комитета. </w:t>
            </w:r>
          </w:p>
          <w:p w14:paraId="4EDCD099"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 xml:space="preserve">2.2.5. Главный специалист юридического отдела Комитета согласовывает проект </w:t>
            </w:r>
            <w:r w:rsidRPr="0054465E">
              <w:rPr>
                <w:rFonts w:ascii="Times New Roman" w:eastAsia="Calibri" w:hAnsi="Times New Roman" w:cs="Times New Roman"/>
                <w:sz w:val="28"/>
                <w:szCs w:val="28"/>
              </w:rPr>
              <w:t xml:space="preserve">приказа о принятии на учет, либо об отказе в принятии на учет </w:t>
            </w:r>
            <w:r w:rsidRPr="0054465E">
              <w:rPr>
                <w:rFonts w:ascii="Times New Roman" w:eastAsia="Times New Roman" w:hAnsi="Times New Roman" w:cs="Times New Roman"/>
                <w:color w:val="000000"/>
                <w:sz w:val="28"/>
                <w:szCs w:val="28"/>
                <w:lang w:eastAsia="ru-RU"/>
              </w:rPr>
              <w:t xml:space="preserve">в течение одного рабочего дня с момента поступления его на согласование, </w:t>
            </w:r>
            <w:r w:rsidRPr="0054465E">
              <w:rPr>
                <w:rFonts w:ascii="Times New Roman" w:eastAsia="Times New Roman" w:hAnsi="Times New Roman" w:cs="Times New Roman"/>
                <w:sz w:val="28"/>
                <w:szCs w:val="28"/>
                <w:lang w:eastAsia="ru-RU"/>
              </w:rPr>
              <w:t xml:space="preserve">после чего направляет его на подписание заместителю председателя Комитета по жилищным вопросам.  </w:t>
            </w:r>
          </w:p>
          <w:p w14:paraId="083B5F25"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Заместитель председателя Комитета по жилищным вопросам подписывает проект </w:t>
            </w:r>
            <w:r w:rsidRPr="0054465E">
              <w:rPr>
                <w:rFonts w:ascii="Times New Roman" w:eastAsia="Calibri" w:hAnsi="Times New Roman" w:cs="Times New Roman"/>
                <w:sz w:val="28"/>
                <w:szCs w:val="28"/>
              </w:rPr>
              <w:t xml:space="preserve">приказа о принятии на учет либо об отказе в принятии на учет </w:t>
            </w:r>
            <w:r w:rsidRPr="0054465E">
              <w:rPr>
                <w:rFonts w:ascii="Times New Roman" w:eastAsia="Times New Roman" w:hAnsi="Times New Roman" w:cs="Times New Roman"/>
                <w:color w:val="000000"/>
                <w:sz w:val="28"/>
                <w:szCs w:val="28"/>
                <w:lang w:eastAsia="ru-RU"/>
              </w:rPr>
              <w:t xml:space="preserve">в течение одного рабочего со дня поступления его на подпись и в день подписания передает документы </w:t>
            </w:r>
            <w:r w:rsidRPr="0054465E">
              <w:rPr>
                <w:rFonts w:ascii="Times New Roman" w:eastAsia="Times New Roman" w:hAnsi="Times New Roman" w:cs="Times New Roman"/>
                <w:sz w:val="28"/>
                <w:szCs w:val="28"/>
                <w:lang w:eastAsia="ru-RU"/>
              </w:rPr>
              <w:t>ответственному за прием и выдачу документов специалисту</w:t>
            </w:r>
            <w:r w:rsidRPr="0054465E">
              <w:rPr>
                <w:rFonts w:ascii="Times New Roman" w:eastAsia="Times New Roman" w:hAnsi="Times New Roman" w:cs="Times New Roman"/>
                <w:color w:val="000000"/>
                <w:sz w:val="28"/>
                <w:szCs w:val="28"/>
                <w:lang w:eastAsia="ru-RU"/>
              </w:rPr>
              <w:t>.</w:t>
            </w:r>
          </w:p>
          <w:p w14:paraId="68BDC596" w14:textId="296509EE" w:rsidR="0054465E" w:rsidRPr="0054465E" w:rsidRDefault="0054465E"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В случае, если заявление и прилагаемые к нему документы поступили посредством городского портала, то по окончании регистрации документа, являющегося результатом предоставления муниципальной услуги, ответственный за прием и выдачу документов специалист направляет заявителю уведомление о результате рассмотрения заявления и приложенных к нему документов в форме сообщения в «Личный кабинет»</w:t>
            </w:r>
            <w:r w:rsidRPr="0054465E">
              <w:rPr>
                <w:rFonts w:ascii="Times New Roman" w:eastAsia="Calibri" w:hAnsi="Times New Roman" w:cs="Times New Roman"/>
                <w:sz w:val="28"/>
                <w:szCs w:val="28"/>
                <w:lang w:eastAsia="ru-RU"/>
              </w:rPr>
              <w:t xml:space="preserve"> заявителя на городском портале</w:t>
            </w:r>
            <w:r w:rsidRPr="0054465E">
              <w:rPr>
                <w:rFonts w:ascii="Times New Roman" w:eastAsia="Times New Roman" w:hAnsi="Times New Roman" w:cs="Times New Roman"/>
                <w:sz w:val="28"/>
                <w:szCs w:val="28"/>
                <w:lang w:eastAsia="ru-RU"/>
              </w:rPr>
              <w:t>.</w:t>
            </w:r>
          </w:p>
          <w:p w14:paraId="5351FFB5" w14:textId="0410C7AF" w:rsidR="0054465E" w:rsidRPr="0054465E" w:rsidRDefault="0054465E" w:rsidP="0054465E">
            <w:pPr>
              <w:autoSpaceDE w:val="0"/>
              <w:autoSpaceDN w:val="0"/>
              <w:adjustRightInd w:val="0"/>
              <w:ind w:firstLine="851"/>
              <w:contextualSpacing/>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Данное уведомление содержит сведения </w:t>
            </w:r>
            <w:r w:rsidR="00760A17">
              <w:rPr>
                <w:rFonts w:ascii="Times New Roman" w:eastAsia="Times New Roman" w:hAnsi="Times New Roman" w:cs="Times New Roman"/>
                <w:sz w:val="28"/>
                <w:szCs w:val="28"/>
                <w:lang w:eastAsia="ru-RU"/>
              </w:rPr>
              <w:t xml:space="preserve">о </w:t>
            </w:r>
            <w:r w:rsidR="00760A17" w:rsidRPr="0054465E">
              <w:rPr>
                <w:rFonts w:ascii="Times New Roman" w:eastAsia="Calibri" w:hAnsi="Times New Roman" w:cs="Times New Roman"/>
                <w:sz w:val="28"/>
                <w:szCs w:val="28"/>
              </w:rPr>
              <w:t>принятии на учет</w:t>
            </w:r>
            <w:r w:rsidR="00760A17">
              <w:rPr>
                <w:rFonts w:ascii="Times New Roman" w:eastAsia="Calibri" w:hAnsi="Times New Roman" w:cs="Times New Roman"/>
                <w:sz w:val="28"/>
                <w:szCs w:val="28"/>
              </w:rPr>
              <w:t xml:space="preserve"> </w:t>
            </w:r>
            <w:r w:rsidR="00760A17" w:rsidRPr="0054465E">
              <w:rPr>
                <w:rFonts w:ascii="Times New Roman" w:eastAsia="Calibri" w:hAnsi="Times New Roman" w:cs="Times New Roman"/>
                <w:sz w:val="28"/>
                <w:szCs w:val="28"/>
              </w:rPr>
              <w:t>либо о</w:t>
            </w:r>
            <w:r w:rsidR="00515C88">
              <w:rPr>
                <w:rFonts w:ascii="Times New Roman" w:eastAsia="Calibri" w:hAnsi="Times New Roman" w:cs="Times New Roman"/>
                <w:sz w:val="28"/>
                <w:szCs w:val="28"/>
              </w:rPr>
              <w:t xml:space="preserve"> мотивированном</w:t>
            </w:r>
            <w:r w:rsidR="00760A17" w:rsidRPr="0054465E">
              <w:rPr>
                <w:rFonts w:ascii="Times New Roman" w:eastAsia="Calibri" w:hAnsi="Times New Roman" w:cs="Times New Roman"/>
                <w:sz w:val="28"/>
                <w:szCs w:val="28"/>
              </w:rPr>
              <w:t xml:space="preserve"> отказе в принятии на учет </w:t>
            </w:r>
            <w:r w:rsidRPr="0054465E">
              <w:rPr>
                <w:rFonts w:ascii="Times New Roman" w:eastAsia="Times New Roman" w:hAnsi="Times New Roman" w:cs="Times New Roman"/>
                <w:sz w:val="28"/>
                <w:szCs w:val="28"/>
                <w:lang w:eastAsia="ru-RU"/>
              </w:rPr>
              <w:t>и возможности получения результата предоставления муниципальной услуги, с указанием способа его получения.</w:t>
            </w:r>
          </w:p>
          <w:p w14:paraId="0BCB9208" w14:textId="77777777" w:rsidR="0054465E" w:rsidRPr="0054465E" w:rsidRDefault="0054465E" w:rsidP="0054465E">
            <w:pPr>
              <w:ind w:firstLine="709"/>
              <w:jc w:val="both"/>
              <w:rPr>
                <w:rFonts w:ascii="Times New Roman" w:eastAsia="Calibri" w:hAnsi="Times New Roman" w:cs="Times New Roman"/>
                <w:sz w:val="28"/>
                <w:szCs w:val="28"/>
              </w:rPr>
            </w:pPr>
            <w:r w:rsidRPr="0054465E">
              <w:rPr>
                <w:rFonts w:ascii="Times New Roman" w:eastAsia="Times New Roman" w:hAnsi="Times New Roman" w:cs="Times New Roman"/>
                <w:color w:val="000000"/>
                <w:sz w:val="28"/>
                <w:szCs w:val="28"/>
                <w:lang w:eastAsia="ru-RU"/>
              </w:rPr>
              <w:t xml:space="preserve">2.2.6. </w:t>
            </w:r>
            <w:r w:rsidRPr="0054465E">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заместителем </w:t>
            </w:r>
            <w:r w:rsidRPr="0054465E">
              <w:rPr>
                <w:rFonts w:ascii="Times New Roman" w:eastAsia="Times New Roman" w:hAnsi="Times New Roman" w:cs="Times New Roman"/>
                <w:sz w:val="28"/>
                <w:szCs w:val="28"/>
                <w:lang w:eastAsia="ru-RU"/>
              </w:rPr>
              <w:lastRenderedPageBreak/>
              <w:t xml:space="preserve">председателя Комитета по жилищным вопросам </w:t>
            </w:r>
            <w:r w:rsidRPr="0054465E">
              <w:rPr>
                <w:rFonts w:ascii="Times New Roman" w:eastAsia="Calibri" w:hAnsi="Times New Roman" w:cs="Times New Roman"/>
                <w:sz w:val="28"/>
                <w:szCs w:val="28"/>
              </w:rPr>
              <w:t xml:space="preserve">приказа о принятии на учет либо об отказе в принятии на учет и передача его ответственному </w:t>
            </w:r>
            <w:r w:rsidRPr="0054465E">
              <w:rPr>
                <w:rFonts w:ascii="Times New Roman" w:eastAsia="Times New Roman" w:hAnsi="Times New Roman" w:cs="Times New Roman"/>
                <w:sz w:val="28"/>
                <w:szCs w:val="28"/>
                <w:lang w:eastAsia="ru-RU"/>
              </w:rPr>
              <w:t>за прием и выдачу документов специалисту</w:t>
            </w:r>
            <w:r w:rsidRPr="0054465E">
              <w:rPr>
                <w:rFonts w:ascii="Times New Roman" w:eastAsia="Calibri" w:hAnsi="Times New Roman" w:cs="Times New Roman"/>
                <w:sz w:val="28"/>
                <w:szCs w:val="28"/>
              </w:rPr>
              <w:t>.</w:t>
            </w:r>
          </w:p>
          <w:p w14:paraId="1BADF721" w14:textId="1D128659" w:rsidR="0054465E" w:rsidRPr="0054465E" w:rsidRDefault="0054465E" w:rsidP="0054465E">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2.2.7. Срок выполнения административной процедуры не более 29 рабочих дней (в случае рассмотрения документов граждан, имеющих право на получение социальной выплаты для приобретения жилья в соответствии с Федеральным законом от 25.10.2002 №125-ФЗ</w:t>
            </w:r>
            <w:r w:rsidR="00C61294">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не более 14 рабочих дней) с момента передачи заявления на рассмотрение </w:t>
            </w:r>
            <w:r w:rsidRPr="0054465E">
              <w:rPr>
                <w:rFonts w:ascii="Times New Roman" w:eastAsia="Times New Roman" w:hAnsi="Times New Roman" w:cs="Times New Roman"/>
                <w:color w:val="000000"/>
                <w:sz w:val="28"/>
                <w:szCs w:val="28"/>
                <w:lang w:eastAsia="ru-RU"/>
              </w:rPr>
              <w:t>начальнику отдела по реализации жилищных прав граждан Комитета.</w:t>
            </w:r>
          </w:p>
          <w:p w14:paraId="7BEE65A1" w14:textId="77777777" w:rsidR="0054465E" w:rsidRPr="0054465E" w:rsidRDefault="0054465E" w:rsidP="0054465E">
            <w:pPr>
              <w:ind w:firstLine="709"/>
              <w:jc w:val="both"/>
              <w:rPr>
                <w:rFonts w:ascii="Times New Roman" w:eastAsia="Times New Roman" w:hAnsi="Times New Roman" w:cs="Times New Roman"/>
                <w:b/>
                <w:sz w:val="28"/>
                <w:szCs w:val="28"/>
                <w:lang w:eastAsia="ru-RU"/>
              </w:rPr>
            </w:pPr>
            <w:r w:rsidRPr="0054465E">
              <w:rPr>
                <w:rFonts w:ascii="Times New Roman" w:eastAsia="Times New Roman" w:hAnsi="Times New Roman" w:cs="Times New Roman"/>
                <w:color w:val="000000"/>
                <w:sz w:val="28"/>
                <w:szCs w:val="28"/>
                <w:lang w:eastAsia="ru-RU"/>
              </w:rPr>
              <w:t>2.3.</w:t>
            </w:r>
            <w:r w:rsidRPr="0054465E">
              <w:rPr>
                <w:rFonts w:ascii="Times New Roman" w:eastAsia="Times New Roman" w:hAnsi="Times New Roman" w:cs="Times New Roman"/>
                <w:sz w:val="28"/>
                <w:szCs w:val="28"/>
                <w:lang w:eastAsia="ru-RU"/>
              </w:rPr>
              <w:t xml:space="preserve"> Выдача (направление) документа, являющегося результатом предоставления муниципальной услуги.</w:t>
            </w:r>
          </w:p>
          <w:p w14:paraId="03BDDDFC" w14:textId="77777777" w:rsidR="0054465E" w:rsidRPr="0054465E" w:rsidRDefault="0054465E"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 xml:space="preserve">2.3.1. Основанием для начала административной процедуры является </w:t>
            </w:r>
            <w:r w:rsidRPr="0054465E">
              <w:rPr>
                <w:rFonts w:ascii="Times New Roman" w:eastAsia="Times New Roman" w:hAnsi="Times New Roman" w:cs="Times New Roman"/>
                <w:color w:val="000000"/>
                <w:sz w:val="28"/>
                <w:szCs w:val="28"/>
                <w:lang w:eastAsia="ru-RU"/>
              </w:rPr>
              <w:t xml:space="preserve">подписание </w:t>
            </w:r>
            <w:r w:rsidRPr="0054465E">
              <w:rPr>
                <w:rFonts w:ascii="Times New Roman" w:eastAsia="Times New Roman" w:hAnsi="Times New Roman" w:cs="Times New Roman"/>
                <w:sz w:val="28"/>
                <w:szCs w:val="28"/>
                <w:lang w:eastAsia="ru-RU"/>
              </w:rPr>
              <w:t xml:space="preserve">заместителем председателя Комитета по жилищным вопросам приказа о принятии на учет либо приказа об отказе в принятии на учет и </w:t>
            </w:r>
            <w:r w:rsidRPr="0054465E">
              <w:rPr>
                <w:rFonts w:ascii="Times New Roman" w:eastAsia="Times New Roman" w:hAnsi="Times New Roman" w:cs="Times New Roman"/>
                <w:color w:val="000000"/>
                <w:sz w:val="28"/>
                <w:szCs w:val="28"/>
                <w:lang w:eastAsia="ru-RU"/>
              </w:rPr>
              <w:t xml:space="preserve">передача документов </w:t>
            </w:r>
            <w:r w:rsidRPr="0054465E">
              <w:rPr>
                <w:rFonts w:ascii="Times New Roman" w:eastAsia="Times New Roman" w:hAnsi="Times New Roman" w:cs="Times New Roman"/>
                <w:sz w:val="28"/>
                <w:szCs w:val="28"/>
                <w:lang w:eastAsia="ru-RU"/>
              </w:rPr>
              <w:t>ответственному за прием и выдачу документов специалисту.</w:t>
            </w:r>
            <w:r w:rsidRPr="0054465E">
              <w:rPr>
                <w:rFonts w:ascii="Times New Roman" w:eastAsia="Times New Roman" w:hAnsi="Times New Roman" w:cs="Times New Roman"/>
                <w:color w:val="000000"/>
                <w:sz w:val="28"/>
                <w:szCs w:val="28"/>
                <w:lang w:eastAsia="ru-RU"/>
              </w:rPr>
              <w:t xml:space="preserve"> </w:t>
            </w:r>
          </w:p>
          <w:p w14:paraId="25F9AFD7" w14:textId="6AB8D600" w:rsidR="0054465E" w:rsidRPr="0054465E" w:rsidRDefault="0054465E" w:rsidP="0054465E">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2.3.2. В течение трех рабочих дней (для граждан, имеющих право на получение социальной выплаты для приобретения жилья в соответствии с Федеральным законом от 25.10.2002 №125-ФЗ</w:t>
            </w:r>
            <w:r w:rsidR="00C61294">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пять рабочих дней)</w:t>
            </w:r>
            <w:r w:rsidRPr="0054465E">
              <w:rPr>
                <w:rFonts w:ascii="Times New Roman" w:eastAsia="Calibri" w:hAnsi="Times New Roman" w:cs="Times New Roman"/>
                <w:sz w:val="28"/>
                <w:szCs w:val="28"/>
              </w:rPr>
              <w:t xml:space="preserve"> </w:t>
            </w:r>
            <w:r w:rsidRPr="0054465E">
              <w:rPr>
                <w:rFonts w:ascii="Times New Roman" w:eastAsia="Times New Roman" w:hAnsi="Times New Roman" w:cs="Times New Roman"/>
                <w:sz w:val="28"/>
                <w:szCs w:val="28"/>
                <w:lang w:eastAsia="ru-RU"/>
              </w:rPr>
              <w:t>со дня подписания (принятия) приказа о принятии на учет либо приказа об отказе в принятии на учет ответственный за прием и выдачу документов специалист в зависимости от способа, выбранного заявителем в заявлении:</w:t>
            </w:r>
          </w:p>
          <w:p w14:paraId="76DB93C8" w14:textId="77777777" w:rsidR="0054465E" w:rsidRPr="0054465E" w:rsidRDefault="0054465E" w:rsidP="0054465E">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уведомляет заявителя по электронной почте, указанной в заявлении, или по номеру контактного телефона, указанного в заявлении, о возможности получения при личном обращении в Комитет приказа о принятии на учет либо приказа об отказе в принятии на учет и выдает приказ о принятии на учет либо приказ об отказе в принятии на учет при личном обращении заявителя в Комитет;</w:t>
            </w:r>
          </w:p>
          <w:p w14:paraId="60C16733" w14:textId="77777777" w:rsidR="0054465E" w:rsidRPr="0054465E" w:rsidRDefault="0054465E" w:rsidP="0054465E">
            <w:pPr>
              <w:ind w:firstLine="709"/>
              <w:jc w:val="both"/>
              <w:rPr>
                <w:rFonts w:ascii="Times New Roman" w:eastAsia="Times New Roman" w:hAnsi="Times New Roman" w:cs="Times New Roman"/>
                <w:sz w:val="28"/>
                <w:szCs w:val="28"/>
                <w:vertAlign w:val="subscript"/>
                <w:lang w:eastAsia="ru-RU"/>
              </w:rPr>
            </w:pPr>
            <w:r w:rsidRPr="0054465E">
              <w:rPr>
                <w:rFonts w:ascii="Times New Roman" w:eastAsia="Times New Roman" w:hAnsi="Times New Roman" w:cs="Times New Roman"/>
                <w:sz w:val="28"/>
                <w:szCs w:val="28"/>
                <w:lang w:eastAsia="ru-RU"/>
              </w:rPr>
              <w:t xml:space="preserve">направляет заявителю посредством почтового отправления (на почтовый адрес, указанный в заявлении (почтовом отправлении) приказ о </w:t>
            </w:r>
            <w:r w:rsidRPr="0054465E">
              <w:rPr>
                <w:rFonts w:ascii="Times New Roman" w:eastAsia="Times New Roman" w:hAnsi="Times New Roman" w:cs="Times New Roman"/>
                <w:sz w:val="28"/>
                <w:szCs w:val="28"/>
                <w:lang w:eastAsia="ru-RU"/>
              </w:rPr>
              <w:lastRenderedPageBreak/>
              <w:t>принятии на учет либо приказ об отказе в принятии на учет;</w:t>
            </w:r>
          </w:p>
          <w:p w14:paraId="76A0FFFE" w14:textId="77777777" w:rsidR="0054465E" w:rsidRPr="0054465E" w:rsidRDefault="0054465E" w:rsidP="0054465E">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направляет в МФЦ (филиал МФЦ) приказ о принятии на учет либо приказ об отказе в принятии на учет, подлежащий выдаче при личном обращении в МФЦ (филиал МФЦ).</w:t>
            </w:r>
          </w:p>
          <w:p w14:paraId="1989A5C4" w14:textId="77777777"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Отметка об информировании заявителя о возможности получения приказа о принятии на учет или об отказе в принятии на учет при личном обращении в Комитете либо направлении его в МФЦ (филиал МФЦ), а также о выдаче (направлении) данного приказа проставляется в книге регистрации (указывается дата, время, способ, фамилия, имя, отчество (последнее – при наличии), должность ответственного за прием и выдачу документов специалиста. </w:t>
            </w:r>
          </w:p>
          <w:p w14:paraId="50A918A8" w14:textId="12C92AF1"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При обращении заявителя посредством городского портала результат предоставления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14:paraId="0223D7AD" w14:textId="77777777" w:rsidR="0054465E" w:rsidRPr="0054465E" w:rsidRDefault="0054465E" w:rsidP="0054465E">
            <w:pPr>
              <w:ind w:firstLine="709"/>
              <w:jc w:val="both"/>
              <w:rPr>
                <w:rFonts w:ascii="Times New Roman" w:eastAsia="Times New Roman" w:hAnsi="Times New Roman" w:cs="Times New Roman"/>
                <w:b/>
                <w:sz w:val="28"/>
                <w:szCs w:val="28"/>
                <w:lang w:eastAsia="ru-RU"/>
              </w:rPr>
            </w:pPr>
            <w:r w:rsidRPr="0054465E">
              <w:rPr>
                <w:rFonts w:ascii="Times New Roman" w:eastAsia="Times New Roman" w:hAnsi="Times New Roman" w:cs="Times New Roman"/>
                <w:sz w:val="28"/>
                <w:szCs w:val="28"/>
                <w:lang w:eastAsia="ru-RU"/>
              </w:rPr>
              <w:t>2.3.3.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3415B7E1" w14:textId="000347BB" w:rsidR="0054465E" w:rsidRPr="0054465E" w:rsidRDefault="0054465E" w:rsidP="0054465E">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2.3.4. Срок выполнения административной процедуры три рабочих дня со дня </w:t>
            </w:r>
            <w:r w:rsidRPr="0054465E">
              <w:rPr>
                <w:rFonts w:ascii="Times New Roman" w:eastAsia="Times New Roman" w:hAnsi="Times New Roman" w:cs="Times New Roman"/>
                <w:color w:val="000000"/>
                <w:sz w:val="28"/>
                <w:szCs w:val="28"/>
                <w:lang w:eastAsia="ru-RU"/>
              </w:rPr>
              <w:t xml:space="preserve">подписания </w:t>
            </w:r>
            <w:r w:rsidRPr="0054465E">
              <w:rPr>
                <w:rFonts w:ascii="Times New Roman" w:eastAsia="Times New Roman" w:hAnsi="Times New Roman" w:cs="Times New Roman"/>
                <w:sz w:val="28"/>
                <w:szCs w:val="28"/>
                <w:lang w:eastAsia="ru-RU"/>
              </w:rPr>
              <w:t xml:space="preserve">заместителем председателя Комитета по жилищным вопросам приказа о принятии на учет либо приказа об отказе в принятии на учет и </w:t>
            </w:r>
            <w:r w:rsidRPr="0054465E">
              <w:rPr>
                <w:rFonts w:ascii="Times New Roman" w:eastAsia="Times New Roman" w:hAnsi="Times New Roman" w:cs="Times New Roman"/>
                <w:color w:val="000000"/>
                <w:sz w:val="28"/>
                <w:szCs w:val="28"/>
                <w:lang w:eastAsia="ru-RU"/>
              </w:rPr>
              <w:t xml:space="preserve">передачи документов </w:t>
            </w:r>
            <w:r w:rsidRPr="0054465E">
              <w:rPr>
                <w:rFonts w:ascii="Times New Roman" w:eastAsia="Times New Roman" w:hAnsi="Times New Roman" w:cs="Times New Roman"/>
                <w:sz w:val="28"/>
                <w:szCs w:val="28"/>
                <w:lang w:eastAsia="ru-RU"/>
              </w:rPr>
              <w:t>ответственному за прием и выдачу документов специалисту (для граждан, имеющих право на получение социальной выплаты для приобретения жилья в соответствии с Федеральным законом от 25.10.2002 №125-ФЗ</w:t>
            </w:r>
            <w:r w:rsidR="005D2072">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 пять рабочих дней).</w:t>
            </w:r>
          </w:p>
          <w:p w14:paraId="403BF6C7" w14:textId="77777777" w:rsidR="0054465E" w:rsidRPr="0054465E" w:rsidRDefault="0054465E" w:rsidP="0054465E">
            <w:pPr>
              <w:autoSpaceDE w:val="0"/>
              <w:autoSpaceDN w:val="0"/>
              <w:adjustRightInd w:val="0"/>
              <w:ind w:firstLine="709"/>
              <w:jc w:val="both"/>
              <w:rPr>
                <w:rFonts w:ascii="Times New Roman" w:eastAsia="Calibri" w:hAnsi="Times New Roman" w:cs="Times New Roman"/>
                <w:color w:val="000000"/>
                <w:sz w:val="28"/>
                <w:szCs w:val="28"/>
              </w:rPr>
            </w:pPr>
            <w:r w:rsidRPr="0054465E">
              <w:rPr>
                <w:rFonts w:ascii="Times New Roman" w:eastAsia="Calibri" w:hAnsi="Times New Roman" w:cs="Times New Roman"/>
                <w:sz w:val="28"/>
                <w:szCs w:val="28"/>
              </w:rPr>
              <w:lastRenderedPageBreak/>
              <w:t>2.4.</w:t>
            </w:r>
            <w:r w:rsidRPr="0054465E">
              <w:rPr>
                <w:rFonts w:ascii="Times New Roman" w:eastAsia="Calibri" w:hAnsi="Times New Roman" w:cs="Times New Roman"/>
                <w:color w:val="000000"/>
                <w:sz w:val="28"/>
                <w:szCs w:val="28"/>
              </w:rPr>
              <w:t xml:space="preserve"> В случае выявления в выданных в результате предоставления муниципальной услуги документах опечаток и ошибок </w:t>
            </w:r>
            <w:r w:rsidRPr="0054465E">
              <w:rPr>
                <w:rFonts w:ascii="Times New Roman" w:eastAsia="Calibri" w:hAnsi="Times New Roman" w:cs="Times New Roman"/>
                <w:sz w:val="28"/>
                <w:szCs w:val="28"/>
              </w:rPr>
              <w:t xml:space="preserve">специалист отдела по реализации жилищных прав граждан Комитета </w:t>
            </w:r>
            <w:r w:rsidRPr="0054465E">
              <w:rPr>
                <w:rFonts w:ascii="Times New Roman" w:eastAsia="Calibri" w:hAnsi="Times New Roman" w:cs="Times New Roman"/>
                <w:color w:val="000000"/>
                <w:sz w:val="28"/>
                <w:szCs w:val="28"/>
              </w:rPr>
              <w:t>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14:paraId="6739902C"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664C6F64" w14:textId="77777777" w:rsidTr="00FE2069">
        <w:trPr>
          <w:trHeight w:val="144"/>
          <w:jc w:val="center"/>
        </w:trPr>
        <w:tc>
          <w:tcPr>
            <w:tcW w:w="2612" w:type="dxa"/>
          </w:tcPr>
          <w:p w14:paraId="51701735"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3.</w:t>
            </w:r>
            <w:r w:rsidR="00CD4DB7" w:rsidRPr="007D4119">
              <w:rPr>
                <w:rFonts w:ascii="Times New Roman" w:hAnsi="Times New Roman" w:cs="Times New Roman"/>
                <w:sz w:val="28"/>
                <w:szCs w:val="28"/>
              </w:rPr>
              <w:t> </w:t>
            </w:r>
            <w:r w:rsidRPr="007D4119">
              <w:rPr>
                <w:rFonts w:ascii="Times New Roman" w:hAnsi="Times New Roman" w:cs="Times New Roman"/>
                <w:sz w:val="28"/>
                <w:szCs w:val="28"/>
              </w:rPr>
              <w:t>Особенности выполнения административных процедур</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электронной форме</w:t>
            </w:r>
          </w:p>
        </w:tc>
        <w:tc>
          <w:tcPr>
            <w:tcW w:w="6455" w:type="dxa"/>
          </w:tcPr>
          <w:p w14:paraId="05AE1D5C" w14:textId="6D9FA6D8"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 xml:space="preserve">3.1. </w:t>
            </w:r>
            <w:r w:rsidR="00851FD8">
              <w:rPr>
                <w:rFonts w:ascii="Times New Roman" w:eastAsia="Times New Roman" w:hAnsi="Times New Roman" w:cs="Times New Roman"/>
                <w:sz w:val="28"/>
                <w:szCs w:val="28"/>
                <w:lang w:eastAsia="ru-RU"/>
              </w:rPr>
              <w:t>Посредством городского портала за</w:t>
            </w:r>
            <w:r w:rsidRPr="00760A17">
              <w:rPr>
                <w:rFonts w:ascii="Times New Roman" w:eastAsia="Times New Roman" w:hAnsi="Times New Roman" w:cs="Times New Roman"/>
                <w:sz w:val="28"/>
                <w:szCs w:val="28"/>
                <w:lang w:eastAsia="ru-RU"/>
              </w:rPr>
              <w:t>явителю предоставляется возможность предварительной записи на прием в Комитет для личной подачи документов.</w:t>
            </w:r>
          </w:p>
          <w:p w14:paraId="03A8FDBC" w14:textId="20D0A5B4"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 xml:space="preserve">3.2. Особенности выполнения административной процедуры «Получение (прием), регистрация заявления и приложенных к нему документов (при наличии)» в случае подачи заявителем заявления и приложенных к нему документов в форме электронных документов с использованием сети Интернет (по электронной почте, через городской портал или иным способом, позволяющим производить передачу данных в электронной форме) предусмотрены пунктом 2.1.4 пункта 2.1 подраздела 2 настоящего раздела Регламента. </w:t>
            </w:r>
          </w:p>
          <w:p w14:paraId="051AC854" w14:textId="77777777" w:rsidR="00760A17" w:rsidRPr="00760A17" w:rsidRDefault="00760A17" w:rsidP="00760A17">
            <w:pPr>
              <w:tabs>
                <w:tab w:val="left" w:pos="709"/>
                <w:tab w:val="left" w:pos="1276"/>
              </w:tabs>
              <w:autoSpaceDE w:val="0"/>
              <w:autoSpaceDN w:val="0"/>
              <w:adjustRightInd w:val="0"/>
              <w:ind w:firstLine="709"/>
              <w:jc w:val="both"/>
              <w:outlineLvl w:val="1"/>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3.3. В ходе выполнения административной процедуры «Рассмотрение заявления и приложенных к нему документов, запрос документов в рамках межведомственного информационного взаимодействия, оформление протокола заседания комиссии по жилищным вопросам,  подготовка проекта приказа о принятии на учет или об отказе в принятии на учет, согласование и подписание проекта приказа о принятии на учет или об отказе в принятии на учет»</w:t>
            </w:r>
            <w:r w:rsidRPr="00760A17">
              <w:rPr>
                <w:rFonts w:ascii="Times New Roman" w:eastAsia="Times New Roman" w:hAnsi="Times New Roman" w:cs="Times New Roman"/>
                <w:color w:val="FF0000"/>
                <w:sz w:val="28"/>
                <w:szCs w:val="28"/>
                <w:lang w:eastAsia="ru-RU"/>
              </w:rPr>
              <w:t xml:space="preserve"> </w:t>
            </w:r>
            <w:r w:rsidRPr="00760A17">
              <w:rPr>
                <w:rFonts w:ascii="Times New Roman" w:eastAsia="Times New Roman" w:hAnsi="Times New Roman" w:cs="Times New Roman"/>
                <w:sz w:val="28"/>
                <w:szCs w:val="28"/>
                <w:lang w:eastAsia="ru-RU"/>
              </w:rPr>
              <w:t xml:space="preserve">Комитетом осуществляется взаимодействие с органами государственной власти, органами местного самоуправления, иными органами,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w:t>
            </w:r>
            <w:r w:rsidRPr="00760A17">
              <w:rPr>
                <w:rFonts w:ascii="Times New Roman" w:eastAsia="Times New Roman" w:hAnsi="Times New Roman" w:cs="Times New Roman"/>
                <w:sz w:val="28"/>
                <w:szCs w:val="28"/>
                <w:lang w:eastAsia="ru-RU"/>
              </w:rPr>
              <w:lastRenderedPageBreak/>
              <w:t>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F83E660" w14:textId="7F71C054"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Особенности выполнения административной процедуры «Рассмотрение заявления и приложенных к нему документов, запрос документов в рамках межведомственного информационного взаимодействия, оформление протокола заседания комиссии по жилищным вопросам,  подготовка проекта приказа о принятии на учет или об отказе в принятии на учет, согласование и подписание проекта приказа о принятии на учет или об отказе в принятии на учет» в случае направления заявления и прилагаемых к нему документов посредством городского портала, предусмотрены подпунктом 2.2.5 пункта 2.2 подраздела 2 настоящего раздела Регламента.</w:t>
            </w:r>
          </w:p>
          <w:p w14:paraId="54373DD8" w14:textId="12B6FCE6" w:rsidR="00851FD8" w:rsidRPr="007D4119" w:rsidRDefault="00760A17" w:rsidP="00851FD8">
            <w:pPr>
              <w:ind w:firstLine="709"/>
              <w:jc w:val="both"/>
              <w:rPr>
                <w:rFonts w:ascii="Times New Roman" w:hAnsi="Times New Roman" w:cs="Times New Roman"/>
                <w:sz w:val="28"/>
                <w:szCs w:val="28"/>
              </w:rPr>
            </w:pPr>
            <w:r w:rsidRPr="00760A17">
              <w:rPr>
                <w:rFonts w:ascii="Times New Roman" w:eastAsia="Times New Roman" w:hAnsi="Times New Roman" w:cs="Times New Roman"/>
                <w:sz w:val="28"/>
                <w:szCs w:val="28"/>
                <w:lang w:eastAsia="ru-RU"/>
              </w:rPr>
              <w:t>3.4. Особенности выполнения административной процедуры «Выдача (направление) документа, являющегося результатом предоставления муниципальной услуги» в электронной форме, в том числе в случае направления заявления и прилагаемых к нему документов посредством городского портала, предусмотрены подпунктом 2.3.2 пункта 2.3 подраздела 2 настоящего раздела Регламента.</w:t>
            </w:r>
          </w:p>
        </w:tc>
      </w:tr>
      <w:tr w:rsidR="00BE0862" w:rsidRPr="007D4119" w14:paraId="2C4B0A59" w14:textId="77777777" w:rsidTr="00832AEE">
        <w:trPr>
          <w:trHeight w:val="360"/>
          <w:jc w:val="center"/>
        </w:trPr>
        <w:tc>
          <w:tcPr>
            <w:tcW w:w="9067" w:type="dxa"/>
            <w:gridSpan w:val="2"/>
          </w:tcPr>
          <w:p w14:paraId="1D5A4D0F" w14:textId="77777777" w:rsidR="001765F2" w:rsidRPr="007D4119" w:rsidRDefault="001765F2" w:rsidP="0009392C">
            <w:pPr>
              <w:spacing w:line="220" w:lineRule="atLeast"/>
              <w:jc w:val="center"/>
              <w:outlineLvl w:val="2"/>
              <w:rPr>
                <w:rFonts w:ascii="Times New Roman" w:hAnsi="Times New Roman" w:cs="Times New Roman"/>
                <w:sz w:val="28"/>
                <w:szCs w:val="28"/>
              </w:rPr>
            </w:pPr>
            <w:r w:rsidRPr="007D4119">
              <w:rPr>
                <w:rFonts w:ascii="Times New Roman" w:hAnsi="Times New Roman" w:cs="Times New Roman"/>
                <w:sz w:val="28"/>
                <w:szCs w:val="28"/>
              </w:rPr>
              <w:t xml:space="preserve">IV. Формы контроля за исполнением </w:t>
            </w:r>
            <w:r w:rsidR="0009392C" w:rsidRPr="007D4119">
              <w:rPr>
                <w:rFonts w:ascii="Times New Roman" w:hAnsi="Times New Roman" w:cs="Times New Roman"/>
                <w:sz w:val="28"/>
                <w:szCs w:val="28"/>
              </w:rPr>
              <w:t>административного регламента</w:t>
            </w:r>
          </w:p>
        </w:tc>
      </w:tr>
      <w:tr w:rsidR="00BE0862" w:rsidRPr="007D4119" w14:paraId="0753318E" w14:textId="77777777" w:rsidTr="00FE2069">
        <w:trPr>
          <w:trHeight w:val="2716"/>
          <w:jc w:val="center"/>
        </w:trPr>
        <w:tc>
          <w:tcPr>
            <w:tcW w:w="2612" w:type="dxa"/>
          </w:tcPr>
          <w:p w14:paraId="55D8C043"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 Порядок осуществления текущего контроля за соблюдением</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 исполнением должностными лицами и муниципальными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служащими, участвующими в предоставлении муниципальной</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 xml:space="preserve">услуги, положений </w:t>
            </w:r>
            <w:r w:rsidR="0009392C" w:rsidRPr="007D4119">
              <w:rPr>
                <w:rFonts w:ascii="Times New Roman" w:hAnsi="Times New Roman" w:cs="Times New Roman"/>
                <w:sz w:val="28"/>
                <w:szCs w:val="28"/>
              </w:rPr>
              <w:t xml:space="preserve">административного </w:t>
            </w:r>
            <w:r w:rsidR="0009392C" w:rsidRPr="007D4119">
              <w:rPr>
                <w:rFonts w:ascii="Times New Roman" w:hAnsi="Times New Roman" w:cs="Times New Roman"/>
                <w:sz w:val="28"/>
                <w:szCs w:val="28"/>
              </w:rPr>
              <w:lastRenderedPageBreak/>
              <w:t>регламента</w:t>
            </w:r>
            <w:r w:rsidRPr="007D4119">
              <w:rPr>
                <w:rFonts w:ascii="Times New Roman" w:hAnsi="Times New Roman" w:cs="Times New Roman"/>
                <w:sz w:val="28"/>
                <w:szCs w:val="28"/>
              </w:rPr>
              <w:t xml:space="preserve"> и иных нормативных правовых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актов, устанавливающих требования к предоставлению</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 а также принятием ими решений</w:t>
            </w:r>
          </w:p>
        </w:tc>
        <w:tc>
          <w:tcPr>
            <w:tcW w:w="6455" w:type="dxa"/>
          </w:tcPr>
          <w:p w14:paraId="3A595941"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lastRenderedPageBreak/>
              <w:t>1.1.</w:t>
            </w:r>
            <w:r w:rsidRPr="00760A17">
              <w:rPr>
                <w:rFonts w:ascii="Times New Roman" w:eastAsia="Times New Roman" w:hAnsi="Times New Roman" w:cs="Times New Roman"/>
                <w:sz w:val="28"/>
                <w:szCs w:val="28"/>
                <w:lang w:eastAsia="ru-RU"/>
              </w:rPr>
              <w:tab/>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10C1E736"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1.2.</w:t>
            </w:r>
            <w:r w:rsidRPr="00760A17">
              <w:rPr>
                <w:rFonts w:ascii="Times New Roman" w:eastAsia="Times New Roman" w:hAnsi="Times New Roman" w:cs="Times New Roman"/>
                <w:sz w:val="28"/>
                <w:szCs w:val="28"/>
                <w:lang w:eastAsia="ru-RU"/>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79CFB8DD"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lastRenderedPageBreak/>
              <w:t xml:space="preserve">1.3. Проверки могут быть плановыми (осуществляться на основании ежегодных планов) и внеплановыми. </w:t>
            </w:r>
          </w:p>
          <w:p w14:paraId="30F3E39B" w14:textId="77777777" w:rsidR="00760A17" w:rsidRPr="00760A17" w:rsidRDefault="00760A17" w:rsidP="00760A17">
            <w:pPr>
              <w:widowControl w:val="0"/>
              <w:tabs>
                <w:tab w:val="left" w:pos="426"/>
              </w:tabs>
              <w:ind w:firstLine="709"/>
              <w:jc w:val="both"/>
              <w:rPr>
                <w:rFonts w:ascii="Times New Roman" w:eastAsia="Times New Roman" w:hAnsi="Times New Roman" w:cs="Times New Roman"/>
                <w:spacing w:val="-4"/>
                <w:sz w:val="28"/>
                <w:szCs w:val="28"/>
                <w:lang w:eastAsia="ru-RU"/>
              </w:rPr>
            </w:pPr>
            <w:r w:rsidRPr="00760A17">
              <w:rPr>
                <w:rFonts w:ascii="Times New Roman" w:eastAsia="Times New Roman" w:hAnsi="Times New Roman" w:cs="Times New Roman"/>
                <w:spacing w:val="-4"/>
                <w:sz w:val="28"/>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754B290"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5C6B34E1" w14:textId="77777777" w:rsidTr="00FE2069">
        <w:trPr>
          <w:trHeight w:val="144"/>
          <w:jc w:val="center"/>
        </w:trPr>
        <w:tc>
          <w:tcPr>
            <w:tcW w:w="2612" w:type="dxa"/>
          </w:tcPr>
          <w:p w14:paraId="1DA0D627"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2. Порядок и периодичность осуществления плановых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 внеплановых проверок полноты и качества предоставления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 в том числе порядок и формы контроля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за полнотой и качеством предоставления муниципальной услуги</w:t>
            </w:r>
          </w:p>
        </w:tc>
        <w:tc>
          <w:tcPr>
            <w:tcW w:w="6455" w:type="dxa"/>
          </w:tcPr>
          <w:p w14:paraId="12B48400"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3238A5E7"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председателем Комитета.</w:t>
            </w:r>
          </w:p>
          <w:p w14:paraId="424167B5"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14:paraId="62346DF5"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2.4. Периодичность осуществления контроля устанавливается председателем Комитета.</w:t>
            </w:r>
          </w:p>
          <w:p w14:paraId="3E44472C"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141A0E3B" w14:textId="77777777" w:rsidTr="00FE2069">
        <w:trPr>
          <w:trHeight w:val="1935"/>
          <w:jc w:val="center"/>
        </w:trPr>
        <w:tc>
          <w:tcPr>
            <w:tcW w:w="2612" w:type="dxa"/>
          </w:tcPr>
          <w:p w14:paraId="17D88A09" w14:textId="28CE01EF"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3. Ответственность должностных лиц и муниципальных служащих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органа, предоставляющего муниципальную услугу, за решения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 действия (бездействие), принимаемые (осуществляемые) ими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ходе предоставления муниципальной услуги</w:t>
            </w:r>
          </w:p>
        </w:tc>
        <w:tc>
          <w:tcPr>
            <w:tcW w:w="6455" w:type="dxa"/>
          </w:tcPr>
          <w:p w14:paraId="0A908349"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50942DC" w14:textId="77777777" w:rsidR="00760A17" w:rsidRPr="00760A17" w:rsidRDefault="00760A17" w:rsidP="00760A17">
            <w:pPr>
              <w:ind w:firstLine="709"/>
              <w:jc w:val="both"/>
              <w:rPr>
                <w:rFonts w:ascii="Times New Roman" w:eastAsia="Times New Roman" w:hAnsi="Times New Roman" w:cs="Times New Roman"/>
                <w:sz w:val="28"/>
                <w:szCs w:val="28"/>
                <w:lang w:eastAsia="ru-RU"/>
              </w:rPr>
            </w:pPr>
            <w:r w:rsidRPr="00760A17">
              <w:rPr>
                <w:rFonts w:ascii="Times New Roman" w:eastAsia="Times New Roman" w:hAnsi="Times New Roman" w:cs="Times New Roman"/>
                <w:sz w:val="28"/>
                <w:szCs w:val="28"/>
                <w:lang w:eastAsia="ru-RU"/>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69343D21"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1ABED87B" w14:textId="77777777" w:rsidTr="00FE2069">
        <w:trPr>
          <w:trHeight w:val="728"/>
          <w:jc w:val="center"/>
        </w:trPr>
        <w:tc>
          <w:tcPr>
            <w:tcW w:w="2612" w:type="dxa"/>
          </w:tcPr>
          <w:p w14:paraId="46A0AED9" w14:textId="3ACE7433"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4. Положения, характеризующие требования к порядку и формам</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контроля за предоставлением муниципальной услуги, в том</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числе со стороны граждан, их объединений и организаций</w:t>
            </w:r>
          </w:p>
        </w:tc>
        <w:tc>
          <w:tcPr>
            <w:tcW w:w="6455" w:type="dxa"/>
          </w:tcPr>
          <w:p w14:paraId="63D63EAC"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2D2F2859"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052BAC5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777F161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17F48B2"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6B14B47F"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145D5231" w14:textId="77777777" w:rsidR="00BD372F" w:rsidRPr="00BD372F" w:rsidRDefault="00BD372F" w:rsidP="00BD372F">
            <w:pPr>
              <w:ind w:firstLine="709"/>
              <w:jc w:val="both"/>
              <w:rPr>
                <w:rFonts w:ascii="Times New Roman" w:eastAsia="Calibri" w:hAnsi="Times New Roman" w:cs="Times New Roman"/>
                <w:sz w:val="28"/>
                <w:szCs w:val="28"/>
                <w:lang w:eastAsia="ru-RU"/>
              </w:rPr>
            </w:pPr>
            <w:r w:rsidRPr="00BD372F">
              <w:rPr>
                <w:rFonts w:ascii="Times New Roman" w:eastAsia="Calibri" w:hAnsi="Times New Roman" w:cs="Times New Roman"/>
                <w:sz w:val="28"/>
                <w:szCs w:val="28"/>
                <w:lang w:eastAsia="ru-RU"/>
              </w:rPr>
              <w:t xml:space="preserve">4.2. Ежеквартально должностным лицом, ответственным за организацию предоставления </w:t>
            </w:r>
            <w:r w:rsidRPr="00BD372F">
              <w:rPr>
                <w:rFonts w:ascii="Times New Roman" w:eastAsia="Calibri" w:hAnsi="Times New Roman" w:cs="Times New Roman"/>
                <w:sz w:val="28"/>
                <w:szCs w:val="28"/>
                <w:lang w:eastAsia="ru-RU"/>
              </w:rPr>
              <w:lastRenderedPageBreak/>
              <w:t>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5B26E490"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54DDCE83" w14:textId="77777777" w:rsidR="001765F2"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контроля за предоставлением муниципальной услуги.</w:t>
            </w:r>
          </w:p>
          <w:p w14:paraId="1D608444" w14:textId="75DCCE50" w:rsidR="00BD372F" w:rsidRPr="007D4119" w:rsidRDefault="00BD372F" w:rsidP="00BD372F">
            <w:pPr>
              <w:ind w:firstLine="709"/>
              <w:jc w:val="both"/>
              <w:rPr>
                <w:rFonts w:ascii="Times New Roman" w:hAnsi="Times New Roman" w:cs="Times New Roman"/>
                <w:sz w:val="28"/>
                <w:szCs w:val="28"/>
              </w:rPr>
            </w:pPr>
          </w:p>
        </w:tc>
      </w:tr>
      <w:tr w:rsidR="00BE0862" w:rsidRPr="007D4119" w14:paraId="24B1E68E" w14:textId="77777777" w:rsidTr="00832AEE">
        <w:trPr>
          <w:trHeight w:val="360"/>
          <w:jc w:val="center"/>
        </w:trPr>
        <w:tc>
          <w:tcPr>
            <w:tcW w:w="9067" w:type="dxa"/>
            <w:gridSpan w:val="2"/>
          </w:tcPr>
          <w:p w14:paraId="2683ADDE" w14:textId="77777777" w:rsidR="001765F2" w:rsidRPr="007D4119" w:rsidRDefault="001765F2" w:rsidP="00AD37E6">
            <w:pPr>
              <w:autoSpaceDE w:val="0"/>
              <w:autoSpaceDN w:val="0"/>
              <w:adjustRightInd w:val="0"/>
              <w:jc w:val="center"/>
              <w:rPr>
                <w:rFonts w:ascii="Times New Roman" w:hAnsi="Times New Roman" w:cs="Times New Roman"/>
                <w:sz w:val="28"/>
                <w:szCs w:val="28"/>
              </w:rPr>
            </w:pPr>
            <w:r w:rsidRPr="007D4119">
              <w:rPr>
                <w:rFonts w:ascii="Times New Roman" w:hAnsi="Times New Roman" w:cs="Times New Roman"/>
                <w:sz w:val="28"/>
                <w:szCs w:val="28"/>
              </w:rPr>
              <w:t xml:space="preserve">V. </w:t>
            </w:r>
            <w:r w:rsidR="005F4C97" w:rsidRPr="007D411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5" w:history="1">
              <w:r w:rsidR="005F4C97" w:rsidRPr="007D4119">
                <w:rPr>
                  <w:rFonts w:ascii="Times New Roman" w:hAnsi="Times New Roman" w:cs="Times New Roman"/>
                  <w:sz w:val="28"/>
                  <w:szCs w:val="28"/>
                </w:rPr>
                <w:t>части 1.1 статьи 16</w:t>
              </w:r>
            </w:hyperlink>
            <w:r w:rsidR="005F4C97" w:rsidRPr="007D4119">
              <w:rPr>
                <w:rFonts w:ascii="Times New Roman" w:hAnsi="Times New Roman" w:cs="Times New Roman"/>
                <w:sz w:val="28"/>
                <w:szCs w:val="28"/>
              </w:rPr>
              <w:t xml:space="preserve"> Федерального закона от 27.07.2010 </w:t>
            </w:r>
            <w:r w:rsidR="00AD37E6" w:rsidRPr="007D4119">
              <w:rPr>
                <w:rFonts w:ascii="Times New Roman" w:hAnsi="Times New Roman" w:cs="Times New Roman"/>
                <w:sz w:val="28"/>
                <w:szCs w:val="28"/>
              </w:rPr>
              <w:t>№</w:t>
            </w:r>
            <w:r w:rsidR="005F4C97" w:rsidRPr="007D4119">
              <w:rPr>
                <w:rFonts w:ascii="Times New Roman" w:hAnsi="Times New Roman" w:cs="Times New Roman"/>
                <w:sz w:val="28"/>
                <w:szCs w:val="28"/>
              </w:rPr>
              <w:t>210-ФЗ, а также их должностных лиц, муниципальных служащих, работников</w:t>
            </w:r>
          </w:p>
        </w:tc>
      </w:tr>
      <w:tr w:rsidR="00BE0862" w:rsidRPr="007D4119" w14:paraId="05A8EB38" w14:textId="77777777" w:rsidTr="00FE2069">
        <w:trPr>
          <w:trHeight w:val="448"/>
          <w:jc w:val="center"/>
        </w:trPr>
        <w:tc>
          <w:tcPr>
            <w:tcW w:w="2612" w:type="dxa"/>
          </w:tcPr>
          <w:p w14:paraId="57E6A54F"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 Информация для заявителя о его праве на досудебное</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(внесудебное) обжалование действий (бездействия), решений</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органа, предоставляющего муниципальную услугу, а также его</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должностных лиц и муниципальных служащих, участвующих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предоставлении муниципальной услуги</w:t>
            </w:r>
          </w:p>
        </w:tc>
        <w:tc>
          <w:tcPr>
            <w:tcW w:w="6455" w:type="dxa"/>
          </w:tcPr>
          <w:p w14:paraId="1093F92F" w14:textId="77777777" w:rsidR="00BD372F" w:rsidRPr="00BD372F" w:rsidRDefault="00BD372F" w:rsidP="00BD372F">
            <w:pPr>
              <w:ind w:firstLine="851"/>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4660ABBA"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61E9208B" w14:textId="77777777" w:rsidTr="00FE2069">
        <w:trPr>
          <w:trHeight w:val="2475"/>
          <w:jc w:val="center"/>
        </w:trPr>
        <w:tc>
          <w:tcPr>
            <w:tcW w:w="2612" w:type="dxa"/>
          </w:tcPr>
          <w:p w14:paraId="3C54855B"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2. Орган местного самоуправления города и (или) должностное</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лицо, уполномоченные на рассмотрение жалобы заявителя</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на решение и (или) действие (бездействие) органа,</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предоставляющего муниципальную услугу, а также его</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должностных лиц и муниципальных служащих, участвующих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в предоставлении муниципальной услуги</w:t>
            </w:r>
          </w:p>
        </w:tc>
        <w:tc>
          <w:tcPr>
            <w:tcW w:w="6455" w:type="dxa"/>
          </w:tcPr>
          <w:p w14:paraId="2E7694DF" w14:textId="77777777" w:rsidR="00BD372F" w:rsidRPr="00BD372F" w:rsidRDefault="00BD372F" w:rsidP="00BD372F">
            <w:pPr>
              <w:tabs>
                <w:tab w:val="left" w:pos="1276"/>
              </w:tabs>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2.1.</w:t>
            </w:r>
            <w:r w:rsidRPr="00BD372F">
              <w:rPr>
                <w:rFonts w:ascii="Times New Roman" w:eastAsia="Times New Roman" w:hAnsi="Times New Roman" w:cs="Times New Roman"/>
                <w:sz w:val="28"/>
                <w:szCs w:val="28"/>
                <w:lang w:eastAsia="ru-RU"/>
              </w:rPr>
              <w:tab/>
              <w:t>Заявитель может обжаловать решения и (или) действия (бездействие):</w:t>
            </w:r>
          </w:p>
          <w:p w14:paraId="163A0AA7"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2.1.1. Комитета, его должностных лиц и муниципальных служащих комитета, участвующих в предоставлении муниципальной услуги – председателю Комитета;</w:t>
            </w:r>
          </w:p>
          <w:p w14:paraId="4BB761C3"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2.1.2. Председателя Комитета − в администрацию города.</w:t>
            </w:r>
          </w:p>
          <w:p w14:paraId="552E5F6A" w14:textId="77777777" w:rsidR="00BD372F" w:rsidRPr="00BD372F" w:rsidRDefault="00BD372F" w:rsidP="00BD372F">
            <w:pPr>
              <w:suppressAutoHyphens/>
              <w:autoSpaceDE w:val="0"/>
              <w:ind w:firstLine="709"/>
              <w:jc w:val="both"/>
              <w:rPr>
                <w:rFonts w:ascii="Times New Roman" w:eastAsia="Times New Roman" w:hAnsi="Times New Roman" w:cs="Times New Roman"/>
                <w:sz w:val="28"/>
                <w:szCs w:val="24"/>
                <w:lang w:eastAsia="ar-SA"/>
              </w:rPr>
            </w:pPr>
            <w:r w:rsidRPr="00BD372F">
              <w:rPr>
                <w:rFonts w:ascii="Times New Roman" w:eastAsia="Times New Roman" w:hAnsi="Times New Roman" w:cs="Times New Roman"/>
                <w:sz w:val="28"/>
                <w:szCs w:val="28"/>
                <w:lang w:eastAsia="ru-RU"/>
              </w:rPr>
              <w:t xml:space="preserve">2.2. </w:t>
            </w:r>
            <w:r w:rsidRPr="00BD372F">
              <w:rPr>
                <w:rFonts w:ascii="Times New Roman" w:eastAsia="Times New Roman" w:hAnsi="Times New Roman" w:cs="Times New Roman"/>
                <w:sz w:val="28"/>
                <w:szCs w:val="28"/>
                <w:lang w:eastAsia="ar-SA"/>
              </w:rPr>
              <w:t>Контактные данные для подачи жалоб в Комитет и администрацию города</w:t>
            </w:r>
            <w:r w:rsidRPr="00BD372F">
              <w:rPr>
                <w:rFonts w:ascii="Times New Roman" w:eastAsia="Times New Roman" w:hAnsi="Times New Roman" w:cs="Times New Roman"/>
                <w:sz w:val="28"/>
                <w:szCs w:val="24"/>
                <w:lang w:eastAsia="ar-SA"/>
              </w:rPr>
              <w:t xml:space="preserve"> приведены в приложении 5 к Регламенту.</w:t>
            </w:r>
          </w:p>
          <w:p w14:paraId="118CCEE0" w14:textId="77777777" w:rsidR="001765F2" w:rsidRPr="007D4119" w:rsidRDefault="001765F2" w:rsidP="001765F2">
            <w:pPr>
              <w:spacing w:line="220" w:lineRule="atLeast"/>
              <w:ind w:firstLine="540"/>
              <w:jc w:val="both"/>
              <w:rPr>
                <w:rFonts w:ascii="Times New Roman" w:hAnsi="Times New Roman" w:cs="Times New Roman"/>
                <w:sz w:val="28"/>
                <w:szCs w:val="28"/>
              </w:rPr>
            </w:pPr>
          </w:p>
        </w:tc>
      </w:tr>
      <w:tr w:rsidR="00BE0862" w:rsidRPr="007D4119" w14:paraId="310AE145" w14:textId="77777777" w:rsidTr="00FE2069">
        <w:trPr>
          <w:trHeight w:val="540"/>
          <w:jc w:val="center"/>
        </w:trPr>
        <w:tc>
          <w:tcPr>
            <w:tcW w:w="2612" w:type="dxa"/>
          </w:tcPr>
          <w:p w14:paraId="4792650A"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3. Предмет досудебного (внесудебного) обжалования</w:t>
            </w:r>
          </w:p>
        </w:tc>
        <w:tc>
          <w:tcPr>
            <w:tcW w:w="6455" w:type="dxa"/>
          </w:tcPr>
          <w:p w14:paraId="1E1595F8"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3.1. Заявитель может обратиться с жалобой, в том числе в следующих случаях: </w:t>
            </w:r>
          </w:p>
          <w:p w14:paraId="3D2716EC"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3.1.1. Нарушение срока регистрации заявления;</w:t>
            </w:r>
          </w:p>
          <w:p w14:paraId="1FA72EAF"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3.1.2. Нарушение срока предоставления муниципальной услуги;</w:t>
            </w:r>
          </w:p>
          <w:p w14:paraId="6BB6A5F8"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590A1659"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73084CE4"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3.1.5. Отказ в предоставлении </w:t>
            </w:r>
            <w:r w:rsidRPr="00BD372F">
              <w:rPr>
                <w:rFonts w:ascii="Times New Roman" w:eastAsia="Times New Roman" w:hAnsi="Times New Roman" w:cs="Times New Roman"/>
                <w:sz w:val="28"/>
                <w:szCs w:val="28"/>
                <w:lang w:eastAsia="ru-RU"/>
              </w:rPr>
              <w:lastRenderedPageBreak/>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207AAAA3"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1CF0E098"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3.1.7. 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5FE4F598" w14:textId="77777777" w:rsidR="00BD372F" w:rsidRPr="00BD372F" w:rsidRDefault="00BD372F" w:rsidP="00BD372F">
            <w:pPr>
              <w:autoSpaceDE w:val="0"/>
              <w:autoSpaceDN w:val="0"/>
              <w:adjustRightInd w:val="0"/>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3.1.8. Нарушение срока или порядка выдачи документов по результатам предоставления муниципальной услуги;</w:t>
            </w:r>
          </w:p>
          <w:p w14:paraId="6DAEA1E8" w14:textId="77777777" w:rsidR="00BD372F" w:rsidRPr="00BD372F" w:rsidRDefault="00BD372F" w:rsidP="00BD372F">
            <w:pPr>
              <w:tabs>
                <w:tab w:val="left" w:pos="1276"/>
              </w:tabs>
              <w:autoSpaceDE w:val="0"/>
              <w:autoSpaceDN w:val="0"/>
              <w:adjustRightInd w:val="0"/>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3.1.9.</w:t>
            </w:r>
            <w:r w:rsidRPr="00BD372F">
              <w:rPr>
                <w:rFonts w:ascii="Times New Roman" w:eastAsia="Times New Roman" w:hAnsi="Times New Roman" w:cs="Times New Roman"/>
                <w:sz w:val="28"/>
                <w:szCs w:val="28"/>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5F862B61" w14:textId="77777777" w:rsidR="00BD372F" w:rsidRPr="00BD372F" w:rsidRDefault="00BD372F" w:rsidP="00BD372F">
            <w:pPr>
              <w:autoSpaceDE w:val="0"/>
              <w:autoSpaceDN w:val="0"/>
              <w:adjustRightInd w:val="0"/>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393B09DF"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3.2. Заявитель в своей жалобе указывает:</w:t>
            </w:r>
          </w:p>
          <w:p w14:paraId="28F67D7D"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3.2.1. Наименование Комитета, должностного лица Комитета, либо муниципального служащего Комитета, решения и действия (бездействие) которых обжалуются; </w:t>
            </w:r>
          </w:p>
          <w:p w14:paraId="1338F735"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3.2.2.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14:paraId="0B707B15"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3.2.3. Сведения об обжалуемых решениях и действиях (бездействии) Комитета, должностного лица Комитета, либо муниципального служащего Комитета;</w:t>
            </w:r>
          </w:p>
          <w:p w14:paraId="752E8B6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3.2.4.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Комитета. Заявителем могут быть предоставлены документы (при наличии), подтверждающие доводы заявителя, либо их копии.</w:t>
            </w:r>
          </w:p>
          <w:p w14:paraId="563B03BA"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56D2D346" w14:textId="77777777" w:rsidTr="00FE2069">
        <w:trPr>
          <w:trHeight w:val="555"/>
          <w:jc w:val="center"/>
        </w:trPr>
        <w:tc>
          <w:tcPr>
            <w:tcW w:w="2612" w:type="dxa"/>
          </w:tcPr>
          <w:p w14:paraId="0970E0B9"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4. Порядок подачи и рассмотрения жалобы</w:t>
            </w:r>
          </w:p>
        </w:tc>
        <w:tc>
          <w:tcPr>
            <w:tcW w:w="6455" w:type="dxa"/>
          </w:tcPr>
          <w:p w14:paraId="1AAE8E8A"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4.1.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 </w:t>
            </w:r>
          </w:p>
          <w:p w14:paraId="359F10EF" w14:textId="2ECEF16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4.2. Жалоба может быть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14:paraId="4A69C5B7"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5F009553" w14:textId="77777777" w:rsidTr="00FE2069">
        <w:trPr>
          <w:trHeight w:val="270"/>
          <w:jc w:val="center"/>
        </w:trPr>
        <w:tc>
          <w:tcPr>
            <w:tcW w:w="2612" w:type="dxa"/>
          </w:tcPr>
          <w:p w14:paraId="70FFFD71"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5. Сроки рассмотрения жалобы</w:t>
            </w:r>
          </w:p>
        </w:tc>
        <w:tc>
          <w:tcPr>
            <w:tcW w:w="6455" w:type="dxa"/>
          </w:tcPr>
          <w:p w14:paraId="6F358BC9"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5.1. Срок рассмотрения жалобы, включая направление заявителю ответа по результатам рассмотрения жалобы, не должен превышать </w:t>
            </w:r>
            <w:r w:rsidRPr="00BD372F">
              <w:rPr>
                <w:rFonts w:ascii="Times New Roman" w:eastAsia="Times New Roman" w:hAnsi="Times New Roman" w:cs="Times New Roman"/>
                <w:sz w:val="28"/>
                <w:szCs w:val="28"/>
                <w:lang w:eastAsia="ru-RU"/>
              </w:rPr>
              <w:br/>
              <w:t>15 рабочих дней со дня ее регистрации.</w:t>
            </w:r>
          </w:p>
          <w:p w14:paraId="7440874A"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5.2. В случае обжалования отказа Комитета,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w:t>
            </w:r>
            <w:r w:rsidRPr="00BD372F">
              <w:rPr>
                <w:rFonts w:ascii="Times New Roman" w:eastAsia="Times New Roman" w:hAnsi="Times New Roman" w:cs="Times New Roman"/>
                <w:sz w:val="28"/>
                <w:szCs w:val="28"/>
                <w:lang w:eastAsia="ru-RU"/>
              </w:rPr>
              <w:lastRenderedPageBreak/>
              <w:t>рабочих дней со дня ее регистрации.</w:t>
            </w:r>
          </w:p>
          <w:p w14:paraId="27AAD02A"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37E2771E" w14:textId="77777777" w:rsidTr="00FE2069">
        <w:trPr>
          <w:trHeight w:val="270"/>
          <w:jc w:val="center"/>
        </w:trPr>
        <w:tc>
          <w:tcPr>
            <w:tcW w:w="2612" w:type="dxa"/>
          </w:tcPr>
          <w:p w14:paraId="346D8897"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6. Результат рассмотрения жалобы</w:t>
            </w:r>
          </w:p>
        </w:tc>
        <w:tc>
          <w:tcPr>
            <w:tcW w:w="6455" w:type="dxa"/>
          </w:tcPr>
          <w:p w14:paraId="63014D6E"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6.1. По результатам рассмотрения жалобы должностным лицом, уполномоченным на рассмотрения жалобы, принимается одно из следующих решений:</w:t>
            </w:r>
          </w:p>
          <w:p w14:paraId="44046C3F"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6.1.1.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приказах о принятии на учет либо приказах об отказе в принятии учет,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78B98D51"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6.1.2. В удовлетворении жалобы отказывается.</w:t>
            </w:r>
          </w:p>
          <w:p w14:paraId="016F53DE"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 В ответе по результатам рассмотрения жалобы указываются:</w:t>
            </w:r>
          </w:p>
          <w:p w14:paraId="26F10D71"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089D7ED3"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6.2.2.</w:t>
            </w:r>
            <w:r w:rsidRPr="00BD372F">
              <w:rPr>
                <w:rFonts w:ascii="Times New Roman" w:eastAsia="Times New Roman" w:hAnsi="Times New Roman" w:cs="Times New Roman"/>
                <w:sz w:val="28"/>
                <w:szCs w:val="28"/>
                <w:lang w:eastAsia="ru-RU"/>
              </w:rPr>
              <w:tab/>
              <w:t>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1D170A4E"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6.2.3. Фамилия, имя, отчество (последнее – при наличии) заявителя;</w:t>
            </w:r>
          </w:p>
          <w:p w14:paraId="17F3238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6.2.4. Основания для принятия решения по жалобе;</w:t>
            </w:r>
          </w:p>
          <w:p w14:paraId="65A68AF4"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6.2.5. Принятое по жалобе решение;</w:t>
            </w:r>
          </w:p>
          <w:p w14:paraId="412DAED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099110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6.2.7. Сведения о порядке обжалования принятого по жалобе решения.</w:t>
            </w:r>
          </w:p>
          <w:p w14:paraId="5B2EDF61"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6.3. В удовлетворении жалобы отказывается в следующих случаях:</w:t>
            </w:r>
          </w:p>
          <w:p w14:paraId="303C8207"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6.3.1. Наличия вступившего в законную силу решения суда, арбитражного суда по жалобе о том же предмете и по тем же основаниям;</w:t>
            </w:r>
          </w:p>
          <w:p w14:paraId="1C550EB4"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6.3.2. Подачи жалобы лицом, полномочия которого не подтверждены в порядке, установленном законодательством Российской Федерации;</w:t>
            </w:r>
          </w:p>
          <w:p w14:paraId="0621BFCC"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57C7B59F"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6.1 настоящего подраздела Регламента, незамедлительно направляет соответствующие материалы в органы прокуратуры.</w:t>
            </w:r>
          </w:p>
          <w:p w14:paraId="238F7DAA"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52D4A19F"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691DD0DC"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2DA7C633" w14:textId="77777777" w:rsidTr="00FE2069">
        <w:trPr>
          <w:trHeight w:val="540"/>
          <w:jc w:val="center"/>
        </w:trPr>
        <w:tc>
          <w:tcPr>
            <w:tcW w:w="2612" w:type="dxa"/>
          </w:tcPr>
          <w:p w14:paraId="060082A8"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 xml:space="preserve">7. Порядок информирования заявителя о ходе и </w:t>
            </w:r>
            <w:r w:rsidRPr="007D4119">
              <w:rPr>
                <w:rFonts w:ascii="Times New Roman" w:hAnsi="Times New Roman" w:cs="Times New Roman"/>
                <w:sz w:val="28"/>
                <w:szCs w:val="28"/>
              </w:rPr>
              <w:lastRenderedPageBreak/>
              <w:t>результатах</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рассмотрения жалобы</w:t>
            </w:r>
          </w:p>
        </w:tc>
        <w:tc>
          <w:tcPr>
            <w:tcW w:w="6455" w:type="dxa"/>
          </w:tcPr>
          <w:p w14:paraId="4115871E" w14:textId="77777777" w:rsidR="00BD372F" w:rsidRPr="00BD372F" w:rsidRDefault="00BD372F" w:rsidP="00BD372F">
            <w:pPr>
              <w:ind w:firstLine="851"/>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7.1. Не позднее дня, следующего за днем принятия решения, предусмотренного в пункте 6.1 подраздела 6 настоящего раздела Регламента, </w:t>
            </w:r>
            <w:r w:rsidRPr="00BD372F">
              <w:rPr>
                <w:rFonts w:ascii="Times New Roman" w:eastAsia="Times New Roman" w:hAnsi="Times New Roman" w:cs="Times New Roman"/>
                <w:sz w:val="28"/>
                <w:szCs w:val="28"/>
                <w:lang w:eastAsia="ru-RU"/>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ED59FE" w14:textId="77777777" w:rsidR="00BD372F" w:rsidRPr="00BD372F" w:rsidRDefault="00BD372F" w:rsidP="00BD372F">
            <w:pPr>
              <w:ind w:firstLine="851"/>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7.2. В случае признании жалобы подлежащей удовлетворению в ответе заявителю, указанному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A26C25" w14:textId="77777777" w:rsidR="00BD372F" w:rsidRPr="00BD372F" w:rsidRDefault="00BD372F" w:rsidP="00BD372F">
            <w:pPr>
              <w:ind w:firstLine="851"/>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7.3. В случае признания жалобы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5CA128D1"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44C5F04F" w14:textId="77777777" w:rsidTr="00FE2069">
        <w:trPr>
          <w:trHeight w:val="555"/>
          <w:jc w:val="center"/>
        </w:trPr>
        <w:tc>
          <w:tcPr>
            <w:tcW w:w="2612" w:type="dxa"/>
          </w:tcPr>
          <w:p w14:paraId="186B5810"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8. Порядок обжалования решения по жалобе</w:t>
            </w:r>
          </w:p>
        </w:tc>
        <w:tc>
          <w:tcPr>
            <w:tcW w:w="6455" w:type="dxa"/>
          </w:tcPr>
          <w:p w14:paraId="09D887FC"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8.1. Заявитель имеет право обжаловать решение по жалобе председателя Комитета, должностных лиц администрации города Барнаула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52E57968"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486F60B9"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w:t>
            </w:r>
            <w:r w:rsidRPr="00BD372F">
              <w:rPr>
                <w:rFonts w:ascii="Times New Roman" w:eastAsia="Times New Roman" w:hAnsi="Times New Roman" w:cs="Times New Roman"/>
                <w:sz w:val="28"/>
                <w:szCs w:val="28"/>
                <w:lang w:eastAsia="ru-RU"/>
              </w:rPr>
              <w:lastRenderedPageBreak/>
              <w:t>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73DE8028"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39E76E66" w14:textId="77777777" w:rsidR="00BD372F" w:rsidRPr="00BD372F" w:rsidRDefault="00BD372F" w:rsidP="00BD372F">
            <w:pPr>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8.3. Решение по жалобе на решение уполномоченного органа, принятое главой города Барнаула, может быть обжаловано заявителем в судебном порядке.</w:t>
            </w:r>
          </w:p>
          <w:p w14:paraId="691E26DE" w14:textId="77777777" w:rsidR="001765F2" w:rsidRPr="007D4119" w:rsidRDefault="001765F2" w:rsidP="0054465E">
            <w:pPr>
              <w:spacing w:line="220" w:lineRule="atLeast"/>
              <w:ind w:firstLine="540"/>
              <w:jc w:val="both"/>
              <w:rPr>
                <w:rFonts w:ascii="Times New Roman" w:hAnsi="Times New Roman" w:cs="Times New Roman"/>
                <w:sz w:val="28"/>
                <w:szCs w:val="28"/>
              </w:rPr>
            </w:pPr>
          </w:p>
        </w:tc>
      </w:tr>
      <w:tr w:rsidR="00BE0862" w:rsidRPr="007D4119" w14:paraId="3E077C62" w14:textId="77777777" w:rsidTr="00FE2069">
        <w:trPr>
          <w:trHeight w:val="825"/>
          <w:jc w:val="center"/>
        </w:trPr>
        <w:tc>
          <w:tcPr>
            <w:tcW w:w="2612" w:type="dxa"/>
          </w:tcPr>
          <w:p w14:paraId="78A0E27C"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lastRenderedPageBreak/>
              <w:t>9. Право заявителя на получение информации и документов,</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необходимых для обоснования и рассмотрения жалобы</w:t>
            </w:r>
          </w:p>
        </w:tc>
        <w:tc>
          <w:tcPr>
            <w:tcW w:w="6455" w:type="dxa"/>
          </w:tcPr>
          <w:p w14:paraId="04F926BF" w14:textId="77777777" w:rsidR="001765F2" w:rsidRDefault="00BD372F" w:rsidP="001765F2">
            <w:pPr>
              <w:spacing w:line="220" w:lineRule="atLeast"/>
              <w:ind w:firstLine="540"/>
              <w:jc w:val="both"/>
              <w:rPr>
                <w:rFonts w:ascii="Times New Roman" w:hAnsi="Times New Roman" w:cs="Times New Roman"/>
                <w:sz w:val="28"/>
                <w:szCs w:val="28"/>
              </w:rPr>
            </w:pPr>
            <w:r w:rsidRPr="00BD372F">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14:paraId="4F1D9C71" w14:textId="011104FE" w:rsidR="00BD372F" w:rsidRPr="007D4119" w:rsidRDefault="00BD372F" w:rsidP="001765F2">
            <w:pPr>
              <w:spacing w:line="220" w:lineRule="atLeast"/>
              <w:ind w:firstLine="540"/>
              <w:jc w:val="both"/>
              <w:rPr>
                <w:rFonts w:ascii="Times New Roman" w:hAnsi="Times New Roman" w:cs="Times New Roman"/>
                <w:sz w:val="28"/>
                <w:szCs w:val="28"/>
              </w:rPr>
            </w:pPr>
          </w:p>
        </w:tc>
      </w:tr>
      <w:tr w:rsidR="001765F2" w:rsidRPr="007D4119" w14:paraId="315FF855" w14:textId="77777777" w:rsidTr="00FE2069">
        <w:trPr>
          <w:trHeight w:val="540"/>
          <w:jc w:val="center"/>
        </w:trPr>
        <w:tc>
          <w:tcPr>
            <w:tcW w:w="2612" w:type="dxa"/>
          </w:tcPr>
          <w:p w14:paraId="403B9391" w14:textId="77777777" w:rsidR="001765F2" w:rsidRPr="007D4119" w:rsidRDefault="001765F2"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10. Способы информирования заявителей о порядке подачи</w:t>
            </w:r>
            <w:r w:rsidR="00071794" w:rsidRPr="007D4119">
              <w:rPr>
                <w:rFonts w:ascii="Times New Roman" w:hAnsi="Times New Roman" w:cs="Times New Roman"/>
                <w:sz w:val="28"/>
                <w:szCs w:val="28"/>
              </w:rPr>
              <w:t xml:space="preserve"> </w:t>
            </w:r>
            <w:r w:rsidRPr="007D4119">
              <w:rPr>
                <w:rFonts w:ascii="Times New Roman" w:hAnsi="Times New Roman" w:cs="Times New Roman"/>
                <w:sz w:val="28"/>
                <w:szCs w:val="28"/>
              </w:rPr>
              <w:t>и рассмотрения жалобы</w:t>
            </w:r>
          </w:p>
        </w:tc>
        <w:tc>
          <w:tcPr>
            <w:tcW w:w="6455" w:type="dxa"/>
          </w:tcPr>
          <w:p w14:paraId="489904F5" w14:textId="0FF24B45" w:rsidR="001765F2" w:rsidRPr="007D4119" w:rsidRDefault="00BD372F" w:rsidP="0005105F">
            <w:pPr>
              <w:spacing w:line="220" w:lineRule="atLeast"/>
              <w:ind w:firstLine="540"/>
              <w:jc w:val="both"/>
              <w:rPr>
                <w:rFonts w:ascii="Times New Roman" w:hAnsi="Times New Roman" w:cs="Times New Roman"/>
                <w:sz w:val="28"/>
                <w:szCs w:val="28"/>
              </w:rPr>
            </w:pPr>
            <w:r w:rsidRPr="00BD372F">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3</w:t>
            </w:r>
            <w:r w:rsidR="0005105F">
              <w:rPr>
                <w:rFonts w:ascii="Times New Roman" w:hAnsi="Times New Roman" w:cs="Times New Roman"/>
                <w:sz w:val="28"/>
                <w:szCs w:val="28"/>
              </w:rPr>
              <w:t xml:space="preserve"> </w:t>
            </w:r>
            <w:r w:rsidRPr="00BD372F">
              <w:rPr>
                <w:rFonts w:ascii="Times New Roman" w:hAnsi="Times New Roman" w:cs="Times New Roman"/>
                <w:sz w:val="28"/>
                <w:szCs w:val="28"/>
              </w:rPr>
              <w:t>раздела I Регламента, для информирования о предоставлении муниципальной услуги.</w:t>
            </w:r>
          </w:p>
        </w:tc>
      </w:tr>
    </w:tbl>
    <w:p w14:paraId="27973262" w14:textId="77777777" w:rsidR="00BD372F" w:rsidRDefault="00BD372F" w:rsidP="00CD4DB7">
      <w:pPr>
        <w:spacing w:after="0" w:line="240" w:lineRule="auto"/>
        <w:rPr>
          <w:rFonts w:ascii="Times New Roman" w:hAnsi="Times New Roman" w:cs="Times New Roman"/>
          <w:sz w:val="28"/>
          <w:szCs w:val="28"/>
        </w:rPr>
        <w:sectPr w:rsidR="00BD372F" w:rsidSect="00FF6680">
          <w:headerReference w:type="default" r:id="rId16"/>
          <w:pgSz w:w="11906" w:h="16838"/>
          <w:pgMar w:top="1134" w:right="567" w:bottom="1134" w:left="1985" w:header="709" w:footer="709" w:gutter="0"/>
          <w:cols w:space="708"/>
          <w:titlePg/>
          <w:docGrid w:linePitch="360"/>
        </w:sectPr>
      </w:pPr>
    </w:p>
    <w:p w14:paraId="1C3EEA7C" w14:textId="77777777"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1</w:t>
      </w:r>
    </w:p>
    <w:p w14:paraId="279DE521" w14:textId="17E0DC9F"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14:paraId="6F6BEBF7"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09A023A5" w14:textId="77777777" w:rsidR="00BD372F" w:rsidRPr="00BD372F" w:rsidRDefault="00BD372F" w:rsidP="00BD372F">
      <w:pPr>
        <w:suppressAutoHyphens/>
        <w:spacing w:after="0" w:line="240" w:lineRule="auto"/>
        <w:jc w:val="both"/>
        <w:rPr>
          <w:rFonts w:ascii="Times New Roman" w:eastAsia="Times New Roman" w:hAnsi="Times New Roman" w:cs="Times New Roman"/>
          <w:sz w:val="28"/>
          <w:szCs w:val="28"/>
          <w:lang w:eastAsia="ar-SA"/>
        </w:rPr>
      </w:pPr>
    </w:p>
    <w:p w14:paraId="5F843786" w14:textId="77777777" w:rsidR="00BD372F" w:rsidRPr="00BD372F" w:rsidRDefault="00BD372F" w:rsidP="00BD372F">
      <w:pPr>
        <w:suppressAutoHyphens/>
        <w:spacing w:after="0" w:line="240" w:lineRule="auto"/>
        <w:jc w:val="center"/>
        <w:rPr>
          <w:rFonts w:ascii="Times New Roman" w:eastAsia="Times New Roman" w:hAnsi="Times New Roman" w:cs="Times New Roman"/>
          <w:sz w:val="28"/>
          <w:szCs w:val="28"/>
          <w:lang w:eastAsia="ar-SA"/>
        </w:rPr>
      </w:pPr>
      <w:r w:rsidRPr="00BD372F">
        <w:rPr>
          <w:rFonts w:ascii="Times New Roman" w:eastAsia="Times New Roman" w:hAnsi="Times New Roman" w:cs="Times New Roman"/>
          <w:sz w:val="28"/>
          <w:szCs w:val="28"/>
          <w:lang w:eastAsia="ar-SA"/>
        </w:rPr>
        <w:t>СВЕДЕНИЯ</w:t>
      </w:r>
    </w:p>
    <w:p w14:paraId="6E52ED90" w14:textId="77777777" w:rsidR="00BD372F" w:rsidRPr="00BD372F" w:rsidRDefault="00BD372F" w:rsidP="00BD372F">
      <w:pPr>
        <w:suppressAutoHyphens/>
        <w:spacing w:after="0" w:line="240" w:lineRule="auto"/>
        <w:jc w:val="center"/>
        <w:rPr>
          <w:rFonts w:ascii="Times New Roman" w:eastAsia="Times New Roman" w:hAnsi="Times New Roman" w:cs="Times New Roman"/>
          <w:sz w:val="28"/>
          <w:szCs w:val="28"/>
          <w:lang w:eastAsia="ar-SA"/>
        </w:rPr>
      </w:pPr>
      <w:r w:rsidRPr="00BD372F">
        <w:rPr>
          <w:rFonts w:ascii="Times New Roman" w:eastAsia="Times New Roman" w:hAnsi="Times New Roman" w:cs="Times New Roman"/>
          <w:sz w:val="28"/>
          <w:szCs w:val="28"/>
          <w:lang w:eastAsia="ar-SA"/>
        </w:rPr>
        <w:t xml:space="preserve">об информационных системах, обеспечивающих возможность получения информации о муниципальной услуге, возможность получения </w:t>
      </w:r>
    </w:p>
    <w:p w14:paraId="7E709E00" w14:textId="77777777" w:rsidR="00BD372F" w:rsidRPr="00BD372F" w:rsidRDefault="00BD372F" w:rsidP="00BD372F">
      <w:pPr>
        <w:suppressAutoHyphens/>
        <w:spacing w:after="0" w:line="240" w:lineRule="auto"/>
        <w:jc w:val="center"/>
        <w:rPr>
          <w:rFonts w:ascii="Times New Roman" w:eastAsia="Times New Roman" w:hAnsi="Times New Roman" w:cs="Times New Roman"/>
          <w:sz w:val="28"/>
          <w:szCs w:val="28"/>
          <w:lang w:eastAsia="ar-SA"/>
        </w:rPr>
      </w:pPr>
      <w:r w:rsidRPr="00BD372F">
        <w:rPr>
          <w:rFonts w:ascii="Times New Roman" w:eastAsia="Times New Roman" w:hAnsi="Times New Roman" w:cs="Times New Roman"/>
          <w:sz w:val="28"/>
          <w:szCs w:val="28"/>
          <w:lang w:eastAsia="ar-SA"/>
        </w:rPr>
        <w:t>муниципальной услуги в электронной форме</w:t>
      </w:r>
    </w:p>
    <w:p w14:paraId="416A6D65" w14:textId="77777777" w:rsidR="00BD372F" w:rsidRPr="00BD372F" w:rsidRDefault="00BD372F" w:rsidP="00BD372F">
      <w:pPr>
        <w:suppressAutoHyphens/>
        <w:spacing w:after="0" w:line="240" w:lineRule="auto"/>
        <w:jc w:val="center"/>
        <w:rPr>
          <w:rFonts w:ascii="Times New Roman" w:eastAsia="Times New Roman" w:hAnsi="Times New Roman" w:cs="Times New Roman"/>
          <w:sz w:val="28"/>
          <w:szCs w:val="28"/>
          <w:lang w:eastAsia="ar-SA"/>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087"/>
        <w:gridCol w:w="3553"/>
      </w:tblGrid>
      <w:tr w:rsidR="00BD372F" w:rsidRPr="00BD372F" w14:paraId="683CB188" w14:textId="77777777" w:rsidTr="00BD372F">
        <w:trPr>
          <w:jc w:val="center"/>
        </w:trPr>
        <w:tc>
          <w:tcPr>
            <w:tcW w:w="3191" w:type="dxa"/>
            <w:tcBorders>
              <w:top w:val="single" w:sz="4" w:space="0" w:color="auto"/>
              <w:left w:val="single" w:sz="4" w:space="0" w:color="auto"/>
              <w:bottom w:val="single" w:sz="4" w:space="0" w:color="auto"/>
              <w:right w:val="single" w:sz="4" w:space="0" w:color="auto"/>
            </w:tcBorders>
            <w:hideMark/>
          </w:tcPr>
          <w:p w14:paraId="2AF39E39" w14:textId="77777777" w:rsidR="00BD372F" w:rsidRPr="00BD372F" w:rsidRDefault="00BD372F" w:rsidP="00BD372F">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iCs/>
                <w:sz w:val="28"/>
                <w:szCs w:val="28"/>
                <w:lang w:eastAsia="ru-RU"/>
              </w:rPr>
              <w:t>Полное наименование информационной системы,</w:t>
            </w:r>
            <w:r w:rsidRPr="00BD372F">
              <w:rPr>
                <w:rFonts w:ascii="Times New Roman" w:eastAsia="Times New Roman" w:hAnsi="Times New Roman" w:cs="Times New Roman"/>
                <w:sz w:val="28"/>
                <w:szCs w:val="28"/>
                <w:lang w:eastAsia="ru-RU"/>
              </w:rPr>
              <w:t xml:space="preserve"> </w:t>
            </w:r>
          </w:p>
        </w:tc>
        <w:tc>
          <w:tcPr>
            <w:tcW w:w="3087" w:type="dxa"/>
            <w:tcBorders>
              <w:top w:val="single" w:sz="4" w:space="0" w:color="auto"/>
              <w:left w:val="single" w:sz="4" w:space="0" w:color="auto"/>
              <w:bottom w:val="single" w:sz="4" w:space="0" w:color="auto"/>
              <w:right w:val="single" w:sz="4" w:space="0" w:color="auto"/>
            </w:tcBorders>
            <w:hideMark/>
          </w:tcPr>
          <w:p w14:paraId="5F09C513" w14:textId="77777777" w:rsidR="00BD372F" w:rsidRPr="00BD372F" w:rsidRDefault="00BD372F" w:rsidP="00BD372F">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в информационно-телекоммуникационной сети</w:t>
            </w:r>
          </w:p>
          <w:p w14:paraId="14DA57FA" w14:textId="77777777" w:rsidR="00BD372F" w:rsidRPr="00BD372F" w:rsidRDefault="00BD372F" w:rsidP="00BD372F">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«Интернет»</w:t>
            </w:r>
          </w:p>
        </w:tc>
        <w:tc>
          <w:tcPr>
            <w:tcW w:w="3553" w:type="dxa"/>
            <w:tcBorders>
              <w:top w:val="single" w:sz="4" w:space="0" w:color="auto"/>
              <w:left w:val="single" w:sz="4" w:space="0" w:color="auto"/>
              <w:bottom w:val="single" w:sz="4" w:space="0" w:color="auto"/>
              <w:right w:val="single" w:sz="4" w:space="0" w:color="auto"/>
            </w:tcBorders>
            <w:hideMark/>
          </w:tcPr>
          <w:p w14:paraId="176DBEC8" w14:textId="77777777" w:rsidR="00BD372F" w:rsidRPr="00BD372F" w:rsidRDefault="00BD372F" w:rsidP="00BD372F">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Наличие/отсутствие технической возможности предоставления услуги в электронной форме</w:t>
            </w:r>
          </w:p>
        </w:tc>
      </w:tr>
      <w:tr w:rsidR="00BD372F" w:rsidRPr="00BD372F" w14:paraId="75C98F5F" w14:textId="77777777" w:rsidTr="00BD372F">
        <w:trPr>
          <w:jc w:val="center"/>
        </w:trPr>
        <w:tc>
          <w:tcPr>
            <w:tcW w:w="3191" w:type="dxa"/>
            <w:tcBorders>
              <w:top w:val="single" w:sz="4" w:space="0" w:color="auto"/>
              <w:left w:val="single" w:sz="4" w:space="0" w:color="auto"/>
              <w:bottom w:val="single" w:sz="4" w:space="0" w:color="auto"/>
              <w:right w:val="single" w:sz="4" w:space="0" w:color="auto"/>
            </w:tcBorders>
            <w:hideMark/>
          </w:tcPr>
          <w:p w14:paraId="7B73950E" w14:textId="77777777" w:rsidR="00BD372F" w:rsidRPr="00BD372F" w:rsidRDefault="00BD372F" w:rsidP="00BD372F">
            <w:pPr>
              <w:widowControl w:val="0"/>
              <w:suppressAutoHyphens/>
              <w:autoSpaceDE w:val="0"/>
              <w:snapToGrid w:val="0"/>
              <w:spacing w:after="0" w:line="240" w:lineRule="auto"/>
              <w:rPr>
                <w:rFonts w:ascii="Times New Roman" w:eastAsia="Times New Roman" w:hAnsi="Times New Roman" w:cs="Times New Roman"/>
                <w:iCs/>
                <w:sz w:val="28"/>
                <w:szCs w:val="28"/>
                <w:lang w:eastAsia="ar-SA"/>
              </w:rPr>
            </w:pPr>
            <w:r w:rsidRPr="00BD372F">
              <w:rPr>
                <w:rFonts w:ascii="Times New Roman" w:eastAsia="Times New Roman" w:hAnsi="Times New Roman" w:cs="Times New Roman"/>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087" w:type="dxa"/>
            <w:tcBorders>
              <w:top w:val="single" w:sz="4" w:space="0" w:color="auto"/>
              <w:left w:val="single" w:sz="4" w:space="0" w:color="auto"/>
              <w:bottom w:val="single" w:sz="4" w:space="0" w:color="auto"/>
              <w:right w:val="single" w:sz="4" w:space="0" w:color="auto"/>
            </w:tcBorders>
            <w:hideMark/>
          </w:tcPr>
          <w:p w14:paraId="1C2A3472" w14:textId="77777777" w:rsidR="00BD372F" w:rsidRPr="00BD372F" w:rsidRDefault="004C0732" w:rsidP="00BD372F">
            <w:pPr>
              <w:widowControl w:val="0"/>
              <w:suppressAutoHyphens/>
              <w:autoSpaceDE w:val="0"/>
              <w:spacing w:after="0" w:line="240" w:lineRule="auto"/>
              <w:jc w:val="both"/>
              <w:rPr>
                <w:rFonts w:ascii="Times New Roman" w:eastAsia="Times New Roman" w:hAnsi="Times New Roman" w:cs="Times New Roman"/>
                <w:iCs/>
                <w:sz w:val="28"/>
                <w:szCs w:val="28"/>
                <w:lang w:eastAsia="ar-SA"/>
              </w:rPr>
            </w:pPr>
            <w:hyperlink r:id="rId17" w:history="1">
              <w:r w:rsidR="00BD372F" w:rsidRPr="00BD372F">
                <w:rPr>
                  <w:rFonts w:ascii="Times New Roman" w:eastAsia="Times New Roman" w:hAnsi="Times New Roman" w:cs="Times New Roman"/>
                  <w:iCs/>
                  <w:sz w:val="28"/>
                  <w:szCs w:val="28"/>
                  <w:lang w:eastAsia="ar-SA"/>
                </w:rPr>
                <w:t>http://www.gosuslugi.ru</w:t>
              </w:r>
            </w:hyperlink>
          </w:p>
        </w:tc>
        <w:tc>
          <w:tcPr>
            <w:tcW w:w="3553" w:type="dxa"/>
            <w:tcBorders>
              <w:top w:val="single" w:sz="4" w:space="0" w:color="auto"/>
              <w:left w:val="single" w:sz="4" w:space="0" w:color="auto"/>
              <w:bottom w:val="single" w:sz="4" w:space="0" w:color="auto"/>
              <w:right w:val="single" w:sz="4" w:space="0" w:color="auto"/>
            </w:tcBorders>
            <w:hideMark/>
          </w:tcPr>
          <w:p w14:paraId="1A2AC4B8" w14:textId="0070FE9D" w:rsidR="00BD372F" w:rsidRPr="00BD372F" w:rsidRDefault="00851FD8" w:rsidP="00851FD8">
            <w:pPr>
              <w:widowControl w:val="0"/>
              <w:suppressAutoHyphens/>
              <w:autoSpaceDE w:val="0"/>
              <w:spacing w:after="0" w:line="240" w:lineRule="auto"/>
              <w:jc w:val="both"/>
              <w:rPr>
                <w:rFonts w:ascii="Times New Roman" w:eastAsia="Times New Roman" w:hAnsi="Times New Roman" w:cs="Times New Roman"/>
                <w:iCs/>
                <w:sz w:val="28"/>
                <w:szCs w:val="28"/>
                <w:lang w:eastAsia="ar-SA"/>
              </w:rPr>
            </w:pPr>
            <w:r>
              <w:rPr>
                <w:rFonts w:ascii="Times New Roman" w:eastAsia="Times New Roman" w:hAnsi="Times New Roman" w:cs="Times New Roman"/>
                <w:sz w:val="28"/>
                <w:szCs w:val="28"/>
                <w:lang w:eastAsia="ru-RU"/>
              </w:rPr>
              <w:t xml:space="preserve">Отсутствует возможность получения </w:t>
            </w:r>
            <w:r w:rsidR="00BD372F" w:rsidRPr="00BD372F">
              <w:rPr>
                <w:rFonts w:ascii="Times New Roman" w:eastAsia="Times New Roman" w:hAnsi="Times New Roman" w:cs="Times New Roman"/>
                <w:sz w:val="28"/>
                <w:szCs w:val="28"/>
                <w:lang w:eastAsia="ru-RU"/>
              </w:rPr>
              <w:t xml:space="preserve"> муниципальной услуги в электронной форме</w:t>
            </w:r>
          </w:p>
        </w:tc>
      </w:tr>
      <w:tr w:rsidR="00BD372F" w:rsidRPr="00BD372F" w14:paraId="321AFA5F" w14:textId="77777777" w:rsidTr="00BD372F">
        <w:trPr>
          <w:jc w:val="center"/>
        </w:trPr>
        <w:tc>
          <w:tcPr>
            <w:tcW w:w="3191" w:type="dxa"/>
            <w:tcBorders>
              <w:top w:val="single" w:sz="4" w:space="0" w:color="auto"/>
              <w:left w:val="single" w:sz="4" w:space="0" w:color="auto"/>
              <w:bottom w:val="single" w:sz="4" w:space="0" w:color="auto"/>
              <w:right w:val="single" w:sz="4" w:space="0" w:color="auto"/>
            </w:tcBorders>
            <w:hideMark/>
          </w:tcPr>
          <w:p w14:paraId="508E291F" w14:textId="77777777" w:rsidR="00BD372F" w:rsidRPr="00BD372F" w:rsidRDefault="00BD372F" w:rsidP="00BD372F">
            <w:pPr>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Муниципальная автоматизированная информационная система «Электронный Барнаул» </w:t>
            </w:r>
          </w:p>
        </w:tc>
        <w:tc>
          <w:tcPr>
            <w:tcW w:w="3087" w:type="dxa"/>
            <w:tcBorders>
              <w:top w:val="single" w:sz="4" w:space="0" w:color="auto"/>
              <w:left w:val="single" w:sz="4" w:space="0" w:color="auto"/>
              <w:bottom w:val="single" w:sz="4" w:space="0" w:color="auto"/>
              <w:right w:val="single" w:sz="4" w:space="0" w:color="auto"/>
            </w:tcBorders>
            <w:hideMark/>
          </w:tcPr>
          <w:p w14:paraId="78CC5C9B" w14:textId="77777777" w:rsidR="00BD372F" w:rsidRPr="00BD372F" w:rsidRDefault="00BD372F" w:rsidP="00BD372F">
            <w:pPr>
              <w:spacing w:after="0" w:line="240" w:lineRule="auto"/>
              <w:rPr>
                <w:rFonts w:ascii="Times New Roman" w:eastAsia="Times New Roman" w:hAnsi="Times New Roman" w:cs="Times New Roman"/>
                <w:sz w:val="28"/>
                <w:szCs w:val="28"/>
                <w:lang w:val="en-US" w:eastAsia="ru-RU"/>
              </w:rPr>
            </w:pPr>
            <w:r w:rsidRPr="00BD372F">
              <w:rPr>
                <w:rFonts w:ascii="Times New Roman" w:eastAsia="Times New Roman" w:hAnsi="Times New Roman" w:cs="Times New Roman"/>
                <w:sz w:val="28"/>
                <w:szCs w:val="28"/>
                <w:lang w:val="en-US" w:eastAsia="ru-RU"/>
              </w:rPr>
              <w:t>http</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portal.barnaul.org</w:t>
            </w:r>
          </w:p>
        </w:tc>
        <w:tc>
          <w:tcPr>
            <w:tcW w:w="3553" w:type="dxa"/>
            <w:tcBorders>
              <w:top w:val="single" w:sz="4" w:space="0" w:color="auto"/>
              <w:left w:val="single" w:sz="4" w:space="0" w:color="auto"/>
              <w:bottom w:val="single" w:sz="4" w:space="0" w:color="auto"/>
              <w:right w:val="single" w:sz="4" w:space="0" w:color="auto"/>
            </w:tcBorders>
            <w:hideMark/>
          </w:tcPr>
          <w:p w14:paraId="5309980D"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Доступно получение муниципальной услуги в электронной форме</w:t>
            </w:r>
          </w:p>
        </w:tc>
      </w:tr>
    </w:tbl>
    <w:p w14:paraId="5003EB92"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417130CE"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2E6A36D6"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BC68E14"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FF5654D"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43C1FAD"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51980E7B"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51706E55"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61459110" w14:textId="77777777" w:rsidR="00BD372F" w:rsidRPr="00BD372F" w:rsidRDefault="00BD372F" w:rsidP="00BD372F">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4DAF904"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1F8FDF01"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6D6AE6F4"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392B0452"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425183FF"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4C41AF0B"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0EE517EF"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05D3E4A0"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sectPr w:rsidR="00BD372F" w:rsidRPr="00BD372F" w:rsidSect="00BD372F">
          <w:pgSz w:w="11906" w:h="16838"/>
          <w:pgMar w:top="1134" w:right="567" w:bottom="1134" w:left="1843" w:header="709" w:footer="709" w:gutter="0"/>
          <w:pgNumType w:start="1"/>
          <w:cols w:space="720"/>
          <w:titlePg/>
          <w:docGrid w:linePitch="299"/>
        </w:sectPr>
      </w:pPr>
    </w:p>
    <w:p w14:paraId="081A4D0A" w14:textId="77777777"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2</w:t>
      </w:r>
    </w:p>
    <w:p w14:paraId="06051792" w14:textId="740A35EC"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14:paraId="0C65FE81"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FE152C3"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Формы заявлений </w:t>
      </w:r>
    </w:p>
    <w:p w14:paraId="4230C9A6"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для принятия на учет в качестве нуждающихся в жилых помещениях </w:t>
      </w:r>
    </w:p>
    <w:p w14:paraId="64B4B1BB"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3133744" w14:textId="77777777" w:rsidR="00BD372F" w:rsidRPr="00BD372F" w:rsidRDefault="00BD372F" w:rsidP="00BD372F">
      <w:pPr>
        <w:widowControl w:val="0"/>
        <w:numPr>
          <w:ilvl w:val="0"/>
          <w:numId w:val="5"/>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 w:name="Par591"/>
      <w:bookmarkEnd w:id="6"/>
      <w:r w:rsidRPr="00BD372F">
        <w:rPr>
          <w:rFonts w:ascii="Times New Roman" w:eastAsia="Times New Roman" w:hAnsi="Times New Roman" w:cs="Times New Roman"/>
          <w:sz w:val="28"/>
          <w:szCs w:val="28"/>
          <w:lang w:eastAsia="ru-RU"/>
        </w:rPr>
        <w:t>Форма заявления для признания «Молодой семьи»</w:t>
      </w:r>
    </w:p>
    <w:p w14:paraId="133BE780"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нуждающейся в жилом помещении </w:t>
      </w:r>
    </w:p>
    <w:p w14:paraId="7C2CCB07"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w:t>
      </w:r>
    </w:p>
    <w:p w14:paraId="55F24384" w14:textId="7EA50FE0" w:rsidR="00BD372F" w:rsidRPr="00BD372F" w:rsidRDefault="00BD372F" w:rsidP="001E33F2">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Председателю комитета жилищно-коммунального хозяйства города Барнаула</w:t>
      </w:r>
    </w:p>
    <w:p w14:paraId="4A14F558" w14:textId="57FA16F6" w:rsidR="00BD372F" w:rsidRPr="00BD372F" w:rsidRDefault="00BD372F" w:rsidP="001E33F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от ___________________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w:t>
      </w:r>
    </w:p>
    <w:p w14:paraId="21151B5E" w14:textId="3001890A" w:rsidR="00BD372F" w:rsidRPr="00BD372F" w:rsidRDefault="00BD372F" w:rsidP="001E33F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w:t>
      </w:r>
    </w:p>
    <w:p w14:paraId="41C7BC4A" w14:textId="3A279A71" w:rsidR="00BD372F" w:rsidRPr="00BD372F" w:rsidRDefault="001E33F2" w:rsidP="001E33F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зарегистрированного (ой)</w:t>
      </w:r>
      <w:r w:rsidR="00BD372F" w:rsidRPr="00BD372F">
        <w:rPr>
          <w:rFonts w:ascii="Times New Roman" w:eastAsia="Times New Roman" w:hAnsi="Times New Roman" w:cs="Times New Roman"/>
          <w:sz w:val="28"/>
          <w:szCs w:val="28"/>
          <w:lang w:eastAsia="ru-RU"/>
        </w:rPr>
        <w:t xml:space="preserve"> по адресу:</w:t>
      </w:r>
    </w:p>
    <w:p w14:paraId="268F463D" w14:textId="6E1BD1F6" w:rsidR="00BD372F" w:rsidRPr="00BD372F" w:rsidRDefault="00477371"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город__________________________,</w:t>
      </w:r>
    </w:p>
    <w:p w14:paraId="61866674" w14:textId="5D3E60C5"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ул. _______________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w:t>
      </w:r>
    </w:p>
    <w:p w14:paraId="7C15573D" w14:textId="3D134314"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дом № _</w:t>
      </w:r>
      <w:r w:rsidR="001E33F2">
        <w:rPr>
          <w:rFonts w:ascii="Times New Roman" w:eastAsia="Times New Roman" w:hAnsi="Times New Roman" w:cs="Times New Roman"/>
          <w:sz w:val="28"/>
          <w:szCs w:val="28"/>
          <w:lang w:eastAsia="ru-RU"/>
        </w:rPr>
        <w:t>__</w:t>
      </w:r>
      <w:r w:rsidRPr="00BD372F">
        <w:rPr>
          <w:rFonts w:ascii="Times New Roman" w:eastAsia="Times New Roman" w:hAnsi="Times New Roman" w:cs="Times New Roman"/>
          <w:sz w:val="28"/>
          <w:szCs w:val="28"/>
          <w:lang w:eastAsia="ru-RU"/>
        </w:rPr>
        <w:t>__, корп. _</w:t>
      </w:r>
      <w:r w:rsidR="001E33F2">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_</w:t>
      </w:r>
      <w:r w:rsidR="001E33F2">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 xml:space="preserve">_кв. № </w:t>
      </w:r>
      <w:r w:rsidR="001E33F2">
        <w:rPr>
          <w:rFonts w:ascii="Times New Roman" w:eastAsia="Times New Roman" w:hAnsi="Times New Roman" w:cs="Times New Roman"/>
          <w:sz w:val="28"/>
          <w:szCs w:val="28"/>
          <w:lang w:eastAsia="ru-RU"/>
        </w:rPr>
        <w:t>__</w:t>
      </w:r>
      <w:r w:rsidRPr="00BD372F">
        <w:rPr>
          <w:rFonts w:ascii="Times New Roman" w:eastAsia="Times New Roman" w:hAnsi="Times New Roman" w:cs="Times New Roman"/>
          <w:sz w:val="28"/>
          <w:szCs w:val="28"/>
          <w:lang w:eastAsia="ru-RU"/>
        </w:rPr>
        <w:t>_,</w:t>
      </w:r>
    </w:p>
    <w:p w14:paraId="59C0BCF7" w14:textId="176F8177"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 № 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__________________</w:t>
      </w:r>
    </w:p>
    <w:p w14:paraId="521E28AB" w14:textId="2BC6688E"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w:t>
      </w:r>
      <w:r w:rsidR="001E33F2">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______________</w:t>
      </w:r>
    </w:p>
    <w:p w14:paraId="6A0B1943" w14:textId="77777777" w:rsidR="00BD372F" w:rsidRPr="00BD372F" w:rsidRDefault="00BD372F" w:rsidP="001E33F2">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электронной почты: </w:t>
      </w:r>
    </w:p>
    <w:p w14:paraId="46D503D2" w14:textId="772FC0D4" w:rsidR="00BD372F" w:rsidRPr="00BD372F" w:rsidRDefault="00BD372F" w:rsidP="001E33F2">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w:t>
      </w:r>
      <w:r w:rsidR="001E33F2">
        <w:rPr>
          <w:rFonts w:ascii="Times New Roman" w:eastAsia="Times New Roman" w:hAnsi="Times New Roman" w:cs="Times New Roman"/>
          <w:sz w:val="28"/>
          <w:szCs w:val="28"/>
          <w:lang w:eastAsia="ru-RU"/>
        </w:rPr>
        <w:t>______</w:t>
      </w:r>
    </w:p>
    <w:p w14:paraId="75005904"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963E478"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Заявление</w:t>
      </w:r>
    </w:p>
    <w:p w14:paraId="7840865D"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E6F958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iCs/>
          <w:sz w:val="28"/>
          <w:szCs w:val="28"/>
          <w:lang w:eastAsia="ar-SA"/>
        </w:rPr>
      </w:pPr>
      <w:r w:rsidRPr="00BD372F">
        <w:rPr>
          <w:rFonts w:ascii="Times New Roman" w:eastAsia="Times New Roman" w:hAnsi="Times New Roman" w:cs="Times New Roman"/>
          <w:sz w:val="28"/>
          <w:szCs w:val="28"/>
          <w:lang w:eastAsia="ru-RU"/>
        </w:rPr>
        <w:tab/>
        <w:t xml:space="preserve"> Прошу признать нашу семью нуждающейся в улучшении жилищных условий для включения в число участников основного мероприятия </w:t>
      </w:r>
      <w:r w:rsidRPr="00BD372F">
        <w:rPr>
          <w:rFonts w:ascii="Times New Roman" w:eastAsia="Times New Roman" w:hAnsi="Times New Roman" w:cs="Times New Roman"/>
          <w:b/>
          <w:sz w:val="28"/>
          <w:szCs w:val="28"/>
          <w:lang w:eastAsia="ru-RU"/>
        </w:rPr>
        <w:t>«</w:t>
      </w:r>
      <w:r w:rsidRPr="00BD372F">
        <w:rPr>
          <w:rFonts w:ascii="Times New Roman" w:eastAsia="Times New Roman" w:hAnsi="Times New Roman" w:cs="Times New Roman"/>
          <w:sz w:val="28"/>
          <w:szCs w:val="28"/>
          <w:lang w:eastAsia="ru-RU"/>
        </w:rPr>
        <w:t>Обеспечение жильем молодых</w:t>
      </w:r>
      <w:r w:rsidRPr="00BD372F">
        <w:rPr>
          <w:rFonts w:ascii="Times New Roman" w:eastAsia="Times New Roman" w:hAnsi="Times New Roman" w:cs="Times New Roman"/>
          <w:b/>
          <w:sz w:val="28"/>
          <w:szCs w:val="28"/>
          <w:lang w:eastAsia="ru-RU"/>
        </w:rPr>
        <w:t xml:space="preserve"> </w:t>
      </w:r>
      <w:r w:rsidRPr="00BD372F">
        <w:rPr>
          <w:rFonts w:ascii="Times New Roman" w:eastAsia="Times New Roman" w:hAnsi="Times New Roman" w:cs="Times New Roman"/>
          <w:sz w:val="28"/>
          <w:szCs w:val="28"/>
          <w:lang w:eastAsia="ru-RU"/>
        </w:rPr>
        <w:t>семей</w:t>
      </w:r>
      <w:r w:rsidRPr="00BD372F">
        <w:rPr>
          <w:rFonts w:ascii="Times New Roman" w:eastAsia="Times New Roman" w:hAnsi="Times New Roman" w:cs="Times New Roman"/>
          <w:b/>
          <w:sz w:val="28"/>
          <w:szCs w:val="28"/>
          <w:lang w:eastAsia="ru-RU"/>
        </w:rPr>
        <w:t xml:space="preserve">» </w:t>
      </w:r>
      <w:r w:rsidRPr="00BD372F">
        <w:rPr>
          <w:rFonts w:ascii="Times New Roman" w:eastAsia="Times New Roman" w:hAnsi="Times New Roman" w:cs="Times New Roman"/>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D372F">
        <w:rPr>
          <w:rFonts w:ascii="Times New Roman" w:eastAsia="Times New Roman" w:hAnsi="Times New Roman" w:cs="Times New Roman"/>
          <w:iCs/>
          <w:sz w:val="28"/>
          <w:szCs w:val="28"/>
          <w:lang w:eastAsia="ar-SA"/>
        </w:rPr>
        <w:t>.</w:t>
      </w:r>
    </w:p>
    <w:p w14:paraId="79C7F358" w14:textId="176BB356"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Состав моей семьи ____человек: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8"/>
        <w:gridCol w:w="2964"/>
        <w:gridCol w:w="1435"/>
        <w:gridCol w:w="2941"/>
      </w:tblGrid>
      <w:tr w:rsidR="00BD372F" w:rsidRPr="00BD372F" w14:paraId="756A090A"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06CF639E"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8" w:type="dxa"/>
            <w:tcBorders>
              <w:top w:val="single" w:sz="4" w:space="0" w:color="auto"/>
              <w:left w:val="single" w:sz="4" w:space="0" w:color="auto"/>
              <w:bottom w:val="single" w:sz="4" w:space="0" w:color="auto"/>
              <w:right w:val="single" w:sz="4" w:space="0" w:color="auto"/>
            </w:tcBorders>
            <w:hideMark/>
          </w:tcPr>
          <w:p w14:paraId="5D2D668F"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964" w:type="dxa"/>
            <w:tcBorders>
              <w:top w:val="single" w:sz="4" w:space="0" w:color="auto"/>
              <w:left w:val="single" w:sz="4" w:space="0" w:color="auto"/>
              <w:bottom w:val="single" w:sz="4" w:space="0" w:color="auto"/>
              <w:right w:val="single" w:sz="4" w:space="0" w:color="auto"/>
            </w:tcBorders>
            <w:hideMark/>
          </w:tcPr>
          <w:p w14:paraId="31C464B3"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435" w:type="dxa"/>
            <w:tcBorders>
              <w:top w:val="single" w:sz="4" w:space="0" w:color="auto"/>
              <w:left w:val="single" w:sz="4" w:space="0" w:color="auto"/>
              <w:bottom w:val="single" w:sz="4" w:space="0" w:color="auto"/>
              <w:right w:val="single" w:sz="4" w:space="0" w:color="auto"/>
            </w:tcBorders>
            <w:hideMark/>
          </w:tcPr>
          <w:p w14:paraId="5657FE51"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941" w:type="dxa"/>
            <w:tcBorders>
              <w:top w:val="single" w:sz="4" w:space="0" w:color="auto"/>
              <w:left w:val="single" w:sz="4" w:space="0" w:color="auto"/>
              <w:bottom w:val="single" w:sz="4" w:space="0" w:color="auto"/>
              <w:right w:val="single" w:sz="4" w:space="0" w:color="auto"/>
            </w:tcBorders>
            <w:hideMark/>
          </w:tcPr>
          <w:p w14:paraId="08C45AB9"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регистрации </w:t>
            </w:r>
          </w:p>
          <w:p w14:paraId="6FD910E5"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 месту жительства</w:t>
            </w:r>
          </w:p>
        </w:tc>
      </w:tr>
      <w:tr w:rsidR="00BD372F" w:rsidRPr="00BD372F" w14:paraId="7249FC32"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7FE9BB8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1778" w:type="dxa"/>
            <w:tcBorders>
              <w:top w:val="single" w:sz="4" w:space="0" w:color="auto"/>
              <w:left w:val="single" w:sz="4" w:space="0" w:color="auto"/>
              <w:bottom w:val="single" w:sz="4" w:space="0" w:color="auto"/>
              <w:right w:val="single" w:sz="4" w:space="0" w:color="auto"/>
            </w:tcBorders>
          </w:tcPr>
          <w:p w14:paraId="44CCA787" w14:textId="77777777" w:rsidR="00BD372F" w:rsidRPr="00BD372F" w:rsidRDefault="00BD372F" w:rsidP="001E33F2">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7A43AC66"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1139B46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6DCA83E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0D32D60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0B451723"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1B5CFDB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778" w:type="dxa"/>
            <w:tcBorders>
              <w:top w:val="single" w:sz="4" w:space="0" w:color="auto"/>
              <w:left w:val="single" w:sz="4" w:space="0" w:color="auto"/>
              <w:bottom w:val="single" w:sz="4" w:space="0" w:color="auto"/>
              <w:right w:val="single" w:sz="4" w:space="0" w:color="auto"/>
            </w:tcBorders>
          </w:tcPr>
          <w:p w14:paraId="597DBFD3"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34EEE6"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31BDC0F3"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57A00A7C"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31BF1994"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3003DF84"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7495616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778" w:type="dxa"/>
            <w:tcBorders>
              <w:top w:val="single" w:sz="4" w:space="0" w:color="auto"/>
              <w:left w:val="single" w:sz="4" w:space="0" w:color="auto"/>
              <w:bottom w:val="single" w:sz="4" w:space="0" w:color="auto"/>
              <w:right w:val="single" w:sz="4" w:space="0" w:color="auto"/>
            </w:tcBorders>
          </w:tcPr>
          <w:p w14:paraId="21C73F8F"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DE03D3"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27459C4E"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348A307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3472B7D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3B33CC85"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1FA2A312"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778" w:type="dxa"/>
            <w:tcBorders>
              <w:top w:val="single" w:sz="4" w:space="0" w:color="auto"/>
              <w:left w:val="single" w:sz="4" w:space="0" w:color="auto"/>
              <w:bottom w:val="single" w:sz="4" w:space="0" w:color="auto"/>
              <w:right w:val="single" w:sz="4" w:space="0" w:color="auto"/>
            </w:tcBorders>
          </w:tcPr>
          <w:p w14:paraId="3D56B46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534BC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108ED6E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52D72BF1"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23BD961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627B221F"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4D39CDD4"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778" w:type="dxa"/>
            <w:tcBorders>
              <w:top w:val="single" w:sz="4" w:space="0" w:color="auto"/>
              <w:left w:val="single" w:sz="4" w:space="0" w:color="auto"/>
              <w:bottom w:val="single" w:sz="4" w:space="0" w:color="auto"/>
              <w:right w:val="single" w:sz="4" w:space="0" w:color="auto"/>
            </w:tcBorders>
          </w:tcPr>
          <w:p w14:paraId="3D9A0ABE"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99AF4DC"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28B093F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1928F76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53A7ABE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136E8E09"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28D8F19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c>
          <w:tcPr>
            <w:tcW w:w="1778" w:type="dxa"/>
            <w:tcBorders>
              <w:top w:val="single" w:sz="4" w:space="0" w:color="auto"/>
              <w:left w:val="single" w:sz="4" w:space="0" w:color="auto"/>
              <w:bottom w:val="single" w:sz="4" w:space="0" w:color="auto"/>
              <w:right w:val="single" w:sz="4" w:space="0" w:color="auto"/>
            </w:tcBorders>
          </w:tcPr>
          <w:p w14:paraId="25B981D4"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B6768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6AEE3B6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506A1C96"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11D780A2"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1B50AFD9" w14:textId="22C638A4" w:rsidR="00BD372F" w:rsidRDefault="0047737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занимаемое мной и членами моей семьи жилое помещение                                </w:t>
      </w:r>
      <w:r w:rsidR="001E33F2">
        <w:rPr>
          <w:rFonts w:ascii="Times New Roman" w:eastAsia="Times New Roman" w:hAnsi="Times New Roman" w:cs="Times New Roman"/>
          <w:sz w:val="28"/>
          <w:szCs w:val="28"/>
          <w:lang w:eastAsia="ru-RU"/>
        </w:rPr>
        <w:t xml:space="preserve"> </w:t>
      </w:r>
      <w:r w:rsidRPr="00477371">
        <w:rPr>
          <w:rFonts w:ascii="Times New Roman" w:eastAsia="Times New Roman" w:hAnsi="Times New Roman" w:cs="Times New Roman"/>
          <w:sz w:val="28"/>
          <w:szCs w:val="28"/>
          <w:u w:val="single"/>
          <w:lang w:eastAsia="ru-RU"/>
        </w:rPr>
        <w:t>имеется (не имеется)</w:t>
      </w:r>
      <w:r>
        <w:rPr>
          <w:rFonts w:ascii="Times New Roman" w:eastAsia="Times New Roman" w:hAnsi="Times New Roman" w:cs="Times New Roman"/>
          <w:sz w:val="28"/>
          <w:szCs w:val="28"/>
          <w:lang w:eastAsia="ru-RU"/>
        </w:rPr>
        <w:t xml:space="preserve"> договор социального найма </w:t>
      </w:r>
    </w:p>
    <w:p w14:paraId="300F2EAC" w14:textId="77777777" w:rsidR="00477371" w:rsidRPr="00BD372F" w:rsidRDefault="00477371" w:rsidP="0047737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D372F">
        <w:rPr>
          <w:rFonts w:ascii="Times New Roman" w:eastAsia="Times New Roman" w:hAnsi="Times New Roman" w:cs="Times New Roman"/>
          <w:sz w:val="18"/>
          <w:szCs w:val="18"/>
          <w:lang w:eastAsia="ru-RU"/>
        </w:rPr>
        <w:t xml:space="preserve">                (ненужное зачеркнуть)</w:t>
      </w:r>
    </w:p>
    <w:p w14:paraId="018D980F" w14:textId="77777777" w:rsidR="00477371" w:rsidRDefault="00477371"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36A6FE" w14:textId="2E4C5C9B" w:rsidR="00477371" w:rsidRDefault="0047737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 и членам моей семьи за пять лет, предшествующие дню обращения с данным заявлением принадлежат (принадлежали) следующие объекты недвижимости:</w:t>
      </w:r>
    </w:p>
    <w:p w14:paraId="3AE98646" w14:textId="77777777" w:rsidR="00897EE1" w:rsidRDefault="00897EE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20" w:type="dxa"/>
        <w:tblInd w:w="75" w:type="dxa"/>
        <w:tblLayout w:type="fixed"/>
        <w:tblCellMar>
          <w:left w:w="75" w:type="dxa"/>
          <w:right w:w="75" w:type="dxa"/>
        </w:tblCellMar>
        <w:tblLook w:val="04A0" w:firstRow="1" w:lastRow="0" w:firstColumn="1" w:lastColumn="0" w:noHBand="0" w:noVBand="1"/>
      </w:tblPr>
      <w:tblGrid>
        <w:gridCol w:w="595"/>
        <w:gridCol w:w="2618"/>
        <w:gridCol w:w="2380"/>
        <w:gridCol w:w="2261"/>
        <w:gridCol w:w="1866"/>
      </w:tblGrid>
      <w:tr w:rsidR="00477371" w:rsidRPr="00BD372F" w14:paraId="6C85B0EE" w14:textId="77777777" w:rsidTr="004E3B11">
        <w:trPr>
          <w:trHeight w:val="600"/>
        </w:trPr>
        <w:tc>
          <w:tcPr>
            <w:tcW w:w="595" w:type="dxa"/>
            <w:tcBorders>
              <w:top w:val="single" w:sz="8" w:space="0" w:color="auto"/>
              <w:left w:val="single" w:sz="8" w:space="0" w:color="auto"/>
              <w:bottom w:val="single" w:sz="8" w:space="0" w:color="auto"/>
              <w:right w:val="single" w:sz="8" w:space="0" w:color="auto"/>
            </w:tcBorders>
            <w:hideMark/>
          </w:tcPr>
          <w:p w14:paraId="7BD9E6D6" w14:textId="1C221DDE" w:rsidR="00477371" w:rsidRPr="004E3B11" w:rsidRDefault="004E3B1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7179A63C"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2618" w:type="dxa"/>
            <w:tcBorders>
              <w:top w:val="single" w:sz="8" w:space="0" w:color="auto"/>
              <w:left w:val="single" w:sz="8" w:space="0" w:color="auto"/>
              <w:bottom w:val="single" w:sz="8" w:space="0" w:color="auto"/>
              <w:right w:val="single" w:sz="8" w:space="0" w:color="auto"/>
            </w:tcBorders>
            <w:hideMark/>
          </w:tcPr>
          <w:p w14:paraId="62EB4DCC" w14:textId="16B5B8E1" w:rsidR="00477371" w:rsidRPr="00BD372F" w:rsidRDefault="004E3B1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477371" w:rsidRPr="00BD372F">
              <w:rPr>
                <w:rFonts w:ascii="Times New Roman" w:eastAsia="Times New Roman" w:hAnsi="Times New Roman" w:cs="Times New Roman"/>
                <w:sz w:val="28"/>
                <w:szCs w:val="28"/>
                <w:lang w:eastAsia="ru-RU"/>
              </w:rPr>
              <w:t xml:space="preserve">аименование </w:t>
            </w:r>
          </w:p>
          <w:p w14:paraId="78146AA4" w14:textId="0695D0E3" w:rsidR="00477371" w:rsidRPr="00BD372F" w:rsidRDefault="00477371" w:rsidP="004E3B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(квартира, жилой дом и пр.)</w:t>
            </w:r>
            <w:r w:rsidR="004E3B11">
              <w:rPr>
                <w:rFonts w:ascii="Times New Roman" w:eastAsia="Times New Roman" w:hAnsi="Times New Roman" w:cs="Times New Roman"/>
                <w:sz w:val="28"/>
                <w:szCs w:val="28"/>
                <w:lang w:eastAsia="ru-RU"/>
              </w:rPr>
              <w:t>, общая площадь (кв.м)</w:t>
            </w:r>
            <w:r w:rsidRPr="00BD372F">
              <w:rPr>
                <w:rFonts w:ascii="Times New Roman" w:eastAsia="Times New Roman" w:hAnsi="Times New Roman" w:cs="Times New Roman"/>
                <w:sz w:val="28"/>
                <w:szCs w:val="28"/>
                <w:lang w:eastAsia="ru-RU"/>
              </w:rPr>
              <w:t xml:space="preserve">     </w:t>
            </w:r>
          </w:p>
        </w:tc>
        <w:tc>
          <w:tcPr>
            <w:tcW w:w="2380" w:type="dxa"/>
            <w:tcBorders>
              <w:top w:val="single" w:sz="8" w:space="0" w:color="auto"/>
              <w:left w:val="single" w:sz="8" w:space="0" w:color="auto"/>
              <w:bottom w:val="single" w:sz="8" w:space="0" w:color="auto"/>
              <w:right w:val="single" w:sz="8" w:space="0" w:color="auto"/>
            </w:tcBorders>
            <w:hideMark/>
          </w:tcPr>
          <w:p w14:paraId="7993A681" w14:textId="3C7B3B81" w:rsidR="00477371" w:rsidRPr="00BD372F" w:rsidRDefault="004E3B1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собственности</w:t>
            </w:r>
            <w:r w:rsidR="00477371" w:rsidRPr="00BD372F">
              <w:rPr>
                <w:rFonts w:ascii="Times New Roman" w:eastAsia="Times New Roman" w:hAnsi="Times New Roman" w:cs="Times New Roman"/>
                <w:sz w:val="28"/>
                <w:szCs w:val="28"/>
                <w:lang w:eastAsia="ru-RU"/>
              </w:rPr>
              <w:t xml:space="preserve">, основание </w:t>
            </w:r>
          </w:p>
          <w:p w14:paraId="30679B80" w14:textId="0FD16983" w:rsidR="00477371" w:rsidRPr="00BD372F" w:rsidRDefault="004E3B1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владения</w:t>
            </w:r>
            <w:r w:rsidR="00477371" w:rsidRPr="00BD372F">
              <w:rPr>
                <w:rFonts w:ascii="Times New Roman" w:eastAsia="Times New Roman" w:hAnsi="Times New Roman" w:cs="Times New Roman"/>
                <w:sz w:val="28"/>
                <w:szCs w:val="28"/>
                <w:lang w:eastAsia="ru-RU"/>
              </w:rPr>
              <w:t xml:space="preserve">  </w:t>
            </w:r>
          </w:p>
        </w:tc>
        <w:tc>
          <w:tcPr>
            <w:tcW w:w="2261" w:type="dxa"/>
            <w:tcBorders>
              <w:top w:val="single" w:sz="8" w:space="0" w:color="auto"/>
              <w:left w:val="single" w:sz="8" w:space="0" w:color="auto"/>
              <w:bottom w:val="single" w:sz="8" w:space="0" w:color="auto"/>
              <w:right w:val="single" w:sz="8" w:space="0" w:color="auto"/>
            </w:tcBorders>
            <w:hideMark/>
          </w:tcPr>
          <w:p w14:paraId="11C54210"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Место нахождения </w:t>
            </w:r>
          </w:p>
          <w:p w14:paraId="57841B01"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(адрес)     </w:t>
            </w:r>
          </w:p>
        </w:tc>
        <w:tc>
          <w:tcPr>
            <w:tcW w:w="1866" w:type="dxa"/>
            <w:tcBorders>
              <w:top w:val="single" w:sz="8" w:space="0" w:color="auto"/>
              <w:left w:val="single" w:sz="8" w:space="0" w:color="auto"/>
              <w:bottom w:val="single" w:sz="8" w:space="0" w:color="auto"/>
              <w:right w:val="single" w:sz="8" w:space="0" w:color="auto"/>
            </w:tcBorders>
            <w:hideMark/>
          </w:tcPr>
          <w:p w14:paraId="020CE23D" w14:textId="0E5D04E2" w:rsidR="00477371" w:rsidRPr="00BD372F" w:rsidRDefault="00477371" w:rsidP="004773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владения</w:t>
            </w:r>
          </w:p>
          <w:p w14:paraId="434FEEB7" w14:textId="728E36D8"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14:paraId="6170086C" w14:textId="77777777" w:rsidTr="004E3B11">
        <w:tc>
          <w:tcPr>
            <w:tcW w:w="595" w:type="dxa"/>
            <w:tcBorders>
              <w:top w:val="nil"/>
              <w:left w:val="single" w:sz="8" w:space="0" w:color="auto"/>
              <w:bottom w:val="single" w:sz="8" w:space="0" w:color="auto"/>
              <w:right w:val="single" w:sz="8" w:space="0" w:color="auto"/>
            </w:tcBorders>
            <w:hideMark/>
          </w:tcPr>
          <w:p w14:paraId="5FE1921F"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1 </w:t>
            </w:r>
          </w:p>
        </w:tc>
        <w:tc>
          <w:tcPr>
            <w:tcW w:w="2618" w:type="dxa"/>
            <w:tcBorders>
              <w:top w:val="nil"/>
              <w:left w:val="single" w:sz="8" w:space="0" w:color="auto"/>
              <w:bottom w:val="single" w:sz="8" w:space="0" w:color="auto"/>
              <w:right w:val="single" w:sz="8" w:space="0" w:color="auto"/>
            </w:tcBorders>
            <w:hideMark/>
          </w:tcPr>
          <w:p w14:paraId="6BAF8C3F"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2          </w:t>
            </w:r>
          </w:p>
        </w:tc>
        <w:tc>
          <w:tcPr>
            <w:tcW w:w="2380" w:type="dxa"/>
            <w:tcBorders>
              <w:top w:val="nil"/>
              <w:left w:val="single" w:sz="8" w:space="0" w:color="auto"/>
              <w:bottom w:val="single" w:sz="8" w:space="0" w:color="auto"/>
              <w:right w:val="single" w:sz="8" w:space="0" w:color="auto"/>
            </w:tcBorders>
            <w:hideMark/>
          </w:tcPr>
          <w:p w14:paraId="48A436AF"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3         </w:t>
            </w:r>
          </w:p>
        </w:tc>
        <w:tc>
          <w:tcPr>
            <w:tcW w:w="2261" w:type="dxa"/>
            <w:tcBorders>
              <w:top w:val="nil"/>
              <w:left w:val="single" w:sz="8" w:space="0" w:color="auto"/>
              <w:bottom w:val="single" w:sz="8" w:space="0" w:color="auto"/>
              <w:right w:val="single" w:sz="8" w:space="0" w:color="auto"/>
            </w:tcBorders>
            <w:hideMark/>
          </w:tcPr>
          <w:p w14:paraId="5ED2C3B2"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4        </w:t>
            </w:r>
          </w:p>
        </w:tc>
        <w:tc>
          <w:tcPr>
            <w:tcW w:w="1866" w:type="dxa"/>
            <w:tcBorders>
              <w:top w:val="nil"/>
              <w:left w:val="single" w:sz="8" w:space="0" w:color="auto"/>
              <w:bottom w:val="single" w:sz="8" w:space="0" w:color="auto"/>
              <w:right w:val="single" w:sz="8" w:space="0" w:color="auto"/>
            </w:tcBorders>
            <w:hideMark/>
          </w:tcPr>
          <w:p w14:paraId="56AA61A0"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5     </w:t>
            </w:r>
          </w:p>
        </w:tc>
      </w:tr>
      <w:tr w:rsidR="00477371" w:rsidRPr="00BD372F" w14:paraId="57B1BCE5" w14:textId="77777777" w:rsidTr="004E3B11">
        <w:trPr>
          <w:trHeight w:val="837"/>
        </w:trPr>
        <w:tc>
          <w:tcPr>
            <w:tcW w:w="595" w:type="dxa"/>
            <w:tcBorders>
              <w:top w:val="nil"/>
              <w:left w:val="single" w:sz="8" w:space="0" w:color="auto"/>
              <w:bottom w:val="single" w:sz="8" w:space="0" w:color="auto"/>
              <w:right w:val="single" w:sz="8" w:space="0" w:color="auto"/>
            </w:tcBorders>
            <w:hideMark/>
          </w:tcPr>
          <w:p w14:paraId="21FFF426"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tc>
        <w:tc>
          <w:tcPr>
            <w:tcW w:w="2618" w:type="dxa"/>
            <w:tcBorders>
              <w:top w:val="nil"/>
              <w:left w:val="single" w:sz="8" w:space="0" w:color="auto"/>
              <w:bottom w:val="single" w:sz="8" w:space="0" w:color="auto"/>
              <w:right w:val="single" w:sz="8" w:space="0" w:color="auto"/>
            </w:tcBorders>
          </w:tcPr>
          <w:p w14:paraId="5FEF0214" w14:textId="32F2B1EB"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14:paraId="6F2FA28A"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14:paraId="117B69D8"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14:paraId="4698318D"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14:paraId="6B374A26" w14:textId="77777777" w:rsidTr="004E3B11">
        <w:trPr>
          <w:trHeight w:val="948"/>
        </w:trPr>
        <w:tc>
          <w:tcPr>
            <w:tcW w:w="595" w:type="dxa"/>
            <w:tcBorders>
              <w:top w:val="nil"/>
              <w:left w:val="single" w:sz="8" w:space="0" w:color="auto"/>
              <w:bottom w:val="single" w:sz="8" w:space="0" w:color="auto"/>
              <w:right w:val="single" w:sz="8" w:space="0" w:color="auto"/>
            </w:tcBorders>
            <w:hideMark/>
          </w:tcPr>
          <w:p w14:paraId="58A892C1"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618" w:type="dxa"/>
            <w:tcBorders>
              <w:top w:val="nil"/>
              <w:left w:val="single" w:sz="8" w:space="0" w:color="auto"/>
              <w:bottom w:val="single" w:sz="8" w:space="0" w:color="auto"/>
              <w:right w:val="single" w:sz="8" w:space="0" w:color="auto"/>
            </w:tcBorders>
          </w:tcPr>
          <w:p w14:paraId="0338FAC3" w14:textId="23A04ABB"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14:paraId="3BF8BADF"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14:paraId="5025C10C"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14:paraId="536BD781"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14:paraId="502822A3" w14:textId="77777777" w:rsidTr="004E3B11">
        <w:trPr>
          <w:trHeight w:val="990"/>
        </w:trPr>
        <w:tc>
          <w:tcPr>
            <w:tcW w:w="595" w:type="dxa"/>
            <w:tcBorders>
              <w:top w:val="nil"/>
              <w:left w:val="single" w:sz="8" w:space="0" w:color="auto"/>
              <w:bottom w:val="single" w:sz="8" w:space="0" w:color="auto"/>
              <w:right w:val="single" w:sz="8" w:space="0" w:color="auto"/>
            </w:tcBorders>
            <w:hideMark/>
          </w:tcPr>
          <w:p w14:paraId="43248F49"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618" w:type="dxa"/>
            <w:tcBorders>
              <w:top w:val="nil"/>
              <w:left w:val="single" w:sz="8" w:space="0" w:color="auto"/>
              <w:bottom w:val="single" w:sz="8" w:space="0" w:color="auto"/>
              <w:right w:val="single" w:sz="8" w:space="0" w:color="auto"/>
            </w:tcBorders>
          </w:tcPr>
          <w:p w14:paraId="386EB1D3" w14:textId="575FB0EA"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14:paraId="09A8CFAF"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14:paraId="2C3432DC"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14:paraId="698FE3EE"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14:paraId="4C1159C5" w14:textId="77777777" w:rsidTr="004E3B11">
        <w:trPr>
          <w:trHeight w:val="960"/>
        </w:trPr>
        <w:tc>
          <w:tcPr>
            <w:tcW w:w="595" w:type="dxa"/>
            <w:tcBorders>
              <w:top w:val="nil"/>
              <w:left w:val="single" w:sz="8" w:space="0" w:color="auto"/>
              <w:bottom w:val="single" w:sz="8" w:space="0" w:color="auto"/>
              <w:right w:val="single" w:sz="8" w:space="0" w:color="auto"/>
            </w:tcBorders>
            <w:hideMark/>
          </w:tcPr>
          <w:p w14:paraId="2EC5A6C0"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4. </w:t>
            </w:r>
          </w:p>
        </w:tc>
        <w:tc>
          <w:tcPr>
            <w:tcW w:w="2618" w:type="dxa"/>
            <w:tcBorders>
              <w:top w:val="nil"/>
              <w:left w:val="single" w:sz="8" w:space="0" w:color="auto"/>
              <w:bottom w:val="single" w:sz="8" w:space="0" w:color="auto"/>
              <w:right w:val="single" w:sz="8" w:space="0" w:color="auto"/>
            </w:tcBorders>
          </w:tcPr>
          <w:p w14:paraId="43FC3D0B" w14:textId="0D12D7B4"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14:paraId="3EBE9DBF"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14:paraId="31B67E8E"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14:paraId="4121E314"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77371" w:rsidRPr="00BD372F" w14:paraId="344D8330" w14:textId="77777777" w:rsidTr="004E3B11">
        <w:trPr>
          <w:trHeight w:val="987"/>
        </w:trPr>
        <w:tc>
          <w:tcPr>
            <w:tcW w:w="595" w:type="dxa"/>
            <w:tcBorders>
              <w:top w:val="nil"/>
              <w:left w:val="single" w:sz="8" w:space="0" w:color="auto"/>
              <w:bottom w:val="single" w:sz="8" w:space="0" w:color="auto"/>
              <w:right w:val="single" w:sz="8" w:space="0" w:color="auto"/>
            </w:tcBorders>
            <w:hideMark/>
          </w:tcPr>
          <w:p w14:paraId="50ADBCCC"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5. </w:t>
            </w:r>
          </w:p>
        </w:tc>
        <w:tc>
          <w:tcPr>
            <w:tcW w:w="2618" w:type="dxa"/>
            <w:tcBorders>
              <w:top w:val="nil"/>
              <w:left w:val="single" w:sz="8" w:space="0" w:color="auto"/>
              <w:bottom w:val="single" w:sz="8" w:space="0" w:color="auto"/>
              <w:right w:val="single" w:sz="8" w:space="0" w:color="auto"/>
            </w:tcBorders>
          </w:tcPr>
          <w:p w14:paraId="4918A8EE" w14:textId="26E9CDF0"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80" w:type="dxa"/>
            <w:tcBorders>
              <w:top w:val="nil"/>
              <w:left w:val="single" w:sz="8" w:space="0" w:color="auto"/>
              <w:bottom w:val="single" w:sz="8" w:space="0" w:color="auto"/>
              <w:right w:val="single" w:sz="8" w:space="0" w:color="auto"/>
            </w:tcBorders>
          </w:tcPr>
          <w:p w14:paraId="52159ECE"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1" w:type="dxa"/>
            <w:tcBorders>
              <w:top w:val="nil"/>
              <w:left w:val="single" w:sz="8" w:space="0" w:color="auto"/>
              <w:bottom w:val="single" w:sz="8" w:space="0" w:color="auto"/>
              <w:right w:val="single" w:sz="8" w:space="0" w:color="auto"/>
            </w:tcBorders>
          </w:tcPr>
          <w:p w14:paraId="227A37B4"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6" w:type="dxa"/>
            <w:tcBorders>
              <w:top w:val="nil"/>
              <w:left w:val="single" w:sz="8" w:space="0" w:color="auto"/>
              <w:bottom w:val="single" w:sz="8" w:space="0" w:color="auto"/>
              <w:right w:val="single" w:sz="8" w:space="0" w:color="auto"/>
            </w:tcBorders>
          </w:tcPr>
          <w:p w14:paraId="45B7B953" w14:textId="77777777" w:rsidR="00477371" w:rsidRPr="00BD372F" w:rsidRDefault="00477371"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655841B7" w14:textId="77777777" w:rsidR="00477371" w:rsidRDefault="0047737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92F02FF" w14:textId="77777777" w:rsidR="00897EE1" w:rsidRDefault="00897EE1" w:rsidP="0047737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176E889" w14:textId="0F33A281" w:rsidR="00BD372F" w:rsidRPr="00BD372F" w:rsidRDefault="00BD372F" w:rsidP="004E3B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D372F">
        <w:rPr>
          <w:rFonts w:ascii="Times New Roman" w:eastAsia="Times New Roman" w:hAnsi="Times New Roman" w:cs="Times New Roman"/>
          <w:sz w:val="28"/>
          <w:szCs w:val="28"/>
          <w:lang w:eastAsia="ru-RU"/>
        </w:rPr>
        <w:t xml:space="preserve">Средства федерального, краевого и городского бюджетов на приобретение или строительство жилых помещений, в том числе субсидия или социальная выплата, а также жилые помещения, земельные участки для строительства индивидуального жилого дома мною и членами моей семьи </w:t>
      </w:r>
      <w:r w:rsidR="00477371">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u w:val="single"/>
          <w:lang w:eastAsia="ru-RU"/>
        </w:rPr>
        <w:t xml:space="preserve"> не получались (получались) </w:t>
      </w:r>
    </w:p>
    <w:p w14:paraId="49C374EF"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D372F">
        <w:rPr>
          <w:rFonts w:ascii="Times New Roman" w:eastAsia="Times New Roman" w:hAnsi="Times New Roman" w:cs="Times New Roman"/>
          <w:sz w:val="18"/>
          <w:szCs w:val="18"/>
          <w:lang w:eastAsia="ru-RU"/>
        </w:rPr>
        <w:t xml:space="preserve">                (ненужное зачеркнуть)</w:t>
      </w:r>
    </w:p>
    <w:p w14:paraId="6A69D242"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___________________________________________________________________</w:t>
      </w:r>
    </w:p>
    <w:p w14:paraId="78B426A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(в случае получения денежных средств (жилого помещения) указывается орган,</w:t>
      </w:r>
    </w:p>
    <w:p w14:paraId="323CF951"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____________________________________________________________________________________________</w:t>
      </w:r>
    </w:p>
    <w:p w14:paraId="68356813"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осуществивший выплату (предоставление жилого помещения)</w:t>
      </w:r>
    </w:p>
    <w:p w14:paraId="2BD0ED5E" w14:textId="77777777" w:rsidR="00897EE1" w:rsidRDefault="00897EE1"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E67DF6" w14:textId="2229A418"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D372F">
        <w:rPr>
          <w:rFonts w:ascii="Times New Roman" w:eastAsia="Times New Roman" w:hAnsi="Times New Roman" w:cs="Times New Roman"/>
          <w:sz w:val="28"/>
          <w:szCs w:val="28"/>
          <w:lang w:eastAsia="ru-RU"/>
        </w:rPr>
        <w:t xml:space="preserve">Ранее в </w:t>
      </w:r>
      <w:hyperlink r:id="rId18" w:history="1">
        <w:r w:rsidRPr="00BD372F">
          <w:rPr>
            <w:rFonts w:ascii="Times New Roman" w:eastAsia="Times New Roman" w:hAnsi="Times New Roman" w:cs="Times New Roman"/>
            <w:sz w:val="28"/>
            <w:szCs w:val="28"/>
            <w:lang w:eastAsia="ru-RU"/>
          </w:rPr>
          <w:t>Программе</w:t>
        </w:r>
      </w:hyperlink>
      <w:r w:rsidRPr="00BD372F">
        <w:rPr>
          <w:rFonts w:ascii="Times New Roman" w:eastAsia="Times New Roman" w:hAnsi="Times New Roman" w:cs="Times New Roman"/>
          <w:sz w:val="28"/>
          <w:szCs w:val="28"/>
          <w:lang w:eastAsia="ru-RU"/>
        </w:rPr>
        <w:t xml:space="preserve"> по обеспечение жильем молодых семей участия   </w:t>
      </w:r>
      <w:r w:rsidR="004E3B11">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lang w:eastAsia="ru-RU"/>
        </w:rPr>
        <w:t xml:space="preserve"> </w:t>
      </w:r>
      <w:r w:rsidRPr="004E3B11">
        <w:rPr>
          <w:rFonts w:ascii="Times New Roman" w:eastAsia="Times New Roman" w:hAnsi="Times New Roman" w:cs="Times New Roman"/>
          <w:sz w:val="28"/>
          <w:szCs w:val="28"/>
          <w:u w:val="single"/>
          <w:lang w:eastAsia="ru-RU"/>
        </w:rPr>
        <w:t>не принимали</w:t>
      </w:r>
      <w:r w:rsidRPr="00BD372F">
        <w:rPr>
          <w:rFonts w:ascii="Times New Roman" w:eastAsia="Times New Roman" w:hAnsi="Times New Roman" w:cs="Times New Roman"/>
          <w:sz w:val="28"/>
          <w:szCs w:val="28"/>
          <w:u w:val="single"/>
          <w:lang w:eastAsia="ru-RU"/>
        </w:rPr>
        <w:t xml:space="preserve"> (принимали).</w:t>
      </w:r>
    </w:p>
    <w:p w14:paraId="1C7B372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D372F">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0"/>
          <w:szCs w:val="20"/>
          <w:lang w:eastAsia="ru-RU"/>
        </w:rPr>
        <w:t>(ненужное зачеркнуть)</w:t>
      </w:r>
    </w:p>
    <w:p w14:paraId="3DFEFB5A" w14:textId="77777777" w:rsidR="00BD372F" w:rsidRPr="00BD372F" w:rsidRDefault="00BD372F" w:rsidP="00BD372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w:t>
      </w:r>
    </w:p>
    <w:p w14:paraId="7FE6860B"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Результат предоставления муниципальной услуги «</w:t>
      </w:r>
      <w:r w:rsidRPr="00BD372F">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BD372F">
        <w:rPr>
          <w:rFonts w:ascii="Times New Roman" w:eastAsia="Times New Roman" w:hAnsi="Times New Roman" w:cs="Times New Roman"/>
          <w:sz w:val="28"/>
          <w:szCs w:val="28"/>
          <w:lang w:eastAsia="ru-RU"/>
        </w:rPr>
        <w:t>» прошу предоставить следующим способом (сделать отметку в поле слева от выбранного способа):</w:t>
      </w:r>
    </w:p>
    <w:tbl>
      <w:tblPr>
        <w:tblW w:w="0" w:type="dxa"/>
        <w:tblInd w:w="-505" w:type="dxa"/>
        <w:tblLayout w:type="fixed"/>
        <w:tblCellMar>
          <w:top w:w="102" w:type="dxa"/>
          <w:left w:w="62" w:type="dxa"/>
          <w:bottom w:w="102" w:type="dxa"/>
          <w:right w:w="62" w:type="dxa"/>
        </w:tblCellMar>
        <w:tblLook w:val="04A0" w:firstRow="1" w:lastRow="0" w:firstColumn="1" w:lastColumn="0" w:noHBand="0" w:noVBand="1"/>
      </w:tblPr>
      <w:tblGrid>
        <w:gridCol w:w="374"/>
        <w:gridCol w:w="9691"/>
      </w:tblGrid>
      <w:tr w:rsidR="00BD372F" w:rsidRPr="00BD372F" w14:paraId="60F8F357" w14:textId="77777777" w:rsidTr="00BD372F">
        <w:trPr>
          <w:trHeight w:val="515"/>
        </w:trPr>
        <w:tc>
          <w:tcPr>
            <w:tcW w:w="374" w:type="dxa"/>
            <w:tcBorders>
              <w:top w:val="single" w:sz="4" w:space="0" w:color="auto"/>
              <w:left w:val="single" w:sz="4" w:space="0" w:color="auto"/>
              <w:bottom w:val="single" w:sz="4" w:space="0" w:color="auto"/>
              <w:right w:val="single" w:sz="4" w:space="0" w:color="auto"/>
            </w:tcBorders>
          </w:tcPr>
          <w:p w14:paraId="49B14151"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30239ADE" w14:textId="3288EC8F" w:rsidR="00BD372F" w:rsidRPr="00BD372F" w:rsidRDefault="00BD372F" w:rsidP="004E3B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Комитет</w:t>
            </w:r>
          </w:p>
        </w:tc>
      </w:tr>
      <w:tr w:rsidR="00BD372F" w:rsidRPr="00BD372F" w14:paraId="3FFD572A" w14:textId="77777777" w:rsidTr="00BD372F">
        <w:trPr>
          <w:trHeight w:val="655"/>
        </w:trPr>
        <w:tc>
          <w:tcPr>
            <w:tcW w:w="374" w:type="dxa"/>
            <w:tcBorders>
              <w:top w:val="single" w:sz="4" w:space="0" w:color="auto"/>
              <w:left w:val="single" w:sz="4" w:space="0" w:color="auto"/>
              <w:bottom w:val="single" w:sz="4" w:space="0" w:color="auto"/>
              <w:right w:val="single" w:sz="4" w:space="0" w:color="auto"/>
            </w:tcBorders>
          </w:tcPr>
          <w:p w14:paraId="499C2F64"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07D2E08E"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МФЦ (филиале МФЦ)</w:t>
            </w:r>
          </w:p>
        </w:tc>
      </w:tr>
      <w:tr w:rsidR="00BD372F" w:rsidRPr="00BD372F" w14:paraId="27F43872" w14:textId="77777777" w:rsidTr="00BD372F">
        <w:trPr>
          <w:trHeight w:val="639"/>
        </w:trPr>
        <w:tc>
          <w:tcPr>
            <w:tcW w:w="374" w:type="dxa"/>
            <w:tcBorders>
              <w:top w:val="single" w:sz="4" w:space="0" w:color="auto"/>
              <w:left w:val="single" w:sz="4" w:space="0" w:color="auto"/>
              <w:bottom w:val="single" w:sz="4" w:space="0" w:color="auto"/>
              <w:right w:val="single" w:sz="4" w:space="0" w:color="auto"/>
            </w:tcBorders>
          </w:tcPr>
          <w:p w14:paraId="7505CD35"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7A9E5A1E"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направляется Комитетом заявителю посредством почтового отправления с уведомлением о вручении</w:t>
            </w:r>
          </w:p>
        </w:tc>
      </w:tr>
      <w:tr w:rsidR="00BD372F" w:rsidRPr="00BD372F" w14:paraId="46399EDF" w14:textId="77777777" w:rsidTr="00851FD8">
        <w:trPr>
          <w:trHeight w:val="1006"/>
        </w:trPr>
        <w:tc>
          <w:tcPr>
            <w:tcW w:w="374" w:type="dxa"/>
            <w:tcBorders>
              <w:top w:val="single" w:sz="4" w:space="0" w:color="auto"/>
              <w:left w:val="single" w:sz="4" w:space="0" w:color="auto"/>
              <w:bottom w:val="single" w:sz="4" w:space="0" w:color="auto"/>
              <w:right w:val="single" w:sz="4" w:space="0" w:color="auto"/>
            </w:tcBorders>
          </w:tcPr>
          <w:p w14:paraId="5F263784"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582CB571" w14:textId="4ED33215" w:rsidR="00BD372F" w:rsidRPr="00BD372F" w:rsidRDefault="00BD372F" w:rsidP="00851F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w:t>
            </w:r>
            <w:r w:rsidR="00851FD8">
              <w:rPr>
                <w:rFonts w:ascii="Times New Roman" w:eastAsia="Times New Roman" w:hAnsi="Times New Roman" w:cs="Times New Roman"/>
                <w:sz w:val="28"/>
                <w:szCs w:val="28"/>
                <w:lang w:eastAsia="ru-RU"/>
              </w:rPr>
              <w:t xml:space="preserve"> заявителя на городском портале</w:t>
            </w:r>
          </w:p>
        </w:tc>
      </w:tr>
    </w:tbl>
    <w:p w14:paraId="2B909D4A" w14:textId="77777777" w:rsidR="00BD372F" w:rsidRPr="00BD372F" w:rsidRDefault="00BD372F" w:rsidP="00BD372F">
      <w:pPr>
        <w:spacing w:after="0" w:line="240" w:lineRule="auto"/>
        <w:rPr>
          <w:rFonts w:ascii="Times New Roman" w:eastAsia="Times New Roman" w:hAnsi="Times New Roman" w:cs="Times New Roman"/>
          <w:sz w:val="24"/>
          <w:szCs w:val="24"/>
          <w:lang w:eastAsia="ru-RU"/>
        </w:rPr>
      </w:pPr>
    </w:p>
    <w:p w14:paraId="55EF9DE3"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Подпись заявителя и членов его семьи:</w:t>
      </w:r>
    </w:p>
    <w:p w14:paraId="6489007A"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__________________________  _______________    ___________________</w:t>
      </w:r>
    </w:p>
    <w:p w14:paraId="76E4418D"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заявителя)                      (подпись)                                          (дата)</w:t>
      </w:r>
      <w:r w:rsidRPr="00BD372F">
        <w:rPr>
          <w:rFonts w:ascii="Times New Roman" w:eastAsia="Times New Roman" w:hAnsi="Times New Roman" w:cs="Times New Roman"/>
          <w:sz w:val="28"/>
          <w:szCs w:val="28"/>
          <w:lang w:eastAsia="ru-RU"/>
        </w:rPr>
        <w:t xml:space="preserve">                                                   </w:t>
      </w:r>
    </w:p>
    <w:p w14:paraId="2DB3BA61"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6301F454"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5D07133B"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73799AAB"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1B2F82F7"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08C0067D"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bookmarkStart w:id="7" w:name="Par631"/>
      <w:bookmarkEnd w:id="7"/>
    </w:p>
    <w:p w14:paraId="49C5AB32"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3F458970"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69B65338"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12A37AC4"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70B7CAE5" w14:textId="77777777" w:rsidR="008B3EDC" w:rsidRDefault="008B3EDC"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5EEF646"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Документы получены на приеме «_____» ____________________20_____</w:t>
      </w:r>
    </w:p>
    <w:p w14:paraId="1B6AC5D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время </w:t>
      </w:r>
      <w:r w:rsidRPr="00BD372F">
        <w:rPr>
          <w:rFonts w:ascii="Times New Roman" w:eastAsia="Times New Roman" w:hAnsi="Times New Roman" w:cs="Times New Roman"/>
          <w:sz w:val="20"/>
          <w:szCs w:val="20"/>
          <w:lang w:eastAsia="ru-RU"/>
        </w:rPr>
        <w:t xml:space="preserve">   </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0"/>
          <w:szCs w:val="20"/>
          <w:lang w:eastAsia="ru-RU"/>
        </w:rPr>
        <w:t>________</w:t>
      </w:r>
      <w:r w:rsidRPr="00BD372F">
        <w:rPr>
          <w:rFonts w:ascii="Times New Roman" w:eastAsia="Times New Roman" w:hAnsi="Times New Roman" w:cs="Times New Roman"/>
          <w:sz w:val="28"/>
          <w:szCs w:val="28"/>
          <w:lang w:eastAsia="ru-RU"/>
        </w:rPr>
        <w:t>» часов «______» минут</w:t>
      </w:r>
    </w:p>
    <w:p w14:paraId="6A342D28"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EB53AE2"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w:t>
      </w:r>
    </w:p>
    <w:p w14:paraId="39A0EAC3"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(Ф.И.О. должностного лица, принявшего заявление)</w:t>
      </w:r>
    </w:p>
    <w:p w14:paraId="6DA3090C" w14:textId="423260BA" w:rsidR="002D1598" w:rsidRPr="00BD372F" w:rsidRDefault="00BD372F" w:rsidP="002D15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br w:type="page"/>
      </w:r>
      <w:r w:rsidRPr="00BD372F">
        <w:rPr>
          <w:rFonts w:ascii="Times New Roman" w:eastAsia="Times New Roman" w:hAnsi="Times New Roman" w:cs="Times New Roman"/>
          <w:sz w:val="28"/>
          <w:szCs w:val="28"/>
          <w:lang w:eastAsia="ru-RU"/>
        </w:rPr>
        <w:lastRenderedPageBreak/>
        <w:t xml:space="preserve">2. </w:t>
      </w:r>
      <w:r w:rsidR="002D1598" w:rsidRPr="00BD372F">
        <w:rPr>
          <w:rFonts w:ascii="Times New Roman" w:eastAsia="Times New Roman" w:hAnsi="Times New Roman" w:cs="Times New Roman"/>
          <w:sz w:val="28"/>
          <w:szCs w:val="28"/>
          <w:lang w:eastAsia="ru-RU"/>
        </w:rPr>
        <w:t xml:space="preserve">. Форма заявления для </w:t>
      </w:r>
      <w:r w:rsidR="002D1598">
        <w:rPr>
          <w:rFonts w:ascii="Times New Roman" w:eastAsia="Times New Roman" w:hAnsi="Times New Roman" w:cs="Times New Roman"/>
          <w:sz w:val="28"/>
          <w:szCs w:val="28"/>
          <w:lang w:eastAsia="ru-RU"/>
        </w:rPr>
        <w:t>принятия на учет граждан</w:t>
      </w:r>
      <w:r w:rsidR="00F4681C">
        <w:rPr>
          <w:rFonts w:ascii="Times New Roman" w:eastAsia="Times New Roman" w:hAnsi="Times New Roman" w:cs="Times New Roman"/>
          <w:sz w:val="28"/>
          <w:szCs w:val="28"/>
          <w:lang w:eastAsia="ru-RU"/>
        </w:rPr>
        <w:t xml:space="preserve"> в качестве нуждающихся в жилых помещениях</w:t>
      </w:r>
    </w:p>
    <w:p w14:paraId="229F00B4" w14:textId="77777777"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w:t>
      </w:r>
    </w:p>
    <w:p w14:paraId="5258F7EF" w14:textId="77777777" w:rsidR="002D1598" w:rsidRPr="00BD372F" w:rsidRDefault="002D1598" w:rsidP="002D1598">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Председателю комитета жилищно-коммунального хозяйства города Барнаула</w:t>
      </w:r>
    </w:p>
    <w:p w14:paraId="3A2C601F" w14:textId="77777777" w:rsidR="002D1598" w:rsidRPr="00BD372F" w:rsidRDefault="002D1598" w:rsidP="002D1598">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от ___________________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w:t>
      </w:r>
    </w:p>
    <w:p w14:paraId="53704600" w14:textId="77777777" w:rsidR="002D1598" w:rsidRPr="00BD372F" w:rsidRDefault="002D1598" w:rsidP="002D1598">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w:t>
      </w:r>
    </w:p>
    <w:p w14:paraId="153A4572" w14:textId="77777777" w:rsidR="002D1598" w:rsidRPr="00BD372F" w:rsidRDefault="002D1598" w:rsidP="002D1598">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зарегистрированного (ой)</w:t>
      </w:r>
      <w:r w:rsidRPr="00BD372F">
        <w:rPr>
          <w:rFonts w:ascii="Times New Roman" w:eastAsia="Times New Roman" w:hAnsi="Times New Roman" w:cs="Times New Roman"/>
          <w:sz w:val="28"/>
          <w:szCs w:val="28"/>
          <w:lang w:eastAsia="ru-RU"/>
        </w:rPr>
        <w:t xml:space="preserve"> по адресу:</w:t>
      </w:r>
    </w:p>
    <w:p w14:paraId="7786D8EA" w14:textId="77777777"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город__________________________,</w:t>
      </w:r>
    </w:p>
    <w:p w14:paraId="0B3C732F" w14:textId="2701241E"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ул. _______________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w:t>
      </w:r>
    </w:p>
    <w:p w14:paraId="291B9463" w14:textId="71D3622B"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дом № _</w:t>
      </w:r>
      <w:r>
        <w:rPr>
          <w:rFonts w:ascii="Times New Roman" w:eastAsia="Times New Roman" w:hAnsi="Times New Roman" w:cs="Times New Roman"/>
          <w:sz w:val="28"/>
          <w:szCs w:val="28"/>
          <w:lang w:eastAsia="ru-RU"/>
        </w:rPr>
        <w:t>__</w:t>
      </w:r>
      <w:r w:rsidRPr="00BD372F">
        <w:rPr>
          <w:rFonts w:ascii="Times New Roman" w:eastAsia="Times New Roman" w:hAnsi="Times New Roman" w:cs="Times New Roman"/>
          <w:sz w:val="28"/>
          <w:szCs w:val="28"/>
          <w:lang w:eastAsia="ru-RU"/>
        </w:rPr>
        <w:t>__, корп. _</w:t>
      </w:r>
      <w:r>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 xml:space="preserve">_кв. № </w:t>
      </w:r>
      <w:r>
        <w:rPr>
          <w:rFonts w:ascii="Times New Roman" w:eastAsia="Times New Roman" w:hAnsi="Times New Roman" w:cs="Times New Roman"/>
          <w:sz w:val="28"/>
          <w:szCs w:val="28"/>
          <w:lang w:eastAsia="ru-RU"/>
        </w:rPr>
        <w:t>__</w:t>
      </w:r>
      <w:r w:rsidRPr="00BD372F">
        <w:rPr>
          <w:rFonts w:ascii="Times New Roman" w:eastAsia="Times New Roman" w:hAnsi="Times New Roman" w:cs="Times New Roman"/>
          <w:sz w:val="28"/>
          <w:szCs w:val="28"/>
          <w:lang w:eastAsia="ru-RU"/>
        </w:rPr>
        <w:t>_,</w:t>
      </w:r>
    </w:p>
    <w:p w14:paraId="22186A4A" w14:textId="77777777"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 № 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__________________</w:t>
      </w:r>
    </w:p>
    <w:p w14:paraId="1DB267EF" w14:textId="77777777"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______</w:t>
      </w:r>
      <w:r w:rsidRPr="00BD372F">
        <w:rPr>
          <w:rFonts w:ascii="Times New Roman" w:eastAsia="Times New Roman" w:hAnsi="Times New Roman" w:cs="Times New Roman"/>
          <w:sz w:val="28"/>
          <w:szCs w:val="28"/>
          <w:lang w:eastAsia="ru-RU"/>
        </w:rPr>
        <w:t>______________</w:t>
      </w:r>
    </w:p>
    <w:p w14:paraId="604A0780" w14:textId="77777777" w:rsidR="002D1598" w:rsidRPr="00BD372F" w:rsidRDefault="002D1598" w:rsidP="002D1598">
      <w:pPr>
        <w:widowControl w:val="0"/>
        <w:autoSpaceDE w:val="0"/>
        <w:autoSpaceDN w:val="0"/>
        <w:adjustRightInd w:val="0"/>
        <w:spacing w:after="0" w:line="240" w:lineRule="auto"/>
        <w:ind w:firstLine="5103"/>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электронной почты: </w:t>
      </w:r>
    </w:p>
    <w:p w14:paraId="130EA4E0" w14:textId="77777777" w:rsidR="002D1598" w:rsidRPr="00BD372F" w:rsidRDefault="002D1598" w:rsidP="002D1598">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w:t>
      </w:r>
      <w:r>
        <w:rPr>
          <w:rFonts w:ascii="Times New Roman" w:eastAsia="Times New Roman" w:hAnsi="Times New Roman" w:cs="Times New Roman"/>
          <w:sz w:val="28"/>
          <w:szCs w:val="28"/>
          <w:lang w:eastAsia="ru-RU"/>
        </w:rPr>
        <w:t>______</w:t>
      </w:r>
    </w:p>
    <w:p w14:paraId="705EBFC1" w14:textId="77777777"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DEF310B" w14:textId="3D5D1019"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Заявление</w:t>
      </w:r>
      <w:r w:rsidR="00FB4E6D">
        <w:rPr>
          <w:rStyle w:val="af7"/>
          <w:rFonts w:ascii="Times New Roman" w:eastAsia="Times New Roman" w:hAnsi="Times New Roman" w:cs="Times New Roman"/>
          <w:sz w:val="28"/>
          <w:szCs w:val="28"/>
          <w:lang w:eastAsia="ru-RU"/>
        </w:rPr>
        <w:footnoteReference w:id="1"/>
      </w:r>
    </w:p>
    <w:p w14:paraId="5C395C6B" w14:textId="77777777"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F9B6497" w14:textId="1BBC0CFE" w:rsidR="002D1598" w:rsidRDefault="002D1598" w:rsidP="00E95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Прошу </w:t>
      </w:r>
      <w:r w:rsidRPr="002F5C14">
        <w:rPr>
          <w:rFonts w:ascii="Times New Roman" w:eastAsia="Times New Roman" w:hAnsi="Times New Roman" w:cs="Times New Roman"/>
          <w:sz w:val="28"/>
          <w:szCs w:val="28"/>
          <w:lang w:eastAsia="ru-RU"/>
        </w:rPr>
        <w:t>принять</w:t>
      </w:r>
      <w:r w:rsidR="00E959AE" w:rsidRPr="002F5C14">
        <w:rPr>
          <w:rFonts w:ascii="Times New Roman" w:eastAsia="Times New Roman" w:hAnsi="Times New Roman" w:cs="Times New Roman"/>
          <w:sz w:val="28"/>
          <w:szCs w:val="28"/>
          <w:lang w:eastAsia="ru-RU"/>
        </w:rPr>
        <w:t xml:space="preserve"> </w:t>
      </w:r>
      <w:r w:rsidR="002F5C14">
        <w:rPr>
          <w:rFonts w:ascii="Times New Roman" w:eastAsia="Times New Roman" w:hAnsi="Times New Roman" w:cs="Times New Roman"/>
          <w:sz w:val="28"/>
          <w:szCs w:val="28"/>
          <w:lang w:eastAsia="ru-RU"/>
        </w:rPr>
        <w:t xml:space="preserve">меня и членов моей семьи </w:t>
      </w:r>
      <w:r w:rsidRPr="002F5C14">
        <w:rPr>
          <w:rFonts w:ascii="Times New Roman" w:eastAsia="Times New Roman" w:hAnsi="Times New Roman" w:cs="Times New Roman"/>
          <w:sz w:val="28"/>
          <w:szCs w:val="28"/>
          <w:lang w:eastAsia="ru-RU"/>
        </w:rPr>
        <w:t>на учет в качестве нуждающ</w:t>
      </w:r>
      <w:r w:rsidR="002F5C14">
        <w:rPr>
          <w:rFonts w:ascii="Times New Roman" w:eastAsia="Times New Roman" w:hAnsi="Times New Roman" w:cs="Times New Roman"/>
          <w:sz w:val="28"/>
          <w:szCs w:val="28"/>
          <w:lang w:eastAsia="ru-RU"/>
        </w:rPr>
        <w:t>их</w:t>
      </w:r>
      <w:r w:rsidRPr="002F5C14">
        <w:rPr>
          <w:rFonts w:ascii="Times New Roman" w:eastAsia="Times New Roman" w:hAnsi="Times New Roman" w:cs="Times New Roman"/>
          <w:sz w:val="28"/>
          <w:szCs w:val="28"/>
          <w:lang w:eastAsia="ru-RU"/>
        </w:rPr>
        <w:t xml:space="preserve">ся в жилых помещениях, </w:t>
      </w:r>
      <w:r w:rsidRPr="00BD372F">
        <w:rPr>
          <w:rFonts w:ascii="Times New Roman" w:eastAsia="Times New Roman" w:hAnsi="Times New Roman" w:cs="Times New Roman"/>
          <w:sz w:val="28"/>
          <w:szCs w:val="28"/>
          <w:lang w:eastAsia="ru-RU"/>
        </w:rPr>
        <w:t>предоставляемых по договору социального найма, в соответствии со статьей 51 Жилищного кодекса Российской Федерации.</w:t>
      </w:r>
    </w:p>
    <w:p w14:paraId="45F50ACA" w14:textId="77777777" w:rsidR="00E959AE" w:rsidRDefault="00E959AE" w:rsidP="002D1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4C1705C" w14:textId="77777777" w:rsidR="002D1598" w:rsidRDefault="002D1598" w:rsidP="002D1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Состав моей семьи _______ человек:</w:t>
      </w:r>
    </w:p>
    <w:p w14:paraId="64ABC81D" w14:textId="77777777" w:rsidR="00E959AE" w:rsidRPr="00BD372F" w:rsidRDefault="00E959AE" w:rsidP="002D15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6"/>
        <w:gridCol w:w="2853"/>
        <w:gridCol w:w="1431"/>
        <w:gridCol w:w="2832"/>
      </w:tblGrid>
      <w:tr w:rsidR="002D1598" w:rsidRPr="00BD372F" w14:paraId="3C1C16FC"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422DA4FE"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6" w:type="dxa"/>
            <w:tcBorders>
              <w:top w:val="single" w:sz="4" w:space="0" w:color="auto"/>
              <w:left w:val="single" w:sz="4" w:space="0" w:color="auto"/>
              <w:bottom w:val="single" w:sz="4" w:space="0" w:color="auto"/>
              <w:right w:val="single" w:sz="4" w:space="0" w:color="auto"/>
            </w:tcBorders>
            <w:hideMark/>
          </w:tcPr>
          <w:p w14:paraId="6C1F73EB"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853" w:type="dxa"/>
            <w:tcBorders>
              <w:top w:val="single" w:sz="4" w:space="0" w:color="auto"/>
              <w:left w:val="single" w:sz="4" w:space="0" w:color="auto"/>
              <w:bottom w:val="single" w:sz="4" w:space="0" w:color="auto"/>
              <w:right w:val="single" w:sz="4" w:space="0" w:color="auto"/>
            </w:tcBorders>
            <w:hideMark/>
          </w:tcPr>
          <w:p w14:paraId="0DAF01CC"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431" w:type="dxa"/>
            <w:tcBorders>
              <w:top w:val="single" w:sz="4" w:space="0" w:color="auto"/>
              <w:left w:val="single" w:sz="4" w:space="0" w:color="auto"/>
              <w:bottom w:val="single" w:sz="4" w:space="0" w:color="auto"/>
              <w:right w:val="single" w:sz="4" w:space="0" w:color="auto"/>
            </w:tcBorders>
            <w:hideMark/>
          </w:tcPr>
          <w:p w14:paraId="0DE4B9AB"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832" w:type="dxa"/>
            <w:tcBorders>
              <w:top w:val="single" w:sz="4" w:space="0" w:color="auto"/>
              <w:left w:val="single" w:sz="4" w:space="0" w:color="auto"/>
              <w:bottom w:val="single" w:sz="4" w:space="0" w:color="auto"/>
              <w:right w:val="single" w:sz="4" w:space="0" w:color="auto"/>
            </w:tcBorders>
            <w:hideMark/>
          </w:tcPr>
          <w:p w14:paraId="1AB37E56"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регистрации </w:t>
            </w:r>
          </w:p>
          <w:p w14:paraId="730258F8"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 месту жительства</w:t>
            </w:r>
          </w:p>
        </w:tc>
      </w:tr>
      <w:tr w:rsidR="002D1598" w:rsidRPr="00BD372F" w14:paraId="02957241"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1CAA82D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1776" w:type="dxa"/>
            <w:tcBorders>
              <w:top w:val="single" w:sz="4" w:space="0" w:color="auto"/>
              <w:left w:val="single" w:sz="4" w:space="0" w:color="auto"/>
              <w:bottom w:val="single" w:sz="4" w:space="0" w:color="auto"/>
              <w:right w:val="single" w:sz="4" w:space="0" w:color="auto"/>
            </w:tcBorders>
          </w:tcPr>
          <w:p w14:paraId="5469210E"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025F877"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2BB9DA07"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14:paraId="13EE0E7F"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14:paraId="2EAECA5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651D440E"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3A4CEAC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776" w:type="dxa"/>
            <w:tcBorders>
              <w:top w:val="single" w:sz="4" w:space="0" w:color="auto"/>
              <w:left w:val="single" w:sz="4" w:space="0" w:color="auto"/>
              <w:bottom w:val="single" w:sz="4" w:space="0" w:color="auto"/>
              <w:right w:val="single" w:sz="4" w:space="0" w:color="auto"/>
            </w:tcBorders>
          </w:tcPr>
          <w:p w14:paraId="33D6980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A921715"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618C6DB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14:paraId="635A3E07"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14:paraId="180A7AFF"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6129F265"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2EC8A88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776" w:type="dxa"/>
            <w:tcBorders>
              <w:top w:val="single" w:sz="4" w:space="0" w:color="auto"/>
              <w:left w:val="single" w:sz="4" w:space="0" w:color="auto"/>
              <w:bottom w:val="single" w:sz="4" w:space="0" w:color="auto"/>
              <w:right w:val="single" w:sz="4" w:space="0" w:color="auto"/>
            </w:tcBorders>
          </w:tcPr>
          <w:p w14:paraId="62F5010D"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3645A8"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791B3A7C"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14:paraId="249F9C0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14:paraId="1A30E76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540065B0"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2144EB54"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776" w:type="dxa"/>
            <w:tcBorders>
              <w:top w:val="single" w:sz="4" w:space="0" w:color="auto"/>
              <w:left w:val="single" w:sz="4" w:space="0" w:color="auto"/>
              <w:bottom w:val="single" w:sz="4" w:space="0" w:color="auto"/>
              <w:right w:val="single" w:sz="4" w:space="0" w:color="auto"/>
            </w:tcBorders>
          </w:tcPr>
          <w:p w14:paraId="6C04B8CD"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C326EA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05CC095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14:paraId="7F8DF33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14:paraId="03B864D1"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2219133F"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2E4A00E2"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776" w:type="dxa"/>
            <w:tcBorders>
              <w:top w:val="single" w:sz="4" w:space="0" w:color="auto"/>
              <w:left w:val="single" w:sz="4" w:space="0" w:color="auto"/>
              <w:bottom w:val="single" w:sz="4" w:space="0" w:color="auto"/>
              <w:right w:val="single" w:sz="4" w:space="0" w:color="auto"/>
            </w:tcBorders>
          </w:tcPr>
          <w:p w14:paraId="68109FD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0CFD3DD"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1FFFB54E"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14:paraId="2FDB3A05"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14:paraId="084D8CA4"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4EE5D8C7" w14:textId="77777777" w:rsidTr="00F4681C">
        <w:tc>
          <w:tcPr>
            <w:tcW w:w="594" w:type="dxa"/>
            <w:tcBorders>
              <w:top w:val="single" w:sz="4" w:space="0" w:color="auto"/>
              <w:left w:val="single" w:sz="4" w:space="0" w:color="auto"/>
              <w:bottom w:val="single" w:sz="4" w:space="0" w:color="auto"/>
              <w:right w:val="single" w:sz="4" w:space="0" w:color="auto"/>
            </w:tcBorders>
            <w:hideMark/>
          </w:tcPr>
          <w:p w14:paraId="37041D0C"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c>
          <w:tcPr>
            <w:tcW w:w="1776" w:type="dxa"/>
            <w:tcBorders>
              <w:top w:val="single" w:sz="4" w:space="0" w:color="auto"/>
              <w:left w:val="single" w:sz="4" w:space="0" w:color="auto"/>
              <w:bottom w:val="single" w:sz="4" w:space="0" w:color="auto"/>
              <w:right w:val="single" w:sz="4" w:space="0" w:color="auto"/>
            </w:tcBorders>
          </w:tcPr>
          <w:p w14:paraId="33DB21F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B1C01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56230C45"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14:paraId="199A8BB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2" w:type="dxa"/>
            <w:tcBorders>
              <w:top w:val="single" w:sz="4" w:space="0" w:color="auto"/>
              <w:left w:val="single" w:sz="4" w:space="0" w:color="auto"/>
              <w:bottom w:val="single" w:sz="4" w:space="0" w:color="auto"/>
              <w:right w:val="single" w:sz="4" w:space="0" w:color="auto"/>
            </w:tcBorders>
          </w:tcPr>
          <w:p w14:paraId="58EE7405"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62BA38E3" w14:textId="77777777" w:rsidR="002D1598" w:rsidRDefault="002D1598"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D253A34" w14:textId="77777777" w:rsidR="002D1598" w:rsidRPr="00BD372F" w:rsidRDefault="002D1598" w:rsidP="002F5C1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Совместно со мной и членами моей семьи в жилом помещении зарегистрированы следующие граждане: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7"/>
        <w:gridCol w:w="2853"/>
        <w:gridCol w:w="1559"/>
        <w:gridCol w:w="2703"/>
      </w:tblGrid>
      <w:tr w:rsidR="002D1598" w:rsidRPr="00BD372F" w14:paraId="1F51BE0C"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3836994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7" w:type="dxa"/>
            <w:tcBorders>
              <w:top w:val="single" w:sz="4" w:space="0" w:color="auto"/>
              <w:left w:val="single" w:sz="4" w:space="0" w:color="auto"/>
              <w:bottom w:val="single" w:sz="4" w:space="0" w:color="auto"/>
              <w:right w:val="single" w:sz="4" w:space="0" w:color="auto"/>
            </w:tcBorders>
            <w:hideMark/>
          </w:tcPr>
          <w:p w14:paraId="21A3486F"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853" w:type="dxa"/>
            <w:tcBorders>
              <w:top w:val="single" w:sz="4" w:space="0" w:color="auto"/>
              <w:left w:val="single" w:sz="4" w:space="0" w:color="auto"/>
              <w:bottom w:val="single" w:sz="4" w:space="0" w:color="auto"/>
              <w:right w:val="single" w:sz="4" w:space="0" w:color="auto"/>
            </w:tcBorders>
            <w:hideMark/>
          </w:tcPr>
          <w:p w14:paraId="101E85AC"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559" w:type="dxa"/>
            <w:tcBorders>
              <w:top w:val="single" w:sz="4" w:space="0" w:color="auto"/>
              <w:left w:val="single" w:sz="4" w:space="0" w:color="auto"/>
              <w:bottom w:val="single" w:sz="4" w:space="0" w:color="auto"/>
              <w:right w:val="single" w:sz="4" w:space="0" w:color="auto"/>
            </w:tcBorders>
            <w:hideMark/>
          </w:tcPr>
          <w:p w14:paraId="7DFAC590"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703" w:type="dxa"/>
            <w:tcBorders>
              <w:top w:val="single" w:sz="4" w:space="0" w:color="auto"/>
              <w:left w:val="single" w:sz="4" w:space="0" w:color="auto"/>
              <w:bottom w:val="single" w:sz="4" w:space="0" w:color="auto"/>
              <w:right w:val="single" w:sz="4" w:space="0" w:color="auto"/>
            </w:tcBorders>
            <w:hideMark/>
          </w:tcPr>
          <w:p w14:paraId="187A1A5A"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регистрации по месту жительства</w:t>
            </w:r>
          </w:p>
        </w:tc>
      </w:tr>
      <w:tr w:rsidR="002D1598" w:rsidRPr="00BD372F" w14:paraId="51755669"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1DF4938D"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1777" w:type="dxa"/>
            <w:tcBorders>
              <w:top w:val="single" w:sz="4" w:space="0" w:color="auto"/>
              <w:left w:val="single" w:sz="4" w:space="0" w:color="auto"/>
              <w:bottom w:val="single" w:sz="4" w:space="0" w:color="auto"/>
              <w:right w:val="single" w:sz="4" w:space="0" w:color="auto"/>
            </w:tcBorders>
          </w:tcPr>
          <w:p w14:paraId="4ACD3CBF"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EA051E4" w14:textId="77777777" w:rsidR="002D1598" w:rsidRPr="00BD372F" w:rsidRDefault="002D1598" w:rsidP="00755274">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27725DE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6988A0EF"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3992D80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7D59C18D"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1D80CEE4"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777" w:type="dxa"/>
            <w:tcBorders>
              <w:top w:val="single" w:sz="4" w:space="0" w:color="auto"/>
              <w:left w:val="single" w:sz="4" w:space="0" w:color="auto"/>
              <w:bottom w:val="single" w:sz="4" w:space="0" w:color="auto"/>
              <w:right w:val="single" w:sz="4" w:space="0" w:color="auto"/>
            </w:tcBorders>
          </w:tcPr>
          <w:p w14:paraId="718DC50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6CBE92B"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37BCF1CF"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66956E3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0DB1E98F"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421549C5"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77633DAC"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777" w:type="dxa"/>
            <w:tcBorders>
              <w:top w:val="single" w:sz="4" w:space="0" w:color="auto"/>
              <w:left w:val="single" w:sz="4" w:space="0" w:color="auto"/>
              <w:bottom w:val="single" w:sz="4" w:space="0" w:color="auto"/>
              <w:right w:val="single" w:sz="4" w:space="0" w:color="auto"/>
            </w:tcBorders>
          </w:tcPr>
          <w:p w14:paraId="3541EEA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6CC67F"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1107C377"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71E2711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1719566D"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79523045"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45BBF0EB"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777" w:type="dxa"/>
            <w:tcBorders>
              <w:top w:val="single" w:sz="4" w:space="0" w:color="auto"/>
              <w:left w:val="single" w:sz="4" w:space="0" w:color="auto"/>
              <w:bottom w:val="single" w:sz="4" w:space="0" w:color="auto"/>
              <w:right w:val="single" w:sz="4" w:space="0" w:color="auto"/>
            </w:tcBorders>
          </w:tcPr>
          <w:p w14:paraId="561645DB"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F82BE4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45CA437E"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7B8C1E3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49706EA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537A87D6"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6112AFF7"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777" w:type="dxa"/>
            <w:tcBorders>
              <w:top w:val="single" w:sz="4" w:space="0" w:color="auto"/>
              <w:left w:val="single" w:sz="4" w:space="0" w:color="auto"/>
              <w:bottom w:val="single" w:sz="4" w:space="0" w:color="auto"/>
              <w:right w:val="single" w:sz="4" w:space="0" w:color="auto"/>
            </w:tcBorders>
          </w:tcPr>
          <w:p w14:paraId="24F57BF6"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A14F0D"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5F6298E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64901D58"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07C2B3DB"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D1598" w:rsidRPr="00BD372F" w14:paraId="0E46ABD7" w14:textId="77777777" w:rsidTr="00897EE1">
        <w:tc>
          <w:tcPr>
            <w:tcW w:w="594" w:type="dxa"/>
            <w:tcBorders>
              <w:top w:val="single" w:sz="4" w:space="0" w:color="auto"/>
              <w:left w:val="single" w:sz="4" w:space="0" w:color="auto"/>
              <w:bottom w:val="single" w:sz="4" w:space="0" w:color="auto"/>
              <w:right w:val="single" w:sz="4" w:space="0" w:color="auto"/>
            </w:tcBorders>
            <w:hideMark/>
          </w:tcPr>
          <w:p w14:paraId="1EBA0E3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c>
          <w:tcPr>
            <w:tcW w:w="1777" w:type="dxa"/>
            <w:tcBorders>
              <w:top w:val="single" w:sz="4" w:space="0" w:color="auto"/>
              <w:left w:val="single" w:sz="4" w:space="0" w:color="auto"/>
              <w:bottom w:val="single" w:sz="4" w:space="0" w:color="auto"/>
              <w:right w:val="single" w:sz="4" w:space="0" w:color="auto"/>
            </w:tcBorders>
          </w:tcPr>
          <w:p w14:paraId="62BEFB10"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3B2746C"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0029246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45659293"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64B4FC79" w14:textId="77777777" w:rsidR="002D1598" w:rsidRPr="00BD372F" w:rsidRDefault="002D1598" w:rsidP="0075527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4D2230AE" w14:textId="77777777" w:rsidR="002D1598" w:rsidRDefault="002D1598"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E45C5F" w14:textId="50510272" w:rsidR="00E959AE" w:rsidRDefault="00E959AE" w:rsidP="00E959A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и (или) члены моей семьи </w:t>
      </w:r>
      <w:r w:rsidRPr="00E959AE">
        <w:rPr>
          <w:rFonts w:ascii="Times New Roman" w:eastAsia="Times New Roman" w:hAnsi="Times New Roman" w:cs="Times New Roman"/>
          <w:sz w:val="28"/>
          <w:szCs w:val="28"/>
          <w:lang w:eastAsia="ru-RU"/>
        </w:rPr>
        <w:t>имеем</w:t>
      </w:r>
      <w:r>
        <w:rPr>
          <w:rFonts w:ascii="Times New Roman" w:eastAsia="Times New Roman" w:hAnsi="Times New Roman" w:cs="Times New Roman"/>
          <w:sz w:val="28"/>
          <w:szCs w:val="28"/>
          <w:lang w:eastAsia="ru-RU"/>
        </w:rPr>
        <w:t xml:space="preserve"> право на льготное обеспечение жилой площадью в соответствии с федеральным законодательством</w:t>
      </w:r>
      <w:r w:rsidR="002F5C14">
        <w:rPr>
          <w:rStyle w:val="af7"/>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w:t>
      </w:r>
    </w:p>
    <w:p w14:paraId="68B8632E" w14:textId="77777777" w:rsidR="00E959AE" w:rsidRDefault="00E959AE" w:rsidP="00E959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04C1BE2C" w14:textId="6CA574B5" w:rsidR="00E959AE" w:rsidRDefault="00E959AE" w:rsidP="00E959AE">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указать наименование льготы и реквизиты документа</w:t>
      </w:r>
      <w:r w:rsidR="00503FA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подтверждающего их наличие</w:t>
      </w:r>
    </w:p>
    <w:p w14:paraId="2B4BB6FB" w14:textId="77777777" w:rsidR="009708F0" w:rsidRDefault="009708F0" w:rsidP="00E959AE">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7A94506" w14:textId="77777777" w:rsidR="00E959AE" w:rsidRDefault="00E959AE" w:rsidP="00E959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0C9AD78B" w14:textId="77777777" w:rsidR="009708F0" w:rsidRDefault="009708F0" w:rsidP="00E959AE">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9CB46D5" w14:textId="12B7799A" w:rsidR="00E959AE" w:rsidRDefault="009708F0"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1FED3342" w14:textId="77777777" w:rsidR="009708F0" w:rsidRDefault="009708F0"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D4324E" w14:textId="77777777" w:rsidR="009708F0" w:rsidRDefault="009708F0"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7508"/>
        <w:gridCol w:w="992"/>
        <w:gridCol w:w="986"/>
      </w:tblGrid>
      <w:tr w:rsidR="00E959AE" w14:paraId="32B79140" w14:textId="77777777" w:rsidTr="00E959AE">
        <w:tc>
          <w:tcPr>
            <w:tcW w:w="7508" w:type="dxa"/>
          </w:tcPr>
          <w:p w14:paraId="3DE6BD51" w14:textId="73282C3F" w:rsidR="00E959AE" w:rsidRDefault="00505495" w:rsidP="00505495">
            <w:pPr>
              <w:widowControl w:val="0"/>
              <w:tabs>
                <w:tab w:val="left" w:pos="851"/>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Дополнительные сведения</w:t>
            </w:r>
          </w:p>
        </w:tc>
        <w:tc>
          <w:tcPr>
            <w:tcW w:w="992" w:type="dxa"/>
          </w:tcPr>
          <w:p w14:paraId="57F9AE8B" w14:textId="00A28732" w:rsidR="00E959AE" w:rsidRDefault="002F5C14" w:rsidP="002F5C14">
            <w:pPr>
              <w:widowControl w:val="0"/>
              <w:tabs>
                <w:tab w:val="left" w:pos="851"/>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c>
          <w:tcPr>
            <w:tcW w:w="986" w:type="dxa"/>
          </w:tcPr>
          <w:p w14:paraId="20A9F20D" w14:textId="07025C7B" w:rsidR="00E959AE" w:rsidRDefault="002F5C14" w:rsidP="002F5C14">
            <w:pPr>
              <w:widowControl w:val="0"/>
              <w:tabs>
                <w:tab w:val="left" w:pos="851"/>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E959AE" w14:paraId="27E15481" w14:textId="77777777" w:rsidTr="00E959AE">
        <w:tc>
          <w:tcPr>
            <w:tcW w:w="7508" w:type="dxa"/>
          </w:tcPr>
          <w:p w14:paraId="474C0463" w14:textId="2DC95A6D" w:rsidR="00E959AE" w:rsidRDefault="00E959AE" w:rsidP="002F5C14">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и члены моей семьи проживаем в жилом помещении, признанном непригодным для проживания </w:t>
            </w:r>
          </w:p>
        </w:tc>
        <w:tc>
          <w:tcPr>
            <w:tcW w:w="992" w:type="dxa"/>
          </w:tcPr>
          <w:p w14:paraId="4A513663" w14:textId="77777777" w:rsidR="00E959AE" w:rsidRDefault="00E959AE" w:rsidP="002D1598">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c>
          <w:tcPr>
            <w:tcW w:w="986" w:type="dxa"/>
          </w:tcPr>
          <w:p w14:paraId="28A04770" w14:textId="77777777" w:rsidR="00E959AE" w:rsidRDefault="00E959AE" w:rsidP="002D1598">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r>
      <w:tr w:rsidR="002F5C14" w14:paraId="133E889B" w14:textId="77777777" w:rsidTr="00E959AE">
        <w:tc>
          <w:tcPr>
            <w:tcW w:w="7508" w:type="dxa"/>
          </w:tcPr>
          <w:p w14:paraId="08EC0416" w14:textId="00124B30" w:rsidR="002F5C14" w:rsidRDefault="002F5C14" w:rsidP="002F5C14">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и (или) члены моей семьи страдают тяжелой формы хронического заболевания, при котором невозможно совместное проживание граждан в одной квартире, подтвержденного медицинским заключением</w:t>
            </w:r>
            <w:r w:rsidR="009708F0">
              <w:rPr>
                <w:rStyle w:val="af7"/>
                <w:rFonts w:ascii="Times New Roman" w:eastAsia="Times New Roman" w:hAnsi="Times New Roman" w:cs="Times New Roman"/>
                <w:sz w:val="28"/>
                <w:szCs w:val="28"/>
                <w:lang w:eastAsia="ru-RU"/>
              </w:rPr>
              <w:footnoteReference w:id="3"/>
            </w:r>
          </w:p>
          <w:p w14:paraId="665311D3" w14:textId="1E46227C" w:rsidR="002F5C14" w:rsidRDefault="002F5C14" w:rsidP="002F5C14">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c>
          <w:tcPr>
            <w:tcW w:w="992" w:type="dxa"/>
          </w:tcPr>
          <w:p w14:paraId="1BDFAB1D" w14:textId="77777777" w:rsidR="002F5C14" w:rsidRDefault="002F5C14" w:rsidP="002D1598">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c>
          <w:tcPr>
            <w:tcW w:w="986" w:type="dxa"/>
          </w:tcPr>
          <w:p w14:paraId="6EB43ABE" w14:textId="77777777" w:rsidR="002F5C14" w:rsidRDefault="002F5C14" w:rsidP="002D1598">
            <w:pPr>
              <w:widowControl w:val="0"/>
              <w:tabs>
                <w:tab w:val="left" w:pos="851"/>
              </w:tabs>
              <w:autoSpaceDE w:val="0"/>
              <w:autoSpaceDN w:val="0"/>
              <w:adjustRightInd w:val="0"/>
              <w:jc w:val="both"/>
              <w:rPr>
                <w:rFonts w:ascii="Times New Roman" w:eastAsia="Times New Roman" w:hAnsi="Times New Roman" w:cs="Times New Roman"/>
                <w:sz w:val="28"/>
                <w:szCs w:val="28"/>
                <w:lang w:eastAsia="ru-RU"/>
              </w:rPr>
            </w:pPr>
          </w:p>
        </w:tc>
      </w:tr>
    </w:tbl>
    <w:p w14:paraId="3ECAA2EE" w14:textId="77777777" w:rsidR="00E959AE" w:rsidRDefault="00E959AE"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3C0C830" w14:textId="77777777" w:rsidR="009708F0" w:rsidRDefault="009708F0" w:rsidP="002D159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3B25316" w14:textId="7A6C9E4C" w:rsidR="002D1598" w:rsidRPr="00BD372F" w:rsidRDefault="002D1598" w:rsidP="00FE2069">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BD372F">
        <w:rPr>
          <w:rFonts w:ascii="Times New Roman" w:eastAsia="Times New Roman" w:hAnsi="Times New Roman" w:cs="Times New Roman"/>
          <w:sz w:val="28"/>
          <w:szCs w:val="28"/>
          <w:lang w:eastAsia="ru-RU"/>
        </w:rPr>
        <w:lastRenderedPageBreak/>
        <w:t xml:space="preserve">Средства федерального, краевого и городского бюджетов на приобретение или строительство жилых помещений, в том числе субсидия или социальная выплата, а также жилые помещения и земельные участки для строительства жилого дома мною и членами моей семьи </w:t>
      </w:r>
      <w:r w:rsidRPr="00BD372F">
        <w:rPr>
          <w:rFonts w:ascii="Times New Roman" w:eastAsia="Times New Roman" w:hAnsi="Times New Roman" w:cs="Times New Roman"/>
          <w:sz w:val="28"/>
          <w:szCs w:val="28"/>
          <w:u w:val="single"/>
          <w:lang w:eastAsia="ru-RU"/>
        </w:rPr>
        <w:t xml:space="preserve">не получались (получались) </w:t>
      </w:r>
    </w:p>
    <w:p w14:paraId="5B2A3E98" w14:textId="3401C7DD" w:rsidR="002D1598" w:rsidRPr="00BD372F" w:rsidRDefault="002D1598" w:rsidP="002D15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D372F">
        <w:rPr>
          <w:rFonts w:ascii="Times New Roman" w:eastAsia="Times New Roman" w:hAnsi="Times New Roman" w:cs="Times New Roman"/>
          <w:sz w:val="18"/>
          <w:szCs w:val="18"/>
          <w:lang w:eastAsia="ru-RU"/>
        </w:rPr>
        <w:t xml:space="preserve">      </w:t>
      </w:r>
      <w:r w:rsidR="00897EE1">
        <w:rPr>
          <w:rFonts w:ascii="Times New Roman" w:eastAsia="Times New Roman" w:hAnsi="Times New Roman" w:cs="Times New Roman"/>
          <w:sz w:val="18"/>
          <w:szCs w:val="18"/>
          <w:lang w:eastAsia="ru-RU"/>
        </w:rPr>
        <w:t xml:space="preserve">                                                                                                       </w:t>
      </w:r>
      <w:r w:rsidRPr="00BD372F">
        <w:rPr>
          <w:rFonts w:ascii="Times New Roman" w:eastAsia="Times New Roman" w:hAnsi="Times New Roman" w:cs="Times New Roman"/>
          <w:sz w:val="18"/>
          <w:szCs w:val="18"/>
          <w:lang w:eastAsia="ru-RU"/>
        </w:rPr>
        <w:t xml:space="preserve">          (ненужное зачеркнуть)</w:t>
      </w:r>
    </w:p>
    <w:p w14:paraId="7EB0319F" w14:textId="77777777"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___________________________________________________________________</w:t>
      </w:r>
    </w:p>
    <w:p w14:paraId="486C89E3" w14:textId="77777777" w:rsidR="002D1598" w:rsidRPr="00BD372F" w:rsidRDefault="002D1598" w:rsidP="00E959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(в случае получения денежных средств (жилого помещения) указывается орган</w:t>
      </w:r>
    </w:p>
    <w:p w14:paraId="06F29D50" w14:textId="77777777"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____________________________________________________________________________________________</w:t>
      </w:r>
    </w:p>
    <w:p w14:paraId="2489C35B" w14:textId="77777777"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осуществивший выплату (предоставление жилого помещения)</w:t>
      </w:r>
    </w:p>
    <w:p w14:paraId="3EF85675" w14:textId="77777777" w:rsidR="00E959AE" w:rsidRDefault="00E959AE"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D94BE0D" w14:textId="77777777" w:rsidR="002D1598" w:rsidRPr="00BD372F" w:rsidRDefault="002D1598" w:rsidP="002D15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Результат предоставления муниципальной услуги «</w:t>
      </w:r>
      <w:r w:rsidRPr="00BD372F">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BD372F">
        <w:rPr>
          <w:rFonts w:ascii="Times New Roman" w:eastAsia="Times New Roman" w:hAnsi="Times New Roman" w:cs="Times New Roman"/>
          <w:sz w:val="28"/>
          <w:szCs w:val="28"/>
          <w:lang w:eastAsia="ru-RU"/>
        </w:rPr>
        <w:t>» прошу предоставить следующим способом (сделать отметку в поле слева от выбранного способа):</w:t>
      </w:r>
    </w:p>
    <w:tbl>
      <w:tblPr>
        <w:tblW w:w="0" w:type="dxa"/>
        <w:tblInd w:w="-505" w:type="dxa"/>
        <w:tblLayout w:type="fixed"/>
        <w:tblCellMar>
          <w:top w:w="102" w:type="dxa"/>
          <w:left w:w="62" w:type="dxa"/>
          <w:bottom w:w="102" w:type="dxa"/>
          <w:right w:w="62" w:type="dxa"/>
        </w:tblCellMar>
        <w:tblLook w:val="04A0" w:firstRow="1" w:lastRow="0" w:firstColumn="1" w:lastColumn="0" w:noHBand="0" w:noVBand="1"/>
      </w:tblPr>
      <w:tblGrid>
        <w:gridCol w:w="374"/>
        <w:gridCol w:w="9691"/>
      </w:tblGrid>
      <w:tr w:rsidR="002D1598" w:rsidRPr="00BD372F" w14:paraId="08C3175B" w14:textId="77777777" w:rsidTr="00755274">
        <w:trPr>
          <w:trHeight w:val="515"/>
        </w:trPr>
        <w:tc>
          <w:tcPr>
            <w:tcW w:w="374" w:type="dxa"/>
            <w:tcBorders>
              <w:top w:val="single" w:sz="4" w:space="0" w:color="auto"/>
              <w:left w:val="single" w:sz="4" w:space="0" w:color="auto"/>
              <w:bottom w:val="single" w:sz="4" w:space="0" w:color="auto"/>
              <w:right w:val="single" w:sz="4" w:space="0" w:color="auto"/>
            </w:tcBorders>
          </w:tcPr>
          <w:p w14:paraId="4E4C0031"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54B04139"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Комитете</w:t>
            </w:r>
          </w:p>
        </w:tc>
      </w:tr>
      <w:tr w:rsidR="002D1598" w:rsidRPr="00BD372F" w14:paraId="7154CE56" w14:textId="77777777" w:rsidTr="00755274">
        <w:trPr>
          <w:trHeight w:val="655"/>
        </w:trPr>
        <w:tc>
          <w:tcPr>
            <w:tcW w:w="374" w:type="dxa"/>
            <w:tcBorders>
              <w:top w:val="single" w:sz="4" w:space="0" w:color="auto"/>
              <w:left w:val="single" w:sz="4" w:space="0" w:color="auto"/>
              <w:bottom w:val="single" w:sz="4" w:space="0" w:color="auto"/>
              <w:right w:val="single" w:sz="4" w:space="0" w:color="auto"/>
            </w:tcBorders>
          </w:tcPr>
          <w:p w14:paraId="3F63A3E6"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6C937DFA"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МФЦ (филиале МФЦ)</w:t>
            </w:r>
          </w:p>
        </w:tc>
      </w:tr>
      <w:tr w:rsidR="002D1598" w:rsidRPr="00BD372F" w14:paraId="2CBBA5A1" w14:textId="77777777" w:rsidTr="00755274">
        <w:trPr>
          <w:trHeight w:val="639"/>
        </w:trPr>
        <w:tc>
          <w:tcPr>
            <w:tcW w:w="374" w:type="dxa"/>
            <w:tcBorders>
              <w:top w:val="single" w:sz="4" w:space="0" w:color="auto"/>
              <w:left w:val="single" w:sz="4" w:space="0" w:color="auto"/>
              <w:bottom w:val="single" w:sz="4" w:space="0" w:color="auto"/>
              <w:right w:val="single" w:sz="4" w:space="0" w:color="auto"/>
            </w:tcBorders>
          </w:tcPr>
          <w:p w14:paraId="5D7CB672"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14702156"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виде бумажного документа, который направляется Комитетом заявителю посредством почтового отправления с уведомлением о вручении</w:t>
            </w:r>
          </w:p>
        </w:tc>
      </w:tr>
      <w:tr w:rsidR="002D1598" w:rsidRPr="00BD372F" w14:paraId="3625BEA8" w14:textId="77777777" w:rsidTr="00851FD8">
        <w:trPr>
          <w:trHeight w:val="1004"/>
        </w:trPr>
        <w:tc>
          <w:tcPr>
            <w:tcW w:w="374" w:type="dxa"/>
            <w:tcBorders>
              <w:top w:val="single" w:sz="4" w:space="0" w:color="auto"/>
              <w:left w:val="single" w:sz="4" w:space="0" w:color="auto"/>
              <w:bottom w:val="single" w:sz="4" w:space="0" w:color="auto"/>
              <w:right w:val="single" w:sz="4" w:space="0" w:color="auto"/>
            </w:tcBorders>
          </w:tcPr>
          <w:p w14:paraId="35CDCC9C" w14:textId="77777777" w:rsidR="002D1598" w:rsidRPr="00BD372F" w:rsidRDefault="002D1598" w:rsidP="007552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91" w:type="dxa"/>
            <w:tcBorders>
              <w:top w:val="single" w:sz="4" w:space="0" w:color="auto"/>
              <w:left w:val="single" w:sz="4" w:space="0" w:color="auto"/>
              <w:bottom w:val="single" w:sz="4" w:space="0" w:color="auto"/>
              <w:right w:val="single" w:sz="4" w:space="0" w:color="auto"/>
            </w:tcBorders>
            <w:hideMark/>
          </w:tcPr>
          <w:p w14:paraId="332F3C36" w14:textId="17352C51" w:rsidR="002D1598" w:rsidRPr="00BD372F" w:rsidRDefault="002D1598" w:rsidP="00851F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 </w:t>
            </w:r>
          </w:p>
        </w:tc>
      </w:tr>
    </w:tbl>
    <w:p w14:paraId="6110011B" w14:textId="77777777" w:rsidR="002D1598" w:rsidRPr="00BD372F" w:rsidRDefault="002D1598" w:rsidP="002D1598">
      <w:pPr>
        <w:spacing w:after="0" w:line="240" w:lineRule="auto"/>
        <w:rPr>
          <w:rFonts w:ascii="Times New Roman" w:eastAsia="Times New Roman" w:hAnsi="Times New Roman" w:cs="Times New Roman"/>
          <w:sz w:val="24"/>
          <w:szCs w:val="24"/>
          <w:lang w:eastAsia="ru-RU"/>
        </w:rPr>
      </w:pPr>
    </w:p>
    <w:p w14:paraId="17E16EE9"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Подпись заявителя и членов его семьи:</w:t>
      </w:r>
    </w:p>
    <w:p w14:paraId="3E688FDA"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C63624E"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  _______________    ___________________</w:t>
      </w:r>
    </w:p>
    <w:p w14:paraId="1BBF2873"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заявителя)                      (подпись)                                          (дата)</w:t>
      </w:r>
      <w:r w:rsidRPr="00BD372F">
        <w:rPr>
          <w:rFonts w:ascii="Times New Roman" w:eastAsia="Times New Roman" w:hAnsi="Times New Roman" w:cs="Times New Roman"/>
          <w:sz w:val="28"/>
          <w:szCs w:val="28"/>
          <w:lang w:eastAsia="ru-RU"/>
        </w:rPr>
        <w:t xml:space="preserve">                                                   </w:t>
      </w:r>
    </w:p>
    <w:p w14:paraId="0F7F7CA7"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28DDC0FA"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5E40F409"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7CDEE677"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0E3C6456"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3DE1E985"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1EC86896"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09611118"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279846D0" w14:textId="77777777" w:rsidR="008B3EDC" w:rsidRDefault="008B3EDC"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074CFD" w14:textId="77777777"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Документы получены на приеме «_____» ____________________20_____</w:t>
      </w:r>
    </w:p>
    <w:p w14:paraId="39215A21" w14:textId="77777777"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время </w:t>
      </w:r>
      <w:r w:rsidRPr="00BD372F">
        <w:rPr>
          <w:rFonts w:ascii="Times New Roman" w:eastAsia="Times New Roman" w:hAnsi="Times New Roman" w:cs="Times New Roman"/>
          <w:sz w:val="20"/>
          <w:szCs w:val="20"/>
          <w:lang w:eastAsia="ru-RU"/>
        </w:rPr>
        <w:t xml:space="preserve">   </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0"/>
          <w:szCs w:val="20"/>
          <w:lang w:eastAsia="ru-RU"/>
        </w:rPr>
        <w:t>________</w:t>
      </w:r>
      <w:r w:rsidRPr="00BD372F">
        <w:rPr>
          <w:rFonts w:ascii="Times New Roman" w:eastAsia="Times New Roman" w:hAnsi="Times New Roman" w:cs="Times New Roman"/>
          <w:sz w:val="28"/>
          <w:szCs w:val="28"/>
          <w:lang w:eastAsia="ru-RU"/>
        </w:rPr>
        <w:t>» часов «______» минут</w:t>
      </w:r>
    </w:p>
    <w:p w14:paraId="4F8B841F" w14:textId="77777777"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5874D3" w14:textId="77777777" w:rsidR="002D1598" w:rsidRPr="00BD372F"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w:t>
      </w:r>
    </w:p>
    <w:p w14:paraId="7A869B24" w14:textId="77777777" w:rsidR="002D1598" w:rsidRPr="00BD372F" w:rsidRDefault="002D1598" w:rsidP="002D15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(Ф.И.О. должностного лица, принявшего заявление)</w:t>
      </w:r>
    </w:p>
    <w:p w14:paraId="5A09713C" w14:textId="77777777" w:rsidR="009708F0" w:rsidRDefault="002D1598" w:rsidP="002D159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9708F0" w:rsidSect="00643D67">
          <w:footnotePr>
            <w:numRestart w:val="eachSect"/>
          </w:footnotePr>
          <w:pgSz w:w="11906" w:h="16838"/>
          <w:pgMar w:top="1134" w:right="567" w:bottom="1134" w:left="1843" w:header="709" w:footer="709" w:gutter="0"/>
          <w:pgNumType w:start="1"/>
          <w:cols w:space="720"/>
          <w:titlePg/>
          <w:docGrid w:linePitch="299"/>
        </w:sectPr>
      </w:pPr>
      <w:r w:rsidRPr="00BD372F">
        <w:rPr>
          <w:rFonts w:ascii="Times New Roman" w:eastAsia="Times New Roman" w:hAnsi="Times New Roman" w:cs="Times New Roman"/>
          <w:sz w:val="20"/>
          <w:szCs w:val="20"/>
          <w:lang w:eastAsia="ru-RU"/>
        </w:rPr>
        <w:t xml:space="preserve">                                      </w:t>
      </w:r>
    </w:p>
    <w:p w14:paraId="6D5AFBA6" w14:textId="05072A82" w:rsidR="00BD372F" w:rsidRPr="00BD372F" w:rsidRDefault="002D1598" w:rsidP="00BD37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BD372F" w:rsidRPr="00BD372F">
        <w:rPr>
          <w:rFonts w:ascii="Times New Roman" w:eastAsia="Times New Roman" w:hAnsi="Times New Roman" w:cs="Times New Roman"/>
          <w:sz w:val="28"/>
          <w:szCs w:val="28"/>
          <w:lang w:eastAsia="ru-RU"/>
        </w:rPr>
        <w:t xml:space="preserve">Форма заявления </w:t>
      </w:r>
      <w:r w:rsidR="009708F0">
        <w:rPr>
          <w:rFonts w:ascii="Times New Roman" w:eastAsia="Times New Roman" w:hAnsi="Times New Roman" w:cs="Times New Roman"/>
          <w:sz w:val="28"/>
          <w:szCs w:val="28"/>
          <w:lang w:eastAsia="ru-RU"/>
        </w:rPr>
        <w:t>для признания граждан малоимущими</w:t>
      </w:r>
    </w:p>
    <w:p w14:paraId="56751414"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4901802"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Председателю комитета </w:t>
      </w:r>
      <w:r w:rsidRPr="00BD372F">
        <w:rPr>
          <w:rFonts w:ascii="Times New Roman" w:eastAsia="Times New Roman" w:hAnsi="Times New Roman" w:cs="Times New Roman"/>
          <w:sz w:val="28"/>
          <w:szCs w:val="28"/>
          <w:lang w:eastAsia="ru-RU"/>
        </w:rPr>
        <w:tab/>
      </w:r>
      <w:r w:rsidRPr="00BD372F">
        <w:rPr>
          <w:rFonts w:ascii="Times New Roman" w:eastAsia="Times New Roman" w:hAnsi="Times New Roman" w:cs="Times New Roman"/>
          <w:sz w:val="28"/>
          <w:szCs w:val="28"/>
          <w:lang w:eastAsia="ru-RU"/>
        </w:rPr>
        <w:tab/>
      </w:r>
    </w:p>
    <w:p w14:paraId="06F5EF47"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жилищно-коммунального </w:t>
      </w:r>
      <w:r w:rsidRPr="00BD372F">
        <w:rPr>
          <w:rFonts w:ascii="Times New Roman" w:eastAsia="Times New Roman" w:hAnsi="Times New Roman" w:cs="Times New Roman"/>
          <w:sz w:val="28"/>
          <w:szCs w:val="28"/>
          <w:lang w:eastAsia="ru-RU"/>
        </w:rPr>
        <w:tab/>
      </w:r>
    </w:p>
    <w:p w14:paraId="23E93583"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хозяйства города Барнаула</w:t>
      </w:r>
    </w:p>
    <w:p w14:paraId="44B69757" w14:textId="291C1860" w:rsidR="00BD372F" w:rsidRPr="00BD372F" w:rsidRDefault="00477371"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w:t>
      </w:r>
      <w:r w:rsidR="00BD372F" w:rsidRPr="00BD372F">
        <w:rPr>
          <w:rFonts w:ascii="Times New Roman" w:eastAsia="Times New Roman" w:hAnsi="Times New Roman" w:cs="Times New Roman"/>
          <w:sz w:val="28"/>
          <w:szCs w:val="28"/>
          <w:lang w:eastAsia="ru-RU"/>
        </w:rPr>
        <w:t>___________________________</w:t>
      </w:r>
    </w:p>
    <w:p w14:paraId="2BD8B9A7"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4"/>
          <w:szCs w:val="24"/>
          <w:lang w:eastAsia="ru-RU"/>
        </w:rPr>
        <w:t xml:space="preserve">            (Ф.И.О. заявителя полностью)</w:t>
      </w:r>
    </w:p>
    <w:p w14:paraId="3456F55D" w14:textId="67077856"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w:t>
      </w:r>
      <w:r w:rsidR="00477371">
        <w:rPr>
          <w:rFonts w:ascii="Times New Roman" w:eastAsia="Times New Roman" w:hAnsi="Times New Roman" w:cs="Times New Roman"/>
          <w:sz w:val="28"/>
          <w:szCs w:val="28"/>
          <w:lang w:eastAsia="ru-RU"/>
        </w:rPr>
        <w:t>,</w:t>
      </w:r>
    </w:p>
    <w:p w14:paraId="78C0397D" w14:textId="77777777" w:rsidR="00477371" w:rsidRDefault="00477371"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зарегистрированного (ой)</w:t>
      </w:r>
      <w:r w:rsidR="00BD372F" w:rsidRPr="00BD372F">
        <w:rPr>
          <w:rFonts w:ascii="Times New Roman" w:eastAsia="Times New Roman" w:hAnsi="Times New Roman" w:cs="Times New Roman"/>
          <w:sz w:val="28"/>
          <w:szCs w:val="28"/>
          <w:lang w:eastAsia="ru-RU"/>
        </w:rPr>
        <w:t xml:space="preserve"> по адресу: </w:t>
      </w:r>
    </w:p>
    <w:p w14:paraId="0313F6DB" w14:textId="31AE9283"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w:t>
      </w:r>
      <w:r w:rsidR="00477371">
        <w:rPr>
          <w:rFonts w:ascii="Times New Roman" w:eastAsia="Times New Roman" w:hAnsi="Times New Roman" w:cs="Times New Roman"/>
          <w:sz w:val="28"/>
          <w:szCs w:val="28"/>
          <w:lang w:eastAsia="ru-RU"/>
        </w:rPr>
        <w:t>_</w:t>
      </w:r>
      <w:r w:rsidRPr="00BD372F">
        <w:rPr>
          <w:rFonts w:ascii="Times New Roman" w:eastAsia="Times New Roman" w:hAnsi="Times New Roman" w:cs="Times New Roman"/>
          <w:sz w:val="28"/>
          <w:szCs w:val="28"/>
          <w:lang w:eastAsia="ru-RU"/>
        </w:rPr>
        <w:t>_____</w:t>
      </w:r>
    </w:p>
    <w:p w14:paraId="2FF1D027"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lang w:eastAsia="ru-RU"/>
        </w:rPr>
      </w:pPr>
      <w:r w:rsidRPr="00BD372F">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lang w:eastAsia="ru-RU"/>
        </w:rPr>
        <w:t>(почтовый адрес)</w:t>
      </w:r>
    </w:p>
    <w:p w14:paraId="6ACB4288"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_______________________________ </w:t>
      </w:r>
    </w:p>
    <w:p w14:paraId="12C44E80"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 ___________________________</w:t>
      </w:r>
    </w:p>
    <w:p w14:paraId="100437FB"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Паспорт: серия ______, номер _____</w:t>
      </w:r>
    </w:p>
    <w:p w14:paraId="0CE4437F"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выдан  _________________________</w:t>
      </w:r>
    </w:p>
    <w:p w14:paraId="2BFE122A"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w:t>
      </w:r>
    </w:p>
    <w:p w14:paraId="4D0BA37C"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дата выдачи ____________________</w:t>
      </w:r>
    </w:p>
    <w:p w14:paraId="528B97CC"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электронной почты _________</w:t>
      </w:r>
    </w:p>
    <w:p w14:paraId="504B5F73" w14:textId="77777777" w:rsidR="00BD372F" w:rsidRPr="00BD372F" w:rsidRDefault="00BD372F" w:rsidP="00BD372F">
      <w:pPr>
        <w:widowControl w:val="0"/>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w:t>
      </w:r>
    </w:p>
    <w:p w14:paraId="76999FA8"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ab/>
      </w:r>
    </w:p>
    <w:p w14:paraId="7E8EEAE9"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Заявление</w:t>
      </w:r>
    </w:p>
    <w:p w14:paraId="4BD6E8A7"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EF6798A" w14:textId="77777777" w:rsidR="009708F0"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Прошу определить размер дохода, приходящегося на каждого члена моей семьи, и стоимость имущества, находящегося в собственности членов моей семьи и подлежащего налогообложению, для признания меня и членов моей семьи малоимущими в целях предоставления нам по договору социального найма жилого помещения муниципального жилищного фонда. </w:t>
      </w:r>
    </w:p>
    <w:p w14:paraId="0EA819D3" w14:textId="50A1ABCD"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Семья состоит из _______ человек, проживающих совместно со мной и ведущих общее хозяйство:</w:t>
      </w:r>
    </w:p>
    <w:p w14:paraId="61F36E3F"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8"/>
        <w:gridCol w:w="2964"/>
        <w:gridCol w:w="1435"/>
        <w:gridCol w:w="2941"/>
      </w:tblGrid>
      <w:tr w:rsidR="00BD372F" w:rsidRPr="00BD372F" w14:paraId="37584E03"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52D94260"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8" w:type="dxa"/>
            <w:tcBorders>
              <w:top w:val="single" w:sz="4" w:space="0" w:color="auto"/>
              <w:left w:val="single" w:sz="4" w:space="0" w:color="auto"/>
              <w:bottom w:val="single" w:sz="4" w:space="0" w:color="auto"/>
              <w:right w:val="single" w:sz="4" w:space="0" w:color="auto"/>
            </w:tcBorders>
            <w:hideMark/>
          </w:tcPr>
          <w:p w14:paraId="73D42E65"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964" w:type="dxa"/>
            <w:tcBorders>
              <w:top w:val="single" w:sz="4" w:space="0" w:color="auto"/>
              <w:left w:val="single" w:sz="4" w:space="0" w:color="auto"/>
              <w:bottom w:val="single" w:sz="4" w:space="0" w:color="auto"/>
              <w:right w:val="single" w:sz="4" w:space="0" w:color="auto"/>
            </w:tcBorders>
            <w:hideMark/>
          </w:tcPr>
          <w:p w14:paraId="2E04CA82"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435" w:type="dxa"/>
            <w:tcBorders>
              <w:top w:val="single" w:sz="4" w:space="0" w:color="auto"/>
              <w:left w:val="single" w:sz="4" w:space="0" w:color="auto"/>
              <w:bottom w:val="single" w:sz="4" w:space="0" w:color="auto"/>
              <w:right w:val="single" w:sz="4" w:space="0" w:color="auto"/>
            </w:tcBorders>
            <w:hideMark/>
          </w:tcPr>
          <w:p w14:paraId="08D9B3C6"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941" w:type="dxa"/>
            <w:tcBorders>
              <w:top w:val="single" w:sz="4" w:space="0" w:color="auto"/>
              <w:left w:val="single" w:sz="4" w:space="0" w:color="auto"/>
              <w:bottom w:val="single" w:sz="4" w:space="0" w:color="auto"/>
              <w:right w:val="single" w:sz="4" w:space="0" w:color="auto"/>
            </w:tcBorders>
            <w:hideMark/>
          </w:tcPr>
          <w:p w14:paraId="22D25E8A"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Адрес регистрации </w:t>
            </w:r>
          </w:p>
          <w:p w14:paraId="7B81A307"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 месту жительства</w:t>
            </w:r>
          </w:p>
        </w:tc>
      </w:tr>
      <w:tr w:rsidR="00BD372F" w:rsidRPr="00BD372F" w14:paraId="42F9378A"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51B5965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1778" w:type="dxa"/>
            <w:tcBorders>
              <w:top w:val="single" w:sz="4" w:space="0" w:color="auto"/>
              <w:left w:val="single" w:sz="4" w:space="0" w:color="auto"/>
              <w:bottom w:val="single" w:sz="4" w:space="0" w:color="auto"/>
              <w:right w:val="single" w:sz="4" w:space="0" w:color="auto"/>
            </w:tcBorders>
          </w:tcPr>
          <w:p w14:paraId="3E556BDC"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E17B21B"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1E18B830"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355EBF03"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0ED2AB10"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57C7977C"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6DD481D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778" w:type="dxa"/>
            <w:tcBorders>
              <w:top w:val="single" w:sz="4" w:space="0" w:color="auto"/>
              <w:left w:val="single" w:sz="4" w:space="0" w:color="auto"/>
              <w:bottom w:val="single" w:sz="4" w:space="0" w:color="auto"/>
              <w:right w:val="single" w:sz="4" w:space="0" w:color="auto"/>
            </w:tcBorders>
          </w:tcPr>
          <w:p w14:paraId="0C863E12"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08031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6F6B7F4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09FF365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1ED4763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28D94367"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1F0B4DC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778" w:type="dxa"/>
            <w:tcBorders>
              <w:top w:val="single" w:sz="4" w:space="0" w:color="auto"/>
              <w:left w:val="single" w:sz="4" w:space="0" w:color="auto"/>
              <w:bottom w:val="single" w:sz="4" w:space="0" w:color="auto"/>
              <w:right w:val="single" w:sz="4" w:space="0" w:color="auto"/>
            </w:tcBorders>
          </w:tcPr>
          <w:p w14:paraId="0FB3D46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0E8A96C"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78B84F93"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51D1B536"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7521B2E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4EA91ACB"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31FB871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778" w:type="dxa"/>
            <w:tcBorders>
              <w:top w:val="single" w:sz="4" w:space="0" w:color="auto"/>
              <w:left w:val="single" w:sz="4" w:space="0" w:color="auto"/>
              <w:bottom w:val="single" w:sz="4" w:space="0" w:color="auto"/>
              <w:right w:val="single" w:sz="4" w:space="0" w:color="auto"/>
            </w:tcBorders>
          </w:tcPr>
          <w:p w14:paraId="197A011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891F6E"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3F87A8C3"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5262069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15A3F98C"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03BC9C3C"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4875BAA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778" w:type="dxa"/>
            <w:tcBorders>
              <w:top w:val="single" w:sz="4" w:space="0" w:color="auto"/>
              <w:left w:val="single" w:sz="4" w:space="0" w:color="auto"/>
              <w:bottom w:val="single" w:sz="4" w:space="0" w:color="auto"/>
              <w:right w:val="single" w:sz="4" w:space="0" w:color="auto"/>
            </w:tcBorders>
          </w:tcPr>
          <w:p w14:paraId="6786A1DC"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2FC652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17C1D9D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02CF084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5B7DCA0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3C4D52F7"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75C24F8F"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c>
          <w:tcPr>
            <w:tcW w:w="1778" w:type="dxa"/>
            <w:tcBorders>
              <w:top w:val="single" w:sz="4" w:space="0" w:color="auto"/>
              <w:left w:val="single" w:sz="4" w:space="0" w:color="auto"/>
              <w:bottom w:val="single" w:sz="4" w:space="0" w:color="auto"/>
              <w:right w:val="single" w:sz="4" w:space="0" w:color="auto"/>
            </w:tcBorders>
          </w:tcPr>
          <w:p w14:paraId="3A730FC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30C4E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64" w:type="dxa"/>
            <w:tcBorders>
              <w:top w:val="single" w:sz="4" w:space="0" w:color="auto"/>
              <w:left w:val="single" w:sz="4" w:space="0" w:color="auto"/>
              <w:bottom w:val="single" w:sz="4" w:space="0" w:color="auto"/>
              <w:right w:val="single" w:sz="4" w:space="0" w:color="auto"/>
            </w:tcBorders>
          </w:tcPr>
          <w:p w14:paraId="48FF48B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tcPr>
          <w:p w14:paraId="0496145D"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1" w:type="dxa"/>
            <w:tcBorders>
              <w:top w:val="single" w:sz="4" w:space="0" w:color="auto"/>
              <w:left w:val="single" w:sz="4" w:space="0" w:color="auto"/>
              <w:bottom w:val="single" w:sz="4" w:space="0" w:color="auto"/>
              <w:right w:val="single" w:sz="4" w:space="0" w:color="auto"/>
            </w:tcBorders>
          </w:tcPr>
          <w:p w14:paraId="0C97F2E1"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6548BD4C" w14:textId="77777777" w:rsidR="009708F0"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D74B48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Совместно со мной и членами моей семьи в жилом помещении зарегистрированы следующие граждане:</w:t>
      </w:r>
    </w:p>
    <w:p w14:paraId="013EA75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77"/>
        <w:gridCol w:w="2853"/>
        <w:gridCol w:w="1559"/>
        <w:gridCol w:w="2703"/>
      </w:tblGrid>
      <w:tr w:rsidR="00BD372F" w:rsidRPr="00BD372F" w14:paraId="198A19E2" w14:textId="77777777" w:rsidTr="009708F0">
        <w:tc>
          <w:tcPr>
            <w:tcW w:w="594" w:type="dxa"/>
            <w:tcBorders>
              <w:top w:val="single" w:sz="4" w:space="0" w:color="auto"/>
              <w:left w:val="single" w:sz="4" w:space="0" w:color="auto"/>
              <w:bottom w:val="single" w:sz="4" w:space="0" w:color="auto"/>
              <w:right w:val="single" w:sz="4" w:space="0" w:color="auto"/>
            </w:tcBorders>
            <w:hideMark/>
          </w:tcPr>
          <w:p w14:paraId="5BA677A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п/п</w:t>
            </w:r>
          </w:p>
        </w:tc>
        <w:tc>
          <w:tcPr>
            <w:tcW w:w="1777" w:type="dxa"/>
            <w:tcBorders>
              <w:top w:val="single" w:sz="4" w:space="0" w:color="auto"/>
              <w:left w:val="single" w:sz="4" w:space="0" w:color="auto"/>
              <w:bottom w:val="single" w:sz="4" w:space="0" w:color="auto"/>
              <w:right w:val="single" w:sz="4" w:space="0" w:color="auto"/>
            </w:tcBorders>
            <w:hideMark/>
          </w:tcPr>
          <w:p w14:paraId="1C49A468"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Родственные отношения</w:t>
            </w:r>
          </w:p>
        </w:tc>
        <w:tc>
          <w:tcPr>
            <w:tcW w:w="2853" w:type="dxa"/>
            <w:tcBorders>
              <w:top w:val="single" w:sz="4" w:space="0" w:color="auto"/>
              <w:left w:val="single" w:sz="4" w:space="0" w:color="auto"/>
              <w:bottom w:val="single" w:sz="4" w:space="0" w:color="auto"/>
              <w:right w:val="single" w:sz="4" w:space="0" w:color="auto"/>
            </w:tcBorders>
            <w:hideMark/>
          </w:tcPr>
          <w:p w14:paraId="5034DB15"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(полностью)</w:t>
            </w:r>
          </w:p>
        </w:tc>
        <w:tc>
          <w:tcPr>
            <w:tcW w:w="1559" w:type="dxa"/>
            <w:tcBorders>
              <w:top w:val="single" w:sz="4" w:space="0" w:color="auto"/>
              <w:left w:val="single" w:sz="4" w:space="0" w:color="auto"/>
              <w:bottom w:val="single" w:sz="4" w:space="0" w:color="auto"/>
              <w:right w:val="single" w:sz="4" w:space="0" w:color="auto"/>
            </w:tcBorders>
            <w:hideMark/>
          </w:tcPr>
          <w:p w14:paraId="16C5A267"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Дата рождения </w:t>
            </w:r>
          </w:p>
        </w:tc>
        <w:tc>
          <w:tcPr>
            <w:tcW w:w="2703" w:type="dxa"/>
            <w:tcBorders>
              <w:top w:val="single" w:sz="4" w:space="0" w:color="auto"/>
              <w:left w:val="single" w:sz="4" w:space="0" w:color="auto"/>
              <w:bottom w:val="single" w:sz="4" w:space="0" w:color="auto"/>
              <w:right w:val="single" w:sz="4" w:space="0" w:color="auto"/>
            </w:tcBorders>
            <w:hideMark/>
          </w:tcPr>
          <w:p w14:paraId="36F400DE"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регистрации</w:t>
            </w:r>
          </w:p>
          <w:p w14:paraId="49D20802"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 месту жительства</w:t>
            </w:r>
          </w:p>
        </w:tc>
      </w:tr>
      <w:tr w:rsidR="00BD372F" w:rsidRPr="00BD372F" w14:paraId="310DF179" w14:textId="77777777" w:rsidTr="009708F0">
        <w:tc>
          <w:tcPr>
            <w:tcW w:w="594" w:type="dxa"/>
            <w:tcBorders>
              <w:top w:val="single" w:sz="4" w:space="0" w:color="auto"/>
              <w:left w:val="single" w:sz="4" w:space="0" w:color="auto"/>
              <w:bottom w:val="single" w:sz="4" w:space="0" w:color="auto"/>
              <w:right w:val="single" w:sz="4" w:space="0" w:color="auto"/>
            </w:tcBorders>
          </w:tcPr>
          <w:p w14:paraId="620FAED1" w14:textId="3293070B"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77" w:type="dxa"/>
            <w:tcBorders>
              <w:top w:val="single" w:sz="4" w:space="0" w:color="auto"/>
              <w:left w:val="single" w:sz="4" w:space="0" w:color="auto"/>
              <w:bottom w:val="single" w:sz="4" w:space="0" w:color="auto"/>
              <w:right w:val="single" w:sz="4" w:space="0" w:color="auto"/>
            </w:tcBorders>
          </w:tcPr>
          <w:p w14:paraId="0EB27F37"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0C71B0C" w14:textId="77777777" w:rsidR="00BD372F" w:rsidRPr="00BD372F" w:rsidRDefault="00BD372F" w:rsidP="00BD372F">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216592CC"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50BD6444"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0CBC5B7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335D6B5F" w14:textId="77777777" w:rsidTr="009708F0">
        <w:tc>
          <w:tcPr>
            <w:tcW w:w="594" w:type="dxa"/>
            <w:tcBorders>
              <w:top w:val="single" w:sz="4" w:space="0" w:color="auto"/>
              <w:left w:val="single" w:sz="4" w:space="0" w:color="auto"/>
              <w:bottom w:val="single" w:sz="4" w:space="0" w:color="auto"/>
              <w:right w:val="single" w:sz="4" w:space="0" w:color="auto"/>
            </w:tcBorders>
          </w:tcPr>
          <w:p w14:paraId="7EF5717D" w14:textId="4D820331"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77" w:type="dxa"/>
            <w:tcBorders>
              <w:top w:val="single" w:sz="4" w:space="0" w:color="auto"/>
              <w:left w:val="single" w:sz="4" w:space="0" w:color="auto"/>
              <w:bottom w:val="single" w:sz="4" w:space="0" w:color="auto"/>
              <w:right w:val="single" w:sz="4" w:space="0" w:color="auto"/>
            </w:tcBorders>
          </w:tcPr>
          <w:p w14:paraId="290FD401"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44ED1F"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7249B864"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1133D762"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0CDA723E"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15731B19" w14:textId="77777777" w:rsidTr="009708F0">
        <w:tc>
          <w:tcPr>
            <w:tcW w:w="594" w:type="dxa"/>
            <w:tcBorders>
              <w:top w:val="single" w:sz="4" w:space="0" w:color="auto"/>
              <w:left w:val="single" w:sz="4" w:space="0" w:color="auto"/>
              <w:bottom w:val="single" w:sz="4" w:space="0" w:color="auto"/>
              <w:right w:val="single" w:sz="4" w:space="0" w:color="auto"/>
            </w:tcBorders>
          </w:tcPr>
          <w:p w14:paraId="21ECF3DB" w14:textId="0FC1529C"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77" w:type="dxa"/>
            <w:tcBorders>
              <w:top w:val="single" w:sz="4" w:space="0" w:color="auto"/>
              <w:left w:val="single" w:sz="4" w:space="0" w:color="auto"/>
              <w:bottom w:val="single" w:sz="4" w:space="0" w:color="auto"/>
              <w:right w:val="single" w:sz="4" w:space="0" w:color="auto"/>
            </w:tcBorders>
          </w:tcPr>
          <w:p w14:paraId="1A53D1F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CAA5CB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4EB4124D"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6D2EFFC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3F17F732"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79FBD68C" w14:textId="77777777" w:rsidTr="009708F0">
        <w:tc>
          <w:tcPr>
            <w:tcW w:w="594" w:type="dxa"/>
            <w:tcBorders>
              <w:top w:val="single" w:sz="4" w:space="0" w:color="auto"/>
              <w:left w:val="single" w:sz="4" w:space="0" w:color="auto"/>
              <w:bottom w:val="single" w:sz="4" w:space="0" w:color="auto"/>
              <w:right w:val="single" w:sz="4" w:space="0" w:color="auto"/>
            </w:tcBorders>
          </w:tcPr>
          <w:p w14:paraId="7BE35111" w14:textId="068ADC0E"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777" w:type="dxa"/>
            <w:tcBorders>
              <w:top w:val="single" w:sz="4" w:space="0" w:color="auto"/>
              <w:left w:val="single" w:sz="4" w:space="0" w:color="auto"/>
              <w:bottom w:val="single" w:sz="4" w:space="0" w:color="auto"/>
              <w:right w:val="single" w:sz="4" w:space="0" w:color="auto"/>
            </w:tcBorders>
          </w:tcPr>
          <w:p w14:paraId="5AA9E1D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4A3898"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3469F53D"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5FF1ECB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5F13143A"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3E30F3AD" w14:textId="77777777" w:rsidTr="009708F0">
        <w:tc>
          <w:tcPr>
            <w:tcW w:w="594" w:type="dxa"/>
            <w:tcBorders>
              <w:top w:val="single" w:sz="4" w:space="0" w:color="auto"/>
              <w:left w:val="single" w:sz="4" w:space="0" w:color="auto"/>
              <w:bottom w:val="single" w:sz="4" w:space="0" w:color="auto"/>
              <w:right w:val="single" w:sz="4" w:space="0" w:color="auto"/>
            </w:tcBorders>
          </w:tcPr>
          <w:p w14:paraId="4D62C520" w14:textId="1828AD1A"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77" w:type="dxa"/>
            <w:tcBorders>
              <w:top w:val="single" w:sz="4" w:space="0" w:color="auto"/>
              <w:left w:val="single" w:sz="4" w:space="0" w:color="auto"/>
              <w:bottom w:val="single" w:sz="4" w:space="0" w:color="auto"/>
              <w:right w:val="single" w:sz="4" w:space="0" w:color="auto"/>
            </w:tcBorders>
          </w:tcPr>
          <w:p w14:paraId="613137A9"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83142D5"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54DDC98F"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5B8A472B"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62D91CC1"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4C9995BF" w14:textId="77777777" w:rsidTr="009708F0">
        <w:tc>
          <w:tcPr>
            <w:tcW w:w="594" w:type="dxa"/>
            <w:tcBorders>
              <w:top w:val="single" w:sz="4" w:space="0" w:color="auto"/>
              <w:left w:val="single" w:sz="4" w:space="0" w:color="auto"/>
              <w:bottom w:val="single" w:sz="4" w:space="0" w:color="auto"/>
              <w:right w:val="single" w:sz="4" w:space="0" w:color="auto"/>
            </w:tcBorders>
          </w:tcPr>
          <w:p w14:paraId="77010C56" w14:textId="6B8571C5" w:rsidR="00BD372F" w:rsidRPr="00BD372F" w:rsidRDefault="009708F0"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777" w:type="dxa"/>
            <w:tcBorders>
              <w:top w:val="single" w:sz="4" w:space="0" w:color="auto"/>
              <w:left w:val="single" w:sz="4" w:space="0" w:color="auto"/>
              <w:bottom w:val="single" w:sz="4" w:space="0" w:color="auto"/>
              <w:right w:val="single" w:sz="4" w:space="0" w:color="auto"/>
            </w:tcBorders>
          </w:tcPr>
          <w:p w14:paraId="7E432CEF"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1FCA07"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53" w:type="dxa"/>
            <w:tcBorders>
              <w:top w:val="single" w:sz="4" w:space="0" w:color="auto"/>
              <w:left w:val="single" w:sz="4" w:space="0" w:color="auto"/>
              <w:bottom w:val="single" w:sz="4" w:space="0" w:color="auto"/>
              <w:right w:val="single" w:sz="4" w:space="0" w:color="auto"/>
            </w:tcBorders>
          </w:tcPr>
          <w:p w14:paraId="48965C76"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4B6606B0"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3" w:type="dxa"/>
            <w:tcBorders>
              <w:top w:val="single" w:sz="4" w:space="0" w:color="auto"/>
              <w:left w:val="single" w:sz="4" w:space="0" w:color="auto"/>
              <w:bottom w:val="single" w:sz="4" w:space="0" w:color="auto"/>
              <w:right w:val="single" w:sz="4" w:space="0" w:color="auto"/>
            </w:tcBorders>
          </w:tcPr>
          <w:p w14:paraId="241B7664" w14:textId="77777777" w:rsidR="00BD372F" w:rsidRPr="00BD372F" w:rsidRDefault="00BD372F" w:rsidP="00BD372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035F3619"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6AAFC8D" w14:textId="33ACA1B9" w:rsidR="00BD372F" w:rsidRPr="00BD372F" w:rsidRDefault="00BD372F" w:rsidP="00D368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Для определения размера дохода и стоимости имущества представляю сведения о величине доходов, учитываемых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 и имуществе, принадлежащем мне и членам моей семьи на праве собственности и подлежащем налогообложению, за расчетный период с «___» ________ 20___</w:t>
      </w:r>
      <w:r w:rsidR="00D36843">
        <w:rPr>
          <w:rFonts w:ascii="Times New Roman" w:eastAsia="Times New Roman" w:hAnsi="Times New Roman" w:cs="Times New Roman"/>
          <w:sz w:val="28"/>
          <w:szCs w:val="28"/>
          <w:lang w:eastAsia="ru-RU"/>
        </w:rPr>
        <w:t>г. по «____» ________ 20___</w:t>
      </w:r>
      <w:r w:rsidRPr="00BD372F">
        <w:rPr>
          <w:rFonts w:ascii="Times New Roman" w:eastAsia="Times New Roman" w:hAnsi="Times New Roman" w:cs="Times New Roman"/>
          <w:sz w:val="28"/>
          <w:szCs w:val="28"/>
          <w:lang w:eastAsia="ru-RU"/>
        </w:rPr>
        <w:t>г.</w:t>
      </w:r>
      <w:r w:rsidR="009708F0">
        <w:rPr>
          <w:rStyle w:val="af7"/>
          <w:rFonts w:ascii="Times New Roman" w:eastAsia="Times New Roman" w:hAnsi="Times New Roman" w:cs="Times New Roman"/>
          <w:sz w:val="28"/>
          <w:szCs w:val="28"/>
          <w:lang w:eastAsia="ru-RU"/>
        </w:rPr>
        <w:footnoteReference w:id="4"/>
      </w:r>
    </w:p>
    <w:p w14:paraId="18A79227"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05991C5" w14:textId="6C51F6A4" w:rsidR="00BD372F" w:rsidRPr="00BD372F" w:rsidRDefault="00BD372F" w:rsidP="00BD372F">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bookmarkStart w:id="8" w:name="Par717"/>
      <w:bookmarkEnd w:id="8"/>
      <w:r w:rsidRPr="00BD372F">
        <w:rPr>
          <w:rFonts w:ascii="Times New Roman" w:eastAsia="Times New Roman" w:hAnsi="Times New Roman" w:cs="Times New Roman"/>
          <w:sz w:val="28"/>
          <w:szCs w:val="28"/>
          <w:lang w:eastAsia="ru-RU"/>
        </w:rPr>
        <w:t>1. Сведения о доходах</w:t>
      </w:r>
      <w:r w:rsidR="00F54038">
        <w:rPr>
          <w:rStyle w:val="af7"/>
          <w:rFonts w:ascii="Times New Roman" w:eastAsia="Times New Roman" w:hAnsi="Times New Roman" w:cs="Times New Roman"/>
          <w:sz w:val="28"/>
          <w:szCs w:val="28"/>
          <w:lang w:eastAsia="ru-RU"/>
        </w:rPr>
        <w:footnoteReference w:id="5"/>
      </w:r>
    </w:p>
    <w:p w14:paraId="5739FCE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48" w:type="dxa"/>
        <w:tblInd w:w="75" w:type="dxa"/>
        <w:tblLayout w:type="fixed"/>
        <w:tblCellMar>
          <w:left w:w="75" w:type="dxa"/>
          <w:right w:w="75" w:type="dxa"/>
        </w:tblCellMar>
        <w:tblLook w:val="04A0" w:firstRow="1" w:lastRow="0" w:firstColumn="1" w:lastColumn="0" w:noHBand="0" w:noVBand="1"/>
      </w:tblPr>
      <w:tblGrid>
        <w:gridCol w:w="540"/>
        <w:gridCol w:w="2078"/>
        <w:gridCol w:w="1945"/>
        <w:gridCol w:w="1931"/>
        <w:gridCol w:w="2954"/>
      </w:tblGrid>
      <w:tr w:rsidR="00BD372F" w:rsidRPr="00BD372F" w14:paraId="422E3594" w14:textId="77777777" w:rsidTr="00FE2069">
        <w:trPr>
          <w:trHeight w:val="600"/>
        </w:trPr>
        <w:tc>
          <w:tcPr>
            <w:tcW w:w="540" w:type="dxa"/>
            <w:tcBorders>
              <w:top w:val="single" w:sz="8" w:space="0" w:color="auto"/>
              <w:left w:val="single" w:sz="8" w:space="0" w:color="auto"/>
              <w:bottom w:val="single" w:sz="8" w:space="0" w:color="auto"/>
              <w:right w:val="single" w:sz="8" w:space="0" w:color="auto"/>
            </w:tcBorders>
            <w:hideMark/>
          </w:tcPr>
          <w:p w14:paraId="66A7BE39" w14:textId="4C7FB595" w:rsidR="00BD372F" w:rsidRPr="00BD372F" w:rsidRDefault="00FE2069"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4C39732A"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2078" w:type="dxa"/>
            <w:tcBorders>
              <w:top w:val="single" w:sz="8" w:space="0" w:color="auto"/>
              <w:left w:val="single" w:sz="8" w:space="0" w:color="auto"/>
              <w:bottom w:val="single" w:sz="8" w:space="0" w:color="auto"/>
              <w:right w:val="single" w:sz="8" w:space="0" w:color="auto"/>
            </w:tcBorders>
            <w:hideMark/>
          </w:tcPr>
          <w:p w14:paraId="5303DFA8" w14:textId="23236066"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Ф.И.О. заявителя и членов его</w:t>
            </w:r>
          </w:p>
          <w:p w14:paraId="56A82239"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семьи</w:t>
            </w:r>
          </w:p>
        </w:tc>
        <w:tc>
          <w:tcPr>
            <w:tcW w:w="1945" w:type="dxa"/>
            <w:tcBorders>
              <w:top w:val="single" w:sz="8" w:space="0" w:color="auto"/>
              <w:left w:val="single" w:sz="8" w:space="0" w:color="auto"/>
              <w:bottom w:val="single" w:sz="8" w:space="0" w:color="auto"/>
              <w:right w:val="single" w:sz="8" w:space="0" w:color="auto"/>
            </w:tcBorders>
            <w:hideMark/>
          </w:tcPr>
          <w:p w14:paraId="0B35B7A8" w14:textId="49578633" w:rsidR="00BD372F" w:rsidRPr="00BD372F" w:rsidRDefault="00D36843"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w:t>
            </w:r>
          </w:p>
          <w:p w14:paraId="26D35E6E"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дохода</w:t>
            </w:r>
          </w:p>
        </w:tc>
        <w:tc>
          <w:tcPr>
            <w:tcW w:w="1931" w:type="dxa"/>
            <w:tcBorders>
              <w:top w:val="single" w:sz="8" w:space="0" w:color="auto"/>
              <w:left w:val="single" w:sz="8" w:space="0" w:color="auto"/>
              <w:bottom w:val="single" w:sz="8" w:space="0" w:color="auto"/>
              <w:right w:val="single" w:sz="8" w:space="0" w:color="auto"/>
            </w:tcBorders>
            <w:hideMark/>
          </w:tcPr>
          <w:p w14:paraId="15DA76DC" w14:textId="2BE0CD0F"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Величина</w:t>
            </w:r>
          </w:p>
          <w:p w14:paraId="790E81AD" w14:textId="6A27956F" w:rsidR="00BD372F" w:rsidRPr="00BD372F" w:rsidRDefault="00B94EF5"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дохода</w:t>
            </w:r>
          </w:p>
          <w:p w14:paraId="3C91CD0C" w14:textId="14AA6A63"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(рублей)</w:t>
            </w:r>
          </w:p>
        </w:tc>
        <w:tc>
          <w:tcPr>
            <w:tcW w:w="2954" w:type="dxa"/>
            <w:tcBorders>
              <w:top w:val="single" w:sz="8" w:space="0" w:color="auto"/>
              <w:left w:val="single" w:sz="8" w:space="0" w:color="auto"/>
              <w:bottom w:val="single" w:sz="8" w:space="0" w:color="auto"/>
              <w:right w:val="single" w:sz="8" w:space="0" w:color="auto"/>
            </w:tcBorders>
            <w:hideMark/>
          </w:tcPr>
          <w:p w14:paraId="4074214C" w14:textId="68C00F8F"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Месяцы расчетного периода, в течение которых получены эти доходы (зачеркните клетки нужных месяцев)</w:t>
            </w:r>
          </w:p>
        </w:tc>
      </w:tr>
      <w:tr w:rsidR="00BD372F" w:rsidRPr="00BD372F" w14:paraId="31C23FBE" w14:textId="77777777" w:rsidTr="00FE2069">
        <w:tc>
          <w:tcPr>
            <w:tcW w:w="540" w:type="dxa"/>
            <w:tcBorders>
              <w:top w:val="nil"/>
              <w:left w:val="single" w:sz="8" w:space="0" w:color="auto"/>
              <w:bottom w:val="single" w:sz="8" w:space="0" w:color="auto"/>
              <w:right w:val="single" w:sz="8" w:space="0" w:color="auto"/>
            </w:tcBorders>
            <w:hideMark/>
          </w:tcPr>
          <w:p w14:paraId="01CA47DC"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1 </w:t>
            </w:r>
          </w:p>
        </w:tc>
        <w:tc>
          <w:tcPr>
            <w:tcW w:w="2078" w:type="dxa"/>
            <w:tcBorders>
              <w:top w:val="nil"/>
              <w:left w:val="single" w:sz="8" w:space="0" w:color="auto"/>
              <w:bottom w:val="single" w:sz="8" w:space="0" w:color="auto"/>
              <w:right w:val="single" w:sz="8" w:space="0" w:color="auto"/>
            </w:tcBorders>
            <w:hideMark/>
          </w:tcPr>
          <w:p w14:paraId="4833754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2       </w:t>
            </w:r>
          </w:p>
        </w:tc>
        <w:tc>
          <w:tcPr>
            <w:tcW w:w="1945" w:type="dxa"/>
            <w:tcBorders>
              <w:top w:val="nil"/>
              <w:left w:val="single" w:sz="8" w:space="0" w:color="auto"/>
              <w:bottom w:val="single" w:sz="8" w:space="0" w:color="auto"/>
              <w:right w:val="single" w:sz="8" w:space="0" w:color="auto"/>
            </w:tcBorders>
            <w:hideMark/>
          </w:tcPr>
          <w:p w14:paraId="7926DAA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3   </w:t>
            </w:r>
          </w:p>
        </w:tc>
        <w:tc>
          <w:tcPr>
            <w:tcW w:w="1931" w:type="dxa"/>
            <w:tcBorders>
              <w:top w:val="nil"/>
              <w:left w:val="single" w:sz="8" w:space="0" w:color="auto"/>
              <w:bottom w:val="single" w:sz="8" w:space="0" w:color="auto"/>
              <w:right w:val="single" w:sz="8" w:space="0" w:color="auto"/>
            </w:tcBorders>
            <w:hideMark/>
          </w:tcPr>
          <w:p w14:paraId="629FB39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4     </w:t>
            </w:r>
          </w:p>
        </w:tc>
        <w:tc>
          <w:tcPr>
            <w:tcW w:w="2954" w:type="dxa"/>
            <w:tcBorders>
              <w:top w:val="nil"/>
              <w:left w:val="single" w:sz="8" w:space="0" w:color="auto"/>
              <w:bottom w:val="single" w:sz="8" w:space="0" w:color="auto"/>
              <w:right w:val="single" w:sz="8" w:space="0" w:color="auto"/>
            </w:tcBorders>
            <w:hideMark/>
          </w:tcPr>
          <w:p w14:paraId="23BA00ED"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5                 </w:t>
            </w:r>
          </w:p>
        </w:tc>
      </w:tr>
      <w:tr w:rsidR="00BD372F" w:rsidRPr="00BD372F" w14:paraId="4026B670" w14:textId="77777777" w:rsidTr="00FE2069">
        <w:tc>
          <w:tcPr>
            <w:tcW w:w="540" w:type="dxa"/>
            <w:tcBorders>
              <w:top w:val="nil"/>
              <w:left w:val="single" w:sz="8" w:space="0" w:color="auto"/>
              <w:bottom w:val="single" w:sz="8" w:space="0" w:color="auto"/>
              <w:right w:val="single" w:sz="8" w:space="0" w:color="auto"/>
            </w:tcBorders>
          </w:tcPr>
          <w:p w14:paraId="041425F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1401CC61"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240A4F9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3A9B85E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7B6DD8E5" w14:textId="0D9AAFF6"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7E0261EA" w14:textId="77777777" w:rsidTr="00FE2069">
        <w:tc>
          <w:tcPr>
            <w:tcW w:w="540" w:type="dxa"/>
            <w:tcBorders>
              <w:top w:val="nil"/>
              <w:left w:val="single" w:sz="8" w:space="0" w:color="auto"/>
              <w:bottom w:val="single" w:sz="8" w:space="0" w:color="auto"/>
              <w:right w:val="single" w:sz="8" w:space="0" w:color="auto"/>
            </w:tcBorders>
          </w:tcPr>
          <w:p w14:paraId="2831BA3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16C2579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38A6A30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6BCA2534"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450222EB" w14:textId="73D86393" w:rsidR="00BD372F" w:rsidRPr="00FE2069" w:rsidRDefault="00D36843"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1B70DBFA" w14:textId="77777777" w:rsidTr="00FE2069">
        <w:tc>
          <w:tcPr>
            <w:tcW w:w="540" w:type="dxa"/>
            <w:tcBorders>
              <w:top w:val="nil"/>
              <w:left w:val="single" w:sz="8" w:space="0" w:color="auto"/>
              <w:bottom w:val="single" w:sz="8" w:space="0" w:color="auto"/>
              <w:right w:val="single" w:sz="8" w:space="0" w:color="auto"/>
            </w:tcBorders>
          </w:tcPr>
          <w:p w14:paraId="3C73585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30104DF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7C8C6A4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31D511D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56191614" w14:textId="78B5E83D"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0DE9C3ED" w14:textId="77777777" w:rsidTr="00FE2069">
        <w:tc>
          <w:tcPr>
            <w:tcW w:w="540" w:type="dxa"/>
            <w:tcBorders>
              <w:top w:val="nil"/>
              <w:left w:val="single" w:sz="8" w:space="0" w:color="auto"/>
              <w:bottom w:val="single" w:sz="8" w:space="0" w:color="auto"/>
              <w:right w:val="single" w:sz="8" w:space="0" w:color="auto"/>
            </w:tcBorders>
          </w:tcPr>
          <w:p w14:paraId="53B3D01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344242F8"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6D0FE44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15B677BA"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141BE9EC" w14:textId="28CDC2C6"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19950FCA" w14:textId="77777777" w:rsidTr="00503FA4">
        <w:tc>
          <w:tcPr>
            <w:tcW w:w="540" w:type="dxa"/>
            <w:tcBorders>
              <w:top w:val="nil"/>
              <w:left w:val="single" w:sz="8" w:space="0" w:color="auto"/>
              <w:bottom w:val="single" w:sz="8" w:space="0" w:color="auto"/>
              <w:right w:val="single" w:sz="8" w:space="0" w:color="auto"/>
            </w:tcBorders>
          </w:tcPr>
          <w:p w14:paraId="5C0E0F9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227A2D44"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44274FC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332BBF5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305720E0" w14:textId="412E505C"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40029A0A" w14:textId="77777777" w:rsidTr="00503FA4">
        <w:tc>
          <w:tcPr>
            <w:tcW w:w="540" w:type="dxa"/>
            <w:tcBorders>
              <w:top w:val="single" w:sz="8" w:space="0" w:color="auto"/>
              <w:left w:val="single" w:sz="8" w:space="0" w:color="auto"/>
              <w:bottom w:val="single" w:sz="4" w:space="0" w:color="auto"/>
              <w:right w:val="single" w:sz="8" w:space="0" w:color="auto"/>
            </w:tcBorders>
          </w:tcPr>
          <w:p w14:paraId="068B66C4"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single" w:sz="8" w:space="0" w:color="auto"/>
              <w:left w:val="single" w:sz="8" w:space="0" w:color="auto"/>
              <w:bottom w:val="single" w:sz="4" w:space="0" w:color="auto"/>
              <w:right w:val="single" w:sz="8" w:space="0" w:color="auto"/>
            </w:tcBorders>
          </w:tcPr>
          <w:p w14:paraId="2CF23164"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single" w:sz="8" w:space="0" w:color="auto"/>
              <w:left w:val="single" w:sz="8" w:space="0" w:color="auto"/>
              <w:bottom w:val="single" w:sz="4" w:space="0" w:color="auto"/>
              <w:right w:val="single" w:sz="8" w:space="0" w:color="auto"/>
            </w:tcBorders>
          </w:tcPr>
          <w:p w14:paraId="625D880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single" w:sz="8" w:space="0" w:color="auto"/>
              <w:left w:val="single" w:sz="8" w:space="0" w:color="auto"/>
              <w:bottom w:val="single" w:sz="4" w:space="0" w:color="auto"/>
              <w:right w:val="single" w:sz="8" w:space="0" w:color="auto"/>
            </w:tcBorders>
          </w:tcPr>
          <w:p w14:paraId="3938E91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single" w:sz="8" w:space="0" w:color="auto"/>
              <w:left w:val="single" w:sz="8" w:space="0" w:color="auto"/>
              <w:bottom w:val="single" w:sz="4" w:space="0" w:color="auto"/>
              <w:right w:val="single" w:sz="8" w:space="0" w:color="auto"/>
            </w:tcBorders>
            <w:hideMark/>
          </w:tcPr>
          <w:p w14:paraId="5753AC37" w14:textId="759B62D8"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 xml:space="preserve">1 2 3 4 5 6 7 5 9 10 11 12 </w:t>
            </w:r>
          </w:p>
        </w:tc>
      </w:tr>
      <w:tr w:rsidR="00BD372F" w:rsidRPr="00BD372F" w14:paraId="10026494" w14:textId="77777777" w:rsidTr="00503FA4">
        <w:tc>
          <w:tcPr>
            <w:tcW w:w="540" w:type="dxa"/>
            <w:tcBorders>
              <w:top w:val="single" w:sz="4" w:space="0" w:color="auto"/>
              <w:left w:val="single" w:sz="8" w:space="0" w:color="auto"/>
              <w:bottom w:val="single" w:sz="8" w:space="0" w:color="auto"/>
              <w:right w:val="single" w:sz="8" w:space="0" w:color="auto"/>
            </w:tcBorders>
          </w:tcPr>
          <w:p w14:paraId="3EDC463A"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single" w:sz="4" w:space="0" w:color="auto"/>
              <w:left w:val="single" w:sz="8" w:space="0" w:color="auto"/>
              <w:bottom w:val="single" w:sz="8" w:space="0" w:color="auto"/>
              <w:right w:val="single" w:sz="8" w:space="0" w:color="auto"/>
            </w:tcBorders>
          </w:tcPr>
          <w:p w14:paraId="237EFBA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single" w:sz="4" w:space="0" w:color="auto"/>
              <w:left w:val="single" w:sz="8" w:space="0" w:color="auto"/>
              <w:bottom w:val="single" w:sz="8" w:space="0" w:color="auto"/>
              <w:right w:val="single" w:sz="8" w:space="0" w:color="auto"/>
            </w:tcBorders>
          </w:tcPr>
          <w:p w14:paraId="598A2F88"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single" w:sz="4" w:space="0" w:color="auto"/>
              <w:left w:val="single" w:sz="8" w:space="0" w:color="auto"/>
              <w:bottom w:val="single" w:sz="8" w:space="0" w:color="auto"/>
              <w:right w:val="single" w:sz="8" w:space="0" w:color="auto"/>
            </w:tcBorders>
          </w:tcPr>
          <w:p w14:paraId="254E4EC6"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single" w:sz="4" w:space="0" w:color="auto"/>
              <w:left w:val="single" w:sz="8" w:space="0" w:color="auto"/>
              <w:bottom w:val="single" w:sz="8" w:space="0" w:color="auto"/>
              <w:right w:val="single" w:sz="8" w:space="0" w:color="auto"/>
            </w:tcBorders>
            <w:hideMark/>
          </w:tcPr>
          <w:p w14:paraId="4830B7A7" w14:textId="652BEDE1"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 xml:space="preserve">1 2 3 4 5 6 7 8 9 10 11 12 </w:t>
            </w:r>
          </w:p>
        </w:tc>
      </w:tr>
      <w:tr w:rsidR="00BD372F" w:rsidRPr="00BD372F" w14:paraId="75C06AA1" w14:textId="77777777" w:rsidTr="00FE2069">
        <w:tc>
          <w:tcPr>
            <w:tcW w:w="540" w:type="dxa"/>
            <w:tcBorders>
              <w:top w:val="nil"/>
              <w:left w:val="single" w:sz="8" w:space="0" w:color="auto"/>
              <w:bottom w:val="single" w:sz="8" w:space="0" w:color="auto"/>
              <w:right w:val="single" w:sz="8" w:space="0" w:color="auto"/>
            </w:tcBorders>
          </w:tcPr>
          <w:p w14:paraId="46D92C4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14836CB8"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10EE7DAD"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28581D7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576FC409" w14:textId="18AD178A"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03AC48D1" w14:textId="77777777" w:rsidTr="00FE2069">
        <w:tc>
          <w:tcPr>
            <w:tcW w:w="540" w:type="dxa"/>
            <w:tcBorders>
              <w:top w:val="nil"/>
              <w:left w:val="single" w:sz="8" w:space="0" w:color="auto"/>
              <w:bottom w:val="single" w:sz="8" w:space="0" w:color="auto"/>
              <w:right w:val="single" w:sz="8" w:space="0" w:color="auto"/>
            </w:tcBorders>
          </w:tcPr>
          <w:p w14:paraId="71C788C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0ED69EC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5A96B89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633594A9"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1994FCA0" w14:textId="3E9AB230"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34E827A4" w14:textId="77777777" w:rsidTr="00FE2069">
        <w:tc>
          <w:tcPr>
            <w:tcW w:w="540" w:type="dxa"/>
            <w:tcBorders>
              <w:top w:val="nil"/>
              <w:left w:val="single" w:sz="8" w:space="0" w:color="auto"/>
              <w:bottom w:val="single" w:sz="8" w:space="0" w:color="auto"/>
              <w:right w:val="single" w:sz="8" w:space="0" w:color="auto"/>
            </w:tcBorders>
          </w:tcPr>
          <w:p w14:paraId="0372205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4C507098"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44FC44C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1CE7135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67DD6E95" w14:textId="5A7E1613"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5288D308" w14:textId="77777777" w:rsidTr="00FE2069">
        <w:tc>
          <w:tcPr>
            <w:tcW w:w="540" w:type="dxa"/>
            <w:tcBorders>
              <w:top w:val="nil"/>
              <w:left w:val="single" w:sz="8" w:space="0" w:color="auto"/>
              <w:bottom w:val="single" w:sz="8" w:space="0" w:color="auto"/>
              <w:right w:val="single" w:sz="8" w:space="0" w:color="auto"/>
            </w:tcBorders>
          </w:tcPr>
          <w:p w14:paraId="49458C6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0C29273D"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21D30962"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381BAD4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18D23004" w14:textId="0B6CCB4C"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794408CA" w14:textId="77777777" w:rsidTr="00FE2069">
        <w:tc>
          <w:tcPr>
            <w:tcW w:w="540" w:type="dxa"/>
            <w:tcBorders>
              <w:top w:val="nil"/>
              <w:left w:val="single" w:sz="8" w:space="0" w:color="auto"/>
              <w:bottom w:val="single" w:sz="8" w:space="0" w:color="auto"/>
              <w:right w:val="single" w:sz="8" w:space="0" w:color="auto"/>
            </w:tcBorders>
          </w:tcPr>
          <w:p w14:paraId="6614C1F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45629F7D"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738D481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0E127CD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764CBEE3" w14:textId="5A22D8AF"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BD372F" w:rsidRPr="00BD372F" w14:paraId="2D609C45" w14:textId="77777777" w:rsidTr="00FE2069">
        <w:tc>
          <w:tcPr>
            <w:tcW w:w="540" w:type="dxa"/>
            <w:tcBorders>
              <w:top w:val="nil"/>
              <w:left w:val="single" w:sz="8" w:space="0" w:color="auto"/>
              <w:bottom w:val="single" w:sz="8" w:space="0" w:color="auto"/>
              <w:right w:val="single" w:sz="8" w:space="0" w:color="auto"/>
            </w:tcBorders>
          </w:tcPr>
          <w:p w14:paraId="4212372D"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4FDB94A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35E3E786"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0335D361"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4" w:type="dxa"/>
            <w:tcBorders>
              <w:top w:val="nil"/>
              <w:left w:val="single" w:sz="8" w:space="0" w:color="auto"/>
              <w:bottom w:val="single" w:sz="8" w:space="0" w:color="auto"/>
              <w:right w:val="single" w:sz="8" w:space="0" w:color="auto"/>
            </w:tcBorders>
            <w:hideMark/>
          </w:tcPr>
          <w:p w14:paraId="42FADF98" w14:textId="14339C05" w:rsidR="00BD372F" w:rsidRPr="00FE2069" w:rsidRDefault="00BD372F" w:rsidP="00D36843">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bl>
    <w:p w14:paraId="413CBA59" w14:textId="77777777" w:rsidR="00B94EF5" w:rsidRDefault="00B94EF5" w:rsidP="00BD372F">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p>
    <w:p w14:paraId="50B3C4AC" w14:textId="4483E53E" w:rsidR="004B713A" w:rsidRPr="00BD372F" w:rsidRDefault="004B713A" w:rsidP="004B713A">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D372F">
        <w:rPr>
          <w:rFonts w:ascii="Times New Roman" w:eastAsia="Times New Roman" w:hAnsi="Times New Roman" w:cs="Times New Roman"/>
          <w:sz w:val="28"/>
          <w:szCs w:val="28"/>
          <w:lang w:eastAsia="ru-RU"/>
        </w:rPr>
        <w:t>. Сведения о</w:t>
      </w:r>
      <w:r>
        <w:rPr>
          <w:rFonts w:ascii="Times New Roman" w:eastAsia="Times New Roman" w:hAnsi="Times New Roman" w:cs="Times New Roman"/>
          <w:sz w:val="28"/>
          <w:szCs w:val="28"/>
          <w:lang w:eastAsia="ru-RU"/>
        </w:rPr>
        <w:t>б уплачиваемых алиментах</w:t>
      </w:r>
    </w:p>
    <w:p w14:paraId="1B8CE03D" w14:textId="77777777" w:rsidR="004B713A" w:rsidRPr="00BD372F" w:rsidRDefault="004B713A" w:rsidP="004B71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90" w:type="dxa"/>
        <w:tblInd w:w="75" w:type="dxa"/>
        <w:tblLayout w:type="fixed"/>
        <w:tblCellMar>
          <w:left w:w="75" w:type="dxa"/>
          <w:right w:w="75" w:type="dxa"/>
        </w:tblCellMar>
        <w:tblLook w:val="04A0" w:firstRow="1" w:lastRow="0" w:firstColumn="1" w:lastColumn="0" w:noHBand="0" w:noVBand="1"/>
      </w:tblPr>
      <w:tblGrid>
        <w:gridCol w:w="540"/>
        <w:gridCol w:w="2078"/>
        <w:gridCol w:w="1945"/>
        <w:gridCol w:w="1931"/>
        <w:gridCol w:w="2996"/>
      </w:tblGrid>
      <w:tr w:rsidR="004B713A" w:rsidRPr="00BD372F" w14:paraId="4DB56AB7" w14:textId="77777777" w:rsidTr="00FE2069">
        <w:trPr>
          <w:trHeight w:val="600"/>
        </w:trPr>
        <w:tc>
          <w:tcPr>
            <w:tcW w:w="540" w:type="dxa"/>
            <w:tcBorders>
              <w:top w:val="single" w:sz="8" w:space="0" w:color="auto"/>
              <w:left w:val="single" w:sz="8" w:space="0" w:color="auto"/>
              <w:bottom w:val="single" w:sz="8" w:space="0" w:color="auto"/>
              <w:right w:val="single" w:sz="8" w:space="0" w:color="auto"/>
            </w:tcBorders>
            <w:hideMark/>
          </w:tcPr>
          <w:p w14:paraId="06835144" w14:textId="14E66240" w:rsidR="004B713A" w:rsidRPr="00BD372F" w:rsidRDefault="00FE2069"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76D14DA7" w14:textId="77777777"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2078" w:type="dxa"/>
            <w:tcBorders>
              <w:top w:val="single" w:sz="8" w:space="0" w:color="auto"/>
              <w:left w:val="single" w:sz="8" w:space="0" w:color="auto"/>
              <w:bottom w:val="single" w:sz="8" w:space="0" w:color="auto"/>
              <w:right w:val="single" w:sz="8" w:space="0" w:color="auto"/>
            </w:tcBorders>
            <w:hideMark/>
          </w:tcPr>
          <w:p w14:paraId="6180CF34" w14:textId="1A42ECE5"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Ф.И.О. </w:t>
            </w:r>
            <w:r>
              <w:rPr>
                <w:rFonts w:ascii="Times New Roman" w:eastAsia="Times New Roman" w:hAnsi="Times New Roman" w:cs="Times New Roman"/>
                <w:sz w:val="28"/>
                <w:szCs w:val="28"/>
                <w:lang w:eastAsia="ru-RU"/>
              </w:rPr>
              <w:t>гражданина – плательщика алиментов</w:t>
            </w:r>
          </w:p>
        </w:tc>
        <w:tc>
          <w:tcPr>
            <w:tcW w:w="1945" w:type="dxa"/>
            <w:tcBorders>
              <w:top w:val="single" w:sz="8" w:space="0" w:color="auto"/>
              <w:left w:val="single" w:sz="8" w:space="0" w:color="auto"/>
              <w:bottom w:val="single" w:sz="8" w:space="0" w:color="auto"/>
              <w:right w:val="single" w:sz="8" w:space="0" w:color="auto"/>
            </w:tcBorders>
            <w:hideMark/>
          </w:tcPr>
          <w:p w14:paraId="1C5FF6CE" w14:textId="0D975A35"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уплаты алиментов</w:t>
            </w:r>
          </w:p>
        </w:tc>
        <w:tc>
          <w:tcPr>
            <w:tcW w:w="1931" w:type="dxa"/>
            <w:tcBorders>
              <w:top w:val="single" w:sz="8" w:space="0" w:color="auto"/>
              <w:left w:val="single" w:sz="8" w:space="0" w:color="auto"/>
              <w:bottom w:val="single" w:sz="8" w:space="0" w:color="auto"/>
              <w:right w:val="single" w:sz="8" w:space="0" w:color="auto"/>
            </w:tcBorders>
            <w:hideMark/>
          </w:tcPr>
          <w:p w14:paraId="288BEC31" w14:textId="2C4EB77D"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Величина</w:t>
            </w:r>
          </w:p>
          <w:p w14:paraId="1AF0E5DA" w14:textId="10C99B4D"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уплачиваемых алиментов</w:t>
            </w:r>
          </w:p>
          <w:p w14:paraId="26AE8BB4" w14:textId="147F6578"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(рублей)</w:t>
            </w:r>
          </w:p>
        </w:tc>
        <w:tc>
          <w:tcPr>
            <w:tcW w:w="2996" w:type="dxa"/>
            <w:tcBorders>
              <w:top w:val="single" w:sz="8" w:space="0" w:color="auto"/>
              <w:left w:val="single" w:sz="8" w:space="0" w:color="auto"/>
              <w:bottom w:val="single" w:sz="8" w:space="0" w:color="auto"/>
              <w:right w:val="single" w:sz="8" w:space="0" w:color="auto"/>
            </w:tcBorders>
            <w:hideMark/>
          </w:tcPr>
          <w:p w14:paraId="11323203" w14:textId="76646FBA" w:rsidR="004B713A" w:rsidRPr="00BD372F" w:rsidRDefault="004B713A"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Месяцы расчетного периода, в течение которых </w:t>
            </w:r>
            <w:r>
              <w:rPr>
                <w:rFonts w:ascii="Times New Roman" w:eastAsia="Times New Roman" w:hAnsi="Times New Roman" w:cs="Times New Roman"/>
                <w:sz w:val="28"/>
                <w:szCs w:val="28"/>
                <w:lang w:eastAsia="ru-RU"/>
              </w:rPr>
              <w:t>выплачивались алименты</w:t>
            </w:r>
            <w:r w:rsidRPr="00BD372F">
              <w:rPr>
                <w:rFonts w:ascii="Times New Roman" w:eastAsia="Times New Roman" w:hAnsi="Times New Roman" w:cs="Times New Roman"/>
                <w:sz w:val="28"/>
                <w:szCs w:val="28"/>
                <w:lang w:eastAsia="ru-RU"/>
              </w:rPr>
              <w:t xml:space="preserve"> (зачеркните клетки нужных месяцев)</w:t>
            </w:r>
          </w:p>
        </w:tc>
      </w:tr>
      <w:tr w:rsidR="004B713A" w:rsidRPr="00BD372F" w14:paraId="34E31634" w14:textId="77777777" w:rsidTr="00FE2069">
        <w:tc>
          <w:tcPr>
            <w:tcW w:w="540" w:type="dxa"/>
            <w:tcBorders>
              <w:top w:val="nil"/>
              <w:left w:val="single" w:sz="8" w:space="0" w:color="auto"/>
              <w:bottom w:val="single" w:sz="8" w:space="0" w:color="auto"/>
              <w:right w:val="single" w:sz="8" w:space="0" w:color="auto"/>
            </w:tcBorders>
            <w:hideMark/>
          </w:tcPr>
          <w:p w14:paraId="43CBCF37" w14:textId="77777777"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1 </w:t>
            </w:r>
          </w:p>
        </w:tc>
        <w:tc>
          <w:tcPr>
            <w:tcW w:w="2078" w:type="dxa"/>
            <w:tcBorders>
              <w:top w:val="nil"/>
              <w:left w:val="single" w:sz="8" w:space="0" w:color="auto"/>
              <w:bottom w:val="single" w:sz="8" w:space="0" w:color="auto"/>
              <w:right w:val="single" w:sz="8" w:space="0" w:color="auto"/>
            </w:tcBorders>
            <w:hideMark/>
          </w:tcPr>
          <w:p w14:paraId="7CD9378F" w14:textId="77777777"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2       </w:t>
            </w:r>
          </w:p>
        </w:tc>
        <w:tc>
          <w:tcPr>
            <w:tcW w:w="1945" w:type="dxa"/>
            <w:tcBorders>
              <w:top w:val="nil"/>
              <w:left w:val="single" w:sz="8" w:space="0" w:color="auto"/>
              <w:bottom w:val="single" w:sz="8" w:space="0" w:color="auto"/>
              <w:right w:val="single" w:sz="8" w:space="0" w:color="auto"/>
            </w:tcBorders>
            <w:hideMark/>
          </w:tcPr>
          <w:p w14:paraId="34356D33" w14:textId="77777777"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3   </w:t>
            </w:r>
          </w:p>
        </w:tc>
        <w:tc>
          <w:tcPr>
            <w:tcW w:w="1931" w:type="dxa"/>
            <w:tcBorders>
              <w:top w:val="nil"/>
              <w:left w:val="single" w:sz="8" w:space="0" w:color="auto"/>
              <w:bottom w:val="single" w:sz="8" w:space="0" w:color="auto"/>
              <w:right w:val="single" w:sz="8" w:space="0" w:color="auto"/>
            </w:tcBorders>
            <w:hideMark/>
          </w:tcPr>
          <w:p w14:paraId="00AB07EF" w14:textId="77777777"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4     </w:t>
            </w:r>
          </w:p>
        </w:tc>
        <w:tc>
          <w:tcPr>
            <w:tcW w:w="2996" w:type="dxa"/>
            <w:tcBorders>
              <w:top w:val="nil"/>
              <w:left w:val="single" w:sz="8" w:space="0" w:color="auto"/>
              <w:bottom w:val="single" w:sz="8" w:space="0" w:color="auto"/>
              <w:right w:val="single" w:sz="8" w:space="0" w:color="auto"/>
            </w:tcBorders>
            <w:hideMark/>
          </w:tcPr>
          <w:p w14:paraId="3C5C1D76" w14:textId="77777777" w:rsidR="004B713A" w:rsidRPr="00BD372F" w:rsidRDefault="004B713A" w:rsidP="0075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5                 </w:t>
            </w:r>
          </w:p>
        </w:tc>
      </w:tr>
      <w:tr w:rsidR="004B713A" w:rsidRPr="00BD372F" w14:paraId="6166D8DF" w14:textId="77777777" w:rsidTr="00FE2069">
        <w:tc>
          <w:tcPr>
            <w:tcW w:w="540" w:type="dxa"/>
            <w:tcBorders>
              <w:top w:val="nil"/>
              <w:left w:val="single" w:sz="8" w:space="0" w:color="auto"/>
              <w:bottom w:val="single" w:sz="8" w:space="0" w:color="auto"/>
              <w:right w:val="single" w:sz="8" w:space="0" w:color="auto"/>
            </w:tcBorders>
          </w:tcPr>
          <w:p w14:paraId="06D7A222"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1973B2A5"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06991194"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3943FFA2"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96" w:type="dxa"/>
            <w:tcBorders>
              <w:top w:val="nil"/>
              <w:left w:val="single" w:sz="8" w:space="0" w:color="auto"/>
              <w:bottom w:val="single" w:sz="8" w:space="0" w:color="auto"/>
              <w:right w:val="single" w:sz="8" w:space="0" w:color="auto"/>
            </w:tcBorders>
            <w:hideMark/>
          </w:tcPr>
          <w:p w14:paraId="00B2AB6B" w14:textId="77777777" w:rsidR="004B713A" w:rsidRPr="00FE2069" w:rsidRDefault="004B713A" w:rsidP="00755274">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r w:rsidR="004B713A" w:rsidRPr="00BD372F" w14:paraId="3AC7B64C" w14:textId="77777777" w:rsidTr="00FE2069">
        <w:tc>
          <w:tcPr>
            <w:tcW w:w="540" w:type="dxa"/>
            <w:tcBorders>
              <w:top w:val="nil"/>
              <w:left w:val="single" w:sz="8" w:space="0" w:color="auto"/>
              <w:bottom w:val="single" w:sz="8" w:space="0" w:color="auto"/>
              <w:right w:val="single" w:sz="8" w:space="0" w:color="auto"/>
            </w:tcBorders>
          </w:tcPr>
          <w:p w14:paraId="419ADB46"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tcBorders>
              <w:top w:val="nil"/>
              <w:left w:val="single" w:sz="8" w:space="0" w:color="auto"/>
              <w:bottom w:val="single" w:sz="8" w:space="0" w:color="auto"/>
              <w:right w:val="single" w:sz="8" w:space="0" w:color="auto"/>
            </w:tcBorders>
          </w:tcPr>
          <w:p w14:paraId="6CDADFD3"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45" w:type="dxa"/>
            <w:tcBorders>
              <w:top w:val="nil"/>
              <w:left w:val="single" w:sz="8" w:space="0" w:color="auto"/>
              <w:bottom w:val="single" w:sz="8" w:space="0" w:color="auto"/>
              <w:right w:val="single" w:sz="8" w:space="0" w:color="auto"/>
            </w:tcBorders>
          </w:tcPr>
          <w:p w14:paraId="23C981DD"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31" w:type="dxa"/>
            <w:tcBorders>
              <w:top w:val="nil"/>
              <w:left w:val="single" w:sz="8" w:space="0" w:color="auto"/>
              <w:bottom w:val="single" w:sz="8" w:space="0" w:color="auto"/>
              <w:right w:val="single" w:sz="8" w:space="0" w:color="auto"/>
            </w:tcBorders>
          </w:tcPr>
          <w:p w14:paraId="0487B775" w14:textId="77777777" w:rsidR="004B713A" w:rsidRPr="00BD372F" w:rsidRDefault="004B713A" w:rsidP="0075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96" w:type="dxa"/>
            <w:tcBorders>
              <w:top w:val="nil"/>
              <w:left w:val="single" w:sz="8" w:space="0" w:color="auto"/>
              <w:bottom w:val="single" w:sz="8" w:space="0" w:color="auto"/>
              <w:right w:val="single" w:sz="8" w:space="0" w:color="auto"/>
            </w:tcBorders>
            <w:hideMark/>
          </w:tcPr>
          <w:p w14:paraId="6595B182" w14:textId="77777777" w:rsidR="004B713A" w:rsidRPr="00FE2069" w:rsidRDefault="004B713A" w:rsidP="00755274">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FE2069">
              <w:rPr>
                <w:rFonts w:ascii="Times New Roman" w:eastAsia="Times New Roman" w:hAnsi="Times New Roman" w:cs="Times New Roman"/>
                <w:sz w:val="27"/>
                <w:szCs w:val="27"/>
                <w:lang w:eastAsia="ru-RU"/>
              </w:rPr>
              <w:t>1 2 3 4 5 6 7 8 9 10 11 12</w:t>
            </w:r>
          </w:p>
        </w:tc>
      </w:tr>
    </w:tbl>
    <w:p w14:paraId="3595D907" w14:textId="77777777" w:rsidR="004B713A" w:rsidRDefault="004B713A" w:rsidP="00BD372F">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p>
    <w:p w14:paraId="7D259C30" w14:textId="5F0A3EC6" w:rsidR="00BD372F" w:rsidRPr="00BD372F" w:rsidRDefault="00FE2069" w:rsidP="00BD372F">
      <w:pPr>
        <w:widowControl w:val="0"/>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 Сведения об имуществе</w:t>
      </w:r>
    </w:p>
    <w:p w14:paraId="26E5E5BC" w14:textId="3DB7AD5F" w:rsidR="00BD372F" w:rsidRPr="00BD372F" w:rsidRDefault="00FE2069"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bookmarkStart w:id="9" w:name="Par769"/>
      <w:bookmarkEnd w:id="9"/>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.1. Сведения о недвижимом имуществе</w:t>
      </w:r>
    </w:p>
    <w:p w14:paraId="5CAB205B" w14:textId="77777777" w:rsidR="00BD372F" w:rsidRPr="00BD372F" w:rsidRDefault="00BD372F"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p>
    <w:tbl>
      <w:tblPr>
        <w:tblW w:w="9504" w:type="dxa"/>
        <w:tblInd w:w="75" w:type="dxa"/>
        <w:tblLayout w:type="fixed"/>
        <w:tblCellMar>
          <w:left w:w="75" w:type="dxa"/>
          <w:right w:w="75" w:type="dxa"/>
        </w:tblCellMar>
        <w:tblLook w:val="04A0" w:firstRow="1" w:lastRow="0" w:firstColumn="1" w:lastColumn="0" w:noHBand="0" w:noVBand="1"/>
      </w:tblPr>
      <w:tblGrid>
        <w:gridCol w:w="595"/>
        <w:gridCol w:w="2618"/>
        <w:gridCol w:w="2089"/>
        <w:gridCol w:w="2552"/>
        <w:gridCol w:w="1650"/>
      </w:tblGrid>
      <w:tr w:rsidR="00BD372F" w:rsidRPr="00BD372F" w14:paraId="3756E1EB" w14:textId="77777777" w:rsidTr="00FE2069">
        <w:trPr>
          <w:trHeight w:val="600"/>
        </w:trPr>
        <w:tc>
          <w:tcPr>
            <w:tcW w:w="595" w:type="dxa"/>
            <w:tcBorders>
              <w:top w:val="single" w:sz="8" w:space="0" w:color="auto"/>
              <w:left w:val="single" w:sz="8" w:space="0" w:color="auto"/>
              <w:bottom w:val="single" w:sz="8" w:space="0" w:color="auto"/>
              <w:right w:val="single" w:sz="8" w:space="0" w:color="auto"/>
            </w:tcBorders>
            <w:hideMark/>
          </w:tcPr>
          <w:p w14:paraId="5E76EF97" w14:textId="6AD6B53D" w:rsidR="00BD372F" w:rsidRPr="00BD372F" w:rsidRDefault="00B94EF5" w:rsidP="00B94E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372F" w:rsidRPr="00BD372F">
              <w:rPr>
                <w:rFonts w:ascii="Times New Roman" w:eastAsia="Times New Roman" w:hAnsi="Times New Roman" w:cs="Times New Roman"/>
                <w:sz w:val="28"/>
                <w:szCs w:val="28"/>
                <w:lang w:eastAsia="ru-RU"/>
              </w:rPr>
              <w:t>п/п</w:t>
            </w:r>
          </w:p>
        </w:tc>
        <w:tc>
          <w:tcPr>
            <w:tcW w:w="2618" w:type="dxa"/>
            <w:tcBorders>
              <w:top w:val="single" w:sz="8" w:space="0" w:color="auto"/>
              <w:left w:val="single" w:sz="8" w:space="0" w:color="auto"/>
              <w:bottom w:val="single" w:sz="8" w:space="0" w:color="auto"/>
              <w:right w:val="single" w:sz="8" w:space="0" w:color="auto"/>
            </w:tcBorders>
            <w:hideMark/>
          </w:tcPr>
          <w:p w14:paraId="13D269A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Вид и наименование </w:t>
            </w:r>
          </w:p>
          <w:p w14:paraId="0A2BA71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имущества      </w:t>
            </w:r>
          </w:p>
        </w:tc>
        <w:tc>
          <w:tcPr>
            <w:tcW w:w="2089" w:type="dxa"/>
            <w:tcBorders>
              <w:top w:val="single" w:sz="8" w:space="0" w:color="auto"/>
              <w:left w:val="single" w:sz="8" w:space="0" w:color="auto"/>
              <w:bottom w:val="single" w:sz="8" w:space="0" w:color="auto"/>
              <w:right w:val="single" w:sz="8" w:space="0" w:color="auto"/>
            </w:tcBorders>
            <w:hideMark/>
          </w:tcPr>
          <w:p w14:paraId="47B640D9" w14:textId="5765BA0C"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Вид собственности</w:t>
            </w:r>
            <w:r w:rsidR="00B94EF5">
              <w:rPr>
                <w:rStyle w:val="af7"/>
                <w:rFonts w:ascii="Times New Roman" w:eastAsia="Times New Roman" w:hAnsi="Times New Roman" w:cs="Times New Roman"/>
                <w:sz w:val="28"/>
                <w:szCs w:val="28"/>
                <w:lang w:eastAsia="ru-RU"/>
              </w:rPr>
              <w:footnoteReference w:id="6"/>
            </w:r>
            <w:r w:rsidR="00B94EF5">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eastAsia="ru-RU"/>
              </w:rPr>
              <w:t xml:space="preserve"> </w:t>
            </w:r>
          </w:p>
          <w:p w14:paraId="53E227A7" w14:textId="66166112" w:rsidR="00BD372F" w:rsidRPr="00BD372F" w:rsidRDefault="00BD372F" w:rsidP="00B94EF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основание</w:t>
            </w:r>
            <w:r w:rsidR="00B94EF5">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lang w:eastAsia="ru-RU"/>
              </w:rPr>
              <w:t>владения</w:t>
            </w:r>
            <w:r w:rsidR="00B94EF5">
              <w:rPr>
                <w:rStyle w:val="af7"/>
                <w:rFonts w:ascii="Times New Roman" w:eastAsia="Times New Roman" w:hAnsi="Times New Roman" w:cs="Times New Roman"/>
                <w:sz w:val="28"/>
                <w:szCs w:val="28"/>
                <w:lang w:eastAsia="ru-RU"/>
              </w:rPr>
              <w:footnoteReference w:id="7"/>
            </w:r>
            <w:r w:rsidRPr="00BD372F">
              <w:rPr>
                <w:rFonts w:ascii="Times New Roman" w:eastAsia="Times New Roman" w:hAnsi="Times New Roman" w:cs="Times New Roman"/>
                <w:sz w:val="28"/>
                <w:szCs w:val="28"/>
                <w:lang w:eastAsia="ru-RU"/>
              </w:rPr>
              <w:t xml:space="preserve"> </w:t>
            </w:r>
          </w:p>
        </w:tc>
        <w:tc>
          <w:tcPr>
            <w:tcW w:w="2552" w:type="dxa"/>
            <w:tcBorders>
              <w:top w:val="single" w:sz="8" w:space="0" w:color="auto"/>
              <w:left w:val="single" w:sz="8" w:space="0" w:color="auto"/>
              <w:bottom w:val="single" w:sz="8" w:space="0" w:color="auto"/>
              <w:right w:val="single" w:sz="8" w:space="0" w:color="auto"/>
            </w:tcBorders>
            <w:hideMark/>
          </w:tcPr>
          <w:p w14:paraId="261816E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Место нахождения </w:t>
            </w:r>
          </w:p>
          <w:p w14:paraId="0533383F"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(адрес)     </w:t>
            </w:r>
          </w:p>
        </w:tc>
        <w:tc>
          <w:tcPr>
            <w:tcW w:w="1650" w:type="dxa"/>
            <w:tcBorders>
              <w:top w:val="single" w:sz="8" w:space="0" w:color="auto"/>
              <w:left w:val="single" w:sz="8" w:space="0" w:color="auto"/>
              <w:bottom w:val="single" w:sz="8" w:space="0" w:color="auto"/>
              <w:right w:val="single" w:sz="8" w:space="0" w:color="auto"/>
            </w:tcBorders>
            <w:hideMark/>
          </w:tcPr>
          <w:p w14:paraId="19016F54"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Площадь  </w:t>
            </w:r>
          </w:p>
          <w:p w14:paraId="6718A3F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(кв. м)  </w:t>
            </w:r>
          </w:p>
        </w:tc>
      </w:tr>
      <w:tr w:rsidR="00BD372F" w:rsidRPr="00BD372F" w14:paraId="59194217" w14:textId="77777777" w:rsidTr="00FE2069">
        <w:tc>
          <w:tcPr>
            <w:tcW w:w="595" w:type="dxa"/>
            <w:tcBorders>
              <w:top w:val="nil"/>
              <w:left w:val="single" w:sz="8" w:space="0" w:color="auto"/>
              <w:bottom w:val="single" w:sz="8" w:space="0" w:color="auto"/>
              <w:right w:val="single" w:sz="8" w:space="0" w:color="auto"/>
            </w:tcBorders>
            <w:hideMark/>
          </w:tcPr>
          <w:p w14:paraId="1B25CE2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1 </w:t>
            </w:r>
          </w:p>
        </w:tc>
        <w:tc>
          <w:tcPr>
            <w:tcW w:w="2618" w:type="dxa"/>
            <w:tcBorders>
              <w:top w:val="nil"/>
              <w:left w:val="single" w:sz="8" w:space="0" w:color="auto"/>
              <w:bottom w:val="single" w:sz="8" w:space="0" w:color="auto"/>
              <w:right w:val="single" w:sz="8" w:space="0" w:color="auto"/>
            </w:tcBorders>
            <w:hideMark/>
          </w:tcPr>
          <w:p w14:paraId="1461DF6C"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2          </w:t>
            </w:r>
          </w:p>
        </w:tc>
        <w:tc>
          <w:tcPr>
            <w:tcW w:w="2089" w:type="dxa"/>
            <w:tcBorders>
              <w:top w:val="nil"/>
              <w:left w:val="single" w:sz="8" w:space="0" w:color="auto"/>
              <w:bottom w:val="single" w:sz="8" w:space="0" w:color="auto"/>
              <w:right w:val="single" w:sz="8" w:space="0" w:color="auto"/>
            </w:tcBorders>
            <w:hideMark/>
          </w:tcPr>
          <w:p w14:paraId="09C4E96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3         </w:t>
            </w:r>
          </w:p>
        </w:tc>
        <w:tc>
          <w:tcPr>
            <w:tcW w:w="2552" w:type="dxa"/>
            <w:tcBorders>
              <w:top w:val="nil"/>
              <w:left w:val="single" w:sz="8" w:space="0" w:color="auto"/>
              <w:bottom w:val="single" w:sz="8" w:space="0" w:color="auto"/>
              <w:right w:val="single" w:sz="8" w:space="0" w:color="auto"/>
            </w:tcBorders>
            <w:hideMark/>
          </w:tcPr>
          <w:p w14:paraId="623A227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4        </w:t>
            </w:r>
          </w:p>
        </w:tc>
        <w:tc>
          <w:tcPr>
            <w:tcW w:w="1650" w:type="dxa"/>
            <w:tcBorders>
              <w:top w:val="nil"/>
              <w:left w:val="single" w:sz="8" w:space="0" w:color="auto"/>
              <w:bottom w:val="single" w:sz="8" w:space="0" w:color="auto"/>
              <w:right w:val="single" w:sz="8" w:space="0" w:color="auto"/>
            </w:tcBorders>
            <w:hideMark/>
          </w:tcPr>
          <w:p w14:paraId="6B488B6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5     </w:t>
            </w:r>
          </w:p>
        </w:tc>
      </w:tr>
      <w:tr w:rsidR="00BD372F" w:rsidRPr="00BD372F" w14:paraId="4C249E75" w14:textId="77777777" w:rsidTr="00503FA4">
        <w:trPr>
          <w:trHeight w:val="1000"/>
        </w:trPr>
        <w:tc>
          <w:tcPr>
            <w:tcW w:w="595" w:type="dxa"/>
            <w:tcBorders>
              <w:top w:val="nil"/>
              <w:left w:val="single" w:sz="8" w:space="0" w:color="auto"/>
              <w:bottom w:val="single" w:sz="8" w:space="0" w:color="auto"/>
              <w:right w:val="single" w:sz="8" w:space="0" w:color="auto"/>
            </w:tcBorders>
            <w:hideMark/>
          </w:tcPr>
          <w:p w14:paraId="39094B7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tc>
        <w:tc>
          <w:tcPr>
            <w:tcW w:w="2618" w:type="dxa"/>
            <w:tcBorders>
              <w:top w:val="nil"/>
              <w:left w:val="single" w:sz="8" w:space="0" w:color="auto"/>
              <w:bottom w:val="single" w:sz="8" w:space="0" w:color="auto"/>
              <w:right w:val="single" w:sz="8" w:space="0" w:color="auto"/>
            </w:tcBorders>
            <w:hideMark/>
          </w:tcPr>
          <w:p w14:paraId="349FF4C9" w14:textId="462193AC"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Земельные    участки</w:t>
            </w:r>
            <w:r w:rsidR="00B94EF5">
              <w:rPr>
                <w:rStyle w:val="af7"/>
                <w:rFonts w:ascii="Times New Roman" w:eastAsia="Times New Roman" w:hAnsi="Times New Roman" w:cs="Times New Roman"/>
                <w:sz w:val="28"/>
                <w:szCs w:val="28"/>
                <w:lang w:eastAsia="ru-RU"/>
              </w:rPr>
              <w:footnoteReference w:id="8"/>
            </w:r>
            <w:r w:rsidR="00B94EF5">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lang w:eastAsia="ru-RU"/>
              </w:rPr>
              <w:t xml:space="preserve">:                </w:t>
            </w:r>
          </w:p>
          <w:p w14:paraId="777E887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4C4698C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14:paraId="4B5F9F7F" w14:textId="38DF02AE" w:rsidR="00BD372F" w:rsidRPr="00BD372F" w:rsidRDefault="00B94EF5"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89" w:type="dxa"/>
            <w:tcBorders>
              <w:top w:val="nil"/>
              <w:left w:val="single" w:sz="8" w:space="0" w:color="auto"/>
              <w:bottom w:val="single" w:sz="8" w:space="0" w:color="auto"/>
              <w:right w:val="single" w:sz="8" w:space="0" w:color="auto"/>
            </w:tcBorders>
          </w:tcPr>
          <w:p w14:paraId="2E76B47D"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tcPr>
          <w:p w14:paraId="1AF6E1B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nil"/>
              <w:left w:val="single" w:sz="8" w:space="0" w:color="auto"/>
              <w:bottom w:val="single" w:sz="8" w:space="0" w:color="auto"/>
              <w:right w:val="single" w:sz="8" w:space="0" w:color="auto"/>
            </w:tcBorders>
          </w:tcPr>
          <w:p w14:paraId="0C3E468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376CFC63" w14:textId="77777777" w:rsidTr="00503FA4">
        <w:trPr>
          <w:trHeight w:val="800"/>
        </w:trPr>
        <w:tc>
          <w:tcPr>
            <w:tcW w:w="595" w:type="dxa"/>
            <w:tcBorders>
              <w:top w:val="single" w:sz="8" w:space="0" w:color="auto"/>
              <w:left w:val="single" w:sz="8" w:space="0" w:color="auto"/>
              <w:bottom w:val="single" w:sz="4" w:space="0" w:color="auto"/>
              <w:right w:val="single" w:sz="8" w:space="0" w:color="auto"/>
            </w:tcBorders>
            <w:hideMark/>
          </w:tcPr>
          <w:p w14:paraId="33DFBA2F"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618" w:type="dxa"/>
            <w:tcBorders>
              <w:top w:val="single" w:sz="8" w:space="0" w:color="auto"/>
              <w:left w:val="single" w:sz="8" w:space="0" w:color="auto"/>
              <w:bottom w:val="single" w:sz="4" w:space="0" w:color="auto"/>
              <w:right w:val="single" w:sz="8" w:space="0" w:color="auto"/>
            </w:tcBorders>
            <w:hideMark/>
          </w:tcPr>
          <w:p w14:paraId="28F6621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Жилые дома:         </w:t>
            </w:r>
          </w:p>
          <w:p w14:paraId="0F1DA4A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7F41AEF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2)                  </w:t>
            </w:r>
          </w:p>
          <w:p w14:paraId="15E345C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single" w:sz="8" w:space="0" w:color="auto"/>
              <w:left w:val="single" w:sz="8" w:space="0" w:color="auto"/>
              <w:bottom w:val="single" w:sz="4" w:space="0" w:color="auto"/>
              <w:right w:val="single" w:sz="8" w:space="0" w:color="auto"/>
            </w:tcBorders>
          </w:tcPr>
          <w:p w14:paraId="4AF9A94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8" w:space="0" w:color="auto"/>
              <w:left w:val="single" w:sz="8" w:space="0" w:color="auto"/>
              <w:bottom w:val="single" w:sz="4" w:space="0" w:color="auto"/>
              <w:right w:val="single" w:sz="8" w:space="0" w:color="auto"/>
            </w:tcBorders>
          </w:tcPr>
          <w:p w14:paraId="66E0FB6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single" w:sz="8" w:space="0" w:color="auto"/>
              <w:left w:val="single" w:sz="8" w:space="0" w:color="auto"/>
              <w:bottom w:val="single" w:sz="4" w:space="0" w:color="auto"/>
              <w:right w:val="single" w:sz="8" w:space="0" w:color="auto"/>
            </w:tcBorders>
          </w:tcPr>
          <w:p w14:paraId="6018EDF0"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569E4314" w14:textId="77777777" w:rsidTr="00503FA4">
        <w:trPr>
          <w:trHeight w:val="800"/>
        </w:trPr>
        <w:tc>
          <w:tcPr>
            <w:tcW w:w="595" w:type="dxa"/>
            <w:tcBorders>
              <w:top w:val="single" w:sz="4" w:space="0" w:color="auto"/>
              <w:left w:val="single" w:sz="8" w:space="0" w:color="auto"/>
              <w:bottom w:val="single" w:sz="8" w:space="0" w:color="auto"/>
              <w:right w:val="single" w:sz="8" w:space="0" w:color="auto"/>
            </w:tcBorders>
            <w:hideMark/>
          </w:tcPr>
          <w:p w14:paraId="6B1B208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618" w:type="dxa"/>
            <w:tcBorders>
              <w:top w:val="single" w:sz="4" w:space="0" w:color="auto"/>
              <w:left w:val="single" w:sz="8" w:space="0" w:color="auto"/>
              <w:bottom w:val="single" w:sz="8" w:space="0" w:color="auto"/>
              <w:right w:val="single" w:sz="8" w:space="0" w:color="auto"/>
            </w:tcBorders>
            <w:hideMark/>
          </w:tcPr>
          <w:p w14:paraId="0ABBCE9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Квартиры:           </w:t>
            </w:r>
          </w:p>
          <w:p w14:paraId="61F10790"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76BC0C8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14:paraId="273A9D5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single" w:sz="4" w:space="0" w:color="auto"/>
              <w:left w:val="single" w:sz="8" w:space="0" w:color="auto"/>
              <w:bottom w:val="single" w:sz="8" w:space="0" w:color="auto"/>
              <w:right w:val="single" w:sz="8" w:space="0" w:color="auto"/>
            </w:tcBorders>
          </w:tcPr>
          <w:p w14:paraId="0EB3194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8" w:space="0" w:color="auto"/>
              <w:bottom w:val="single" w:sz="8" w:space="0" w:color="auto"/>
              <w:right w:val="single" w:sz="8" w:space="0" w:color="auto"/>
            </w:tcBorders>
          </w:tcPr>
          <w:p w14:paraId="07DC95C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single" w:sz="4" w:space="0" w:color="auto"/>
              <w:left w:val="single" w:sz="8" w:space="0" w:color="auto"/>
              <w:bottom w:val="single" w:sz="8" w:space="0" w:color="auto"/>
              <w:right w:val="single" w:sz="8" w:space="0" w:color="auto"/>
            </w:tcBorders>
          </w:tcPr>
          <w:p w14:paraId="3469B700"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6ECE1CFB" w14:textId="77777777" w:rsidTr="00FE2069">
        <w:trPr>
          <w:trHeight w:val="800"/>
        </w:trPr>
        <w:tc>
          <w:tcPr>
            <w:tcW w:w="595" w:type="dxa"/>
            <w:tcBorders>
              <w:top w:val="nil"/>
              <w:left w:val="single" w:sz="8" w:space="0" w:color="auto"/>
              <w:bottom w:val="single" w:sz="8" w:space="0" w:color="auto"/>
              <w:right w:val="single" w:sz="8" w:space="0" w:color="auto"/>
            </w:tcBorders>
            <w:hideMark/>
          </w:tcPr>
          <w:p w14:paraId="10804C6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4. </w:t>
            </w:r>
          </w:p>
        </w:tc>
        <w:tc>
          <w:tcPr>
            <w:tcW w:w="2618" w:type="dxa"/>
            <w:tcBorders>
              <w:top w:val="nil"/>
              <w:left w:val="single" w:sz="8" w:space="0" w:color="auto"/>
              <w:bottom w:val="single" w:sz="8" w:space="0" w:color="auto"/>
              <w:right w:val="single" w:sz="8" w:space="0" w:color="auto"/>
            </w:tcBorders>
            <w:hideMark/>
          </w:tcPr>
          <w:p w14:paraId="2500DC9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Дачи:               </w:t>
            </w:r>
          </w:p>
          <w:p w14:paraId="2D1B9BBF"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1732B0C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14:paraId="0EB4733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nil"/>
              <w:left w:val="single" w:sz="8" w:space="0" w:color="auto"/>
              <w:bottom w:val="single" w:sz="8" w:space="0" w:color="auto"/>
              <w:right w:val="single" w:sz="8" w:space="0" w:color="auto"/>
            </w:tcBorders>
          </w:tcPr>
          <w:p w14:paraId="3BB51CA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tcPr>
          <w:p w14:paraId="2E18654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nil"/>
              <w:left w:val="single" w:sz="8" w:space="0" w:color="auto"/>
              <w:bottom w:val="single" w:sz="8" w:space="0" w:color="auto"/>
              <w:right w:val="single" w:sz="8" w:space="0" w:color="auto"/>
            </w:tcBorders>
          </w:tcPr>
          <w:p w14:paraId="78F1C98D"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16EC38F8" w14:textId="77777777" w:rsidTr="00FE2069">
        <w:trPr>
          <w:trHeight w:val="800"/>
        </w:trPr>
        <w:tc>
          <w:tcPr>
            <w:tcW w:w="595" w:type="dxa"/>
            <w:tcBorders>
              <w:top w:val="nil"/>
              <w:left w:val="single" w:sz="8" w:space="0" w:color="auto"/>
              <w:bottom w:val="single" w:sz="8" w:space="0" w:color="auto"/>
              <w:right w:val="single" w:sz="8" w:space="0" w:color="auto"/>
            </w:tcBorders>
            <w:hideMark/>
          </w:tcPr>
          <w:p w14:paraId="743AC5A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5. </w:t>
            </w:r>
          </w:p>
        </w:tc>
        <w:tc>
          <w:tcPr>
            <w:tcW w:w="2618" w:type="dxa"/>
            <w:tcBorders>
              <w:top w:val="nil"/>
              <w:left w:val="single" w:sz="8" w:space="0" w:color="auto"/>
              <w:bottom w:val="single" w:sz="8" w:space="0" w:color="auto"/>
              <w:right w:val="single" w:sz="8" w:space="0" w:color="auto"/>
            </w:tcBorders>
            <w:hideMark/>
          </w:tcPr>
          <w:p w14:paraId="0DBCF32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Гаражи:             </w:t>
            </w:r>
          </w:p>
          <w:p w14:paraId="24C9F40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72A3222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14:paraId="7762372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nil"/>
              <w:left w:val="single" w:sz="8" w:space="0" w:color="auto"/>
              <w:bottom w:val="single" w:sz="8" w:space="0" w:color="auto"/>
              <w:right w:val="single" w:sz="8" w:space="0" w:color="auto"/>
            </w:tcBorders>
          </w:tcPr>
          <w:p w14:paraId="0DEB2FFC"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tcPr>
          <w:p w14:paraId="129C956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nil"/>
              <w:left w:val="single" w:sz="8" w:space="0" w:color="auto"/>
              <w:bottom w:val="single" w:sz="8" w:space="0" w:color="auto"/>
              <w:right w:val="single" w:sz="8" w:space="0" w:color="auto"/>
            </w:tcBorders>
          </w:tcPr>
          <w:p w14:paraId="1C1CC632"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77C02219" w14:textId="77777777" w:rsidTr="00FE2069">
        <w:trPr>
          <w:trHeight w:val="1000"/>
        </w:trPr>
        <w:tc>
          <w:tcPr>
            <w:tcW w:w="595" w:type="dxa"/>
            <w:tcBorders>
              <w:top w:val="nil"/>
              <w:left w:val="single" w:sz="8" w:space="0" w:color="auto"/>
              <w:bottom w:val="single" w:sz="8" w:space="0" w:color="auto"/>
              <w:right w:val="single" w:sz="8" w:space="0" w:color="auto"/>
            </w:tcBorders>
            <w:hideMark/>
          </w:tcPr>
          <w:p w14:paraId="7F523C8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6. </w:t>
            </w:r>
          </w:p>
        </w:tc>
        <w:tc>
          <w:tcPr>
            <w:tcW w:w="2618" w:type="dxa"/>
            <w:tcBorders>
              <w:top w:val="nil"/>
              <w:left w:val="single" w:sz="8" w:space="0" w:color="auto"/>
              <w:bottom w:val="single" w:sz="8" w:space="0" w:color="auto"/>
              <w:right w:val="single" w:sz="8" w:space="0" w:color="auto"/>
            </w:tcBorders>
            <w:hideMark/>
          </w:tcPr>
          <w:p w14:paraId="10E947B0"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Иное      недвижимое</w:t>
            </w:r>
          </w:p>
          <w:p w14:paraId="606FDE6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имущество:          </w:t>
            </w:r>
          </w:p>
          <w:p w14:paraId="3EB45A2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27F4701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p w14:paraId="677D63AB"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2089" w:type="dxa"/>
            <w:tcBorders>
              <w:top w:val="nil"/>
              <w:left w:val="single" w:sz="8" w:space="0" w:color="auto"/>
              <w:bottom w:val="single" w:sz="8" w:space="0" w:color="auto"/>
              <w:right w:val="single" w:sz="8" w:space="0" w:color="auto"/>
            </w:tcBorders>
          </w:tcPr>
          <w:p w14:paraId="5065893C"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tcPr>
          <w:p w14:paraId="624EB52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50" w:type="dxa"/>
            <w:tcBorders>
              <w:top w:val="nil"/>
              <w:left w:val="single" w:sz="8" w:space="0" w:color="auto"/>
              <w:bottom w:val="single" w:sz="8" w:space="0" w:color="auto"/>
              <w:right w:val="single" w:sz="8" w:space="0" w:color="auto"/>
            </w:tcBorders>
          </w:tcPr>
          <w:p w14:paraId="0087E09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20E91517" w14:textId="77777777" w:rsidR="00BD372F" w:rsidRPr="00503FA4"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8DAEA0D" w14:textId="1C645E86" w:rsidR="00BD372F" w:rsidRPr="00BD372F" w:rsidRDefault="00FE2069"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bookmarkStart w:id="10" w:name="Par811"/>
      <w:bookmarkEnd w:id="10"/>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.2. Сведения о транспортных средствах</w:t>
      </w:r>
    </w:p>
    <w:p w14:paraId="7151AE44" w14:textId="77777777" w:rsidR="00BD372F" w:rsidRPr="00503FA4"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54" w:type="dxa"/>
        <w:tblInd w:w="75" w:type="dxa"/>
        <w:tblLayout w:type="fixed"/>
        <w:tblCellMar>
          <w:left w:w="75" w:type="dxa"/>
          <w:right w:w="75" w:type="dxa"/>
        </w:tblCellMar>
        <w:tblLook w:val="04A0" w:firstRow="1" w:lastRow="0" w:firstColumn="1" w:lastColumn="0" w:noHBand="0" w:noVBand="1"/>
      </w:tblPr>
      <w:tblGrid>
        <w:gridCol w:w="595"/>
        <w:gridCol w:w="3808"/>
        <w:gridCol w:w="2499"/>
        <w:gridCol w:w="2652"/>
      </w:tblGrid>
      <w:tr w:rsidR="00BD372F" w:rsidRPr="00BD372F" w14:paraId="63968CFD" w14:textId="77777777" w:rsidTr="00FE2069">
        <w:trPr>
          <w:trHeight w:val="600"/>
        </w:trPr>
        <w:tc>
          <w:tcPr>
            <w:tcW w:w="595" w:type="dxa"/>
            <w:tcBorders>
              <w:top w:val="single" w:sz="8" w:space="0" w:color="auto"/>
              <w:left w:val="single" w:sz="8" w:space="0" w:color="auto"/>
              <w:bottom w:val="single" w:sz="8" w:space="0" w:color="auto"/>
              <w:right w:val="single" w:sz="8" w:space="0" w:color="auto"/>
            </w:tcBorders>
            <w:hideMark/>
          </w:tcPr>
          <w:p w14:paraId="659753B9" w14:textId="0502CA53" w:rsidR="00BD372F" w:rsidRPr="00BD372F" w:rsidRDefault="00B94EF5"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7973C522"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3808" w:type="dxa"/>
            <w:tcBorders>
              <w:top w:val="single" w:sz="8" w:space="0" w:color="auto"/>
              <w:left w:val="single" w:sz="8" w:space="0" w:color="auto"/>
              <w:bottom w:val="single" w:sz="8" w:space="0" w:color="auto"/>
              <w:right w:val="single" w:sz="8" w:space="0" w:color="auto"/>
            </w:tcBorders>
            <w:hideMark/>
          </w:tcPr>
          <w:p w14:paraId="695E9CE4" w14:textId="64FBC9F1"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Вид и марка транспортного</w:t>
            </w:r>
          </w:p>
          <w:p w14:paraId="6DB5B443" w14:textId="64E1B748"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средства</w:t>
            </w:r>
          </w:p>
        </w:tc>
        <w:tc>
          <w:tcPr>
            <w:tcW w:w="2499" w:type="dxa"/>
            <w:tcBorders>
              <w:top w:val="single" w:sz="8" w:space="0" w:color="auto"/>
              <w:left w:val="single" w:sz="8" w:space="0" w:color="auto"/>
              <w:bottom w:val="single" w:sz="8" w:space="0" w:color="auto"/>
              <w:right w:val="single" w:sz="8" w:space="0" w:color="auto"/>
            </w:tcBorders>
            <w:hideMark/>
          </w:tcPr>
          <w:p w14:paraId="70B35D09" w14:textId="42413B18" w:rsidR="00BD372F" w:rsidRPr="00BD372F" w:rsidRDefault="00B94EF5"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собственности</w:t>
            </w:r>
            <w:r w:rsidR="00BD372F" w:rsidRPr="00BD372F">
              <w:rPr>
                <w:rFonts w:ascii="Times New Roman" w:eastAsia="Times New Roman" w:hAnsi="Times New Roman" w:cs="Times New Roman"/>
                <w:sz w:val="28"/>
                <w:szCs w:val="28"/>
                <w:lang w:eastAsia="ru-RU"/>
              </w:rPr>
              <w:t>, основание</w:t>
            </w:r>
          </w:p>
          <w:p w14:paraId="2C05107E" w14:textId="133E431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владения</w:t>
            </w:r>
            <w:r w:rsidR="008B3EDC">
              <w:rPr>
                <w:rStyle w:val="af7"/>
                <w:rFonts w:ascii="Times New Roman" w:eastAsia="Times New Roman" w:hAnsi="Times New Roman" w:cs="Times New Roman"/>
                <w:sz w:val="28"/>
                <w:szCs w:val="28"/>
                <w:lang w:eastAsia="ru-RU"/>
              </w:rPr>
              <w:footnoteReference w:id="9"/>
            </w:r>
          </w:p>
        </w:tc>
        <w:tc>
          <w:tcPr>
            <w:tcW w:w="2652" w:type="dxa"/>
            <w:tcBorders>
              <w:top w:val="single" w:sz="8" w:space="0" w:color="auto"/>
              <w:left w:val="single" w:sz="8" w:space="0" w:color="auto"/>
              <w:bottom w:val="single" w:sz="8" w:space="0" w:color="auto"/>
              <w:right w:val="single" w:sz="8" w:space="0" w:color="auto"/>
            </w:tcBorders>
            <w:hideMark/>
          </w:tcPr>
          <w:p w14:paraId="59566CBE" w14:textId="56A08A9E"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Место регистрации</w:t>
            </w:r>
          </w:p>
        </w:tc>
      </w:tr>
      <w:tr w:rsidR="00BD372F" w:rsidRPr="00BD372F" w14:paraId="45E1FAF1" w14:textId="77777777" w:rsidTr="00FE2069">
        <w:tc>
          <w:tcPr>
            <w:tcW w:w="595" w:type="dxa"/>
            <w:tcBorders>
              <w:top w:val="nil"/>
              <w:left w:val="single" w:sz="8" w:space="0" w:color="auto"/>
              <w:bottom w:val="single" w:sz="8" w:space="0" w:color="auto"/>
              <w:right w:val="single" w:sz="8" w:space="0" w:color="auto"/>
            </w:tcBorders>
            <w:hideMark/>
          </w:tcPr>
          <w:p w14:paraId="21ABA931" w14:textId="412708FB"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3808" w:type="dxa"/>
            <w:tcBorders>
              <w:top w:val="nil"/>
              <w:left w:val="single" w:sz="8" w:space="0" w:color="auto"/>
              <w:bottom w:val="single" w:sz="8" w:space="0" w:color="auto"/>
              <w:right w:val="single" w:sz="8" w:space="0" w:color="auto"/>
            </w:tcBorders>
            <w:hideMark/>
          </w:tcPr>
          <w:p w14:paraId="51868A20" w14:textId="685594F9"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2499" w:type="dxa"/>
            <w:tcBorders>
              <w:top w:val="nil"/>
              <w:left w:val="single" w:sz="8" w:space="0" w:color="auto"/>
              <w:bottom w:val="single" w:sz="8" w:space="0" w:color="auto"/>
              <w:right w:val="single" w:sz="8" w:space="0" w:color="auto"/>
            </w:tcBorders>
            <w:hideMark/>
          </w:tcPr>
          <w:p w14:paraId="316DD8D9" w14:textId="77F67DC1"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2652" w:type="dxa"/>
            <w:tcBorders>
              <w:top w:val="nil"/>
              <w:left w:val="single" w:sz="8" w:space="0" w:color="auto"/>
              <w:bottom w:val="single" w:sz="8" w:space="0" w:color="auto"/>
              <w:right w:val="single" w:sz="8" w:space="0" w:color="auto"/>
            </w:tcBorders>
            <w:hideMark/>
          </w:tcPr>
          <w:p w14:paraId="5E24D3E6" w14:textId="212F8A89"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r>
      <w:tr w:rsidR="00BD372F" w:rsidRPr="00BD372F" w14:paraId="2F4E507C" w14:textId="77777777" w:rsidTr="00FE2069">
        <w:trPr>
          <w:trHeight w:val="600"/>
        </w:trPr>
        <w:tc>
          <w:tcPr>
            <w:tcW w:w="595" w:type="dxa"/>
            <w:tcBorders>
              <w:top w:val="nil"/>
              <w:left w:val="single" w:sz="8" w:space="0" w:color="auto"/>
              <w:bottom w:val="single" w:sz="8" w:space="0" w:color="auto"/>
              <w:right w:val="single" w:sz="8" w:space="0" w:color="auto"/>
            </w:tcBorders>
            <w:hideMark/>
          </w:tcPr>
          <w:p w14:paraId="0964C7F8"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tc>
        <w:tc>
          <w:tcPr>
            <w:tcW w:w="3808" w:type="dxa"/>
            <w:tcBorders>
              <w:top w:val="nil"/>
              <w:left w:val="single" w:sz="8" w:space="0" w:color="auto"/>
              <w:bottom w:val="single" w:sz="8" w:space="0" w:color="auto"/>
              <w:right w:val="single" w:sz="8" w:space="0" w:color="auto"/>
            </w:tcBorders>
            <w:hideMark/>
          </w:tcPr>
          <w:p w14:paraId="7A583574"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Автомобили легковые:          </w:t>
            </w:r>
          </w:p>
          <w:p w14:paraId="2507A478"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313D56D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14:paraId="1939B912"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14:paraId="567DB324"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5311ACD7" w14:textId="77777777" w:rsidTr="00FE2069">
        <w:trPr>
          <w:trHeight w:val="600"/>
        </w:trPr>
        <w:tc>
          <w:tcPr>
            <w:tcW w:w="595" w:type="dxa"/>
            <w:tcBorders>
              <w:top w:val="nil"/>
              <w:left w:val="single" w:sz="8" w:space="0" w:color="auto"/>
              <w:bottom w:val="single" w:sz="8" w:space="0" w:color="auto"/>
              <w:right w:val="single" w:sz="8" w:space="0" w:color="auto"/>
            </w:tcBorders>
            <w:hideMark/>
          </w:tcPr>
          <w:p w14:paraId="6A7267C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3808" w:type="dxa"/>
            <w:tcBorders>
              <w:top w:val="nil"/>
              <w:left w:val="single" w:sz="8" w:space="0" w:color="auto"/>
              <w:bottom w:val="single" w:sz="8" w:space="0" w:color="auto"/>
              <w:right w:val="single" w:sz="8" w:space="0" w:color="auto"/>
            </w:tcBorders>
            <w:hideMark/>
          </w:tcPr>
          <w:p w14:paraId="420543F8"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Автомобили грузовые:          </w:t>
            </w:r>
          </w:p>
          <w:p w14:paraId="5F0D5DC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1ED38F9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14:paraId="35381D5F"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14:paraId="44CBA1F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218B56F4" w14:textId="77777777" w:rsidTr="00503FA4">
        <w:trPr>
          <w:trHeight w:val="600"/>
        </w:trPr>
        <w:tc>
          <w:tcPr>
            <w:tcW w:w="595" w:type="dxa"/>
            <w:tcBorders>
              <w:top w:val="nil"/>
              <w:left w:val="single" w:sz="8" w:space="0" w:color="auto"/>
              <w:bottom w:val="single" w:sz="4" w:space="0" w:color="auto"/>
              <w:right w:val="single" w:sz="8" w:space="0" w:color="auto"/>
            </w:tcBorders>
            <w:hideMark/>
          </w:tcPr>
          <w:p w14:paraId="682096B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3. </w:t>
            </w:r>
          </w:p>
        </w:tc>
        <w:tc>
          <w:tcPr>
            <w:tcW w:w="3808" w:type="dxa"/>
            <w:tcBorders>
              <w:top w:val="nil"/>
              <w:left w:val="single" w:sz="8" w:space="0" w:color="auto"/>
              <w:bottom w:val="single" w:sz="4" w:space="0" w:color="auto"/>
              <w:right w:val="single" w:sz="8" w:space="0" w:color="auto"/>
            </w:tcBorders>
            <w:hideMark/>
          </w:tcPr>
          <w:p w14:paraId="45429F74"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Автоприцепы:                  </w:t>
            </w:r>
          </w:p>
          <w:p w14:paraId="27EC0F1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260BB90D"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4" w:space="0" w:color="auto"/>
              <w:right w:val="single" w:sz="8" w:space="0" w:color="auto"/>
            </w:tcBorders>
          </w:tcPr>
          <w:p w14:paraId="2AC6FD7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4" w:space="0" w:color="auto"/>
              <w:right w:val="single" w:sz="8" w:space="0" w:color="auto"/>
            </w:tcBorders>
          </w:tcPr>
          <w:p w14:paraId="2EF5AA1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03FA4" w:rsidRPr="00BD372F" w14:paraId="532EA9D7" w14:textId="77777777" w:rsidTr="00503FA4">
        <w:trPr>
          <w:trHeight w:val="946"/>
        </w:trPr>
        <w:tc>
          <w:tcPr>
            <w:tcW w:w="595" w:type="dxa"/>
            <w:tcBorders>
              <w:top w:val="single" w:sz="4" w:space="0" w:color="auto"/>
              <w:left w:val="single" w:sz="4" w:space="0" w:color="auto"/>
              <w:bottom w:val="single" w:sz="4" w:space="0" w:color="auto"/>
              <w:right w:val="single" w:sz="4" w:space="0" w:color="auto"/>
            </w:tcBorders>
            <w:hideMark/>
          </w:tcPr>
          <w:p w14:paraId="79938842" w14:textId="77777777"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4. </w:t>
            </w:r>
          </w:p>
        </w:tc>
        <w:tc>
          <w:tcPr>
            <w:tcW w:w="3808" w:type="dxa"/>
            <w:tcBorders>
              <w:top w:val="single" w:sz="4" w:space="0" w:color="auto"/>
              <w:left w:val="single" w:sz="4" w:space="0" w:color="auto"/>
              <w:bottom w:val="single" w:sz="4" w:space="0" w:color="auto"/>
              <w:right w:val="single" w:sz="4" w:space="0" w:color="auto"/>
            </w:tcBorders>
            <w:hideMark/>
          </w:tcPr>
          <w:p w14:paraId="2BDF3FF8" w14:textId="77777777"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Мототранспортные средства:    </w:t>
            </w:r>
          </w:p>
          <w:p w14:paraId="3B051516" w14:textId="77777777" w:rsidR="00503FA4" w:rsidRPr="00BD372F" w:rsidRDefault="00503FA4" w:rsidP="00503F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28E1E6D1" w14:textId="4D06B1C7"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single" w:sz="4" w:space="0" w:color="auto"/>
              <w:left w:val="single" w:sz="4" w:space="0" w:color="auto"/>
              <w:bottom w:val="single" w:sz="4" w:space="0" w:color="auto"/>
              <w:right w:val="single" w:sz="4" w:space="0" w:color="auto"/>
            </w:tcBorders>
          </w:tcPr>
          <w:p w14:paraId="7D609772" w14:textId="77777777"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single" w:sz="4" w:space="0" w:color="auto"/>
              <w:left w:val="single" w:sz="4" w:space="0" w:color="auto"/>
              <w:bottom w:val="single" w:sz="4" w:space="0" w:color="auto"/>
              <w:right w:val="single" w:sz="4" w:space="0" w:color="auto"/>
            </w:tcBorders>
          </w:tcPr>
          <w:p w14:paraId="7D9EE11A" w14:textId="77777777" w:rsidR="00503FA4" w:rsidRPr="00BD372F" w:rsidRDefault="00503FA4"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1AEA57F3" w14:textId="77777777" w:rsidTr="00503FA4">
        <w:trPr>
          <w:trHeight w:val="600"/>
        </w:trPr>
        <w:tc>
          <w:tcPr>
            <w:tcW w:w="595" w:type="dxa"/>
            <w:tcBorders>
              <w:top w:val="single" w:sz="4" w:space="0" w:color="auto"/>
              <w:left w:val="single" w:sz="8" w:space="0" w:color="auto"/>
              <w:bottom w:val="single" w:sz="8" w:space="0" w:color="auto"/>
              <w:right w:val="single" w:sz="8" w:space="0" w:color="auto"/>
            </w:tcBorders>
            <w:hideMark/>
          </w:tcPr>
          <w:p w14:paraId="40367FA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5. </w:t>
            </w:r>
          </w:p>
        </w:tc>
        <w:tc>
          <w:tcPr>
            <w:tcW w:w="3808" w:type="dxa"/>
            <w:tcBorders>
              <w:top w:val="single" w:sz="4" w:space="0" w:color="auto"/>
              <w:left w:val="single" w:sz="8" w:space="0" w:color="auto"/>
              <w:bottom w:val="single" w:sz="8" w:space="0" w:color="auto"/>
              <w:right w:val="single" w:sz="8" w:space="0" w:color="auto"/>
            </w:tcBorders>
            <w:hideMark/>
          </w:tcPr>
          <w:p w14:paraId="05CB649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Сельскохозяйственная техника: </w:t>
            </w:r>
          </w:p>
          <w:p w14:paraId="66DE9632"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0434F5DA"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single" w:sz="4" w:space="0" w:color="auto"/>
              <w:left w:val="single" w:sz="8" w:space="0" w:color="auto"/>
              <w:bottom w:val="single" w:sz="8" w:space="0" w:color="auto"/>
              <w:right w:val="single" w:sz="8" w:space="0" w:color="auto"/>
            </w:tcBorders>
          </w:tcPr>
          <w:p w14:paraId="7EC85F1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single" w:sz="4" w:space="0" w:color="auto"/>
              <w:left w:val="single" w:sz="8" w:space="0" w:color="auto"/>
              <w:bottom w:val="single" w:sz="8" w:space="0" w:color="auto"/>
              <w:right w:val="single" w:sz="8" w:space="0" w:color="auto"/>
            </w:tcBorders>
          </w:tcPr>
          <w:p w14:paraId="67F41C30"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2F6821B4" w14:textId="77777777" w:rsidTr="00FE2069">
        <w:trPr>
          <w:trHeight w:val="600"/>
        </w:trPr>
        <w:tc>
          <w:tcPr>
            <w:tcW w:w="595" w:type="dxa"/>
            <w:tcBorders>
              <w:top w:val="nil"/>
              <w:left w:val="single" w:sz="8" w:space="0" w:color="auto"/>
              <w:bottom w:val="single" w:sz="8" w:space="0" w:color="auto"/>
              <w:right w:val="single" w:sz="8" w:space="0" w:color="auto"/>
            </w:tcBorders>
            <w:hideMark/>
          </w:tcPr>
          <w:p w14:paraId="2B3CB81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6. </w:t>
            </w:r>
          </w:p>
        </w:tc>
        <w:tc>
          <w:tcPr>
            <w:tcW w:w="3808" w:type="dxa"/>
            <w:tcBorders>
              <w:top w:val="nil"/>
              <w:left w:val="single" w:sz="8" w:space="0" w:color="auto"/>
              <w:bottom w:val="single" w:sz="8" w:space="0" w:color="auto"/>
              <w:right w:val="single" w:sz="8" w:space="0" w:color="auto"/>
            </w:tcBorders>
            <w:hideMark/>
          </w:tcPr>
          <w:p w14:paraId="536EB6F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Водный транспорт:             </w:t>
            </w:r>
          </w:p>
          <w:p w14:paraId="596D6064"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5417CD8B"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14:paraId="303538F2"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14:paraId="04D66187"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09644D65" w14:textId="77777777" w:rsidTr="00FE2069">
        <w:trPr>
          <w:trHeight w:val="600"/>
        </w:trPr>
        <w:tc>
          <w:tcPr>
            <w:tcW w:w="595" w:type="dxa"/>
            <w:tcBorders>
              <w:top w:val="nil"/>
              <w:left w:val="single" w:sz="8" w:space="0" w:color="auto"/>
              <w:bottom w:val="single" w:sz="8" w:space="0" w:color="auto"/>
              <w:right w:val="single" w:sz="8" w:space="0" w:color="auto"/>
            </w:tcBorders>
            <w:hideMark/>
          </w:tcPr>
          <w:p w14:paraId="48E1CFE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7. </w:t>
            </w:r>
          </w:p>
        </w:tc>
        <w:tc>
          <w:tcPr>
            <w:tcW w:w="3808" w:type="dxa"/>
            <w:tcBorders>
              <w:top w:val="nil"/>
              <w:left w:val="single" w:sz="8" w:space="0" w:color="auto"/>
              <w:bottom w:val="single" w:sz="8" w:space="0" w:color="auto"/>
              <w:right w:val="single" w:sz="8" w:space="0" w:color="auto"/>
            </w:tcBorders>
            <w:hideMark/>
          </w:tcPr>
          <w:p w14:paraId="19F2B9A0"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Воздушный транспорт:          </w:t>
            </w:r>
          </w:p>
          <w:p w14:paraId="0FC7F2A3"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04B423F2"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14:paraId="0DD3AE65"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14:paraId="0CD6040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D372F" w:rsidRPr="00BD372F" w14:paraId="0BA06C98" w14:textId="77777777" w:rsidTr="00FE2069">
        <w:trPr>
          <w:trHeight w:val="800"/>
        </w:trPr>
        <w:tc>
          <w:tcPr>
            <w:tcW w:w="595" w:type="dxa"/>
            <w:tcBorders>
              <w:top w:val="nil"/>
              <w:left w:val="single" w:sz="8" w:space="0" w:color="auto"/>
              <w:bottom w:val="single" w:sz="8" w:space="0" w:color="auto"/>
              <w:right w:val="single" w:sz="8" w:space="0" w:color="auto"/>
            </w:tcBorders>
            <w:hideMark/>
          </w:tcPr>
          <w:p w14:paraId="67F9C38D"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8. </w:t>
            </w:r>
          </w:p>
        </w:tc>
        <w:tc>
          <w:tcPr>
            <w:tcW w:w="3808" w:type="dxa"/>
            <w:tcBorders>
              <w:top w:val="nil"/>
              <w:left w:val="single" w:sz="8" w:space="0" w:color="auto"/>
              <w:bottom w:val="single" w:sz="8" w:space="0" w:color="auto"/>
              <w:right w:val="single" w:sz="8" w:space="0" w:color="auto"/>
            </w:tcBorders>
            <w:hideMark/>
          </w:tcPr>
          <w:p w14:paraId="73CFEA5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Иные              транспортные</w:t>
            </w:r>
          </w:p>
          <w:p w14:paraId="0A5DD79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средства:                     </w:t>
            </w:r>
          </w:p>
          <w:p w14:paraId="4D24502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1)                            </w:t>
            </w:r>
          </w:p>
          <w:p w14:paraId="0524175B"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2)                            </w:t>
            </w:r>
          </w:p>
        </w:tc>
        <w:tc>
          <w:tcPr>
            <w:tcW w:w="2499" w:type="dxa"/>
            <w:tcBorders>
              <w:top w:val="nil"/>
              <w:left w:val="single" w:sz="8" w:space="0" w:color="auto"/>
              <w:bottom w:val="single" w:sz="8" w:space="0" w:color="auto"/>
              <w:right w:val="single" w:sz="8" w:space="0" w:color="auto"/>
            </w:tcBorders>
          </w:tcPr>
          <w:p w14:paraId="54A0A518"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2" w:type="dxa"/>
            <w:tcBorders>
              <w:top w:val="nil"/>
              <w:left w:val="single" w:sz="8" w:space="0" w:color="auto"/>
              <w:bottom w:val="single" w:sz="8" w:space="0" w:color="auto"/>
              <w:right w:val="single" w:sz="8" w:space="0" w:color="auto"/>
            </w:tcBorders>
          </w:tcPr>
          <w:p w14:paraId="31EA7BE9"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2472B99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047B74A" w14:textId="5D771CD1" w:rsidR="00BD372F" w:rsidRPr="00BD372F" w:rsidRDefault="00FE2069"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.3. Сведения о стоимости паенакоплений</w:t>
      </w:r>
    </w:p>
    <w:p w14:paraId="3A4F8A5E"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потребительских специализированных кооперативах</w:t>
      </w:r>
    </w:p>
    <w:p w14:paraId="187C14FD"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95"/>
        <w:gridCol w:w="3570"/>
        <w:gridCol w:w="4998"/>
      </w:tblGrid>
      <w:tr w:rsidR="00BD372F" w:rsidRPr="00BD372F" w14:paraId="7B6D0861" w14:textId="77777777" w:rsidTr="00BD372F">
        <w:trPr>
          <w:trHeight w:val="800"/>
        </w:trPr>
        <w:tc>
          <w:tcPr>
            <w:tcW w:w="595" w:type="dxa"/>
            <w:tcBorders>
              <w:top w:val="single" w:sz="8" w:space="0" w:color="auto"/>
              <w:left w:val="single" w:sz="8" w:space="0" w:color="auto"/>
              <w:bottom w:val="single" w:sz="8" w:space="0" w:color="auto"/>
              <w:right w:val="single" w:sz="8" w:space="0" w:color="auto"/>
            </w:tcBorders>
            <w:hideMark/>
          </w:tcPr>
          <w:p w14:paraId="6B3DE368" w14:textId="68E37218" w:rsidR="00BD372F" w:rsidRPr="00BD372F" w:rsidRDefault="008B3EDC"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404A0125"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3570" w:type="dxa"/>
            <w:tcBorders>
              <w:top w:val="single" w:sz="8" w:space="0" w:color="auto"/>
              <w:left w:val="single" w:sz="8" w:space="0" w:color="auto"/>
              <w:bottom w:val="single" w:sz="8" w:space="0" w:color="auto"/>
              <w:right w:val="single" w:sz="8" w:space="0" w:color="auto"/>
            </w:tcBorders>
            <w:hideMark/>
          </w:tcPr>
          <w:p w14:paraId="721AC5B9" w14:textId="5FA3EBF5"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Наименование и вид</w:t>
            </w:r>
          </w:p>
          <w:p w14:paraId="08204FE2" w14:textId="3971F5D2"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потребительского</w:t>
            </w:r>
          </w:p>
          <w:p w14:paraId="5AA54660" w14:textId="63F05ED1"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специализированного</w:t>
            </w:r>
          </w:p>
          <w:p w14:paraId="1189B056" w14:textId="1772567D"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кооператива</w:t>
            </w:r>
          </w:p>
        </w:tc>
        <w:tc>
          <w:tcPr>
            <w:tcW w:w="4998" w:type="dxa"/>
            <w:tcBorders>
              <w:top w:val="single" w:sz="8" w:space="0" w:color="auto"/>
              <w:left w:val="single" w:sz="8" w:space="0" w:color="auto"/>
              <w:bottom w:val="single" w:sz="8" w:space="0" w:color="auto"/>
              <w:right w:val="single" w:sz="8" w:space="0" w:color="auto"/>
            </w:tcBorders>
            <w:hideMark/>
          </w:tcPr>
          <w:p w14:paraId="7E1EB75B" w14:textId="092866C1"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Стоимость </w:t>
            </w:r>
            <w:r w:rsidR="00FE2069">
              <w:rPr>
                <w:rFonts w:ascii="Times New Roman" w:eastAsia="Times New Roman" w:hAnsi="Times New Roman" w:cs="Times New Roman"/>
                <w:sz w:val="28"/>
                <w:szCs w:val="28"/>
                <w:lang w:eastAsia="ru-RU"/>
              </w:rPr>
              <w:t xml:space="preserve">паенакопления </w:t>
            </w:r>
            <w:r w:rsidRPr="00BD372F">
              <w:rPr>
                <w:rFonts w:ascii="Times New Roman" w:eastAsia="Times New Roman" w:hAnsi="Times New Roman" w:cs="Times New Roman"/>
                <w:sz w:val="28"/>
                <w:szCs w:val="28"/>
                <w:lang w:eastAsia="ru-RU"/>
              </w:rPr>
              <w:t>на дату</w:t>
            </w:r>
            <w:r w:rsidR="00FE2069">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lang w:eastAsia="ru-RU"/>
              </w:rPr>
              <w:t>обращения заявителя в уполномоченный орган с заявлением о признании его малоимущим (рублей)</w:t>
            </w:r>
          </w:p>
        </w:tc>
      </w:tr>
      <w:tr w:rsidR="00BD372F" w:rsidRPr="00BD372F" w14:paraId="5F940ABE" w14:textId="77777777" w:rsidTr="00BD372F">
        <w:tc>
          <w:tcPr>
            <w:tcW w:w="595" w:type="dxa"/>
            <w:tcBorders>
              <w:top w:val="nil"/>
              <w:left w:val="single" w:sz="8" w:space="0" w:color="auto"/>
              <w:bottom w:val="single" w:sz="8" w:space="0" w:color="auto"/>
              <w:right w:val="single" w:sz="8" w:space="0" w:color="auto"/>
            </w:tcBorders>
            <w:hideMark/>
          </w:tcPr>
          <w:p w14:paraId="20E767DA" w14:textId="3AA2B43F"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3570" w:type="dxa"/>
            <w:tcBorders>
              <w:top w:val="nil"/>
              <w:left w:val="single" w:sz="8" w:space="0" w:color="auto"/>
              <w:bottom w:val="single" w:sz="8" w:space="0" w:color="auto"/>
              <w:right w:val="single" w:sz="8" w:space="0" w:color="auto"/>
            </w:tcBorders>
            <w:hideMark/>
          </w:tcPr>
          <w:p w14:paraId="6887DE59" w14:textId="3795D396"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4998" w:type="dxa"/>
            <w:tcBorders>
              <w:top w:val="nil"/>
              <w:left w:val="single" w:sz="8" w:space="0" w:color="auto"/>
              <w:bottom w:val="single" w:sz="8" w:space="0" w:color="auto"/>
              <w:right w:val="single" w:sz="8" w:space="0" w:color="auto"/>
            </w:tcBorders>
            <w:hideMark/>
          </w:tcPr>
          <w:p w14:paraId="3F69F976" w14:textId="61DC940D"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r>
      <w:tr w:rsidR="00BD372F" w:rsidRPr="00BD372F" w14:paraId="3DACA4AC" w14:textId="77777777" w:rsidTr="00BD372F">
        <w:tc>
          <w:tcPr>
            <w:tcW w:w="595" w:type="dxa"/>
            <w:tcBorders>
              <w:top w:val="nil"/>
              <w:left w:val="single" w:sz="8" w:space="0" w:color="auto"/>
              <w:bottom w:val="single" w:sz="8" w:space="0" w:color="auto"/>
              <w:right w:val="single" w:sz="8" w:space="0" w:color="auto"/>
            </w:tcBorders>
          </w:tcPr>
          <w:p w14:paraId="4D6D03E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0" w:type="dxa"/>
            <w:tcBorders>
              <w:top w:val="nil"/>
              <w:left w:val="single" w:sz="8" w:space="0" w:color="auto"/>
              <w:bottom w:val="single" w:sz="8" w:space="0" w:color="auto"/>
              <w:right w:val="single" w:sz="8" w:space="0" w:color="auto"/>
            </w:tcBorders>
          </w:tcPr>
          <w:p w14:paraId="6A3C59F6"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98" w:type="dxa"/>
            <w:tcBorders>
              <w:top w:val="nil"/>
              <w:left w:val="single" w:sz="8" w:space="0" w:color="auto"/>
              <w:bottom w:val="single" w:sz="8" w:space="0" w:color="auto"/>
              <w:right w:val="single" w:sz="8" w:space="0" w:color="auto"/>
            </w:tcBorders>
          </w:tcPr>
          <w:p w14:paraId="28541B6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163F3C3B" w14:textId="77777777" w:rsidTr="00BD372F">
        <w:tc>
          <w:tcPr>
            <w:tcW w:w="595" w:type="dxa"/>
            <w:tcBorders>
              <w:top w:val="nil"/>
              <w:left w:val="single" w:sz="8" w:space="0" w:color="auto"/>
              <w:bottom w:val="single" w:sz="8" w:space="0" w:color="auto"/>
              <w:right w:val="single" w:sz="8" w:space="0" w:color="auto"/>
            </w:tcBorders>
          </w:tcPr>
          <w:p w14:paraId="23363B4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0" w:type="dxa"/>
            <w:tcBorders>
              <w:top w:val="nil"/>
              <w:left w:val="single" w:sz="8" w:space="0" w:color="auto"/>
              <w:bottom w:val="single" w:sz="8" w:space="0" w:color="auto"/>
              <w:right w:val="single" w:sz="8" w:space="0" w:color="auto"/>
            </w:tcBorders>
          </w:tcPr>
          <w:p w14:paraId="728D79CB"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98" w:type="dxa"/>
            <w:tcBorders>
              <w:top w:val="nil"/>
              <w:left w:val="single" w:sz="8" w:space="0" w:color="auto"/>
              <w:bottom w:val="single" w:sz="8" w:space="0" w:color="auto"/>
              <w:right w:val="single" w:sz="8" w:space="0" w:color="auto"/>
            </w:tcBorders>
          </w:tcPr>
          <w:p w14:paraId="388660E0"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12F6688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147BEE" w14:textId="424F6344" w:rsidR="00BD372F" w:rsidRPr="00BD372F" w:rsidRDefault="00FE2069" w:rsidP="00BD372F">
      <w:pPr>
        <w:widowControl w:val="0"/>
        <w:autoSpaceDE w:val="0"/>
        <w:autoSpaceDN w:val="0"/>
        <w:adjustRightInd w:val="0"/>
        <w:spacing w:after="0" w:line="240" w:lineRule="auto"/>
        <w:jc w:val="center"/>
        <w:outlineLvl w:val="4"/>
        <w:rPr>
          <w:rFonts w:ascii="Times New Roman" w:eastAsia="Times New Roman" w:hAnsi="Times New Roman" w:cs="Times New Roman"/>
          <w:sz w:val="28"/>
          <w:szCs w:val="28"/>
          <w:lang w:eastAsia="ru-RU"/>
        </w:rPr>
      </w:pPr>
      <w:bookmarkStart w:id="11" w:name="Par870"/>
      <w:bookmarkEnd w:id="11"/>
      <w:r>
        <w:rPr>
          <w:rFonts w:ascii="Times New Roman" w:eastAsia="Times New Roman" w:hAnsi="Times New Roman" w:cs="Times New Roman"/>
          <w:sz w:val="28"/>
          <w:szCs w:val="28"/>
          <w:lang w:eastAsia="ru-RU"/>
        </w:rPr>
        <w:t>3</w:t>
      </w:r>
      <w:r w:rsidR="00BD372F" w:rsidRPr="00BD372F">
        <w:rPr>
          <w:rFonts w:ascii="Times New Roman" w:eastAsia="Times New Roman" w:hAnsi="Times New Roman" w:cs="Times New Roman"/>
          <w:sz w:val="28"/>
          <w:szCs w:val="28"/>
          <w:lang w:eastAsia="ru-RU"/>
        </w:rPr>
        <w:t>.4. Денежные средства, находящиеся на счетах</w:t>
      </w:r>
    </w:p>
    <w:p w14:paraId="36E3031F"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банках и иных кредитных организациях</w:t>
      </w:r>
    </w:p>
    <w:p w14:paraId="3DFB95CD"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54" w:type="dxa"/>
        <w:tblInd w:w="75" w:type="dxa"/>
        <w:tblLayout w:type="fixed"/>
        <w:tblCellMar>
          <w:left w:w="75" w:type="dxa"/>
          <w:right w:w="75" w:type="dxa"/>
        </w:tblCellMar>
        <w:tblLook w:val="04A0" w:firstRow="1" w:lastRow="0" w:firstColumn="1" w:lastColumn="0" w:noHBand="0" w:noVBand="1"/>
      </w:tblPr>
      <w:tblGrid>
        <w:gridCol w:w="595"/>
        <w:gridCol w:w="2975"/>
        <w:gridCol w:w="1470"/>
        <w:gridCol w:w="1396"/>
        <w:gridCol w:w="1843"/>
        <w:gridCol w:w="1275"/>
      </w:tblGrid>
      <w:tr w:rsidR="00BD372F" w:rsidRPr="00BD372F" w14:paraId="04D10538" w14:textId="77777777" w:rsidTr="00FE2069">
        <w:trPr>
          <w:trHeight w:val="600"/>
        </w:trPr>
        <w:tc>
          <w:tcPr>
            <w:tcW w:w="595" w:type="dxa"/>
            <w:tcBorders>
              <w:top w:val="single" w:sz="8" w:space="0" w:color="auto"/>
              <w:left w:val="single" w:sz="8" w:space="0" w:color="auto"/>
              <w:bottom w:val="single" w:sz="8" w:space="0" w:color="auto"/>
              <w:right w:val="single" w:sz="8" w:space="0" w:color="auto"/>
            </w:tcBorders>
            <w:hideMark/>
          </w:tcPr>
          <w:p w14:paraId="77AEB5A2" w14:textId="48441BE6" w:rsidR="00BD372F" w:rsidRPr="00BD372F" w:rsidRDefault="00FE2069"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047AF1BB"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п/п</w:t>
            </w:r>
          </w:p>
        </w:tc>
        <w:tc>
          <w:tcPr>
            <w:tcW w:w="2975" w:type="dxa"/>
            <w:tcBorders>
              <w:top w:val="single" w:sz="8" w:space="0" w:color="auto"/>
              <w:left w:val="single" w:sz="8" w:space="0" w:color="auto"/>
              <w:bottom w:val="single" w:sz="8" w:space="0" w:color="auto"/>
              <w:right w:val="single" w:sz="8" w:space="0" w:color="auto"/>
            </w:tcBorders>
            <w:hideMark/>
          </w:tcPr>
          <w:p w14:paraId="7B98395E" w14:textId="2D30438D"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Наименование и адрес</w:t>
            </w:r>
          </w:p>
          <w:p w14:paraId="19DDD252" w14:textId="1B277FEF"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банка или кредитной</w:t>
            </w:r>
          </w:p>
          <w:p w14:paraId="6DDA6156" w14:textId="6F1B1858"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организации</w:t>
            </w:r>
          </w:p>
        </w:tc>
        <w:tc>
          <w:tcPr>
            <w:tcW w:w="1470" w:type="dxa"/>
            <w:tcBorders>
              <w:top w:val="single" w:sz="8" w:space="0" w:color="auto"/>
              <w:left w:val="single" w:sz="8" w:space="0" w:color="auto"/>
              <w:bottom w:val="single" w:sz="8" w:space="0" w:color="auto"/>
              <w:right w:val="single" w:sz="8" w:space="0" w:color="auto"/>
            </w:tcBorders>
            <w:hideMark/>
          </w:tcPr>
          <w:p w14:paraId="6DD5205E" w14:textId="7D81D62F"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Вид и валюта счета</w:t>
            </w:r>
            <w:r w:rsidR="008B3EDC">
              <w:rPr>
                <w:rStyle w:val="af7"/>
                <w:rFonts w:ascii="Times New Roman" w:eastAsia="Times New Roman" w:hAnsi="Times New Roman" w:cs="Times New Roman"/>
                <w:sz w:val="28"/>
                <w:szCs w:val="28"/>
                <w:lang w:eastAsia="ru-RU"/>
              </w:rPr>
              <w:footnoteReference w:id="10"/>
            </w:r>
          </w:p>
        </w:tc>
        <w:tc>
          <w:tcPr>
            <w:tcW w:w="1396" w:type="dxa"/>
            <w:tcBorders>
              <w:top w:val="single" w:sz="8" w:space="0" w:color="auto"/>
              <w:left w:val="single" w:sz="8" w:space="0" w:color="auto"/>
              <w:bottom w:val="single" w:sz="8" w:space="0" w:color="auto"/>
              <w:right w:val="single" w:sz="8" w:space="0" w:color="auto"/>
            </w:tcBorders>
            <w:hideMark/>
          </w:tcPr>
          <w:p w14:paraId="2447A75E" w14:textId="7902D0C4"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Дата</w:t>
            </w:r>
          </w:p>
          <w:p w14:paraId="6BEC864E" w14:textId="77777777"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открытия</w:t>
            </w:r>
          </w:p>
          <w:p w14:paraId="6BE95146" w14:textId="7C0FED9B"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счета</w:t>
            </w:r>
          </w:p>
        </w:tc>
        <w:tc>
          <w:tcPr>
            <w:tcW w:w="1843" w:type="dxa"/>
            <w:tcBorders>
              <w:top w:val="single" w:sz="8" w:space="0" w:color="auto"/>
              <w:left w:val="single" w:sz="8" w:space="0" w:color="auto"/>
              <w:bottom w:val="single" w:sz="8" w:space="0" w:color="auto"/>
              <w:right w:val="single" w:sz="8" w:space="0" w:color="auto"/>
            </w:tcBorders>
            <w:hideMark/>
          </w:tcPr>
          <w:p w14:paraId="70DFDCD8" w14:textId="0A1B3DA3"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Номер</w:t>
            </w:r>
          </w:p>
          <w:p w14:paraId="57283265" w14:textId="52184019"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счета</w:t>
            </w:r>
          </w:p>
        </w:tc>
        <w:tc>
          <w:tcPr>
            <w:tcW w:w="1275" w:type="dxa"/>
            <w:tcBorders>
              <w:top w:val="single" w:sz="8" w:space="0" w:color="auto"/>
              <w:left w:val="single" w:sz="8" w:space="0" w:color="auto"/>
              <w:bottom w:val="single" w:sz="8" w:space="0" w:color="auto"/>
              <w:right w:val="single" w:sz="8" w:space="0" w:color="auto"/>
            </w:tcBorders>
            <w:hideMark/>
          </w:tcPr>
          <w:p w14:paraId="3C222422" w14:textId="075FED88"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Остаток на счете</w:t>
            </w:r>
            <w:r w:rsidR="008B3EDC">
              <w:rPr>
                <w:rStyle w:val="af7"/>
                <w:rFonts w:ascii="Times New Roman" w:eastAsia="Times New Roman" w:hAnsi="Times New Roman" w:cs="Times New Roman"/>
                <w:sz w:val="28"/>
                <w:szCs w:val="28"/>
                <w:lang w:eastAsia="ru-RU"/>
              </w:rPr>
              <w:footnoteReference w:id="11"/>
            </w:r>
            <w:r w:rsidR="008B3EDC">
              <w:rPr>
                <w:rFonts w:ascii="Times New Roman" w:eastAsia="Times New Roman" w:hAnsi="Times New Roman" w:cs="Times New Roman"/>
                <w:sz w:val="28"/>
                <w:szCs w:val="28"/>
                <w:lang w:eastAsia="ru-RU"/>
              </w:rPr>
              <w:t xml:space="preserve"> </w:t>
            </w:r>
            <w:r w:rsidRPr="00BD372F">
              <w:rPr>
                <w:rFonts w:ascii="Times New Roman" w:eastAsia="Times New Roman" w:hAnsi="Times New Roman" w:cs="Times New Roman"/>
                <w:sz w:val="28"/>
                <w:szCs w:val="28"/>
                <w:lang w:eastAsia="ru-RU"/>
              </w:rPr>
              <w:t>(рублей)</w:t>
            </w:r>
          </w:p>
        </w:tc>
      </w:tr>
      <w:tr w:rsidR="00BD372F" w:rsidRPr="00BD372F" w14:paraId="3E3FDA35" w14:textId="77777777" w:rsidTr="00FE2069">
        <w:tc>
          <w:tcPr>
            <w:tcW w:w="595" w:type="dxa"/>
            <w:tcBorders>
              <w:top w:val="nil"/>
              <w:left w:val="single" w:sz="8" w:space="0" w:color="auto"/>
              <w:bottom w:val="single" w:sz="8" w:space="0" w:color="auto"/>
              <w:right w:val="single" w:sz="8" w:space="0" w:color="auto"/>
            </w:tcBorders>
            <w:hideMark/>
          </w:tcPr>
          <w:p w14:paraId="61C1F927" w14:textId="32A6DDBD"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p>
        </w:tc>
        <w:tc>
          <w:tcPr>
            <w:tcW w:w="2975" w:type="dxa"/>
            <w:tcBorders>
              <w:top w:val="nil"/>
              <w:left w:val="single" w:sz="8" w:space="0" w:color="auto"/>
              <w:bottom w:val="single" w:sz="8" w:space="0" w:color="auto"/>
              <w:right w:val="single" w:sz="8" w:space="0" w:color="auto"/>
            </w:tcBorders>
            <w:hideMark/>
          </w:tcPr>
          <w:p w14:paraId="698035C4" w14:textId="6DD80C08"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p>
        </w:tc>
        <w:tc>
          <w:tcPr>
            <w:tcW w:w="1470" w:type="dxa"/>
            <w:tcBorders>
              <w:top w:val="nil"/>
              <w:left w:val="single" w:sz="8" w:space="0" w:color="auto"/>
              <w:bottom w:val="single" w:sz="8" w:space="0" w:color="auto"/>
              <w:right w:val="single" w:sz="8" w:space="0" w:color="auto"/>
            </w:tcBorders>
            <w:hideMark/>
          </w:tcPr>
          <w:p w14:paraId="769B8FEB" w14:textId="3E5A3625"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p>
        </w:tc>
        <w:tc>
          <w:tcPr>
            <w:tcW w:w="1396" w:type="dxa"/>
            <w:tcBorders>
              <w:top w:val="nil"/>
              <w:left w:val="single" w:sz="8" w:space="0" w:color="auto"/>
              <w:bottom w:val="single" w:sz="8" w:space="0" w:color="auto"/>
              <w:right w:val="single" w:sz="8" w:space="0" w:color="auto"/>
            </w:tcBorders>
            <w:hideMark/>
          </w:tcPr>
          <w:p w14:paraId="48ED23E8" w14:textId="01BC3242"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p>
        </w:tc>
        <w:tc>
          <w:tcPr>
            <w:tcW w:w="1843" w:type="dxa"/>
            <w:tcBorders>
              <w:top w:val="nil"/>
              <w:left w:val="single" w:sz="8" w:space="0" w:color="auto"/>
              <w:bottom w:val="single" w:sz="8" w:space="0" w:color="auto"/>
              <w:right w:val="single" w:sz="8" w:space="0" w:color="auto"/>
            </w:tcBorders>
            <w:hideMark/>
          </w:tcPr>
          <w:p w14:paraId="4C8746BC" w14:textId="68F16ABC"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p>
        </w:tc>
        <w:tc>
          <w:tcPr>
            <w:tcW w:w="1275" w:type="dxa"/>
            <w:tcBorders>
              <w:top w:val="nil"/>
              <w:left w:val="single" w:sz="8" w:space="0" w:color="auto"/>
              <w:bottom w:val="single" w:sz="8" w:space="0" w:color="auto"/>
              <w:right w:val="single" w:sz="8" w:space="0" w:color="auto"/>
            </w:tcBorders>
            <w:hideMark/>
          </w:tcPr>
          <w:p w14:paraId="7CB170C3" w14:textId="49C4D4B1" w:rsidR="00BD372F" w:rsidRPr="00BD372F" w:rsidRDefault="00BD372F" w:rsidP="00FE20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p>
        </w:tc>
      </w:tr>
      <w:tr w:rsidR="00BD372F" w:rsidRPr="00BD372F" w14:paraId="401A8578" w14:textId="77777777" w:rsidTr="00FE2069">
        <w:tc>
          <w:tcPr>
            <w:tcW w:w="595" w:type="dxa"/>
            <w:tcBorders>
              <w:top w:val="nil"/>
              <w:left w:val="single" w:sz="8" w:space="0" w:color="auto"/>
              <w:bottom w:val="single" w:sz="8" w:space="0" w:color="auto"/>
              <w:right w:val="single" w:sz="8" w:space="0" w:color="auto"/>
            </w:tcBorders>
          </w:tcPr>
          <w:p w14:paraId="32A2F65A"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5" w:type="dxa"/>
            <w:tcBorders>
              <w:top w:val="nil"/>
              <w:left w:val="single" w:sz="8" w:space="0" w:color="auto"/>
              <w:bottom w:val="single" w:sz="8" w:space="0" w:color="auto"/>
              <w:right w:val="single" w:sz="8" w:space="0" w:color="auto"/>
            </w:tcBorders>
          </w:tcPr>
          <w:p w14:paraId="30D19F08"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0" w:type="dxa"/>
            <w:tcBorders>
              <w:top w:val="nil"/>
              <w:left w:val="single" w:sz="8" w:space="0" w:color="auto"/>
              <w:bottom w:val="single" w:sz="8" w:space="0" w:color="auto"/>
              <w:right w:val="single" w:sz="8" w:space="0" w:color="auto"/>
            </w:tcBorders>
          </w:tcPr>
          <w:p w14:paraId="74CEC28E"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6" w:type="dxa"/>
            <w:tcBorders>
              <w:top w:val="nil"/>
              <w:left w:val="single" w:sz="8" w:space="0" w:color="auto"/>
              <w:bottom w:val="single" w:sz="8" w:space="0" w:color="auto"/>
              <w:right w:val="single" w:sz="8" w:space="0" w:color="auto"/>
            </w:tcBorders>
          </w:tcPr>
          <w:p w14:paraId="3B0ABAD2"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nil"/>
              <w:left w:val="single" w:sz="8" w:space="0" w:color="auto"/>
              <w:bottom w:val="single" w:sz="8" w:space="0" w:color="auto"/>
              <w:right w:val="single" w:sz="8" w:space="0" w:color="auto"/>
            </w:tcBorders>
          </w:tcPr>
          <w:p w14:paraId="062823D8" w14:textId="77777777" w:rsid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ADE03C" w14:textId="77777777" w:rsidR="00FE2069" w:rsidRPr="00BD372F" w:rsidRDefault="00FE2069"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nil"/>
              <w:left w:val="single" w:sz="8" w:space="0" w:color="auto"/>
              <w:bottom w:val="single" w:sz="8" w:space="0" w:color="auto"/>
              <w:right w:val="single" w:sz="8" w:space="0" w:color="auto"/>
            </w:tcBorders>
          </w:tcPr>
          <w:p w14:paraId="1A801E6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D372F" w:rsidRPr="00BD372F" w14:paraId="49FFC811" w14:textId="77777777" w:rsidTr="00FE2069">
        <w:tc>
          <w:tcPr>
            <w:tcW w:w="595" w:type="dxa"/>
            <w:tcBorders>
              <w:top w:val="nil"/>
              <w:left w:val="single" w:sz="8" w:space="0" w:color="auto"/>
              <w:bottom w:val="single" w:sz="8" w:space="0" w:color="auto"/>
              <w:right w:val="single" w:sz="8" w:space="0" w:color="auto"/>
            </w:tcBorders>
          </w:tcPr>
          <w:p w14:paraId="547F2DB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5" w:type="dxa"/>
            <w:tcBorders>
              <w:top w:val="nil"/>
              <w:left w:val="single" w:sz="8" w:space="0" w:color="auto"/>
              <w:bottom w:val="single" w:sz="8" w:space="0" w:color="auto"/>
              <w:right w:val="single" w:sz="8" w:space="0" w:color="auto"/>
            </w:tcBorders>
          </w:tcPr>
          <w:p w14:paraId="2E091574"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70" w:type="dxa"/>
            <w:tcBorders>
              <w:top w:val="nil"/>
              <w:left w:val="single" w:sz="8" w:space="0" w:color="auto"/>
              <w:bottom w:val="single" w:sz="8" w:space="0" w:color="auto"/>
              <w:right w:val="single" w:sz="8" w:space="0" w:color="auto"/>
            </w:tcBorders>
          </w:tcPr>
          <w:p w14:paraId="2D88CC6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6" w:type="dxa"/>
            <w:tcBorders>
              <w:top w:val="nil"/>
              <w:left w:val="single" w:sz="8" w:space="0" w:color="auto"/>
              <w:bottom w:val="single" w:sz="8" w:space="0" w:color="auto"/>
              <w:right w:val="single" w:sz="8" w:space="0" w:color="auto"/>
            </w:tcBorders>
          </w:tcPr>
          <w:p w14:paraId="7417176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nil"/>
              <w:left w:val="single" w:sz="8" w:space="0" w:color="auto"/>
              <w:bottom w:val="single" w:sz="8" w:space="0" w:color="auto"/>
              <w:right w:val="single" w:sz="8" w:space="0" w:color="auto"/>
            </w:tcBorders>
          </w:tcPr>
          <w:p w14:paraId="4CF3DA1A" w14:textId="77777777" w:rsid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4EAF31D" w14:textId="77777777" w:rsidR="00FE2069" w:rsidRPr="00BD372F" w:rsidRDefault="00FE2069"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75" w:type="dxa"/>
            <w:tcBorders>
              <w:top w:val="nil"/>
              <w:left w:val="single" w:sz="8" w:space="0" w:color="auto"/>
              <w:bottom w:val="single" w:sz="8" w:space="0" w:color="auto"/>
              <w:right w:val="single" w:sz="8" w:space="0" w:color="auto"/>
            </w:tcBorders>
          </w:tcPr>
          <w:p w14:paraId="347D67B1"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77F096DE" w14:textId="77777777" w:rsidR="00503FA4" w:rsidRDefault="00503FA4"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687875A" w14:textId="77777777" w:rsidR="00BD372F" w:rsidRPr="00BD372F" w:rsidRDefault="00BD372F" w:rsidP="008B3E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Подтверждаю полноту и достоверность представленных сведений и не возражаю против проведения уполномоченным органом проверки их полноты </w:t>
      </w:r>
      <w:r w:rsidRPr="00BD372F">
        <w:rPr>
          <w:rFonts w:ascii="Times New Roman" w:eastAsia="Times New Roman" w:hAnsi="Times New Roman" w:cs="Times New Roman"/>
          <w:sz w:val="28"/>
          <w:szCs w:val="28"/>
          <w:lang w:eastAsia="ru-RU"/>
        </w:rPr>
        <w:lastRenderedPageBreak/>
        <w:t>и достоверности.</w:t>
      </w:r>
    </w:p>
    <w:p w14:paraId="6860558B" w14:textId="77777777" w:rsidR="00BD372F" w:rsidRPr="00BD372F" w:rsidRDefault="00BD372F" w:rsidP="008B3E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Обязуюсь информировать уполномоченный орган об изменении представленных сведений, а также о возникновении обстоятельств, свидетельствующих об отсутствии оснований для признания меня и членов моей семьи малоимущими в целях предоставления жилого помещения муниципального жилищного фонда по договору социального найма, не позднее тридцати рабочих дней со дня возникновения таких изменений и обстоятельств.</w:t>
      </w:r>
    </w:p>
    <w:p w14:paraId="269E23CD" w14:textId="77777777" w:rsidR="008B3EDC" w:rsidRDefault="008B3EDC"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7B3A5C9"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Результат предоставления муниципальной услуги «</w:t>
      </w:r>
      <w:r w:rsidRPr="00BD372F">
        <w:rPr>
          <w:rFonts w:ascii="Times New Roman" w:eastAsia="Times New Roman" w:hAnsi="Times New Roman" w:cs="Times New Roman"/>
          <w:bCs/>
          <w:sz w:val="28"/>
          <w:szCs w:val="28"/>
          <w:lang w:eastAsia="ru-RU"/>
        </w:rPr>
        <w:t>Прием заявлений, документов, а также принятие на учет граждан в качестве нуждающихся в жилых помещениях</w:t>
      </w:r>
      <w:r w:rsidRPr="00BD372F">
        <w:rPr>
          <w:rFonts w:ascii="Times New Roman" w:eastAsia="Times New Roman" w:hAnsi="Times New Roman" w:cs="Times New Roman"/>
          <w:sz w:val="28"/>
          <w:szCs w:val="28"/>
          <w:lang w:eastAsia="ru-RU"/>
        </w:rPr>
        <w:t>» прошу предоставить следующим способом (сделать отметку в поле слева от выбранного способа):</w:t>
      </w:r>
    </w:p>
    <w:tbl>
      <w:tblPr>
        <w:tblW w:w="9565" w:type="dxa"/>
        <w:tblInd w:w="-5" w:type="dxa"/>
        <w:tblLayout w:type="fixed"/>
        <w:tblCellMar>
          <w:top w:w="102" w:type="dxa"/>
          <w:left w:w="62" w:type="dxa"/>
          <w:bottom w:w="102" w:type="dxa"/>
          <w:right w:w="62" w:type="dxa"/>
        </w:tblCellMar>
        <w:tblLook w:val="04A0" w:firstRow="1" w:lastRow="0" w:firstColumn="1" w:lastColumn="0" w:noHBand="0" w:noVBand="1"/>
      </w:tblPr>
      <w:tblGrid>
        <w:gridCol w:w="567"/>
        <w:gridCol w:w="8998"/>
      </w:tblGrid>
      <w:tr w:rsidR="00BD372F" w:rsidRPr="00BD372F" w14:paraId="54FB57DF" w14:textId="77777777" w:rsidTr="00AA3B9E">
        <w:trPr>
          <w:trHeight w:val="647"/>
        </w:trPr>
        <w:tc>
          <w:tcPr>
            <w:tcW w:w="567" w:type="dxa"/>
            <w:tcBorders>
              <w:top w:val="single" w:sz="4" w:space="0" w:color="auto"/>
              <w:left w:val="single" w:sz="4" w:space="0" w:color="auto"/>
              <w:bottom w:val="single" w:sz="4" w:space="0" w:color="auto"/>
              <w:right w:val="single" w:sz="4" w:space="0" w:color="auto"/>
            </w:tcBorders>
          </w:tcPr>
          <w:p w14:paraId="61EBCAD6"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98" w:type="dxa"/>
            <w:tcBorders>
              <w:top w:val="single" w:sz="4" w:space="0" w:color="auto"/>
              <w:left w:val="single" w:sz="4" w:space="0" w:color="auto"/>
              <w:bottom w:val="single" w:sz="4" w:space="0" w:color="auto"/>
              <w:right w:val="single" w:sz="4" w:space="0" w:color="auto"/>
            </w:tcBorders>
            <w:hideMark/>
          </w:tcPr>
          <w:p w14:paraId="2DD16423" w14:textId="77777777" w:rsidR="00BD372F" w:rsidRPr="00AA3B9E" w:rsidRDefault="00BD372F" w:rsidP="00AA3B9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A3B9E">
              <w:rPr>
                <w:rFonts w:ascii="Times New Roman" w:eastAsia="Times New Roman" w:hAnsi="Times New Roman" w:cs="Times New Roman"/>
                <w:sz w:val="27"/>
                <w:szCs w:val="27"/>
                <w:lang w:eastAsia="ru-RU"/>
              </w:rPr>
              <w:t>в виде бумажного документа, который заявитель получает непосредственно при личном обращении в Комитете</w:t>
            </w:r>
          </w:p>
        </w:tc>
      </w:tr>
      <w:tr w:rsidR="00BD372F" w:rsidRPr="00BD372F" w14:paraId="7EA8D268" w14:textId="77777777" w:rsidTr="00AA3B9E">
        <w:trPr>
          <w:trHeight w:val="517"/>
        </w:trPr>
        <w:tc>
          <w:tcPr>
            <w:tcW w:w="567" w:type="dxa"/>
            <w:tcBorders>
              <w:top w:val="single" w:sz="4" w:space="0" w:color="auto"/>
              <w:left w:val="single" w:sz="4" w:space="0" w:color="auto"/>
              <w:bottom w:val="single" w:sz="4" w:space="0" w:color="auto"/>
              <w:right w:val="single" w:sz="4" w:space="0" w:color="auto"/>
            </w:tcBorders>
          </w:tcPr>
          <w:p w14:paraId="4966F8F4"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98" w:type="dxa"/>
            <w:tcBorders>
              <w:top w:val="single" w:sz="4" w:space="0" w:color="auto"/>
              <w:left w:val="single" w:sz="4" w:space="0" w:color="auto"/>
              <w:bottom w:val="single" w:sz="4" w:space="0" w:color="auto"/>
              <w:right w:val="single" w:sz="4" w:space="0" w:color="auto"/>
            </w:tcBorders>
            <w:hideMark/>
          </w:tcPr>
          <w:p w14:paraId="0E69748C" w14:textId="77777777" w:rsidR="00BD372F" w:rsidRPr="00AA3B9E" w:rsidRDefault="00BD372F" w:rsidP="00AA3B9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A3B9E">
              <w:rPr>
                <w:rFonts w:ascii="Times New Roman" w:eastAsia="Times New Roman" w:hAnsi="Times New Roman" w:cs="Times New Roman"/>
                <w:sz w:val="27"/>
                <w:szCs w:val="27"/>
                <w:lang w:eastAsia="ru-RU"/>
              </w:rPr>
              <w:t>в виде бумажного документа, который заявитель получает непосредственно при личном обращении в МФЦ (филиале МФЦ)</w:t>
            </w:r>
          </w:p>
        </w:tc>
      </w:tr>
      <w:tr w:rsidR="00BD372F" w:rsidRPr="00BD372F" w14:paraId="1BFDB75B" w14:textId="77777777" w:rsidTr="00AA3B9E">
        <w:trPr>
          <w:trHeight w:val="543"/>
        </w:trPr>
        <w:tc>
          <w:tcPr>
            <w:tcW w:w="567" w:type="dxa"/>
            <w:tcBorders>
              <w:top w:val="single" w:sz="4" w:space="0" w:color="auto"/>
              <w:left w:val="single" w:sz="4" w:space="0" w:color="auto"/>
              <w:bottom w:val="single" w:sz="4" w:space="0" w:color="auto"/>
              <w:right w:val="single" w:sz="4" w:space="0" w:color="auto"/>
            </w:tcBorders>
          </w:tcPr>
          <w:p w14:paraId="2D9CDEC9"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98" w:type="dxa"/>
            <w:tcBorders>
              <w:top w:val="single" w:sz="4" w:space="0" w:color="auto"/>
              <w:left w:val="single" w:sz="4" w:space="0" w:color="auto"/>
              <w:bottom w:val="single" w:sz="4" w:space="0" w:color="auto"/>
              <w:right w:val="single" w:sz="4" w:space="0" w:color="auto"/>
            </w:tcBorders>
            <w:hideMark/>
          </w:tcPr>
          <w:p w14:paraId="761B9A5C" w14:textId="77777777" w:rsidR="00BD372F" w:rsidRPr="00AA3B9E" w:rsidRDefault="00BD372F" w:rsidP="00AA3B9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A3B9E">
              <w:rPr>
                <w:rFonts w:ascii="Times New Roman" w:eastAsia="Times New Roman" w:hAnsi="Times New Roman" w:cs="Times New Roman"/>
                <w:sz w:val="27"/>
                <w:szCs w:val="27"/>
                <w:lang w:eastAsia="ru-RU"/>
              </w:rPr>
              <w:t>в виде бумажного документа, который направляется Комитетом заявителю посредством почтового отправления с уведомлением о вручении</w:t>
            </w:r>
          </w:p>
        </w:tc>
      </w:tr>
      <w:tr w:rsidR="00BD372F" w:rsidRPr="00BD372F" w14:paraId="6225DE19" w14:textId="77777777" w:rsidTr="00851FD8">
        <w:trPr>
          <w:trHeight w:val="1311"/>
        </w:trPr>
        <w:tc>
          <w:tcPr>
            <w:tcW w:w="567" w:type="dxa"/>
            <w:tcBorders>
              <w:top w:val="single" w:sz="4" w:space="0" w:color="auto"/>
              <w:left w:val="single" w:sz="4" w:space="0" w:color="auto"/>
              <w:bottom w:val="single" w:sz="4" w:space="0" w:color="auto"/>
              <w:right w:val="single" w:sz="4" w:space="0" w:color="auto"/>
            </w:tcBorders>
          </w:tcPr>
          <w:p w14:paraId="6F6FE251"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98" w:type="dxa"/>
            <w:tcBorders>
              <w:top w:val="single" w:sz="4" w:space="0" w:color="auto"/>
              <w:left w:val="single" w:sz="4" w:space="0" w:color="auto"/>
              <w:bottom w:val="single" w:sz="4" w:space="0" w:color="auto"/>
              <w:right w:val="single" w:sz="4" w:space="0" w:color="auto"/>
            </w:tcBorders>
            <w:hideMark/>
          </w:tcPr>
          <w:p w14:paraId="324A2979" w14:textId="4B665E79" w:rsidR="00BD372F" w:rsidRPr="00AA3B9E" w:rsidRDefault="00BD372F" w:rsidP="00851FD8">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AA3B9E">
              <w:rPr>
                <w:rFonts w:ascii="Times New Roman" w:eastAsia="Times New Roman" w:hAnsi="Times New Roman" w:cs="Times New Roman"/>
                <w:sz w:val="27"/>
                <w:szCs w:val="27"/>
                <w:lang w:eastAsia="ru-RU"/>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 </w:t>
            </w:r>
          </w:p>
        </w:tc>
      </w:tr>
    </w:tbl>
    <w:p w14:paraId="7C8CA4E4"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Приложение: документы на ____ л. в ____ экз.</w:t>
      </w:r>
    </w:p>
    <w:p w14:paraId="3A9EC8D9" w14:textId="77777777" w:rsidR="008B3EDC"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8BF6C8"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Подпись заявителя и членов его семьи:</w:t>
      </w:r>
    </w:p>
    <w:p w14:paraId="60B71540"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  _______________    ___________________</w:t>
      </w:r>
    </w:p>
    <w:p w14:paraId="6AB711B6"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заявителя)                      (подпись)                                          (дата)</w:t>
      </w:r>
      <w:r w:rsidRPr="00BD372F">
        <w:rPr>
          <w:rFonts w:ascii="Times New Roman" w:eastAsia="Times New Roman" w:hAnsi="Times New Roman" w:cs="Times New Roman"/>
          <w:sz w:val="28"/>
          <w:szCs w:val="28"/>
          <w:lang w:eastAsia="ru-RU"/>
        </w:rPr>
        <w:t xml:space="preserve">                                                   </w:t>
      </w:r>
    </w:p>
    <w:p w14:paraId="0C2F6EAD"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12B5AA7B"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5E59FD09"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3D4D1FA1"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52C349C4"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28F1BBB9"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5CBB61AD"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__________________________  _______________ </w:t>
      </w:r>
    </w:p>
    <w:p w14:paraId="1B9F0FE7" w14:textId="77777777" w:rsidR="008B3EDC" w:rsidRPr="00BD372F" w:rsidRDefault="008B3EDC" w:rsidP="008B3ED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(фамилия и инициалы)                                   (подпись)    </w:t>
      </w:r>
    </w:p>
    <w:p w14:paraId="1A384A72" w14:textId="77777777" w:rsidR="008B3EDC" w:rsidRDefault="008B3EDC"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C6486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Документы получены на приеме «_____» ____________________20_____</w:t>
      </w:r>
    </w:p>
    <w:p w14:paraId="0ED5C4FC"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время </w:t>
      </w:r>
      <w:r w:rsidRPr="00BD372F">
        <w:rPr>
          <w:rFonts w:ascii="Times New Roman" w:eastAsia="Times New Roman" w:hAnsi="Times New Roman" w:cs="Times New Roman"/>
          <w:sz w:val="20"/>
          <w:szCs w:val="20"/>
          <w:lang w:eastAsia="ru-RU"/>
        </w:rPr>
        <w:t xml:space="preserve">   </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0"/>
          <w:szCs w:val="20"/>
          <w:lang w:eastAsia="ru-RU"/>
        </w:rPr>
        <w:t>________</w:t>
      </w:r>
      <w:r w:rsidRPr="00BD372F">
        <w:rPr>
          <w:rFonts w:ascii="Times New Roman" w:eastAsia="Times New Roman" w:hAnsi="Times New Roman" w:cs="Times New Roman"/>
          <w:sz w:val="28"/>
          <w:szCs w:val="28"/>
          <w:lang w:eastAsia="ru-RU"/>
        </w:rPr>
        <w:t>» часов «______» минут</w:t>
      </w:r>
    </w:p>
    <w:p w14:paraId="39F2B849"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w:t>
      </w:r>
    </w:p>
    <w:p w14:paraId="0080373C" w14:textId="1C8503A5" w:rsidR="00643D67"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(Ф.И.О. должностного лица, принявшего заявление)</w:t>
      </w:r>
    </w:p>
    <w:p w14:paraId="014071F5" w14:textId="77777777" w:rsidR="00BD372F" w:rsidRPr="00BD372F" w:rsidRDefault="00BD372F" w:rsidP="00BD372F">
      <w:pPr>
        <w:spacing w:after="0" w:line="240" w:lineRule="auto"/>
        <w:rPr>
          <w:rFonts w:ascii="Times New Roman" w:eastAsia="Times New Roman" w:hAnsi="Times New Roman" w:cs="Times New Roman"/>
          <w:sz w:val="28"/>
          <w:szCs w:val="28"/>
          <w:lang w:eastAsia="ru-RU"/>
        </w:rPr>
        <w:sectPr w:rsidR="00BD372F" w:rsidRPr="00BD372F" w:rsidSect="009708F0">
          <w:footnotePr>
            <w:numRestart w:val="eachSect"/>
          </w:footnotePr>
          <w:pgSz w:w="11906" w:h="16838"/>
          <w:pgMar w:top="1134" w:right="567" w:bottom="1134" w:left="1843" w:header="709" w:footer="709" w:gutter="0"/>
          <w:pgNumType w:start="7"/>
          <w:cols w:space="720"/>
          <w:docGrid w:linePitch="299"/>
        </w:sectPr>
      </w:pPr>
      <w:bookmarkStart w:id="12" w:name="Par906"/>
      <w:bookmarkEnd w:id="12"/>
    </w:p>
    <w:p w14:paraId="4E0272C6" w14:textId="77777777"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3</w:t>
      </w:r>
    </w:p>
    <w:p w14:paraId="322A6075" w14:textId="4EF9E32E"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14:paraId="1EC34036" w14:textId="77777777" w:rsidR="00BD372F" w:rsidRPr="00BD372F" w:rsidRDefault="00BD372F" w:rsidP="00BD372F">
      <w:pPr>
        <w:spacing w:after="0" w:line="240" w:lineRule="auto"/>
        <w:jc w:val="center"/>
        <w:rPr>
          <w:rFonts w:ascii="Times New Roman" w:eastAsia="Calibri" w:hAnsi="Times New Roman" w:cs="Times New Roman"/>
          <w:sz w:val="28"/>
        </w:rPr>
      </w:pPr>
    </w:p>
    <w:p w14:paraId="43830F54" w14:textId="77777777" w:rsidR="00BD372F" w:rsidRPr="00BD372F" w:rsidRDefault="00BD372F" w:rsidP="00BD372F">
      <w:pPr>
        <w:spacing w:after="0" w:line="240" w:lineRule="auto"/>
        <w:jc w:val="center"/>
        <w:rPr>
          <w:rFonts w:ascii="Times New Roman" w:eastAsia="Calibri" w:hAnsi="Times New Roman" w:cs="Times New Roman"/>
          <w:sz w:val="28"/>
        </w:rPr>
      </w:pPr>
      <w:r w:rsidRPr="00BD372F">
        <w:rPr>
          <w:rFonts w:ascii="Times New Roman" w:eastAsia="Calibri" w:hAnsi="Times New Roman" w:cs="Times New Roman"/>
          <w:sz w:val="28"/>
        </w:rPr>
        <w:t>Расписка</w:t>
      </w:r>
    </w:p>
    <w:p w14:paraId="15EFD216" w14:textId="77777777" w:rsidR="00BD372F" w:rsidRPr="00BD372F" w:rsidRDefault="00BD372F" w:rsidP="00BD372F">
      <w:pPr>
        <w:spacing w:after="0" w:line="240" w:lineRule="auto"/>
        <w:jc w:val="center"/>
        <w:rPr>
          <w:rFonts w:ascii="Times New Roman" w:eastAsia="Calibri" w:hAnsi="Times New Roman" w:cs="Times New Roman"/>
          <w:sz w:val="28"/>
        </w:rPr>
      </w:pPr>
      <w:r w:rsidRPr="00BD372F">
        <w:rPr>
          <w:rFonts w:ascii="Times New Roman" w:eastAsia="Calibri" w:hAnsi="Times New Roman" w:cs="Times New Roman"/>
          <w:sz w:val="28"/>
        </w:rPr>
        <w:t xml:space="preserve">в получении заявления и документов </w:t>
      </w:r>
    </w:p>
    <w:p w14:paraId="2C5B5994" w14:textId="77777777" w:rsidR="00BD372F" w:rsidRPr="00BD372F" w:rsidRDefault="00BD372F" w:rsidP="00BD372F">
      <w:pPr>
        <w:spacing w:after="0" w:line="240" w:lineRule="auto"/>
        <w:jc w:val="center"/>
        <w:rPr>
          <w:rFonts w:ascii="Times New Roman" w:eastAsia="Calibri" w:hAnsi="Times New Roman" w:cs="Times New Roman"/>
          <w:sz w:val="28"/>
        </w:rPr>
      </w:pPr>
      <w:r w:rsidRPr="00BD372F">
        <w:rPr>
          <w:rFonts w:ascii="Times New Roman" w:eastAsia="Calibri" w:hAnsi="Times New Roman" w:cs="Times New Roman"/>
          <w:sz w:val="28"/>
        </w:rPr>
        <w:t>для предоставление муниципальной услуги</w:t>
      </w:r>
    </w:p>
    <w:p w14:paraId="47885676" w14:textId="77777777" w:rsidR="00BD372F" w:rsidRPr="00BD372F" w:rsidRDefault="00BD372F" w:rsidP="00BD372F">
      <w:pPr>
        <w:spacing w:after="0" w:line="240" w:lineRule="auto"/>
        <w:jc w:val="center"/>
        <w:rPr>
          <w:rFonts w:ascii="Times New Roman" w:eastAsia="Calibri" w:hAnsi="Times New Roman" w:cs="Times New Roman"/>
          <w:bCs/>
          <w:sz w:val="28"/>
          <w:szCs w:val="28"/>
        </w:rPr>
      </w:pPr>
      <w:r w:rsidRPr="00BD372F">
        <w:rPr>
          <w:rFonts w:ascii="Times New Roman" w:eastAsia="Calibri" w:hAnsi="Times New Roman" w:cs="Times New Roman"/>
          <w:bCs/>
          <w:sz w:val="28"/>
          <w:szCs w:val="28"/>
        </w:rPr>
        <w:t>«Прием заявлений, документов, а также постановка на учет граждан</w:t>
      </w:r>
    </w:p>
    <w:p w14:paraId="5469C296" w14:textId="77777777" w:rsidR="00BD372F" w:rsidRPr="00BD372F" w:rsidRDefault="00BD372F" w:rsidP="00BD372F">
      <w:pPr>
        <w:spacing w:after="0" w:line="240" w:lineRule="auto"/>
        <w:jc w:val="center"/>
        <w:rPr>
          <w:rFonts w:ascii="Times New Roman" w:eastAsia="Calibri" w:hAnsi="Times New Roman" w:cs="Times New Roman"/>
          <w:bCs/>
          <w:sz w:val="28"/>
          <w:szCs w:val="28"/>
        </w:rPr>
      </w:pPr>
      <w:r w:rsidRPr="00BD372F">
        <w:rPr>
          <w:rFonts w:ascii="Times New Roman" w:eastAsia="Calibri" w:hAnsi="Times New Roman" w:cs="Times New Roman"/>
          <w:bCs/>
          <w:sz w:val="28"/>
          <w:szCs w:val="28"/>
        </w:rPr>
        <w:t>в качестве нуждающихся в жилых помещениях»</w:t>
      </w:r>
    </w:p>
    <w:p w14:paraId="785AC689" w14:textId="77777777" w:rsidR="00BD372F" w:rsidRPr="00BD372F"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D7F7200" w14:textId="77777777" w:rsidR="00BD372F" w:rsidRPr="00BD372F" w:rsidRDefault="00BD372F" w:rsidP="00BD372F">
      <w:pPr>
        <w:spacing w:after="0" w:line="240" w:lineRule="auto"/>
        <w:jc w:val="both"/>
        <w:rPr>
          <w:rFonts w:ascii="Times New Roman" w:eastAsia="Calibri" w:hAnsi="Times New Roman" w:cs="Times New Roman"/>
          <w:bCs/>
          <w:sz w:val="28"/>
          <w:szCs w:val="28"/>
        </w:rPr>
      </w:pPr>
      <w:r w:rsidRPr="00BD372F">
        <w:rPr>
          <w:rFonts w:ascii="Times New Roman" w:eastAsia="Calibri" w:hAnsi="Times New Roman" w:cs="Times New Roman"/>
          <w:bCs/>
          <w:sz w:val="28"/>
          <w:szCs w:val="28"/>
        </w:rPr>
        <w:t xml:space="preserve">Заявитель: _______________________________________________________, </w:t>
      </w:r>
    </w:p>
    <w:p w14:paraId="2D454A22" w14:textId="77777777" w:rsidR="00BD372F" w:rsidRPr="00BD372F" w:rsidRDefault="00BD372F" w:rsidP="00BD372F">
      <w:pPr>
        <w:spacing w:after="0" w:line="240" w:lineRule="auto"/>
        <w:jc w:val="both"/>
        <w:rPr>
          <w:rFonts w:ascii="Times New Roman" w:eastAsia="Calibri" w:hAnsi="Times New Roman" w:cs="Times New Roman"/>
          <w:bCs/>
          <w:sz w:val="28"/>
          <w:szCs w:val="28"/>
        </w:rPr>
      </w:pPr>
      <w:r w:rsidRPr="00BD372F">
        <w:rPr>
          <w:rFonts w:ascii="Times New Roman" w:eastAsia="Calibri" w:hAnsi="Times New Roman" w:cs="Times New Roman"/>
          <w:bCs/>
          <w:sz w:val="28"/>
          <w:szCs w:val="28"/>
        </w:rPr>
        <w:t>Проживающий(ая) по адресу________________________________________ __________________________________________________________________</w:t>
      </w:r>
    </w:p>
    <w:p w14:paraId="5639D5EA"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p>
    <w:p w14:paraId="03D04A81"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p>
    <w:p w14:paraId="68C6D7D4"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497"/>
        <w:gridCol w:w="1581"/>
        <w:gridCol w:w="1640"/>
      </w:tblGrid>
      <w:tr w:rsidR="00BD372F" w:rsidRPr="00BE55C7" w14:paraId="16C41ED7" w14:textId="77777777" w:rsidTr="00BD372F">
        <w:tc>
          <w:tcPr>
            <w:tcW w:w="594" w:type="dxa"/>
            <w:tcBorders>
              <w:top w:val="single" w:sz="4" w:space="0" w:color="auto"/>
              <w:left w:val="single" w:sz="4" w:space="0" w:color="auto"/>
              <w:bottom w:val="single" w:sz="4" w:space="0" w:color="auto"/>
              <w:right w:val="single" w:sz="4" w:space="0" w:color="auto"/>
            </w:tcBorders>
            <w:hideMark/>
          </w:tcPr>
          <w:p w14:paraId="2F52DD39"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w:t>
            </w:r>
          </w:p>
          <w:p w14:paraId="18FD9B31"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п/п</w:t>
            </w:r>
          </w:p>
        </w:tc>
        <w:tc>
          <w:tcPr>
            <w:tcW w:w="5497" w:type="dxa"/>
            <w:tcBorders>
              <w:top w:val="single" w:sz="4" w:space="0" w:color="auto"/>
              <w:left w:val="single" w:sz="4" w:space="0" w:color="auto"/>
              <w:bottom w:val="single" w:sz="4" w:space="0" w:color="auto"/>
              <w:right w:val="single" w:sz="4" w:space="0" w:color="auto"/>
            </w:tcBorders>
            <w:hideMark/>
          </w:tcPr>
          <w:p w14:paraId="54376537"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Наименование документа,</w:t>
            </w:r>
          </w:p>
          <w:p w14:paraId="6C32D495"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дата, номер</w:t>
            </w:r>
          </w:p>
        </w:tc>
        <w:tc>
          <w:tcPr>
            <w:tcW w:w="1581" w:type="dxa"/>
            <w:tcBorders>
              <w:top w:val="single" w:sz="4" w:space="0" w:color="auto"/>
              <w:left w:val="single" w:sz="4" w:space="0" w:color="auto"/>
              <w:bottom w:val="single" w:sz="4" w:space="0" w:color="auto"/>
              <w:right w:val="single" w:sz="4" w:space="0" w:color="auto"/>
            </w:tcBorders>
            <w:hideMark/>
          </w:tcPr>
          <w:p w14:paraId="75123DA7"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Оригинал</w:t>
            </w:r>
          </w:p>
        </w:tc>
        <w:tc>
          <w:tcPr>
            <w:tcW w:w="1640" w:type="dxa"/>
            <w:tcBorders>
              <w:top w:val="single" w:sz="4" w:space="0" w:color="auto"/>
              <w:left w:val="single" w:sz="4" w:space="0" w:color="auto"/>
              <w:bottom w:val="single" w:sz="4" w:space="0" w:color="auto"/>
              <w:right w:val="single" w:sz="4" w:space="0" w:color="auto"/>
            </w:tcBorders>
            <w:hideMark/>
          </w:tcPr>
          <w:p w14:paraId="57D434AA"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 xml:space="preserve">Копия </w:t>
            </w:r>
          </w:p>
          <w:p w14:paraId="02F5477C"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5C7">
              <w:rPr>
                <w:rFonts w:ascii="Times New Roman" w:eastAsia="Times New Roman" w:hAnsi="Times New Roman" w:cs="Times New Roman"/>
                <w:sz w:val="24"/>
                <w:szCs w:val="24"/>
                <w:lang w:eastAsia="ru-RU"/>
              </w:rPr>
              <w:t>(количество экземпляров)</w:t>
            </w:r>
          </w:p>
        </w:tc>
      </w:tr>
      <w:tr w:rsidR="00BD372F" w:rsidRPr="00BE55C7" w14:paraId="51687F12" w14:textId="77777777" w:rsidTr="00BD372F">
        <w:tc>
          <w:tcPr>
            <w:tcW w:w="594" w:type="dxa"/>
            <w:tcBorders>
              <w:top w:val="single" w:sz="4" w:space="0" w:color="auto"/>
              <w:left w:val="single" w:sz="4" w:space="0" w:color="auto"/>
              <w:bottom w:val="single" w:sz="4" w:space="0" w:color="auto"/>
              <w:right w:val="single" w:sz="4" w:space="0" w:color="auto"/>
            </w:tcBorders>
          </w:tcPr>
          <w:p w14:paraId="7CDFD9D3"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14:paraId="32B45B94"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14:paraId="4C2A1435"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14:paraId="05560E1F"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14:paraId="54E83FA8" w14:textId="77777777" w:rsidTr="00BD372F">
        <w:tc>
          <w:tcPr>
            <w:tcW w:w="594" w:type="dxa"/>
            <w:tcBorders>
              <w:top w:val="single" w:sz="4" w:space="0" w:color="auto"/>
              <w:left w:val="single" w:sz="4" w:space="0" w:color="auto"/>
              <w:bottom w:val="single" w:sz="4" w:space="0" w:color="auto"/>
              <w:right w:val="single" w:sz="4" w:space="0" w:color="auto"/>
            </w:tcBorders>
          </w:tcPr>
          <w:p w14:paraId="30DFBE24"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14:paraId="128E3470"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14:paraId="747E597E"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14:paraId="2E3C2871"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14:paraId="5534957E" w14:textId="77777777" w:rsidTr="00BD372F">
        <w:tc>
          <w:tcPr>
            <w:tcW w:w="594" w:type="dxa"/>
            <w:tcBorders>
              <w:top w:val="single" w:sz="4" w:space="0" w:color="auto"/>
              <w:left w:val="single" w:sz="4" w:space="0" w:color="auto"/>
              <w:bottom w:val="single" w:sz="4" w:space="0" w:color="auto"/>
              <w:right w:val="single" w:sz="4" w:space="0" w:color="auto"/>
            </w:tcBorders>
          </w:tcPr>
          <w:p w14:paraId="6CDEEA3E"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14:paraId="3ECD410A"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14:paraId="6344E17D"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14:paraId="648B75D7"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14:paraId="4B0299F0" w14:textId="77777777" w:rsidTr="00BD372F">
        <w:tc>
          <w:tcPr>
            <w:tcW w:w="594" w:type="dxa"/>
            <w:tcBorders>
              <w:top w:val="single" w:sz="4" w:space="0" w:color="auto"/>
              <w:left w:val="single" w:sz="4" w:space="0" w:color="auto"/>
              <w:bottom w:val="single" w:sz="4" w:space="0" w:color="auto"/>
              <w:right w:val="single" w:sz="4" w:space="0" w:color="auto"/>
            </w:tcBorders>
          </w:tcPr>
          <w:p w14:paraId="5D57DB30"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14:paraId="0E80A72B"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14:paraId="7899D138"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14:paraId="3FFC3ED0"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14:paraId="71975B35" w14:textId="77777777" w:rsidTr="00BD372F">
        <w:tc>
          <w:tcPr>
            <w:tcW w:w="594" w:type="dxa"/>
            <w:tcBorders>
              <w:top w:val="single" w:sz="4" w:space="0" w:color="auto"/>
              <w:left w:val="single" w:sz="4" w:space="0" w:color="auto"/>
              <w:bottom w:val="single" w:sz="4" w:space="0" w:color="auto"/>
              <w:right w:val="single" w:sz="4" w:space="0" w:color="auto"/>
            </w:tcBorders>
          </w:tcPr>
          <w:p w14:paraId="3DD86700"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14:paraId="31F44A89"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14:paraId="03DC33F4"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14:paraId="31C1C460"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D372F" w:rsidRPr="00BE55C7" w14:paraId="295F007B" w14:textId="77777777" w:rsidTr="00BD372F">
        <w:tc>
          <w:tcPr>
            <w:tcW w:w="594" w:type="dxa"/>
            <w:tcBorders>
              <w:top w:val="single" w:sz="4" w:space="0" w:color="auto"/>
              <w:left w:val="single" w:sz="4" w:space="0" w:color="auto"/>
              <w:bottom w:val="single" w:sz="4" w:space="0" w:color="auto"/>
              <w:right w:val="single" w:sz="4" w:space="0" w:color="auto"/>
            </w:tcBorders>
          </w:tcPr>
          <w:p w14:paraId="5692F345"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97" w:type="dxa"/>
            <w:tcBorders>
              <w:top w:val="single" w:sz="4" w:space="0" w:color="auto"/>
              <w:left w:val="single" w:sz="4" w:space="0" w:color="auto"/>
              <w:bottom w:val="single" w:sz="4" w:space="0" w:color="auto"/>
              <w:right w:val="single" w:sz="4" w:space="0" w:color="auto"/>
            </w:tcBorders>
          </w:tcPr>
          <w:p w14:paraId="5E8B7103"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1" w:type="dxa"/>
            <w:tcBorders>
              <w:top w:val="single" w:sz="4" w:space="0" w:color="auto"/>
              <w:left w:val="single" w:sz="4" w:space="0" w:color="auto"/>
              <w:bottom w:val="single" w:sz="4" w:space="0" w:color="auto"/>
              <w:right w:val="single" w:sz="4" w:space="0" w:color="auto"/>
            </w:tcBorders>
          </w:tcPr>
          <w:p w14:paraId="267B5CDA"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0" w:type="dxa"/>
            <w:tcBorders>
              <w:top w:val="single" w:sz="4" w:space="0" w:color="auto"/>
              <w:left w:val="single" w:sz="4" w:space="0" w:color="auto"/>
              <w:bottom w:val="single" w:sz="4" w:space="0" w:color="auto"/>
              <w:right w:val="single" w:sz="4" w:space="0" w:color="auto"/>
            </w:tcBorders>
          </w:tcPr>
          <w:p w14:paraId="65A5EC16" w14:textId="77777777" w:rsidR="00BD372F" w:rsidRPr="00BE55C7" w:rsidRDefault="00BD372F" w:rsidP="00BD37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5562F671" w14:textId="77777777" w:rsidR="00BD372F" w:rsidRPr="00BE55C7" w:rsidRDefault="00BD372F" w:rsidP="00BD372F">
      <w:pPr>
        <w:autoSpaceDE w:val="0"/>
        <w:autoSpaceDN w:val="0"/>
        <w:adjustRightInd w:val="0"/>
        <w:spacing w:after="0" w:line="240" w:lineRule="auto"/>
        <w:rPr>
          <w:rFonts w:ascii="Times New Roman" w:eastAsia="Calibri" w:hAnsi="Times New Roman" w:cs="Times New Roman"/>
          <w:sz w:val="28"/>
          <w:szCs w:val="28"/>
        </w:rPr>
      </w:pPr>
    </w:p>
    <w:p w14:paraId="35A41E1A" w14:textId="77777777" w:rsidR="00BE55C7" w:rsidRDefault="00BE55C7" w:rsidP="00BE55C7">
      <w:pPr>
        <w:pStyle w:val="ConsPlusNormal"/>
        <w:jc w:val="center"/>
      </w:pPr>
      <w:r w:rsidRPr="00BE55C7">
        <w:t>Перечень документов, которые будут запрошены в порядке межведомственного информационного взаимодействия:</w:t>
      </w:r>
    </w:p>
    <w:p w14:paraId="1D2B7375" w14:textId="77777777" w:rsidR="007F4531" w:rsidRPr="00BE55C7" w:rsidRDefault="007F4531" w:rsidP="00BE55C7">
      <w:pPr>
        <w:pStyle w:val="ConsPlusNormal"/>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8728"/>
      </w:tblGrid>
      <w:tr w:rsidR="00BE55C7" w:rsidRPr="00BE55C7" w14:paraId="6207D34C" w14:textId="77777777" w:rsidTr="004C0732">
        <w:tc>
          <w:tcPr>
            <w:tcW w:w="594" w:type="dxa"/>
            <w:tcBorders>
              <w:top w:val="single" w:sz="4" w:space="0" w:color="auto"/>
              <w:left w:val="single" w:sz="4" w:space="0" w:color="auto"/>
              <w:bottom w:val="single" w:sz="4" w:space="0" w:color="auto"/>
              <w:right w:val="single" w:sz="4" w:space="0" w:color="auto"/>
            </w:tcBorders>
            <w:hideMark/>
          </w:tcPr>
          <w:p w14:paraId="74238FA1"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rPr>
            </w:pPr>
            <w:r w:rsidRPr="00BE55C7">
              <w:rPr>
                <w:rFonts w:ascii="Times New Roman" w:hAnsi="Times New Roman" w:cs="Times New Roman"/>
              </w:rPr>
              <w:t>№</w:t>
            </w:r>
          </w:p>
          <w:p w14:paraId="1349F892"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rPr>
            </w:pPr>
            <w:r w:rsidRPr="00BE55C7">
              <w:rPr>
                <w:rFonts w:ascii="Times New Roman" w:hAnsi="Times New Roman" w:cs="Times New Roman"/>
              </w:rPr>
              <w:t>п/п</w:t>
            </w:r>
          </w:p>
        </w:tc>
        <w:tc>
          <w:tcPr>
            <w:tcW w:w="8728" w:type="dxa"/>
            <w:tcBorders>
              <w:top w:val="single" w:sz="4" w:space="0" w:color="auto"/>
              <w:left w:val="single" w:sz="4" w:space="0" w:color="auto"/>
              <w:bottom w:val="single" w:sz="4" w:space="0" w:color="auto"/>
              <w:right w:val="single" w:sz="4" w:space="0" w:color="auto"/>
            </w:tcBorders>
            <w:hideMark/>
          </w:tcPr>
          <w:p w14:paraId="17D1ADDE"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rPr>
            </w:pPr>
            <w:r w:rsidRPr="00BE55C7">
              <w:rPr>
                <w:rFonts w:ascii="Times New Roman" w:hAnsi="Times New Roman" w:cs="Times New Roman"/>
              </w:rPr>
              <w:t>Наименование документа</w:t>
            </w:r>
          </w:p>
        </w:tc>
      </w:tr>
      <w:tr w:rsidR="00BE55C7" w:rsidRPr="00BE55C7" w14:paraId="18BA671C" w14:textId="77777777" w:rsidTr="004C0732">
        <w:tc>
          <w:tcPr>
            <w:tcW w:w="594" w:type="dxa"/>
            <w:tcBorders>
              <w:top w:val="single" w:sz="4" w:space="0" w:color="auto"/>
              <w:left w:val="single" w:sz="4" w:space="0" w:color="auto"/>
              <w:bottom w:val="single" w:sz="4" w:space="0" w:color="auto"/>
              <w:right w:val="single" w:sz="4" w:space="0" w:color="auto"/>
            </w:tcBorders>
          </w:tcPr>
          <w:p w14:paraId="6141E68B"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c>
          <w:tcPr>
            <w:tcW w:w="8728" w:type="dxa"/>
            <w:tcBorders>
              <w:top w:val="single" w:sz="4" w:space="0" w:color="auto"/>
              <w:left w:val="single" w:sz="4" w:space="0" w:color="auto"/>
              <w:bottom w:val="single" w:sz="4" w:space="0" w:color="auto"/>
              <w:right w:val="single" w:sz="4" w:space="0" w:color="auto"/>
            </w:tcBorders>
          </w:tcPr>
          <w:p w14:paraId="38365DD4"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r>
      <w:tr w:rsidR="00BE55C7" w:rsidRPr="00BE55C7" w14:paraId="2F7A38DA" w14:textId="77777777" w:rsidTr="004C0732">
        <w:tc>
          <w:tcPr>
            <w:tcW w:w="594" w:type="dxa"/>
            <w:tcBorders>
              <w:top w:val="single" w:sz="4" w:space="0" w:color="auto"/>
              <w:left w:val="single" w:sz="4" w:space="0" w:color="auto"/>
              <w:bottom w:val="single" w:sz="4" w:space="0" w:color="auto"/>
              <w:right w:val="single" w:sz="4" w:space="0" w:color="auto"/>
            </w:tcBorders>
          </w:tcPr>
          <w:p w14:paraId="42124F86"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c>
          <w:tcPr>
            <w:tcW w:w="8728" w:type="dxa"/>
            <w:tcBorders>
              <w:top w:val="single" w:sz="4" w:space="0" w:color="auto"/>
              <w:left w:val="single" w:sz="4" w:space="0" w:color="auto"/>
              <w:bottom w:val="single" w:sz="4" w:space="0" w:color="auto"/>
              <w:right w:val="single" w:sz="4" w:space="0" w:color="auto"/>
            </w:tcBorders>
          </w:tcPr>
          <w:p w14:paraId="5381A3EA"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r>
      <w:tr w:rsidR="00BE55C7" w:rsidRPr="00BE55C7" w14:paraId="34609B17" w14:textId="77777777" w:rsidTr="004C0732">
        <w:tc>
          <w:tcPr>
            <w:tcW w:w="594" w:type="dxa"/>
            <w:tcBorders>
              <w:top w:val="single" w:sz="4" w:space="0" w:color="auto"/>
              <w:left w:val="single" w:sz="4" w:space="0" w:color="auto"/>
              <w:bottom w:val="single" w:sz="4" w:space="0" w:color="auto"/>
              <w:right w:val="single" w:sz="4" w:space="0" w:color="auto"/>
            </w:tcBorders>
          </w:tcPr>
          <w:p w14:paraId="7EE3CBCC"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c>
          <w:tcPr>
            <w:tcW w:w="8728" w:type="dxa"/>
            <w:tcBorders>
              <w:top w:val="single" w:sz="4" w:space="0" w:color="auto"/>
              <w:left w:val="single" w:sz="4" w:space="0" w:color="auto"/>
              <w:bottom w:val="single" w:sz="4" w:space="0" w:color="auto"/>
              <w:right w:val="single" w:sz="4" w:space="0" w:color="auto"/>
            </w:tcBorders>
          </w:tcPr>
          <w:p w14:paraId="040E51B1" w14:textId="77777777" w:rsidR="00BE55C7" w:rsidRPr="00BE55C7" w:rsidRDefault="00BE55C7" w:rsidP="00BE55C7">
            <w:pPr>
              <w:autoSpaceDE w:val="0"/>
              <w:autoSpaceDN w:val="0"/>
              <w:adjustRightInd w:val="0"/>
              <w:spacing w:after="0" w:line="240" w:lineRule="auto"/>
              <w:jc w:val="center"/>
              <w:rPr>
                <w:rFonts w:ascii="Times New Roman" w:hAnsi="Times New Roman" w:cs="Times New Roman"/>
                <w:sz w:val="28"/>
                <w:szCs w:val="28"/>
              </w:rPr>
            </w:pPr>
          </w:p>
        </w:tc>
      </w:tr>
      <w:tr w:rsidR="00BE55C7" w:rsidRPr="00D34D7A" w14:paraId="25E015EF" w14:textId="77777777" w:rsidTr="004C0732">
        <w:tc>
          <w:tcPr>
            <w:tcW w:w="594" w:type="dxa"/>
            <w:tcBorders>
              <w:top w:val="single" w:sz="4" w:space="0" w:color="auto"/>
              <w:left w:val="single" w:sz="4" w:space="0" w:color="auto"/>
              <w:bottom w:val="single" w:sz="4" w:space="0" w:color="auto"/>
              <w:right w:val="single" w:sz="4" w:space="0" w:color="auto"/>
            </w:tcBorders>
          </w:tcPr>
          <w:p w14:paraId="792A8623" w14:textId="77777777" w:rsidR="00BE55C7" w:rsidRPr="00D34D7A" w:rsidRDefault="00BE55C7" w:rsidP="00BE55C7">
            <w:pPr>
              <w:autoSpaceDE w:val="0"/>
              <w:autoSpaceDN w:val="0"/>
              <w:adjustRightInd w:val="0"/>
              <w:spacing w:after="0" w:line="240" w:lineRule="auto"/>
              <w:jc w:val="center"/>
              <w:rPr>
                <w:sz w:val="28"/>
                <w:szCs w:val="28"/>
              </w:rPr>
            </w:pPr>
          </w:p>
        </w:tc>
        <w:tc>
          <w:tcPr>
            <w:tcW w:w="8728" w:type="dxa"/>
            <w:tcBorders>
              <w:top w:val="single" w:sz="4" w:space="0" w:color="auto"/>
              <w:left w:val="single" w:sz="4" w:space="0" w:color="auto"/>
              <w:bottom w:val="single" w:sz="4" w:space="0" w:color="auto"/>
              <w:right w:val="single" w:sz="4" w:space="0" w:color="auto"/>
            </w:tcBorders>
          </w:tcPr>
          <w:p w14:paraId="6F68E32D" w14:textId="77777777" w:rsidR="00BE55C7" w:rsidRPr="00D34D7A" w:rsidRDefault="00BE55C7" w:rsidP="00BE55C7">
            <w:pPr>
              <w:autoSpaceDE w:val="0"/>
              <w:autoSpaceDN w:val="0"/>
              <w:adjustRightInd w:val="0"/>
              <w:spacing w:after="0" w:line="240" w:lineRule="auto"/>
              <w:jc w:val="center"/>
              <w:rPr>
                <w:sz w:val="28"/>
                <w:szCs w:val="28"/>
              </w:rPr>
            </w:pPr>
          </w:p>
        </w:tc>
      </w:tr>
    </w:tbl>
    <w:p w14:paraId="35FAA1A8" w14:textId="77777777" w:rsidR="00BD372F" w:rsidRPr="00BD372F" w:rsidRDefault="00BD372F" w:rsidP="00BD372F">
      <w:pPr>
        <w:autoSpaceDE w:val="0"/>
        <w:autoSpaceDN w:val="0"/>
        <w:adjustRightInd w:val="0"/>
        <w:spacing w:after="0" w:line="240" w:lineRule="auto"/>
        <w:rPr>
          <w:rFonts w:ascii="Times New Roman" w:eastAsia="Calibri" w:hAnsi="Times New Roman" w:cs="Times New Roman"/>
          <w:sz w:val="28"/>
          <w:szCs w:val="28"/>
        </w:rPr>
      </w:pPr>
    </w:p>
    <w:p w14:paraId="6B1868AB" w14:textId="77777777" w:rsidR="00BD372F" w:rsidRPr="00BD372F" w:rsidRDefault="00BD372F" w:rsidP="00BD372F">
      <w:pPr>
        <w:autoSpaceDE w:val="0"/>
        <w:autoSpaceDN w:val="0"/>
        <w:adjustRightInd w:val="0"/>
        <w:spacing w:after="0" w:line="240" w:lineRule="auto"/>
        <w:rPr>
          <w:rFonts w:ascii="Times New Roman" w:eastAsia="Calibri" w:hAnsi="Times New Roman" w:cs="Times New Roman"/>
          <w:sz w:val="28"/>
          <w:szCs w:val="28"/>
        </w:rPr>
      </w:pPr>
      <w:r w:rsidRPr="00BD372F">
        <w:rPr>
          <w:rFonts w:ascii="Times New Roman" w:eastAsia="Calibri" w:hAnsi="Times New Roman" w:cs="Times New Roman"/>
          <w:sz w:val="28"/>
          <w:szCs w:val="28"/>
        </w:rPr>
        <w:t>Дата приема заявления      «____»_________20__г.     №_____</w:t>
      </w:r>
    </w:p>
    <w:p w14:paraId="5E39E886" w14:textId="77777777" w:rsidR="00B17071" w:rsidRDefault="00B17071"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27462A2"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Документы согласно перечню принял:</w:t>
      </w:r>
    </w:p>
    <w:p w14:paraId="65F893BA"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__________________________________________________________________</w:t>
      </w:r>
    </w:p>
    <w:p w14:paraId="0C482D3A"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Ф.И.О. должность, подпись должностного лица</w:t>
      </w:r>
    </w:p>
    <w:p w14:paraId="47FBB7B4"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C33F9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Расписку получил(а):</w:t>
      </w:r>
    </w:p>
    <w:p w14:paraId="436C7853"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   ________________ «__»___________ _______</w:t>
      </w:r>
    </w:p>
    <w:p w14:paraId="3350DF85" w14:textId="77777777" w:rsidR="00BD372F" w:rsidRPr="00BD372F" w:rsidRDefault="00BD372F" w:rsidP="00BD372F">
      <w:pPr>
        <w:spacing w:after="0" w:line="240" w:lineRule="auto"/>
        <w:rPr>
          <w:rFonts w:ascii="Times New Roman" w:eastAsia="Times New Roman" w:hAnsi="Times New Roman" w:cs="Times New Roman"/>
          <w:sz w:val="28"/>
          <w:szCs w:val="28"/>
          <w:lang w:eastAsia="ru-RU"/>
        </w:rPr>
        <w:sectPr w:rsidR="00BD372F" w:rsidRPr="00BD372F" w:rsidSect="00643D67">
          <w:pgSz w:w="11906" w:h="16838"/>
          <w:pgMar w:top="1134" w:right="567" w:bottom="1134" w:left="1843" w:header="709" w:footer="709" w:gutter="0"/>
          <w:pgNumType w:start="2"/>
          <w:cols w:space="720"/>
          <w:titlePg/>
          <w:docGrid w:linePitch="299"/>
        </w:sectPr>
      </w:pPr>
    </w:p>
    <w:p w14:paraId="5ED34F09" w14:textId="77777777"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4</w:t>
      </w:r>
    </w:p>
    <w:p w14:paraId="329CDCEA" w14:textId="6B8BF53E"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14:paraId="46D3BEDF" w14:textId="77777777"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444E3DE3" w14:textId="77777777" w:rsidR="00BD372F" w:rsidRPr="00BD372F" w:rsidRDefault="00BD372F" w:rsidP="00BD372F">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BD372F">
        <w:rPr>
          <w:rFonts w:ascii="Times New Roman" w:eastAsia="Times New Roman" w:hAnsi="Times New Roman" w:cs="Times New Roman"/>
          <w:bCs/>
          <w:color w:val="26282F"/>
          <w:sz w:val="28"/>
          <w:szCs w:val="28"/>
          <w:lang w:eastAsia="ru-RU"/>
        </w:rPr>
        <w:t>Согласие на обработку персональных данных</w:t>
      </w:r>
    </w:p>
    <w:p w14:paraId="08A9153F"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Я, ____________________________________________________________</w:t>
      </w:r>
    </w:p>
    <w:p w14:paraId="59A0B4F4"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(Ф.И.О.)</w:t>
      </w:r>
    </w:p>
    <w:p w14:paraId="054ACEC9" w14:textId="77777777" w:rsidR="00BD372F" w:rsidRPr="00BD372F" w:rsidRDefault="00BD372F" w:rsidP="00BD372F">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документ, удостоверяющий личность  __________________________________</w:t>
      </w:r>
    </w:p>
    <w:p w14:paraId="21EB95D7" w14:textId="77777777" w:rsidR="00BD372F" w:rsidRPr="00BD372F" w:rsidRDefault="00BD372F" w:rsidP="00BD372F">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серия ______________  номер _________________________________________</w:t>
      </w:r>
    </w:p>
    <w:p w14:paraId="65E02202"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дата выдачи _______________, наименование органа, выдавшего документ</w:t>
      </w:r>
    </w:p>
    <w:p w14:paraId="62859CD0"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___________________________________________________________________,</w:t>
      </w:r>
    </w:p>
    <w:p w14:paraId="3ADDBB98" w14:textId="77777777" w:rsidR="00BD372F" w:rsidRPr="00BD372F" w:rsidRDefault="00BD372F" w:rsidP="00BD372F">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проживающий по адресу:  ____________________________________________</w:t>
      </w:r>
    </w:p>
    <w:p w14:paraId="67727C80" w14:textId="77777777" w:rsidR="00BD372F" w:rsidRPr="00BD372F" w:rsidRDefault="00BD372F" w:rsidP="00BD372F">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___________________________________________________________________,тел.__________________адрес электронной почты________________________</w:t>
      </w:r>
    </w:p>
    <w:p w14:paraId="2E1F22E0"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даю согласие на обработку следующих персональных данных:</w:t>
      </w:r>
    </w:p>
    <w:p w14:paraId="7B89C62F"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r w:rsidRPr="00BD372F">
        <w:rPr>
          <w:rFonts w:ascii="Times New Roman" w:eastAsia="Times New Roman" w:hAnsi="Times New Roman" w:cs="Times New Roman"/>
          <w:sz w:val="28"/>
          <w:szCs w:val="28"/>
          <w:lang w:eastAsia="ru-RU"/>
        </w:rPr>
        <w:tab/>
        <w:t>Фамилия, имя, отчество (последнее - при наличии);</w:t>
      </w:r>
    </w:p>
    <w:p w14:paraId="6F84FEF8"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r w:rsidRPr="00BD372F">
        <w:rPr>
          <w:rFonts w:ascii="Times New Roman" w:eastAsia="Times New Roman" w:hAnsi="Times New Roman" w:cs="Times New Roman"/>
          <w:sz w:val="28"/>
          <w:szCs w:val="28"/>
          <w:lang w:eastAsia="ru-RU"/>
        </w:rPr>
        <w:tab/>
        <w:t>Тип, серия и номер документа, удостоверяющего личность;</w:t>
      </w:r>
    </w:p>
    <w:p w14:paraId="5C3660B6"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r w:rsidRPr="00BD372F">
        <w:rPr>
          <w:rFonts w:ascii="Times New Roman" w:eastAsia="Times New Roman" w:hAnsi="Times New Roman" w:cs="Times New Roman"/>
          <w:sz w:val="28"/>
          <w:szCs w:val="28"/>
          <w:lang w:eastAsia="ru-RU"/>
        </w:rPr>
        <w:tab/>
        <w:t>Сведения о дате выдачи документа, удостоверяющего личность, и выдавшем его органе;</w:t>
      </w:r>
    </w:p>
    <w:p w14:paraId="2D290042"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r w:rsidRPr="00BD372F">
        <w:rPr>
          <w:rFonts w:ascii="Times New Roman" w:eastAsia="Times New Roman" w:hAnsi="Times New Roman" w:cs="Times New Roman"/>
          <w:sz w:val="28"/>
          <w:szCs w:val="28"/>
          <w:lang w:eastAsia="ru-RU"/>
        </w:rPr>
        <w:tab/>
        <w:t>Адрес проживания;</w:t>
      </w:r>
    </w:p>
    <w:p w14:paraId="18FBAB29"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r w:rsidRPr="00BD372F">
        <w:rPr>
          <w:rFonts w:ascii="Times New Roman" w:eastAsia="Times New Roman" w:hAnsi="Times New Roman" w:cs="Times New Roman"/>
          <w:sz w:val="28"/>
          <w:szCs w:val="28"/>
          <w:lang w:eastAsia="ru-RU"/>
        </w:rPr>
        <w:tab/>
        <w:t>Место регистрации;</w:t>
      </w:r>
    </w:p>
    <w:p w14:paraId="09E20CCE"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r w:rsidRPr="00BD372F">
        <w:rPr>
          <w:rFonts w:ascii="Times New Roman" w:eastAsia="Times New Roman" w:hAnsi="Times New Roman" w:cs="Times New Roman"/>
          <w:sz w:val="28"/>
          <w:szCs w:val="28"/>
          <w:lang w:eastAsia="ru-RU"/>
        </w:rPr>
        <w:tab/>
        <w:t>Номер телефона;</w:t>
      </w:r>
    </w:p>
    <w:p w14:paraId="4011E432"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7.</w:t>
      </w:r>
      <w:r w:rsidRPr="00BD372F">
        <w:rPr>
          <w:rFonts w:ascii="Times New Roman" w:eastAsia="Times New Roman" w:hAnsi="Times New Roman" w:cs="Times New Roman"/>
          <w:sz w:val="28"/>
          <w:szCs w:val="28"/>
          <w:lang w:eastAsia="ru-RU"/>
        </w:rPr>
        <w:tab/>
        <w:t>Адрес электронной почты.</w:t>
      </w:r>
    </w:p>
    <w:p w14:paraId="096C3632" w14:textId="77777777" w:rsidR="00BD372F" w:rsidRPr="00BD372F" w:rsidRDefault="00BD372F" w:rsidP="00BD3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Персональные данные предоставлены для обработки с целью предоставления муниципальной услуги «Прием заявлений, документов, а также принятие на учет граждан в качестве нуждающихся в жилых помещениях».</w:t>
      </w:r>
    </w:p>
    <w:p w14:paraId="1767E273"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Персональные данные передаются с согласием их использования для действий, предусмотренных положениями пункта 3 статьи 3 главы 1 Федерального закона от 27.07.2006 №152-ФЗ «О персональных данных».</w:t>
      </w:r>
    </w:p>
    <w:p w14:paraId="076717CB"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Я согласен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Комитетом с целью предоставления муниципальной услуги. Согласие на обработку персональных данных (далее - согласие) действует бессрочно.</w:t>
      </w:r>
    </w:p>
    <w:p w14:paraId="19087B33" w14:textId="77777777" w:rsidR="00BD372F" w:rsidRPr="00BD372F" w:rsidRDefault="00BD372F" w:rsidP="00BD372F">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согласия.</w:t>
      </w:r>
    </w:p>
    <w:p w14:paraId="756B0CB2"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 ____________ 20____ г.          _____________  _____________________</w:t>
      </w:r>
    </w:p>
    <w:p w14:paraId="26D2F93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(дата)                                     (подпись)         (фамилия и инициалы)                                                   </w:t>
      </w:r>
    </w:p>
    <w:p w14:paraId="06AF3981"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B3DB5C6" w14:textId="77777777" w:rsidR="00BD372F" w:rsidRPr="00BD372F" w:rsidRDefault="00BD372F" w:rsidP="00BD372F">
      <w:pPr>
        <w:spacing w:after="0" w:line="240" w:lineRule="auto"/>
        <w:rPr>
          <w:rFonts w:ascii="Times New Roman" w:eastAsia="Times New Roman" w:hAnsi="Times New Roman" w:cs="Times New Roman"/>
          <w:sz w:val="20"/>
          <w:szCs w:val="20"/>
          <w:lang w:eastAsia="ru-RU"/>
        </w:rPr>
        <w:sectPr w:rsidR="00BD372F" w:rsidRPr="00BD372F" w:rsidSect="00643D67">
          <w:pgSz w:w="11906" w:h="16838"/>
          <w:pgMar w:top="1134" w:right="567" w:bottom="1134" w:left="1843" w:header="709" w:footer="709" w:gutter="0"/>
          <w:cols w:space="720"/>
          <w:titlePg/>
          <w:docGrid w:linePitch="299"/>
        </w:sectPr>
      </w:pPr>
    </w:p>
    <w:p w14:paraId="2981F673" w14:textId="77777777"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5</w:t>
      </w:r>
    </w:p>
    <w:p w14:paraId="3338AA3A" w14:textId="79D858DD"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14:paraId="1FE741D2"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D4EB76"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459BCFF"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КОНТАКТНЫЕ ДАННЫЕ </w:t>
      </w:r>
    </w:p>
    <w:p w14:paraId="11B46625"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для подачи жалоб в связи с предоставлением муниципальной услуги</w:t>
      </w:r>
    </w:p>
    <w:p w14:paraId="50BF554F" w14:textId="77777777"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800"/>
      </w:tblGrid>
      <w:tr w:rsidR="00BD372F" w:rsidRPr="00BD372F" w14:paraId="05B2E0E2" w14:textId="77777777" w:rsidTr="00BD372F">
        <w:tc>
          <w:tcPr>
            <w:tcW w:w="2410" w:type="dxa"/>
            <w:tcBorders>
              <w:top w:val="single" w:sz="4" w:space="0" w:color="auto"/>
              <w:left w:val="single" w:sz="4" w:space="0" w:color="auto"/>
              <w:bottom w:val="single" w:sz="4" w:space="0" w:color="auto"/>
              <w:right w:val="single" w:sz="4" w:space="0" w:color="auto"/>
            </w:tcBorders>
            <w:hideMark/>
          </w:tcPr>
          <w:p w14:paraId="5738968F"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Calibri" w:hAnsi="Times New Roman" w:cs="Times New Roman"/>
                <w:sz w:val="28"/>
                <w:szCs w:val="28"/>
              </w:rPr>
              <w:t xml:space="preserve">Орган местного самоуправления,  уполномоченный </w:t>
            </w:r>
            <w:r w:rsidRPr="00BD372F">
              <w:rPr>
                <w:rFonts w:ascii="Times New Roman" w:eastAsia="Calibri" w:hAnsi="Times New Roman" w:cs="Times New Roman"/>
                <w:sz w:val="28"/>
                <w:szCs w:val="28"/>
              </w:rPr>
              <w:br/>
              <w:t>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14:paraId="30F4C424"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и телефоны для обращения с жалобами</w:t>
            </w:r>
          </w:p>
        </w:tc>
        <w:tc>
          <w:tcPr>
            <w:tcW w:w="2800" w:type="dxa"/>
            <w:tcBorders>
              <w:top w:val="single" w:sz="4" w:space="0" w:color="auto"/>
              <w:left w:val="single" w:sz="4" w:space="0" w:color="auto"/>
              <w:bottom w:val="single" w:sz="4" w:space="0" w:color="auto"/>
              <w:right w:val="single" w:sz="4" w:space="0" w:color="auto"/>
            </w:tcBorders>
            <w:hideMark/>
          </w:tcPr>
          <w:p w14:paraId="39156AE7" w14:textId="77777777"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Время приема</w:t>
            </w:r>
          </w:p>
        </w:tc>
      </w:tr>
      <w:tr w:rsidR="00BD372F" w:rsidRPr="00BD372F" w14:paraId="4822AA04" w14:textId="77777777" w:rsidTr="00BD372F">
        <w:tc>
          <w:tcPr>
            <w:tcW w:w="2410" w:type="dxa"/>
            <w:tcBorders>
              <w:top w:val="single" w:sz="4" w:space="0" w:color="auto"/>
              <w:left w:val="single" w:sz="4" w:space="0" w:color="auto"/>
              <w:bottom w:val="single" w:sz="4" w:space="0" w:color="auto"/>
              <w:right w:val="single" w:sz="4" w:space="0" w:color="auto"/>
            </w:tcBorders>
            <w:hideMark/>
          </w:tcPr>
          <w:p w14:paraId="3A6A0416"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14:paraId="102B8C7F"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656043, Алтайский край, город Барнаул, ул.Гоголя, 48</w:t>
            </w:r>
          </w:p>
          <w:p w14:paraId="71B9A911"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Телефоны отдела по работе с обращениями граждан организационно – контрольного комитета:</w:t>
            </w:r>
          </w:p>
          <w:p w14:paraId="7A97F592" w14:textId="77777777"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8(385-2) 37-03-50, 37-03-51, </w:t>
            </w:r>
          </w:p>
          <w:p w14:paraId="32B4E0BE" w14:textId="77777777"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37-03-54</w:t>
            </w:r>
          </w:p>
          <w:p w14:paraId="601EB8DB" w14:textId="77777777" w:rsidR="00BD372F" w:rsidRPr="00BD372F" w:rsidRDefault="00BD372F" w:rsidP="00BD372F">
            <w:pPr>
              <w:widowControl w:val="0"/>
              <w:snapToGri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Электронный адрес:</w:t>
            </w:r>
          </w:p>
          <w:p w14:paraId="15A68F9D" w14:textId="77777777"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val="en-US" w:eastAsia="ru-RU"/>
              </w:rPr>
              <w:t>zalob</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barnaul</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adm</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ru</w:t>
            </w:r>
          </w:p>
        </w:tc>
        <w:tc>
          <w:tcPr>
            <w:tcW w:w="2800" w:type="dxa"/>
            <w:tcBorders>
              <w:top w:val="single" w:sz="4" w:space="0" w:color="auto"/>
              <w:left w:val="single" w:sz="4" w:space="0" w:color="auto"/>
              <w:bottom w:val="single" w:sz="4" w:space="0" w:color="auto"/>
              <w:right w:val="single" w:sz="4" w:space="0" w:color="auto"/>
            </w:tcBorders>
          </w:tcPr>
          <w:p w14:paraId="31E03CA6" w14:textId="77777777"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Понедельник − четверг:</w:t>
            </w:r>
          </w:p>
          <w:p w14:paraId="02837224" w14:textId="77777777"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с 08.00 по 17.00 час.</w:t>
            </w:r>
          </w:p>
          <w:p w14:paraId="07BE8DA6" w14:textId="77777777"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Пятница:</w:t>
            </w:r>
          </w:p>
          <w:p w14:paraId="344CC01F" w14:textId="77777777"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с 08.00 по 16.00  час.</w:t>
            </w:r>
          </w:p>
          <w:p w14:paraId="7F73332D" w14:textId="77777777"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Обеденный перерыв:</w:t>
            </w:r>
          </w:p>
          <w:p w14:paraId="017F32B6" w14:textId="77777777"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с 12.00 до 12.48 час.</w:t>
            </w:r>
          </w:p>
          <w:p w14:paraId="07C91476" w14:textId="77777777"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val="en-US" w:eastAsia="ru-RU"/>
              </w:rPr>
            </w:pPr>
          </w:p>
        </w:tc>
      </w:tr>
      <w:tr w:rsidR="00BD372F" w:rsidRPr="00BD372F" w14:paraId="64CD0E4F" w14:textId="77777777" w:rsidTr="00BD372F">
        <w:tc>
          <w:tcPr>
            <w:tcW w:w="2410" w:type="dxa"/>
            <w:tcBorders>
              <w:top w:val="single" w:sz="4" w:space="0" w:color="auto"/>
              <w:left w:val="single" w:sz="4" w:space="0" w:color="auto"/>
              <w:bottom w:val="single" w:sz="4" w:space="0" w:color="auto"/>
              <w:right w:val="single" w:sz="4" w:space="0" w:color="auto"/>
            </w:tcBorders>
            <w:hideMark/>
          </w:tcPr>
          <w:p w14:paraId="74E134CD"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Комитет жилищно-коммунального хозяйства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14:paraId="7EB3A0CB"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656043, Алтайский край, г.Барнаул, ул.Гоголя, 48, телефон: (8-3852) 37-05-28</w:t>
            </w:r>
          </w:p>
          <w:p w14:paraId="4C2C838E" w14:textId="77777777"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Электронный адрес: </w:t>
            </w:r>
            <w:r w:rsidRPr="00BD372F">
              <w:rPr>
                <w:rFonts w:ascii="Times New Roman" w:eastAsia="Times New Roman" w:hAnsi="Times New Roman" w:cs="Times New Roman"/>
                <w:sz w:val="28"/>
                <w:szCs w:val="28"/>
                <w:lang w:val="en-US" w:eastAsia="ru-RU"/>
              </w:rPr>
              <w:t>kgkh</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barnaul</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adm</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ru</w:t>
            </w:r>
          </w:p>
        </w:tc>
        <w:tc>
          <w:tcPr>
            <w:tcW w:w="2800" w:type="dxa"/>
            <w:tcBorders>
              <w:top w:val="single" w:sz="4" w:space="0" w:color="auto"/>
              <w:left w:val="single" w:sz="4" w:space="0" w:color="auto"/>
              <w:bottom w:val="single" w:sz="4" w:space="0" w:color="auto"/>
              <w:right w:val="single" w:sz="4" w:space="0" w:color="auto"/>
            </w:tcBorders>
          </w:tcPr>
          <w:p w14:paraId="62BFC982"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Понедельник – четверг: </w:t>
            </w:r>
          </w:p>
          <w:p w14:paraId="72A261C8"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 08.00 до 17.00 час.</w:t>
            </w:r>
          </w:p>
          <w:p w14:paraId="5A8E2287"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Пятница: </w:t>
            </w:r>
          </w:p>
          <w:p w14:paraId="19CF6C0A"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 08.00 до 16.00 час.</w:t>
            </w:r>
          </w:p>
          <w:p w14:paraId="45706AB0" w14:textId="77777777"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Обеденный перерыв: с 12.00 до 12.48 час.</w:t>
            </w:r>
          </w:p>
          <w:p w14:paraId="04B9BE7A" w14:textId="77777777" w:rsidR="00BD372F" w:rsidRPr="00BD372F" w:rsidRDefault="00BD372F" w:rsidP="00BD372F">
            <w:pPr>
              <w:spacing w:after="0" w:line="240" w:lineRule="auto"/>
              <w:outlineLvl w:val="2"/>
              <w:rPr>
                <w:rFonts w:ascii="Times New Roman" w:eastAsia="Calibri" w:hAnsi="Times New Roman" w:cs="Times New Roman"/>
                <w:sz w:val="28"/>
                <w:szCs w:val="28"/>
              </w:rPr>
            </w:pPr>
          </w:p>
        </w:tc>
      </w:tr>
    </w:tbl>
    <w:p w14:paraId="29AACB2F" w14:textId="77777777"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9C699BD" w14:textId="3E7B9F33" w:rsidR="001765F2" w:rsidRPr="007D4119" w:rsidRDefault="001765F2" w:rsidP="00CD4DB7">
      <w:pPr>
        <w:spacing w:after="0" w:line="240" w:lineRule="auto"/>
        <w:rPr>
          <w:rFonts w:ascii="Times New Roman" w:hAnsi="Times New Roman" w:cs="Times New Roman"/>
          <w:sz w:val="28"/>
          <w:szCs w:val="28"/>
        </w:rPr>
      </w:pPr>
    </w:p>
    <w:sectPr w:rsidR="001765F2" w:rsidRPr="007D4119" w:rsidSect="00FF668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BEF59" w14:textId="77777777" w:rsidR="008C0944" w:rsidRDefault="008C0944" w:rsidP="00967101">
      <w:pPr>
        <w:spacing w:after="0" w:line="240" w:lineRule="auto"/>
      </w:pPr>
      <w:r>
        <w:separator/>
      </w:r>
    </w:p>
  </w:endnote>
  <w:endnote w:type="continuationSeparator" w:id="0">
    <w:p w14:paraId="2DEF087C" w14:textId="77777777" w:rsidR="008C0944" w:rsidRDefault="008C0944"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C6357" w14:textId="77777777" w:rsidR="008C0944" w:rsidRDefault="008C0944" w:rsidP="00967101">
      <w:pPr>
        <w:spacing w:after="0" w:line="240" w:lineRule="auto"/>
      </w:pPr>
      <w:r>
        <w:separator/>
      </w:r>
    </w:p>
  </w:footnote>
  <w:footnote w:type="continuationSeparator" w:id="0">
    <w:p w14:paraId="01360237" w14:textId="77777777" w:rsidR="008C0944" w:rsidRDefault="008C0944" w:rsidP="00967101">
      <w:pPr>
        <w:spacing w:after="0" w:line="240" w:lineRule="auto"/>
      </w:pPr>
      <w:r>
        <w:continuationSeparator/>
      </w:r>
    </w:p>
  </w:footnote>
  <w:footnote w:id="1">
    <w:p w14:paraId="363F74FC" w14:textId="6C8A83F4" w:rsidR="004C0732" w:rsidRDefault="004C0732">
      <w:pPr>
        <w:pStyle w:val="af5"/>
      </w:pPr>
      <w:r>
        <w:rPr>
          <w:rStyle w:val="af7"/>
        </w:rPr>
        <w:footnoteRef/>
      </w:r>
      <w:r>
        <w:t xml:space="preserve"> Для признания граждан малоимущими и предоставления им по договору социального найма жилого помещения муниципального жилищного фонда дополнительно к данному заявлению заполняется заявление о признании гражданина и членов его семьи малоимущими</w:t>
      </w:r>
    </w:p>
  </w:footnote>
  <w:footnote w:id="2">
    <w:p w14:paraId="4ED7A428" w14:textId="735612C6" w:rsidR="004C0732" w:rsidRDefault="004C0732">
      <w:pPr>
        <w:pStyle w:val="af5"/>
      </w:pPr>
      <w:r>
        <w:rPr>
          <w:rStyle w:val="af7"/>
        </w:rPr>
        <w:footnoteRef/>
      </w:r>
      <w:r>
        <w:t xml:space="preserve"> Правом на льготное обеспечение жилой площадью в соответствии с федеральным законодательством обладают ветераны (инвалиды) Великой Отечественной войны, вдовы умерших (погибших) участников (инвалидов) Великой отечественной войны, граждане, подвергшиеся воздействию радиации вследствие катастрофы на Чернобыльской АЭС. Признание данных граждан малоимущими не требуется.</w:t>
      </w:r>
    </w:p>
    <w:p w14:paraId="0E37901E" w14:textId="3FA7A768" w:rsidR="004C0732" w:rsidRDefault="004C0732">
      <w:pPr>
        <w:pStyle w:val="af5"/>
      </w:pPr>
      <w:r>
        <w:t>Ветераны боевых действий, инвалиды, семьи, имеющие детей-инвалидов, многодетные семьи (не относящиеся к категории молодых семей) принимаются на учет только в случае признания их малоимущими</w:t>
      </w:r>
    </w:p>
  </w:footnote>
  <w:footnote w:id="3">
    <w:p w14:paraId="58DB11EE" w14:textId="2B561194" w:rsidR="004C0732" w:rsidRDefault="004C0732">
      <w:pPr>
        <w:pStyle w:val="af5"/>
      </w:pPr>
      <w:r>
        <w:rPr>
          <w:rStyle w:val="af7"/>
        </w:rPr>
        <w:footnoteRef/>
      </w:r>
      <w:r>
        <w:t xml:space="preserve"> В случае, если тяжелой формой хронического заболевания страдает член семьи заявителя, указать ФИО данного гражданина</w:t>
      </w:r>
    </w:p>
  </w:footnote>
  <w:footnote w:id="4">
    <w:p w14:paraId="74A0E2C1" w14:textId="0D706399" w:rsidR="004C0732" w:rsidRDefault="004C0732">
      <w:pPr>
        <w:pStyle w:val="af5"/>
      </w:pPr>
      <w:r>
        <w:rPr>
          <w:rStyle w:val="af7"/>
        </w:rPr>
        <w:footnoteRef/>
      </w:r>
      <w:r>
        <w:t xml:space="preserve"> Расчетный период – двенадцать месяцев, предшествующих месяцу подачи заявления.</w:t>
      </w:r>
    </w:p>
  </w:footnote>
  <w:footnote w:id="5">
    <w:p w14:paraId="1F6FE100" w14:textId="0EFEA275" w:rsidR="004C0732" w:rsidRDefault="004C0732">
      <w:pPr>
        <w:pStyle w:val="af5"/>
      </w:pPr>
      <w:r>
        <w:rPr>
          <w:rStyle w:val="af7"/>
        </w:rPr>
        <w:footnoteRef/>
      </w:r>
      <w:r>
        <w:t xml:space="preserve"> В случае отсутствия у гражданина дохода, в графе «Источник дохода» указывается причина отсутствия дохода</w:t>
      </w:r>
    </w:p>
  </w:footnote>
  <w:footnote w:id="6">
    <w:p w14:paraId="2923BB9B" w14:textId="0CC900D0" w:rsidR="004C0732" w:rsidRDefault="004C0732">
      <w:pPr>
        <w:pStyle w:val="af5"/>
      </w:pPr>
      <w:r>
        <w:rPr>
          <w:rStyle w:val="af7"/>
        </w:rPr>
        <w:footnoteRef/>
      </w:r>
      <w:r>
        <w:t xml:space="preserve"> </w:t>
      </w:r>
      <w:r w:rsidRPr="00B94EF5">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указываются также наименование и местонахождение доверительного управляющего.</w:t>
      </w:r>
    </w:p>
  </w:footnote>
  <w:footnote w:id="7">
    <w:p w14:paraId="596E6D80" w14:textId="7F4822BD" w:rsidR="004C0732" w:rsidRDefault="004C0732">
      <w:pPr>
        <w:pStyle w:val="af5"/>
      </w:pPr>
      <w:r>
        <w:rPr>
          <w:rStyle w:val="af7"/>
        </w:rPr>
        <w:footnoteRef/>
      </w:r>
      <w:r>
        <w:t xml:space="preserve"> </w:t>
      </w:r>
      <w:r w:rsidRPr="00B94EF5">
        <w:t>Указываются номер и дата выдачи свидетельства о праве собственности и (или) номер и дата договора, являющегося основанием для владения, пользования, распоряжения имуществом.</w:t>
      </w:r>
    </w:p>
  </w:footnote>
  <w:footnote w:id="8">
    <w:p w14:paraId="299531FC" w14:textId="05F289F5" w:rsidR="004C0732" w:rsidRDefault="004C0732">
      <w:pPr>
        <w:pStyle w:val="af5"/>
      </w:pPr>
      <w:r>
        <w:rPr>
          <w:rStyle w:val="af7"/>
        </w:rPr>
        <w:footnoteRef/>
      </w:r>
      <w:r>
        <w:t xml:space="preserve"> </w:t>
      </w:r>
      <w:r w:rsidRPr="00B94EF5">
        <w:t>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9">
    <w:p w14:paraId="10621C9E" w14:textId="1EF08A07" w:rsidR="004C0732" w:rsidRDefault="004C0732" w:rsidP="008B3EDC">
      <w:pPr>
        <w:pStyle w:val="af5"/>
      </w:pPr>
      <w:r>
        <w:rPr>
          <w:rStyle w:val="af7"/>
        </w:rPr>
        <w:footnoteRef/>
      </w:r>
      <w:r>
        <w:t xml:space="preserve"> </w:t>
      </w:r>
      <w:r w:rsidRPr="00B94EF5">
        <w:t>Указываются номер и дата договора, являющегося основанием для владения, пользования, распоряжения имуществом.</w:t>
      </w:r>
    </w:p>
    <w:p w14:paraId="59F05A23" w14:textId="571CD35E" w:rsidR="004C0732" w:rsidRDefault="004C0732">
      <w:pPr>
        <w:pStyle w:val="af5"/>
      </w:pPr>
    </w:p>
  </w:footnote>
  <w:footnote w:id="10">
    <w:p w14:paraId="3B85798D" w14:textId="3A85980A" w:rsidR="004C0732" w:rsidRDefault="004C0732">
      <w:pPr>
        <w:pStyle w:val="af5"/>
      </w:pPr>
      <w:r>
        <w:rPr>
          <w:rStyle w:val="af7"/>
        </w:rPr>
        <w:footnoteRef/>
      </w:r>
      <w:r>
        <w:t xml:space="preserve"> </w:t>
      </w:r>
      <w:r w:rsidRPr="008B3EDC">
        <w:t>Указывается вид счета (депозитный, текущий, расчетный, ссудный и другие) и валюта счета.</w:t>
      </w:r>
    </w:p>
  </w:footnote>
  <w:footnote w:id="11">
    <w:p w14:paraId="1BA6DE95" w14:textId="06570E0D" w:rsidR="004C0732" w:rsidRDefault="004C0732">
      <w:pPr>
        <w:pStyle w:val="af5"/>
      </w:pPr>
      <w:r>
        <w:rPr>
          <w:rStyle w:val="af7"/>
        </w:rPr>
        <w:footnoteRef/>
      </w:r>
      <w:r>
        <w:t xml:space="preserve"> </w:t>
      </w:r>
      <w:r w:rsidRPr="008B3EDC">
        <w:t>Остаток на счете указывается на дату обращения заявителя в уполномоченный орган с заявлением о признании его малоимущим. Для счетов в иностранной валюте остаток указывается в рублях по курсу Банка России на дату обращения заявителя в уполномоченный орган с заявлением о признании его малоимущим.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7DFE2" w14:textId="4E16EB38" w:rsidR="004C0732" w:rsidRDefault="004C0732">
    <w:pPr>
      <w:pStyle w:val="a4"/>
      <w:jc w:val="right"/>
    </w:pPr>
    <w:r>
      <w:fldChar w:fldCharType="begin"/>
    </w:r>
    <w:r>
      <w:instrText>PAGE   \* MERGEFORMAT</w:instrText>
    </w:r>
    <w:r>
      <w:fldChar w:fldCharType="separate"/>
    </w:r>
    <w:r w:rsidR="00A109E2">
      <w:rPr>
        <w:noProof/>
      </w:rPr>
      <w:t>21</w:t>
    </w:r>
    <w:r>
      <w:fldChar w:fldCharType="end"/>
    </w:r>
  </w:p>
  <w:p w14:paraId="2954D132" w14:textId="77777777" w:rsidR="004C0732" w:rsidRDefault="004C07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3613"/>
    <w:multiLevelType w:val="multilevel"/>
    <w:tmpl w:val="4A7AAD24"/>
    <w:lvl w:ilvl="0">
      <w:start w:val="4"/>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3B2945"/>
    <w:multiLevelType w:val="hybridMultilevel"/>
    <w:tmpl w:val="F65EF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1"/>
  </w:num>
  <w:num w:numId="2">
    <w:abstractNumId w:val="3"/>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49"/>
    <w:rsid w:val="00003239"/>
    <w:rsid w:val="00003E13"/>
    <w:rsid w:val="0005105F"/>
    <w:rsid w:val="00071794"/>
    <w:rsid w:val="0009392C"/>
    <w:rsid w:val="000A4E70"/>
    <w:rsid w:val="000B37F6"/>
    <w:rsid w:val="000D2239"/>
    <w:rsid w:val="000E190F"/>
    <w:rsid w:val="001075ED"/>
    <w:rsid w:val="0015680A"/>
    <w:rsid w:val="00161D9E"/>
    <w:rsid w:val="001765F2"/>
    <w:rsid w:val="00177E7B"/>
    <w:rsid w:val="00180ECC"/>
    <w:rsid w:val="001B6C36"/>
    <w:rsid w:val="001E3336"/>
    <w:rsid w:val="001E33F2"/>
    <w:rsid w:val="001E6714"/>
    <w:rsid w:val="00214EDB"/>
    <w:rsid w:val="00256A94"/>
    <w:rsid w:val="00276C2E"/>
    <w:rsid w:val="0028116C"/>
    <w:rsid w:val="00285CE6"/>
    <w:rsid w:val="002D1598"/>
    <w:rsid w:val="002D2B55"/>
    <w:rsid w:val="002F4DC7"/>
    <w:rsid w:val="002F52D6"/>
    <w:rsid w:val="002F5C14"/>
    <w:rsid w:val="0035615B"/>
    <w:rsid w:val="003656BC"/>
    <w:rsid w:val="00366BCB"/>
    <w:rsid w:val="003846A5"/>
    <w:rsid w:val="0038549E"/>
    <w:rsid w:val="003B71F6"/>
    <w:rsid w:val="003D408E"/>
    <w:rsid w:val="003D5C1E"/>
    <w:rsid w:val="00405799"/>
    <w:rsid w:val="00413BB0"/>
    <w:rsid w:val="00417986"/>
    <w:rsid w:val="00455DCA"/>
    <w:rsid w:val="00477371"/>
    <w:rsid w:val="00481DD3"/>
    <w:rsid w:val="004945E1"/>
    <w:rsid w:val="004B1F1B"/>
    <w:rsid w:val="004B713A"/>
    <w:rsid w:val="004C0732"/>
    <w:rsid w:val="004D32A7"/>
    <w:rsid w:val="004E3B11"/>
    <w:rsid w:val="00503FA4"/>
    <w:rsid w:val="00505495"/>
    <w:rsid w:val="00515C88"/>
    <w:rsid w:val="00515DE4"/>
    <w:rsid w:val="00541699"/>
    <w:rsid w:val="0054465E"/>
    <w:rsid w:val="0056632E"/>
    <w:rsid w:val="00590143"/>
    <w:rsid w:val="005956D3"/>
    <w:rsid w:val="005A4866"/>
    <w:rsid w:val="005C3606"/>
    <w:rsid w:val="005D2072"/>
    <w:rsid w:val="005D669D"/>
    <w:rsid w:val="005E0454"/>
    <w:rsid w:val="005F4C97"/>
    <w:rsid w:val="00643D67"/>
    <w:rsid w:val="006656D1"/>
    <w:rsid w:val="006728BB"/>
    <w:rsid w:val="00682FBB"/>
    <w:rsid w:val="006A1DFE"/>
    <w:rsid w:val="006A529F"/>
    <w:rsid w:val="006E1B5A"/>
    <w:rsid w:val="006E6D35"/>
    <w:rsid w:val="007165A8"/>
    <w:rsid w:val="00755274"/>
    <w:rsid w:val="00760A17"/>
    <w:rsid w:val="007C61FE"/>
    <w:rsid w:val="007D4119"/>
    <w:rsid w:val="007F4531"/>
    <w:rsid w:val="00832AEE"/>
    <w:rsid w:val="00837726"/>
    <w:rsid w:val="00851FD8"/>
    <w:rsid w:val="0085788D"/>
    <w:rsid w:val="00897E4B"/>
    <w:rsid w:val="00897EE1"/>
    <w:rsid w:val="008B3EDC"/>
    <w:rsid w:val="008B46A5"/>
    <w:rsid w:val="008C0944"/>
    <w:rsid w:val="008D3810"/>
    <w:rsid w:val="008D76C4"/>
    <w:rsid w:val="008F5E6F"/>
    <w:rsid w:val="00900E3D"/>
    <w:rsid w:val="00911664"/>
    <w:rsid w:val="00950D28"/>
    <w:rsid w:val="00967101"/>
    <w:rsid w:val="00967227"/>
    <w:rsid w:val="009708F0"/>
    <w:rsid w:val="009A1874"/>
    <w:rsid w:val="009D0FE5"/>
    <w:rsid w:val="00A05AC0"/>
    <w:rsid w:val="00A07DE3"/>
    <w:rsid w:val="00A109E2"/>
    <w:rsid w:val="00A21FB6"/>
    <w:rsid w:val="00A51185"/>
    <w:rsid w:val="00A6024B"/>
    <w:rsid w:val="00A63B11"/>
    <w:rsid w:val="00A81CAD"/>
    <w:rsid w:val="00AA3436"/>
    <w:rsid w:val="00AA3B9E"/>
    <w:rsid w:val="00AA4445"/>
    <w:rsid w:val="00AB4757"/>
    <w:rsid w:val="00AC51B7"/>
    <w:rsid w:val="00AD37E6"/>
    <w:rsid w:val="00B16E02"/>
    <w:rsid w:val="00B17071"/>
    <w:rsid w:val="00B93B96"/>
    <w:rsid w:val="00B94EF5"/>
    <w:rsid w:val="00BB5695"/>
    <w:rsid w:val="00BD372F"/>
    <w:rsid w:val="00BD7C44"/>
    <w:rsid w:val="00BE020D"/>
    <w:rsid w:val="00BE0862"/>
    <w:rsid w:val="00BE0A8C"/>
    <w:rsid w:val="00BE2E07"/>
    <w:rsid w:val="00BE55C7"/>
    <w:rsid w:val="00BF0204"/>
    <w:rsid w:val="00BF2E90"/>
    <w:rsid w:val="00BF57D8"/>
    <w:rsid w:val="00BF60A3"/>
    <w:rsid w:val="00C24048"/>
    <w:rsid w:val="00C33049"/>
    <w:rsid w:val="00C339B0"/>
    <w:rsid w:val="00C545C8"/>
    <w:rsid w:val="00C57068"/>
    <w:rsid w:val="00C61294"/>
    <w:rsid w:val="00C66EF6"/>
    <w:rsid w:val="00C71BBD"/>
    <w:rsid w:val="00C742FD"/>
    <w:rsid w:val="00C81F18"/>
    <w:rsid w:val="00C862D3"/>
    <w:rsid w:val="00CA597D"/>
    <w:rsid w:val="00CB4BC8"/>
    <w:rsid w:val="00CC4776"/>
    <w:rsid w:val="00CD4DB7"/>
    <w:rsid w:val="00CE7CA1"/>
    <w:rsid w:val="00CF479A"/>
    <w:rsid w:val="00D04BFA"/>
    <w:rsid w:val="00D1437F"/>
    <w:rsid w:val="00D36843"/>
    <w:rsid w:val="00D53FD4"/>
    <w:rsid w:val="00D57AB7"/>
    <w:rsid w:val="00D67E61"/>
    <w:rsid w:val="00D83839"/>
    <w:rsid w:val="00DF05EE"/>
    <w:rsid w:val="00E11901"/>
    <w:rsid w:val="00E32053"/>
    <w:rsid w:val="00E510A5"/>
    <w:rsid w:val="00E5779A"/>
    <w:rsid w:val="00E759D7"/>
    <w:rsid w:val="00E9003F"/>
    <w:rsid w:val="00E92BFE"/>
    <w:rsid w:val="00E959AE"/>
    <w:rsid w:val="00E97718"/>
    <w:rsid w:val="00F20018"/>
    <w:rsid w:val="00F241F0"/>
    <w:rsid w:val="00F26758"/>
    <w:rsid w:val="00F32648"/>
    <w:rsid w:val="00F44F36"/>
    <w:rsid w:val="00F4681C"/>
    <w:rsid w:val="00F54038"/>
    <w:rsid w:val="00F55FB5"/>
    <w:rsid w:val="00F95A42"/>
    <w:rsid w:val="00FB4E6D"/>
    <w:rsid w:val="00FE2069"/>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C11F"/>
  <w15:docId w15:val="{942C4CA4-8340-4D02-8978-A543B683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customStyle="1" w:styleId="ConsPlusNormal">
    <w:name w:val="ConsPlusNormal"/>
    <w:rsid w:val="003B71F6"/>
    <w:pPr>
      <w:autoSpaceDE w:val="0"/>
      <w:autoSpaceDN w:val="0"/>
      <w:adjustRightInd w:val="0"/>
      <w:spacing w:after="0" w:line="240" w:lineRule="auto"/>
    </w:pPr>
    <w:rPr>
      <w:rFonts w:ascii="Times New Roman" w:eastAsia="Calibri" w:hAnsi="Times New Roman" w:cs="Times New Roman"/>
      <w:sz w:val="28"/>
      <w:szCs w:val="28"/>
    </w:rPr>
  </w:style>
  <w:style w:type="paragraph" w:styleId="af0">
    <w:name w:val="Body Text Indent"/>
    <w:basedOn w:val="a"/>
    <w:link w:val="af1"/>
    <w:uiPriority w:val="99"/>
    <w:unhideWhenUsed/>
    <w:rsid w:val="003B71F6"/>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1">
    <w:name w:val="Основной текст с отступом Знак"/>
    <w:basedOn w:val="a0"/>
    <w:link w:val="af0"/>
    <w:uiPriority w:val="99"/>
    <w:rsid w:val="003B71F6"/>
    <w:rPr>
      <w:rFonts w:ascii="Times New Roman" w:eastAsia="Times New Roman" w:hAnsi="Times New Roman" w:cs="Times New Roman"/>
      <w:sz w:val="24"/>
      <w:szCs w:val="24"/>
      <w:lang w:val="x-none" w:eastAsia="ru-RU"/>
    </w:rPr>
  </w:style>
  <w:style w:type="paragraph" w:styleId="2">
    <w:name w:val="Body Text Indent 2"/>
    <w:basedOn w:val="a"/>
    <w:link w:val="20"/>
    <w:uiPriority w:val="99"/>
    <w:semiHidden/>
    <w:unhideWhenUsed/>
    <w:rsid w:val="00B93B96"/>
    <w:pPr>
      <w:spacing w:after="120" w:line="480" w:lineRule="auto"/>
      <w:ind w:left="283"/>
    </w:pPr>
  </w:style>
  <w:style w:type="character" w:customStyle="1" w:styleId="20">
    <w:name w:val="Основной текст с отступом 2 Знак"/>
    <w:basedOn w:val="a0"/>
    <w:link w:val="2"/>
    <w:uiPriority w:val="99"/>
    <w:semiHidden/>
    <w:rsid w:val="00B93B96"/>
  </w:style>
  <w:style w:type="paragraph" w:customStyle="1" w:styleId="af2">
    <w:name w:val="Прижатый влево"/>
    <w:basedOn w:val="a"/>
    <w:next w:val="a"/>
    <w:uiPriority w:val="99"/>
    <w:rsid w:val="00CB4BC8"/>
    <w:pPr>
      <w:suppressAutoHyphens/>
      <w:autoSpaceDE w:val="0"/>
      <w:spacing w:after="0" w:line="240" w:lineRule="auto"/>
    </w:pPr>
    <w:rPr>
      <w:rFonts w:ascii="Arial" w:eastAsia="SimSun" w:hAnsi="Arial" w:cs="Times New Roman"/>
      <w:sz w:val="24"/>
      <w:szCs w:val="24"/>
      <w:lang w:eastAsia="ar-SA"/>
    </w:rPr>
  </w:style>
  <w:style w:type="numbering" w:customStyle="1" w:styleId="1">
    <w:name w:val="Нет списка1"/>
    <w:next w:val="a2"/>
    <w:uiPriority w:val="99"/>
    <w:semiHidden/>
    <w:unhideWhenUsed/>
    <w:rsid w:val="00BD372F"/>
  </w:style>
  <w:style w:type="character" w:styleId="af3">
    <w:name w:val="Hyperlink"/>
    <w:basedOn w:val="a0"/>
    <w:unhideWhenUsed/>
    <w:rsid w:val="00BD372F"/>
    <w:rPr>
      <w:color w:val="0563C1" w:themeColor="hyperlink"/>
      <w:u w:val="single"/>
    </w:rPr>
  </w:style>
  <w:style w:type="character" w:styleId="af4">
    <w:name w:val="FollowedHyperlink"/>
    <w:basedOn w:val="a0"/>
    <w:uiPriority w:val="99"/>
    <w:semiHidden/>
    <w:unhideWhenUsed/>
    <w:rsid w:val="00BD372F"/>
    <w:rPr>
      <w:color w:val="954F72" w:themeColor="followedHyperlink"/>
      <w:u w:val="single"/>
    </w:rPr>
  </w:style>
  <w:style w:type="paragraph" w:customStyle="1" w:styleId="ConsPlusNonformat">
    <w:name w:val="ConsPlusNonformat"/>
    <w:rsid w:val="00BD37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2F5C14"/>
    <w:pPr>
      <w:spacing w:after="0" w:line="240" w:lineRule="auto"/>
    </w:pPr>
    <w:rPr>
      <w:sz w:val="20"/>
      <w:szCs w:val="20"/>
    </w:rPr>
  </w:style>
  <w:style w:type="character" w:customStyle="1" w:styleId="af6">
    <w:name w:val="Текст сноски Знак"/>
    <w:basedOn w:val="a0"/>
    <w:link w:val="af5"/>
    <w:uiPriority w:val="99"/>
    <w:semiHidden/>
    <w:rsid w:val="002F5C14"/>
    <w:rPr>
      <w:sz w:val="20"/>
      <w:szCs w:val="20"/>
    </w:rPr>
  </w:style>
  <w:style w:type="character" w:styleId="af7">
    <w:name w:val="footnote reference"/>
    <w:basedOn w:val="a0"/>
    <w:uiPriority w:val="99"/>
    <w:semiHidden/>
    <w:unhideWhenUsed/>
    <w:rsid w:val="002F5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4095">
      <w:bodyDiv w:val="1"/>
      <w:marLeft w:val="0"/>
      <w:marRight w:val="0"/>
      <w:marTop w:val="0"/>
      <w:marBottom w:val="0"/>
      <w:divBdr>
        <w:top w:val="none" w:sz="0" w:space="0" w:color="auto"/>
        <w:left w:val="none" w:sz="0" w:space="0" w:color="auto"/>
        <w:bottom w:val="none" w:sz="0" w:space="0" w:color="auto"/>
        <w:right w:val="none" w:sz="0" w:space="0" w:color="auto"/>
      </w:divBdr>
    </w:div>
    <w:div w:id="226310256">
      <w:bodyDiv w:val="1"/>
      <w:marLeft w:val="0"/>
      <w:marRight w:val="0"/>
      <w:marTop w:val="0"/>
      <w:marBottom w:val="0"/>
      <w:divBdr>
        <w:top w:val="none" w:sz="0" w:space="0" w:color="auto"/>
        <w:left w:val="none" w:sz="0" w:space="0" w:color="auto"/>
        <w:bottom w:val="none" w:sz="0" w:space="0" w:color="auto"/>
        <w:right w:val="none" w:sz="0" w:space="0" w:color="auto"/>
      </w:divBdr>
    </w:div>
    <w:div w:id="245696280">
      <w:bodyDiv w:val="1"/>
      <w:marLeft w:val="0"/>
      <w:marRight w:val="0"/>
      <w:marTop w:val="0"/>
      <w:marBottom w:val="0"/>
      <w:divBdr>
        <w:top w:val="none" w:sz="0" w:space="0" w:color="auto"/>
        <w:left w:val="none" w:sz="0" w:space="0" w:color="auto"/>
        <w:bottom w:val="none" w:sz="0" w:space="0" w:color="auto"/>
        <w:right w:val="none" w:sz="0" w:space="0" w:color="auto"/>
      </w:divBdr>
    </w:div>
    <w:div w:id="293562820">
      <w:bodyDiv w:val="1"/>
      <w:marLeft w:val="0"/>
      <w:marRight w:val="0"/>
      <w:marTop w:val="0"/>
      <w:marBottom w:val="0"/>
      <w:divBdr>
        <w:top w:val="none" w:sz="0" w:space="0" w:color="auto"/>
        <w:left w:val="none" w:sz="0" w:space="0" w:color="auto"/>
        <w:bottom w:val="none" w:sz="0" w:space="0" w:color="auto"/>
        <w:right w:val="none" w:sz="0" w:space="0" w:color="auto"/>
      </w:divBdr>
    </w:div>
    <w:div w:id="397411014">
      <w:bodyDiv w:val="1"/>
      <w:marLeft w:val="0"/>
      <w:marRight w:val="0"/>
      <w:marTop w:val="0"/>
      <w:marBottom w:val="0"/>
      <w:divBdr>
        <w:top w:val="none" w:sz="0" w:space="0" w:color="auto"/>
        <w:left w:val="none" w:sz="0" w:space="0" w:color="auto"/>
        <w:bottom w:val="none" w:sz="0" w:space="0" w:color="auto"/>
        <w:right w:val="none" w:sz="0" w:space="0" w:color="auto"/>
      </w:divBdr>
    </w:div>
    <w:div w:id="408583526">
      <w:bodyDiv w:val="1"/>
      <w:marLeft w:val="0"/>
      <w:marRight w:val="0"/>
      <w:marTop w:val="0"/>
      <w:marBottom w:val="0"/>
      <w:divBdr>
        <w:top w:val="none" w:sz="0" w:space="0" w:color="auto"/>
        <w:left w:val="none" w:sz="0" w:space="0" w:color="auto"/>
        <w:bottom w:val="none" w:sz="0" w:space="0" w:color="auto"/>
        <w:right w:val="none" w:sz="0" w:space="0" w:color="auto"/>
      </w:divBdr>
    </w:div>
    <w:div w:id="578174293">
      <w:bodyDiv w:val="1"/>
      <w:marLeft w:val="0"/>
      <w:marRight w:val="0"/>
      <w:marTop w:val="0"/>
      <w:marBottom w:val="0"/>
      <w:divBdr>
        <w:top w:val="none" w:sz="0" w:space="0" w:color="auto"/>
        <w:left w:val="none" w:sz="0" w:space="0" w:color="auto"/>
        <w:bottom w:val="none" w:sz="0" w:space="0" w:color="auto"/>
        <w:right w:val="none" w:sz="0" w:space="0" w:color="auto"/>
      </w:divBdr>
    </w:div>
    <w:div w:id="663053714">
      <w:bodyDiv w:val="1"/>
      <w:marLeft w:val="0"/>
      <w:marRight w:val="0"/>
      <w:marTop w:val="0"/>
      <w:marBottom w:val="0"/>
      <w:divBdr>
        <w:top w:val="none" w:sz="0" w:space="0" w:color="auto"/>
        <w:left w:val="none" w:sz="0" w:space="0" w:color="auto"/>
        <w:bottom w:val="none" w:sz="0" w:space="0" w:color="auto"/>
        <w:right w:val="none" w:sz="0" w:space="0" w:color="auto"/>
      </w:divBdr>
    </w:div>
    <w:div w:id="685792850">
      <w:bodyDiv w:val="1"/>
      <w:marLeft w:val="0"/>
      <w:marRight w:val="0"/>
      <w:marTop w:val="0"/>
      <w:marBottom w:val="0"/>
      <w:divBdr>
        <w:top w:val="none" w:sz="0" w:space="0" w:color="auto"/>
        <w:left w:val="none" w:sz="0" w:space="0" w:color="auto"/>
        <w:bottom w:val="none" w:sz="0" w:space="0" w:color="auto"/>
        <w:right w:val="none" w:sz="0" w:space="0" w:color="auto"/>
      </w:divBdr>
    </w:div>
    <w:div w:id="689457584">
      <w:bodyDiv w:val="1"/>
      <w:marLeft w:val="0"/>
      <w:marRight w:val="0"/>
      <w:marTop w:val="0"/>
      <w:marBottom w:val="0"/>
      <w:divBdr>
        <w:top w:val="none" w:sz="0" w:space="0" w:color="auto"/>
        <w:left w:val="none" w:sz="0" w:space="0" w:color="auto"/>
        <w:bottom w:val="none" w:sz="0" w:space="0" w:color="auto"/>
        <w:right w:val="none" w:sz="0" w:space="0" w:color="auto"/>
      </w:divBdr>
    </w:div>
    <w:div w:id="789708985">
      <w:bodyDiv w:val="1"/>
      <w:marLeft w:val="0"/>
      <w:marRight w:val="0"/>
      <w:marTop w:val="0"/>
      <w:marBottom w:val="0"/>
      <w:divBdr>
        <w:top w:val="none" w:sz="0" w:space="0" w:color="auto"/>
        <w:left w:val="none" w:sz="0" w:space="0" w:color="auto"/>
        <w:bottom w:val="none" w:sz="0" w:space="0" w:color="auto"/>
        <w:right w:val="none" w:sz="0" w:space="0" w:color="auto"/>
      </w:divBdr>
    </w:div>
    <w:div w:id="814033788">
      <w:bodyDiv w:val="1"/>
      <w:marLeft w:val="0"/>
      <w:marRight w:val="0"/>
      <w:marTop w:val="0"/>
      <w:marBottom w:val="0"/>
      <w:divBdr>
        <w:top w:val="none" w:sz="0" w:space="0" w:color="auto"/>
        <w:left w:val="none" w:sz="0" w:space="0" w:color="auto"/>
        <w:bottom w:val="none" w:sz="0" w:space="0" w:color="auto"/>
        <w:right w:val="none" w:sz="0" w:space="0" w:color="auto"/>
      </w:divBdr>
    </w:div>
    <w:div w:id="857041875">
      <w:bodyDiv w:val="1"/>
      <w:marLeft w:val="0"/>
      <w:marRight w:val="0"/>
      <w:marTop w:val="0"/>
      <w:marBottom w:val="0"/>
      <w:divBdr>
        <w:top w:val="none" w:sz="0" w:space="0" w:color="auto"/>
        <w:left w:val="none" w:sz="0" w:space="0" w:color="auto"/>
        <w:bottom w:val="none" w:sz="0" w:space="0" w:color="auto"/>
        <w:right w:val="none" w:sz="0" w:space="0" w:color="auto"/>
      </w:divBdr>
    </w:div>
    <w:div w:id="921910821">
      <w:bodyDiv w:val="1"/>
      <w:marLeft w:val="0"/>
      <w:marRight w:val="0"/>
      <w:marTop w:val="0"/>
      <w:marBottom w:val="0"/>
      <w:divBdr>
        <w:top w:val="none" w:sz="0" w:space="0" w:color="auto"/>
        <w:left w:val="none" w:sz="0" w:space="0" w:color="auto"/>
        <w:bottom w:val="none" w:sz="0" w:space="0" w:color="auto"/>
        <w:right w:val="none" w:sz="0" w:space="0" w:color="auto"/>
      </w:divBdr>
    </w:div>
    <w:div w:id="925503776">
      <w:bodyDiv w:val="1"/>
      <w:marLeft w:val="0"/>
      <w:marRight w:val="0"/>
      <w:marTop w:val="0"/>
      <w:marBottom w:val="0"/>
      <w:divBdr>
        <w:top w:val="none" w:sz="0" w:space="0" w:color="auto"/>
        <w:left w:val="none" w:sz="0" w:space="0" w:color="auto"/>
        <w:bottom w:val="none" w:sz="0" w:space="0" w:color="auto"/>
        <w:right w:val="none" w:sz="0" w:space="0" w:color="auto"/>
      </w:divBdr>
    </w:div>
    <w:div w:id="928537062">
      <w:bodyDiv w:val="1"/>
      <w:marLeft w:val="0"/>
      <w:marRight w:val="0"/>
      <w:marTop w:val="0"/>
      <w:marBottom w:val="0"/>
      <w:divBdr>
        <w:top w:val="none" w:sz="0" w:space="0" w:color="auto"/>
        <w:left w:val="none" w:sz="0" w:space="0" w:color="auto"/>
        <w:bottom w:val="none" w:sz="0" w:space="0" w:color="auto"/>
        <w:right w:val="none" w:sz="0" w:space="0" w:color="auto"/>
      </w:divBdr>
    </w:div>
    <w:div w:id="936449440">
      <w:bodyDiv w:val="1"/>
      <w:marLeft w:val="0"/>
      <w:marRight w:val="0"/>
      <w:marTop w:val="0"/>
      <w:marBottom w:val="0"/>
      <w:divBdr>
        <w:top w:val="none" w:sz="0" w:space="0" w:color="auto"/>
        <w:left w:val="none" w:sz="0" w:space="0" w:color="auto"/>
        <w:bottom w:val="none" w:sz="0" w:space="0" w:color="auto"/>
        <w:right w:val="none" w:sz="0" w:space="0" w:color="auto"/>
      </w:divBdr>
    </w:div>
    <w:div w:id="956713909">
      <w:bodyDiv w:val="1"/>
      <w:marLeft w:val="0"/>
      <w:marRight w:val="0"/>
      <w:marTop w:val="0"/>
      <w:marBottom w:val="0"/>
      <w:divBdr>
        <w:top w:val="none" w:sz="0" w:space="0" w:color="auto"/>
        <w:left w:val="none" w:sz="0" w:space="0" w:color="auto"/>
        <w:bottom w:val="none" w:sz="0" w:space="0" w:color="auto"/>
        <w:right w:val="none" w:sz="0" w:space="0" w:color="auto"/>
      </w:divBdr>
    </w:div>
    <w:div w:id="990717504">
      <w:bodyDiv w:val="1"/>
      <w:marLeft w:val="0"/>
      <w:marRight w:val="0"/>
      <w:marTop w:val="0"/>
      <w:marBottom w:val="0"/>
      <w:divBdr>
        <w:top w:val="none" w:sz="0" w:space="0" w:color="auto"/>
        <w:left w:val="none" w:sz="0" w:space="0" w:color="auto"/>
        <w:bottom w:val="none" w:sz="0" w:space="0" w:color="auto"/>
        <w:right w:val="none" w:sz="0" w:space="0" w:color="auto"/>
      </w:divBdr>
    </w:div>
    <w:div w:id="1050764774">
      <w:bodyDiv w:val="1"/>
      <w:marLeft w:val="0"/>
      <w:marRight w:val="0"/>
      <w:marTop w:val="0"/>
      <w:marBottom w:val="0"/>
      <w:divBdr>
        <w:top w:val="none" w:sz="0" w:space="0" w:color="auto"/>
        <w:left w:val="none" w:sz="0" w:space="0" w:color="auto"/>
        <w:bottom w:val="none" w:sz="0" w:space="0" w:color="auto"/>
        <w:right w:val="none" w:sz="0" w:space="0" w:color="auto"/>
      </w:divBdr>
    </w:div>
    <w:div w:id="1236891181">
      <w:bodyDiv w:val="1"/>
      <w:marLeft w:val="0"/>
      <w:marRight w:val="0"/>
      <w:marTop w:val="0"/>
      <w:marBottom w:val="0"/>
      <w:divBdr>
        <w:top w:val="none" w:sz="0" w:space="0" w:color="auto"/>
        <w:left w:val="none" w:sz="0" w:space="0" w:color="auto"/>
        <w:bottom w:val="none" w:sz="0" w:space="0" w:color="auto"/>
        <w:right w:val="none" w:sz="0" w:space="0" w:color="auto"/>
      </w:divBdr>
    </w:div>
    <w:div w:id="1330980557">
      <w:bodyDiv w:val="1"/>
      <w:marLeft w:val="0"/>
      <w:marRight w:val="0"/>
      <w:marTop w:val="0"/>
      <w:marBottom w:val="0"/>
      <w:divBdr>
        <w:top w:val="none" w:sz="0" w:space="0" w:color="auto"/>
        <w:left w:val="none" w:sz="0" w:space="0" w:color="auto"/>
        <w:bottom w:val="none" w:sz="0" w:space="0" w:color="auto"/>
        <w:right w:val="none" w:sz="0" w:space="0" w:color="auto"/>
      </w:divBdr>
    </w:div>
    <w:div w:id="1342587257">
      <w:bodyDiv w:val="1"/>
      <w:marLeft w:val="0"/>
      <w:marRight w:val="0"/>
      <w:marTop w:val="0"/>
      <w:marBottom w:val="0"/>
      <w:divBdr>
        <w:top w:val="none" w:sz="0" w:space="0" w:color="auto"/>
        <w:left w:val="none" w:sz="0" w:space="0" w:color="auto"/>
        <w:bottom w:val="none" w:sz="0" w:space="0" w:color="auto"/>
        <w:right w:val="none" w:sz="0" w:space="0" w:color="auto"/>
      </w:divBdr>
    </w:div>
    <w:div w:id="1366636850">
      <w:bodyDiv w:val="1"/>
      <w:marLeft w:val="0"/>
      <w:marRight w:val="0"/>
      <w:marTop w:val="0"/>
      <w:marBottom w:val="0"/>
      <w:divBdr>
        <w:top w:val="none" w:sz="0" w:space="0" w:color="auto"/>
        <w:left w:val="none" w:sz="0" w:space="0" w:color="auto"/>
        <w:bottom w:val="none" w:sz="0" w:space="0" w:color="auto"/>
        <w:right w:val="none" w:sz="0" w:space="0" w:color="auto"/>
      </w:divBdr>
    </w:div>
    <w:div w:id="1408262441">
      <w:bodyDiv w:val="1"/>
      <w:marLeft w:val="0"/>
      <w:marRight w:val="0"/>
      <w:marTop w:val="0"/>
      <w:marBottom w:val="0"/>
      <w:divBdr>
        <w:top w:val="none" w:sz="0" w:space="0" w:color="auto"/>
        <w:left w:val="none" w:sz="0" w:space="0" w:color="auto"/>
        <w:bottom w:val="none" w:sz="0" w:space="0" w:color="auto"/>
        <w:right w:val="none" w:sz="0" w:space="0" w:color="auto"/>
      </w:divBdr>
    </w:div>
    <w:div w:id="1431584029">
      <w:bodyDiv w:val="1"/>
      <w:marLeft w:val="0"/>
      <w:marRight w:val="0"/>
      <w:marTop w:val="0"/>
      <w:marBottom w:val="0"/>
      <w:divBdr>
        <w:top w:val="none" w:sz="0" w:space="0" w:color="auto"/>
        <w:left w:val="none" w:sz="0" w:space="0" w:color="auto"/>
        <w:bottom w:val="none" w:sz="0" w:space="0" w:color="auto"/>
        <w:right w:val="none" w:sz="0" w:space="0" w:color="auto"/>
      </w:divBdr>
    </w:div>
    <w:div w:id="1454714600">
      <w:bodyDiv w:val="1"/>
      <w:marLeft w:val="0"/>
      <w:marRight w:val="0"/>
      <w:marTop w:val="0"/>
      <w:marBottom w:val="0"/>
      <w:divBdr>
        <w:top w:val="none" w:sz="0" w:space="0" w:color="auto"/>
        <w:left w:val="none" w:sz="0" w:space="0" w:color="auto"/>
        <w:bottom w:val="none" w:sz="0" w:space="0" w:color="auto"/>
        <w:right w:val="none" w:sz="0" w:space="0" w:color="auto"/>
      </w:divBdr>
    </w:div>
    <w:div w:id="1494638591">
      <w:bodyDiv w:val="1"/>
      <w:marLeft w:val="0"/>
      <w:marRight w:val="0"/>
      <w:marTop w:val="0"/>
      <w:marBottom w:val="0"/>
      <w:divBdr>
        <w:top w:val="none" w:sz="0" w:space="0" w:color="auto"/>
        <w:left w:val="none" w:sz="0" w:space="0" w:color="auto"/>
        <w:bottom w:val="none" w:sz="0" w:space="0" w:color="auto"/>
        <w:right w:val="none" w:sz="0" w:space="0" w:color="auto"/>
      </w:divBdr>
    </w:div>
    <w:div w:id="1503542814">
      <w:bodyDiv w:val="1"/>
      <w:marLeft w:val="0"/>
      <w:marRight w:val="0"/>
      <w:marTop w:val="0"/>
      <w:marBottom w:val="0"/>
      <w:divBdr>
        <w:top w:val="none" w:sz="0" w:space="0" w:color="auto"/>
        <w:left w:val="none" w:sz="0" w:space="0" w:color="auto"/>
        <w:bottom w:val="none" w:sz="0" w:space="0" w:color="auto"/>
        <w:right w:val="none" w:sz="0" w:space="0" w:color="auto"/>
      </w:divBdr>
    </w:div>
    <w:div w:id="1529030943">
      <w:bodyDiv w:val="1"/>
      <w:marLeft w:val="0"/>
      <w:marRight w:val="0"/>
      <w:marTop w:val="0"/>
      <w:marBottom w:val="0"/>
      <w:divBdr>
        <w:top w:val="none" w:sz="0" w:space="0" w:color="auto"/>
        <w:left w:val="none" w:sz="0" w:space="0" w:color="auto"/>
        <w:bottom w:val="none" w:sz="0" w:space="0" w:color="auto"/>
        <w:right w:val="none" w:sz="0" w:space="0" w:color="auto"/>
      </w:divBdr>
    </w:div>
    <w:div w:id="1621180818">
      <w:bodyDiv w:val="1"/>
      <w:marLeft w:val="0"/>
      <w:marRight w:val="0"/>
      <w:marTop w:val="0"/>
      <w:marBottom w:val="0"/>
      <w:divBdr>
        <w:top w:val="none" w:sz="0" w:space="0" w:color="auto"/>
        <w:left w:val="none" w:sz="0" w:space="0" w:color="auto"/>
        <w:bottom w:val="none" w:sz="0" w:space="0" w:color="auto"/>
        <w:right w:val="none" w:sz="0" w:space="0" w:color="auto"/>
      </w:divBdr>
    </w:div>
    <w:div w:id="1685938936">
      <w:bodyDiv w:val="1"/>
      <w:marLeft w:val="0"/>
      <w:marRight w:val="0"/>
      <w:marTop w:val="0"/>
      <w:marBottom w:val="0"/>
      <w:divBdr>
        <w:top w:val="none" w:sz="0" w:space="0" w:color="auto"/>
        <w:left w:val="none" w:sz="0" w:space="0" w:color="auto"/>
        <w:bottom w:val="none" w:sz="0" w:space="0" w:color="auto"/>
        <w:right w:val="none" w:sz="0" w:space="0" w:color="auto"/>
      </w:divBdr>
    </w:div>
    <w:div w:id="1727877665">
      <w:bodyDiv w:val="1"/>
      <w:marLeft w:val="0"/>
      <w:marRight w:val="0"/>
      <w:marTop w:val="0"/>
      <w:marBottom w:val="0"/>
      <w:divBdr>
        <w:top w:val="none" w:sz="0" w:space="0" w:color="auto"/>
        <w:left w:val="none" w:sz="0" w:space="0" w:color="auto"/>
        <w:bottom w:val="none" w:sz="0" w:space="0" w:color="auto"/>
        <w:right w:val="none" w:sz="0" w:space="0" w:color="auto"/>
      </w:divBdr>
    </w:div>
    <w:div w:id="1756242433">
      <w:bodyDiv w:val="1"/>
      <w:marLeft w:val="0"/>
      <w:marRight w:val="0"/>
      <w:marTop w:val="0"/>
      <w:marBottom w:val="0"/>
      <w:divBdr>
        <w:top w:val="none" w:sz="0" w:space="0" w:color="auto"/>
        <w:left w:val="none" w:sz="0" w:space="0" w:color="auto"/>
        <w:bottom w:val="none" w:sz="0" w:space="0" w:color="auto"/>
        <w:right w:val="none" w:sz="0" w:space="0" w:color="auto"/>
      </w:divBdr>
    </w:div>
    <w:div w:id="1883639627">
      <w:bodyDiv w:val="1"/>
      <w:marLeft w:val="0"/>
      <w:marRight w:val="0"/>
      <w:marTop w:val="0"/>
      <w:marBottom w:val="0"/>
      <w:divBdr>
        <w:top w:val="none" w:sz="0" w:space="0" w:color="auto"/>
        <w:left w:val="none" w:sz="0" w:space="0" w:color="auto"/>
        <w:bottom w:val="none" w:sz="0" w:space="0" w:color="auto"/>
        <w:right w:val="none" w:sz="0" w:space="0" w:color="auto"/>
      </w:divBdr>
    </w:div>
    <w:div w:id="2022662908">
      <w:bodyDiv w:val="1"/>
      <w:marLeft w:val="0"/>
      <w:marRight w:val="0"/>
      <w:marTop w:val="0"/>
      <w:marBottom w:val="0"/>
      <w:divBdr>
        <w:top w:val="none" w:sz="0" w:space="0" w:color="auto"/>
        <w:left w:val="none" w:sz="0" w:space="0" w:color="auto"/>
        <w:bottom w:val="none" w:sz="0" w:space="0" w:color="auto"/>
        <w:right w:val="none" w:sz="0" w:space="0" w:color="auto"/>
      </w:divBdr>
    </w:div>
    <w:div w:id="2031494189">
      <w:bodyDiv w:val="1"/>
      <w:marLeft w:val="0"/>
      <w:marRight w:val="0"/>
      <w:marTop w:val="0"/>
      <w:marBottom w:val="0"/>
      <w:divBdr>
        <w:top w:val="none" w:sz="0" w:space="0" w:color="auto"/>
        <w:left w:val="none" w:sz="0" w:space="0" w:color="auto"/>
        <w:bottom w:val="none" w:sz="0" w:space="0" w:color="auto"/>
        <w:right w:val="none" w:sz="0" w:space="0" w:color="auto"/>
      </w:divBdr>
    </w:div>
    <w:div w:id="2039428736">
      <w:bodyDiv w:val="1"/>
      <w:marLeft w:val="0"/>
      <w:marRight w:val="0"/>
      <w:marTop w:val="0"/>
      <w:marBottom w:val="0"/>
      <w:divBdr>
        <w:top w:val="none" w:sz="0" w:space="0" w:color="auto"/>
        <w:left w:val="none" w:sz="0" w:space="0" w:color="auto"/>
        <w:bottom w:val="none" w:sz="0" w:space="0" w:color="auto"/>
        <w:right w:val="none" w:sz="0" w:space="0" w:color="auto"/>
      </w:divBdr>
    </w:div>
    <w:div w:id="2068261685">
      <w:bodyDiv w:val="1"/>
      <w:marLeft w:val="0"/>
      <w:marRight w:val="0"/>
      <w:marTop w:val="0"/>
      <w:marBottom w:val="0"/>
      <w:divBdr>
        <w:top w:val="none" w:sz="0" w:space="0" w:color="auto"/>
        <w:left w:val="none" w:sz="0" w:space="0" w:color="auto"/>
        <w:bottom w:val="none" w:sz="0" w:space="0" w:color="auto"/>
        <w:right w:val="none" w:sz="0" w:space="0" w:color="auto"/>
      </w:divBdr>
    </w:div>
    <w:div w:id="2110659878">
      <w:bodyDiv w:val="1"/>
      <w:marLeft w:val="0"/>
      <w:marRight w:val="0"/>
      <w:marTop w:val="0"/>
      <w:marBottom w:val="0"/>
      <w:divBdr>
        <w:top w:val="none" w:sz="0" w:space="0" w:color="auto"/>
        <w:left w:val="none" w:sz="0" w:space="0" w:color="auto"/>
        <w:bottom w:val="none" w:sz="0" w:space="0" w:color="auto"/>
        <w:right w:val="none" w:sz="0" w:space="0" w:color="auto"/>
      </w:divBdr>
    </w:div>
    <w:div w:id="2113236443">
      <w:bodyDiv w:val="1"/>
      <w:marLeft w:val="0"/>
      <w:marRight w:val="0"/>
      <w:marTop w:val="0"/>
      <w:marBottom w:val="0"/>
      <w:divBdr>
        <w:top w:val="none" w:sz="0" w:space="0" w:color="auto"/>
        <w:left w:val="none" w:sz="0" w:space="0" w:color="auto"/>
        <w:bottom w:val="none" w:sz="0" w:space="0" w:color="auto"/>
        <w:right w:val="none" w:sz="0" w:space="0" w:color="auto"/>
      </w:divBdr>
    </w:div>
    <w:div w:id="21219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garantF1://12077515.0" TargetMode="External"/><Relationship Id="rId18" Type="http://schemas.openxmlformats.org/officeDocument/2006/relationships/hyperlink" Target="consultantplus://offline/ref=929395D666ADB89E43B4AF2467B2EFBBCDBD9C9E30A6A43DF1C81544899A369713ABAA75E135E23D00893DfFq3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09AD09575875A027AE0F82E8069B32484120FC1AED9B742B41EA5B649145A5A969C2ADCB748E21EBFBBA1E09D07985FD557BB29825B285S2iFH"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D2FBB708F771086522F660215432F9D543821E326F83FC6B13B1703DA4F8D9DD766D5AF7540FF9A7B84C77FD025185F0E1E818888536D1O932C" TargetMode="External"/><Relationship Id="rId5" Type="http://schemas.openxmlformats.org/officeDocument/2006/relationships/webSettings" Target="webSettings.xml"/><Relationship Id="rId15" Type="http://schemas.openxmlformats.org/officeDocument/2006/relationships/hyperlink" Target="consultantplus://offline/ref=292110852458298D6E283A5C404599BA9182EFB7206FA99B890E731374EFEC6248907344EC22909EF77D41EE0C7CE9A66B13BEDC93C04B73h0YAH" TargetMode="External"/><Relationship Id="rId10" Type="http://schemas.openxmlformats.org/officeDocument/2006/relationships/hyperlink" Target="consultantplus://offline/ref=929395D666ADB89E43B4B12971DEB1B7CAB2CA9535ABAB6BAA974E19DE933CC054E4F337A538E03Af0q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9395D666ADB89E43B4B12971DEB1B7CAB2CA9535ABAB6BAA974E19DE933CC054E4F337A3f3q9J" TargetMode="External"/><Relationship Id="rId14" Type="http://schemas.openxmlformats.org/officeDocument/2006/relationships/hyperlink" Target="consultantplus://offline/ref=7F3D6E5DB9667202195B786E9C511195C0ABAED911D7FF90FC6E41E90883B28A549AFD6C14277A1E3FA7F7B32245AC3AD17F009274B22375HF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2427-B6E7-4D82-BED0-B4D54E7B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17093</Words>
  <Characters>97431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Евгения Константиновна  Борисова</cp:lastModifiedBy>
  <cp:revision>2</cp:revision>
  <cp:lastPrinted>2021-09-15T01:03:00Z</cp:lastPrinted>
  <dcterms:created xsi:type="dcterms:W3CDTF">2021-10-22T03:48:00Z</dcterms:created>
  <dcterms:modified xsi:type="dcterms:W3CDTF">2021-10-22T03:48:00Z</dcterms:modified>
</cp:coreProperties>
</file>