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F3" w:rsidRPr="00142280" w:rsidRDefault="003F01F3" w:rsidP="003F0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01F3" w:rsidRPr="00142280" w:rsidRDefault="003F01F3" w:rsidP="003F0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4CF3" wp14:editId="1290FA7F">
                <wp:simplePos x="0" y="0"/>
                <wp:positionH relativeFrom="column">
                  <wp:posOffset>4004310</wp:posOffset>
                </wp:positionH>
                <wp:positionV relativeFrom="paragraph">
                  <wp:posOffset>-120650</wp:posOffset>
                </wp:positionV>
                <wp:extent cx="2352675" cy="11334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F3" w:rsidRPr="00C64360" w:rsidRDefault="003F01F3" w:rsidP="003F01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3F01F3" w:rsidRDefault="003F01F3" w:rsidP="003F0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C64360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приказу комитета по физической культуре и спорту города Барнаула </w:t>
                            </w:r>
                          </w:p>
                          <w:p w:rsidR="003F01F3" w:rsidRDefault="003F01F3" w:rsidP="003F01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B28DD">
                              <w:rPr>
                                <w:sz w:val="28"/>
                                <w:szCs w:val="28"/>
                              </w:rPr>
                              <w:t>12.01.2022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5B28D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3F01F3" w:rsidRPr="005659B3" w:rsidRDefault="003F01F3" w:rsidP="003F01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4CF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5.3pt;margin-top:-9.5pt;width:18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iW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" stroked="f">
                <v:textbox>
                  <w:txbxContent>
                    <w:p w:rsidR="003F01F3" w:rsidRPr="00C64360" w:rsidRDefault="003F01F3" w:rsidP="003F01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3F01F3" w:rsidRDefault="003F01F3" w:rsidP="003F01F3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C64360">
                        <w:rPr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z w:val="28"/>
                          <w:szCs w:val="28"/>
                        </w:rPr>
                        <w:t xml:space="preserve">приказу комитета по физической культуре и спорту города Барнаула </w:t>
                      </w:r>
                    </w:p>
                    <w:p w:rsidR="003F01F3" w:rsidRDefault="003F01F3" w:rsidP="003F01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5B28DD">
                        <w:rPr>
                          <w:sz w:val="28"/>
                          <w:szCs w:val="28"/>
                        </w:rPr>
                        <w:t>12.01.2022</w:t>
                      </w:r>
                      <w:r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5B28DD">
                        <w:rPr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3F01F3" w:rsidRPr="005659B3" w:rsidRDefault="003F01F3" w:rsidP="003F01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30"/>
      <w:bookmarkEnd w:id="2"/>
    </w:p>
    <w:p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01F3" w:rsidRPr="00D7591A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</w:t>
      </w:r>
    </w:p>
    <w:p w:rsidR="003F01F3" w:rsidRPr="00D7591A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формирования и обеспечения спортивных сборных команд города Барнаула, направления их для участия в межмуниципальных и региональных спортивных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соревнованиях</w:t>
      </w:r>
    </w:p>
    <w:p w:rsidR="003F01F3" w:rsidRDefault="003F01F3" w:rsidP="003F0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F01F3" w:rsidRPr="00D7591A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1F3" w:rsidRPr="00C107F8" w:rsidRDefault="003F01F3" w:rsidP="003F01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9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формирования и обеспечения спортивных сборных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команд города Барнаула, направления их для участия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межмуниципальных         и региональных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соревнованиях (далее – Порядок) регулирует отношения, связанные с определением видов спорта, по которым могут формироваться спортивные сборные команды города Барнаула,     формированием спортивных сборных команд города Барнаула, а также регулирует вопросы 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спортивных сборных команд города Барнаула.</w:t>
      </w:r>
    </w:p>
    <w:p w:rsidR="003F01F3" w:rsidRPr="00D55091" w:rsidRDefault="003F01F3" w:rsidP="003F01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>1.2. Спортивные сборные команды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Барнаула (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сборные команды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формируются по видам спорта, по которым осуществляется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спортивного резерва в муниципальных бюджетных (автономных) учреждениях спортивной подготовки, учредителем которых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по физической культуре и спорту города Барнаула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спортивные учреждения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Сборные команды города формируются для участия в официальных чемпионатах, первенствах, кубках Алтайского края и других официальных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межмуниципальных и региональных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спортивных соревнованиях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в комплексных спартакиадах регионального и межмуниципального уровня, включенных в Единый календарный план физкультурных мероприятий и спортивных мероприятий Алтайского края (далее – региональные спортивные соревнования).</w:t>
      </w:r>
    </w:p>
    <w:p w:rsidR="003F01F3" w:rsidRDefault="003F01F3" w:rsidP="003F01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9521F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рганом местного самоуправления, </w:t>
      </w:r>
      <w:r w:rsidRPr="009521FC">
        <w:rPr>
          <w:bCs/>
          <w:sz w:val="28"/>
          <w:szCs w:val="28"/>
        </w:rPr>
        <w:t>до которого в соответствии с бюджетным законодательством Росс</w:t>
      </w:r>
      <w:r>
        <w:rPr>
          <w:bCs/>
          <w:sz w:val="28"/>
          <w:szCs w:val="28"/>
        </w:rPr>
        <w:t xml:space="preserve">ийской Федерации как </w:t>
      </w:r>
      <w:r w:rsidRPr="009521FC">
        <w:rPr>
          <w:bCs/>
          <w:sz w:val="28"/>
          <w:szCs w:val="28"/>
        </w:rPr>
        <w:t xml:space="preserve">получателя бюджетных средств доведены в установленном порядке лимиты </w:t>
      </w:r>
      <w:r>
        <w:rPr>
          <w:bCs/>
          <w:sz w:val="28"/>
          <w:szCs w:val="28"/>
        </w:rPr>
        <w:t xml:space="preserve">           </w:t>
      </w:r>
      <w:r w:rsidRPr="009521FC">
        <w:rPr>
          <w:bCs/>
          <w:sz w:val="28"/>
          <w:szCs w:val="28"/>
        </w:rPr>
        <w:t xml:space="preserve">бюджетных обязательств на </w:t>
      </w:r>
      <w:r w:rsidRPr="00D7591A">
        <w:rPr>
          <w:rFonts w:eastAsiaTheme="minorHAnsi"/>
          <w:sz w:val="28"/>
          <w:szCs w:val="28"/>
          <w:lang w:eastAsia="en-US"/>
        </w:rPr>
        <w:t xml:space="preserve">обеспечения спортивных сборных команд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D7591A">
        <w:rPr>
          <w:rFonts w:eastAsiaTheme="minorHAnsi"/>
          <w:sz w:val="28"/>
          <w:szCs w:val="28"/>
          <w:lang w:eastAsia="en-US"/>
        </w:rPr>
        <w:t xml:space="preserve">города Барнаула, направления их для участия в </w:t>
      </w:r>
      <w:r>
        <w:rPr>
          <w:rFonts w:eastAsiaTheme="minorHAnsi"/>
          <w:sz w:val="28"/>
          <w:szCs w:val="28"/>
          <w:lang w:eastAsia="en-US"/>
        </w:rPr>
        <w:t xml:space="preserve">региональных </w:t>
      </w:r>
      <w:r w:rsidRPr="00D7591A">
        <w:rPr>
          <w:rFonts w:eastAsiaTheme="minorHAnsi"/>
          <w:sz w:val="28"/>
          <w:szCs w:val="28"/>
          <w:lang w:eastAsia="en-US"/>
        </w:rPr>
        <w:t xml:space="preserve">спортивных </w:t>
      </w:r>
      <w:r>
        <w:rPr>
          <w:rFonts w:eastAsiaTheme="minorHAnsi"/>
          <w:sz w:val="28"/>
          <w:szCs w:val="28"/>
          <w:lang w:eastAsia="en-US"/>
        </w:rPr>
        <w:t>соревнованиях</w:t>
      </w:r>
      <w:r w:rsidRPr="009521FC">
        <w:rPr>
          <w:bCs/>
          <w:sz w:val="28"/>
          <w:szCs w:val="28"/>
        </w:rPr>
        <w:t xml:space="preserve"> является комитет по физической культуре и спорту города Барнаула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9521FC">
        <w:rPr>
          <w:bCs/>
          <w:sz w:val="28"/>
          <w:szCs w:val="28"/>
        </w:rPr>
        <w:t xml:space="preserve"> Комитет).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Предложения по кандидатам для фо</w:t>
      </w:r>
      <w:r w:rsidRPr="00D7591A">
        <w:rPr>
          <w:rFonts w:ascii="Times New Roman" w:hAnsi="Times New Roman" w:cs="Times New Roman"/>
          <w:sz w:val="28"/>
          <w:szCs w:val="28"/>
        </w:rPr>
        <w:t>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сборных команд города Барнаула составляются </w:t>
      </w:r>
      <w:r w:rsidRPr="00D7591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</w:t>
      </w:r>
      <w:r w:rsidRPr="00D7591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области персональных данных.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pStyle w:val="ConsPlusNormal"/>
        <w:ind w:firstLine="709"/>
        <w:jc w:val="center"/>
      </w:pPr>
      <w:r w:rsidRPr="0093778D">
        <w:rPr>
          <w:rFonts w:ascii="Times New Roman" w:hAnsi="Times New Roman" w:cs="Times New Roman"/>
          <w:sz w:val="28"/>
          <w:szCs w:val="28"/>
        </w:rPr>
        <w:t xml:space="preserve">2. Основные 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93778D">
        <w:rPr>
          <w:rFonts w:ascii="Times New Roman" w:hAnsi="Times New Roman" w:cs="Times New Roman"/>
          <w:sz w:val="28"/>
          <w:szCs w:val="28"/>
        </w:rPr>
        <w:t>спортивных сборных команд</w:t>
      </w:r>
      <w:r>
        <w:t xml:space="preserve"> </w:t>
      </w:r>
      <w:r>
        <w:br/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формирования </w:t>
      </w:r>
      <w:r w:rsidRPr="0093778D">
        <w:rPr>
          <w:rFonts w:ascii="Times New Roman" w:hAnsi="Times New Roman" w:cs="Times New Roman"/>
          <w:sz w:val="28"/>
          <w:szCs w:val="28"/>
        </w:rPr>
        <w:t xml:space="preserve">сборных команд города является </w:t>
      </w:r>
      <w:r w:rsidRPr="008C54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8C54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подготовки спортивного резерва для сборных команд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города</w:t>
      </w:r>
      <w:r w:rsidRPr="008C54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C54DA">
        <w:rPr>
          <w:rFonts w:ascii="Times New Roman" w:hAnsi="Times New Roman" w:cs="Times New Roman"/>
          <w:sz w:val="28"/>
          <w:szCs w:val="28"/>
        </w:rPr>
        <w:t>создание</w:t>
      </w:r>
      <w:r w:rsidRPr="0093778D">
        <w:rPr>
          <w:rFonts w:ascii="Times New Roman" w:hAnsi="Times New Roman" w:cs="Times New Roman"/>
          <w:sz w:val="28"/>
          <w:szCs w:val="28"/>
        </w:rPr>
        <w:t xml:space="preserve"> конкурентоспособных команд для выступления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региональных спортивных соревнованиях.</w:t>
      </w:r>
      <w:r w:rsidRPr="00770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3778D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сборных команд города являются: 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3778D">
        <w:rPr>
          <w:rFonts w:ascii="Times New Roman" w:hAnsi="Times New Roman" w:cs="Times New Roman"/>
          <w:sz w:val="28"/>
          <w:szCs w:val="28"/>
        </w:rPr>
        <w:t>подготовка и успешное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8D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93778D">
        <w:rPr>
          <w:rFonts w:ascii="Times New Roman" w:hAnsi="Times New Roman" w:cs="Times New Roman"/>
          <w:sz w:val="28"/>
          <w:szCs w:val="28"/>
        </w:rPr>
        <w:t>высоких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на региональных спортивных соревнованиях; 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8D">
        <w:rPr>
          <w:rFonts w:ascii="Times New Roman" w:hAnsi="Times New Roman" w:cs="Times New Roman"/>
          <w:sz w:val="28"/>
          <w:szCs w:val="28"/>
        </w:rPr>
        <w:t>совершенствование мастерст</w:t>
      </w:r>
      <w:r>
        <w:rPr>
          <w:rFonts w:ascii="Times New Roman" w:hAnsi="Times New Roman" w:cs="Times New Roman"/>
          <w:sz w:val="28"/>
          <w:szCs w:val="28"/>
        </w:rPr>
        <w:t xml:space="preserve">ва спортсменов города Барнаул; 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8D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 xml:space="preserve">ие спортивного престижа города Барнаула; 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8D">
        <w:rPr>
          <w:rFonts w:ascii="Times New Roman" w:hAnsi="Times New Roman" w:cs="Times New Roman"/>
          <w:sz w:val="28"/>
          <w:szCs w:val="28"/>
        </w:rPr>
        <w:t>вовлечение подрастающего поколения в систематические занятия спо</w:t>
      </w:r>
      <w:r>
        <w:rPr>
          <w:rFonts w:ascii="Times New Roman" w:hAnsi="Times New Roman" w:cs="Times New Roman"/>
          <w:sz w:val="28"/>
          <w:szCs w:val="28"/>
        </w:rPr>
        <w:t>ртом и в физкультурное движение;</w:t>
      </w:r>
    </w:p>
    <w:p w:rsidR="003F01F3" w:rsidRPr="000907F4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F4">
        <w:rPr>
          <w:rFonts w:ascii="Times New Roman" w:hAnsi="Times New Roman" w:cs="Times New Roman"/>
          <w:sz w:val="28"/>
          <w:szCs w:val="28"/>
        </w:rPr>
        <w:t xml:space="preserve">формирование спортивного резерва для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 и </w:t>
      </w:r>
      <w:r w:rsidRPr="000907F4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Общие принципы формирования сборных команд города</w:t>
      </w:r>
    </w:p>
    <w:p w:rsidR="003F01F3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их утверждения</w:t>
      </w:r>
    </w:p>
    <w:p w:rsidR="003F01F3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Сборные команды города формируются ежегодно на спортивный сезон и (или) соответствующее региональное спортивное соревнование.</w:t>
      </w:r>
    </w:p>
    <w:p w:rsidR="003F01F3" w:rsidRDefault="003F01F3" w:rsidP="003F01F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 В составы сборных команд города могут входить спортсмены, тренеры, медицинские работники, иные специалисты в области физической культуры и спорта, необходимые для обеспечения подготовки и участия сборной команды города на региональных спортивных соревнованиях, из числа лиц, проходящих спортивную подготовку в муниципальных спортивных учреждениях и их работников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F01F3" w:rsidRPr="00BE094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составы сборных команд города </w:t>
      </w:r>
      <w:r w:rsidRPr="00BE0943">
        <w:rPr>
          <w:rFonts w:ascii="Times New Roman" w:hAnsi="Times New Roman" w:cs="Times New Roman"/>
          <w:sz w:val="28"/>
          <w:szCs w:val="28"/>
        </w:rPr>
        <w:t>могут быть включены только лица, проходящие спортивную подготовку, данные о которых внесены в автоматизированную информационную систему «</w:t>
      </w:r>
      <w:r w:rsidRPr="00BE094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0943">
        <w:rPr>
          <w:rFonts w:ascii="Times New Roman" w:hAnsi="Times New Roman" w:cs="Times New Roman"/>
          <w:sz w:val="28"/>
          <w:szCs w:val="28"/>
        </w:rPr>
        <w:t>-</w:t>
      </w:r>
      <w:r w:rsidRPr="00BE0943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BE0943">
        <w:rPr>
          <w:rFonts w:ascii="Times New Roman" w:hAnsi="Times New Roman" w:cs="Times New Roman"/>
          <w:sz w:val="28"/>
          <w:szCs w:val="28"/>
        </w:rPr>
        <w:t>» Алтайского края.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Отдельный спортсмен, представляющий город Барнаул на региональных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, приравнивается к сборной команде города.</w:t>
      </w:r>
    </w:p>
    <w:p w:rsidR="003F01F3" w:rsidRPr="00C656DA" w:rsidRDefault="003F01F3" w:rsidP="003F01F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65392">
        <w:rPr>
          <w:sz w:val="28"/>
          <w:szCs w:val="28"/>
        </w:rPr>
        <w:t>3.3.</w:t>
      </w:r>
      <w:r w:rsidRPr="00D7591A">
        <w:rPr>
          <w:sz w:val="28"/>
          <w:szCs w:val="28"/>
        </w:rPr>
        <w:t xml:space="preserve"> </w:t>
      </w:r>
      <w:r w:rsidRPr="00C656DA">
        <w:rPr>
          <w:rFonts w:eastAsiaTheme="minorHAnsi"/>
          <w:bCs/>
          <w:sz w:val="28"/>
          <w:szCs w:val="28"/>
          <w:lang w:eastAsia="en-US"/>
        </w:rPr>
        <w:t xml:space="preserve">Списки кандидатов в сборные команды </w:t>
      </w:r>
      <w:r>
        <w:rPr>
          <w:rFonts w:eastAsiaTheme="minorHAnsi"/>
          <w:bCs/>
          <w:sz w:val="28"/>
          <w:szCs w:val="28"/>
          <w:lang w:eastAsia="en-US"/>
        </w:rPr>
        <w:t>города</w:t>
      </w:r>
      <w:r w:rsidRPr="00C656DA">
        <w:rPr>
          <w:rFonts w:eastAsiaTheme="minorHAnsi"/>
          <w:bCs/>
          <w:sz w:val="28"/>
          <w:szCs w:val="28"/>
          <w:lang w:eastAsia="en-US"/>
        </w:rPr>
        <w:t xml:space="preserve"> по соответствующему виду спорта</w:t>
      </w:r>
      <w:r>
        <w:rPr>
          <w:rFonts w:eastAsiaTheme="minorHAnsi"/>
          <w:bCs/>
          <w:sz w:val="28"/>
          <w:szCs w:val="28"/>
          <w:lang w:eastAsia="en-US"/>
        </w:rPr>
        <w:t xml:space="preserve"> и их тренеров </w:t>
      </w:r>
      <w:r w:rsidRPr="00C656DA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C656DA">
        <w:rPr>
          <w:rFonts w:eastAsiaTheme="minorHAnsi"/>
          <w:bCs/>
          <w:sz w:val="28"/>
          <w:szCs w:val="28"/>
          <w:lang w:eastAsia="en-US"/>
        </w:rPr>
        <w:t xml:space="preserve"> списки) формируются ежегодно краевыми спортивными федерациями п</w:t>
      </w:r>
      <w:r>
        <w:rPr>
          <w:rFonts w:eastAsiaTheme="minorHAnsi"/>
          <w:bCs/>
          <w:sz w:val="28"/>
          <w:szCs w:val="28"/>
          <w:lang w:eastAsia="en-US"/>
        </w:rPr>
        <w:t>о соответствующим видам спорта. При отсутствии краевой спортивной федерации по соответствующему виду спорта списки кандидатов в спортивные сборные города формируются городскими спортивными федерациями по соответствующему виду спорта.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6494F">
        <w:rPr>
          <w:rFonts w:ascii="Times New Roman" w:hAnsi="Times New Roman" w:cs="Times New Roman"/>
          <w:sz w:val="28"/>
          <w:szCs w:val="28"/>
        </w:rPr>
        <w:t>К</w:t>
      </w:r>
      <w:r w:rsidRPr="00A649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раевые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городские </w:t>
      </w:r>
      <w:r w:rsidRPr="00A649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спортивны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A649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федерации по соответствующим видам спорта</w:t>
      </w:r>
      <w:r w:rsidRPr="00A6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федерации)</w:t>
      </w:r>
      <w:r w:rsidRPr="00A6494F">
        <w:rPr>
          <w:rFonts w:ascii="Times New Roman" w:hAnsi="Times New Roman" w:cs="Times New Roman"/>
          <w:sz w:val="28"/>
          <w:szCs w:val="28"/>
        </w:rPr>
        <w:t>: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</w:t>
      </w:r>
      <w:r w:rsidRPr="000B64C9">
        <w:rPr>
          <w:rFonts w:ascii="Times New Roman" w:hAnsi="Times New Roman" w:cs="Times New Roman"/>
          <w:sz w:val="28"/>
          <w:szCs w:val="28"/>
        </w:rPr>
        <w:t>предельн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64C9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4C9">
        <w:rPr>
          <w:rFonts w:ascii="Times New Roman" w:hAnsi="Times New Roman" w:cs="Times New Roman"/>
          <w:sz w:val="28"/>
          <w:szCs w:val="28"/>
        </w:rPr>
        <w:t xml:space="preserve"> состава сборных команд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C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0B64C9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0B64C9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 членов сборной города;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весовые категории членов сборной города;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уровень необходимой спортив</w:t>
      </w:r>
      <w:r w:rsidRPr="000B64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64C9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списочный состав кандидатов в члены сборных команд города из числа лиц, проходящих спортивную подготовку по данному виду спорта, тренерский состав;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предложение по назначению старших тренеров сборных команд города из числа</w:t>
      </w:r>
      <w:r w:rsidRPr="00A6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тренерского состава, обеспечивающего подготовку спортсменов, кандидатов в сборные команды города;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0B64C9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4C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4C9">
        <w:rPr>
          <w:rFonts w:ascii="Times New Roman" w:hAnsi="Times New Roman" w:cs="Times New Roman"/>
          <w:sz w:val="28"/>
          <w:szCs w:val="28"/>
        </w:rPr>
        <w:t xml:space="preserve">, предусмотренные положениями (регламентами) о проведении региональных спортивных </w:t>
      </w:r>
      <w:r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3F01F3" w:rsidRDefault="003F01F3" w:rsidP="003F0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C60D9">
        <w:rPr>
          <w:sz w:val="28"/>
          <w:szCs w:val="28"/>
        </w:rPr>
        <w:t xml:space="preserve">Отбор тренеров, привлекаемых к работе со </w:t>
      </w:r>
      <w:r>
        <w:rPr>
          <w:sz w:val="28"/>
          <w:szCs w:val="28"/>
        </w:rPr>
        <w:t>с</w:t>
      </w:r>
      <w:r w:rsidRPr="003C60D9">
        <w:rPr>
          <w:sz w:val="28"/>
          <w:szCs w:val="28"/>
        </w:rPr>
        <w:t>борными командами</w:t>
      </w:r>
      <w:r>
        <w:rPr>
          <w:sz w:val="28"/>
          <w:szCs w:val="28"/>
        </w:rPr>
        <w:t xml:space="preserve"> города,</w:t>
      </w:r>
      <w:r w:rsidRPr="003C60D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по следующим критериям:</w:t>
      </w:r>
    </w:p>
    <w:p w:rsidR="003F01F3" w:rsidRDefault="003F01F3" w:rsidP="003F0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работы;</w:t>
      </w:r>
    </w:p>
    <w:p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оценка результатов работы тренеров</w:t>
      </w:r>
      <w:r>
        <w:rPr>
          <w:sz w:val="28"/>
          <w:szCs w:val="28"/>
        </w:rPr>
        <w:t xml:space="preserve"> за последние два года</w:t>
      </w:r>
      <w:r w:rsidRPr="003C60D9">
        <w:rPr>
          <w:sz w:val="28"/>
          <w:szCs w:val="28"/>
        </w:rPr>
        <w:t xml:space="preserve">; </w:t>
      </w:r>
    </w:p>
    <w:p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достижение высоких спортивных результатов</w:t>
      </w:r>
      <w:r>
        <w:rPr>
          <w:sz w:val="28"/>
          <w:szCs w:val="28"/>
        </w:rPr>
        <w:t xml:space="preserve"> воспитанников тренера</w:t>
      </w:r>
      <w:r w:rsidRPr="003C60D9">
        <w:rPr>
          <w:sz w:val="28"/>
          <w:szCs w:val="28"/>
        </w:rPr>
        <w:t xml:space="preserve">; </w:t>
      </w:r>
    </w:p>
    <w:p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соревновательный опыт тренеров.</w:t>
      </w:r>
    </w:p>
    <w:p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Списочный состав спортсменов сборных команд города формируется:</w:t>
      </w:r>
    </w:p>
    <w:p w:rsidR="003F01F3" w:rsidRPr="00603467" w:rsidRDefault="003F01F3" w:rsidP="003F01F3">
      <w:pPr>
        <w:ind w:firstLine="709"/>
        <w:jc w:val="both"/>
        <w:rPr>
          <w:sz w:val="28"/>
          <w:szCs w:val="28"/>
        </w:rPr>
      </w:pPr>
      <w:r w:rsidRPr="00603467">
        <w:rPr>
          <w:sz w:val="28"/>
          <w:szCs w:val="28"/>
        </w:rPr>
        <w:t>по итогам предыдущего спортивного сезона;</w:t>
      </w:r>
    </w:p>
    <w:p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6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муниципальных официальных физкультурных мероприятий и спортивных соревнований</w:t>
      </w:r>
      <w:r w:rsidRPr="00603467">
        <w:rPr>
          <w:rFonts w:ascii="Times New Roman" w:hAnsi="Times New Roman" w:cs="Times New Roman"/>
          <w:sz w:val="28"/>
          <w:szCs w:val="28"/>
        </w:rPr>
        <w:t xml:space="preserve"> города, проводимых для отбора лучших спортсменов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спортивных мероприятиях </w:t>
      </w:r>
      <w:r w:rsidRPr="00603467">
        <w:rPr>
          <w:rFonts w:ascii="Times New Roman" w:hAnsi="Times New Roman" w:cs="Times New Roman"/>
          <w:sz w:val="28"/>
          <w:szCs w:val="28"/>
        </w:rPr>
        <w:t>на основании итоговых протоколов таких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тренеры сборных команд города вправе организовывать и проводить отборочные соревнования.</w:t>
      </w:r>
    </w:p>
    <w:p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определении списочного состава сборной команды города по итогам предыдущего спортивного сезона отбор кандидатов осуществляется по следующим критериям:</w:t>
      </w:r>
    </w:p>
    <w:p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спортивные результаты и их динамика; </w:t>
      </w:r>
    </w:p>
    <w:p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результаты выполненных контрольных и контрольно-переводных нормативов; </w:t>
      </w:r>
    </w:p>
    <w:p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состояние здоровья, наличие травм, заболеваний</w:t>
      </w:r>
      <w:r>
        <w:rPr>
          <w:sz w:val="28"/>
          <w:szCs w:val="28"/>
        </w:rPr>
        <w:t xml:space="preserve"> (по </w:t>
      </w:r>
      <w:r w:rsidRPr="003C60D9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Pr="003C60D9">
        <w:rPr>
          <w:sz w:val="28"/>
          <w:szCs w:val="28"/>
        </w:rPr>
        <w:t xml:space="preserve"> медицинских обследований</w:t>
      </w:r>
      <w:r>
        <w:rPr>
          <w:sz w:val="28"/>
          <w:szCs w:val="28"/>
        </w:rPr>
        <w:t>)</w:t>
      </w:r>
      <w:r w:rsidRPr="003C60D9">
        <w:rPr>
          <w:sz w:val="28"/>
          <w:szCs w:val="28"/>
        </w:rPr>
        <w:t>;</w:t>
      </w:r>
    </w:p>
    <w:p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потенциальные возможности функциональных систем организма и опорно</w:t>
      </w:r>
      <w:r>
        <w:rPr>
          <w:sz w:val="28"/>
          <w:szCs w:val="28"/>
        </w:rPr>
        <w:t>-</w:t>
      </w:r>
      <w:r w:rsidRPr="003C60D9">
        <w:rPr>
          <w:sz w:val="28"/>
          <w:szCs w:val="28"/>
        </w:rPr>
        <w:t xml:space="preserve">двигательного аппарата к выполнению предельных тренировочных и соревновательных нагрузок; </w:t>
      </w:r>
    </w:p>
    <w:p w:rsidR="003F01F3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возраст и росто-весовые показатели; </w:t>
      </w:r>
    </w:p>
    <w:p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наличие сильных сторон подготовленности </w:t>
      </w:r>
      <w:r>
        <w:rPr>
          <w:sz w:val="28"/>
          <w:szCs w:val="28"/>
        </w:rPr>
        <w:t xml:space="preserve">для конкретного вида спорта (снайперские, диспетчерские, </w:t>
      </w:r>
      <w:r w:rsidRPr="003C60D9">
        <w:rPr>
          <w:sz w:val="28"/>
          <w:szCs w:val="28"/>
        </w:rPr>
        <w:t xml:space="preserve">лидерские способности, морально-волевые качества и т.п.); </w:t>
      </w:r>
    </w:p>
    <w:p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мотивация на достижение высоких спортивных результатов; </w:t>
      </w:r>
    </w:p>
    <w:p w:rsidR="003F01F3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стабильность и надежность поведения в ответственных соревнованиях, эмоциональная устойчивость. </w:t>
      </w:r>
      <w:r>
        <w:rPr>
          <w:sz w:val="28"/>
          <w:szCs w:val="28"/>
        </w:rPr>
        <w:t xml:space="preserve"> </w:t>
      </w:r>
    </w:p>
    <w:p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24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EC6324">
        <w:rPr>
          <w:rFonts w:ascii="Times New Roman" w:hAnsi="Times New Roman" w:cs="Times New Roman"/>
          <w:sz w:val="28"/>
          <w:szCs w:val="28"/>
        </w:rPr>
        <w:t xml:space="preserve"> спортивном сезоне.</w:t>
      </w:r>
    </w:p>
    <w:p w:rsidR="003F01F3" w:rsidRDefault="003F01F3" w:rsidP="003F01F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EC6324">
        <w:rPr>
          <w:sz w:val="28"/>
          <w:szCs w:val="28"/>
        </w:rPr>
        <w:t>Списки кандидатов формируются по двум составам в каждой возрастной группе – основной состав и резервный состав.</w:t>
      </w:r>
    </w:p>
    <w:p w:rsidR="003F01F3" w:rsidRDefault="003F01F3" w:rsidP="003F01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3.9. </w:t>
      </w:r>
      <w:r>
        <w:rPr>
          <w:rFonts w:eastAsiaTheme="minorHAnsi"/>
          <w:sz w:val="28"/>
          <w:szCs w:val="28"/>
          <w:lang w:eastAsia="en-US"/>
        </w:rPr>
        <w:t>Федерации направляют списки сборных команд города</w:t>
      </w:r>
      <w:r w:rsidRPr="00851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</w:t>
      </w:r>
      <w:r w:rsidRPr="00CD6FBF">
        <w:rPr>
          <w:sz w:val="28"/>
          <w:szCs w:val="28"/>
        </w:rPr>
        <w:t>(приложение)</w:t>
      </w:r>
      <w:r>
        <w:rPr>
          <w:rFonts w:eastAsiaTheme="minorHAnsi"/>
          <w:sz w:val="28"/>
          <w:szCs w:val="28"/>
          <w:lang w:eastAsia="en-US"/>
        </w:rPr>
        <w:t xml:space="preserve">, подписанные руководителем федерации по соответствующему виду спорта, на утверждение в Комитет, </w:t>
      </w:r>
      <w:r w:rsidRPr="00157875">
        <w:rPr>
          <w:rFonts w:eastAsiaTheme="minorHAnsi"/>
          <w:sz w:val="28"/>
          <w:szCs w:val="28"/>
          <w:lang w:eastAsia="en-US"/>
        </w:rPr>
        <w:t xml:space="preserve">на 2022 год в срок до 01.02.2022, далее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157875">
        <w:rPr>
          <w:rFonts w:eastAsiaTheme="minorHAnsi"/>
          <w:sz w:val="28"/>
          <w:szCs w:val="28"/>
          <w:lang w:eastAsia="en-US"/>
        </w:rPr>
        <w:t xml:space="preserve">ежегодно </w:t>
      </w:r>
      <w:r>
        <w:rPr>
          <w:rFonts w:eastAsiaTheme="minorHAnsi"/>
          <w:sz w:val="28"/>
          <w:szCs w:val="28"/>
          <w:lang w:eastAsia="en-US"/>
        </w:rPr>
        <w:t xml:space="preserve">не позднее 1 декабря года, предшествующего году на который формируются сборные команды города. </w:t>
      </w:r>
    </w:p>
    <w:p w:rsidR="003F01F3" w:rsidRPr="004A1735" w:rsidRDefault="003F01F3" w:rsidP="003F01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Списки направляются на бумажном носителе в двух экземплярах, а также в электронной форме.</w:t>
      </w:r>
    </w:p>
    <w:p w:rsidR="003F01F3" w:rsidRDefault="003F01F3" w:rsidP="003F01F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К спискам прикладываются копии протоколов официальных соревнований, подтверждающих факт участия спортсменов в данных соревнованиях, и показанный ими результат, приказов о присвоении спортивных разрядов, а также согласие спортсменов (законных представителей), тренеров на обработку персональных данных.</w:t>
      </w:r>
    </w:p>
    <w:p w:rsidR="003F01F3" w:rsidRDefault="003F01F3" w:rsidP="003F01F3">
      <w:pPr>
        <w:ind w:firstLine="709"/>
        <w:jc w:val="both"/>
        <w:rPr>
          <w:sz w:val="28"/>
          <w:szCs w:val="28"/>
        </w:rPr>
      </w:pPr>
      <w:r w:rsidRPr="00CD6FBF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CD6F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Списки принимаются, регистрируются и проверяются специалистами Комитета. </w:t>
      </w:r>
    </w:p>
    <w:p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CD6FBF">
        <w:rPr>
          <w:sz w:val="28"/>
          <w:szCs w:val="28"/>
        </w:rPr>
        <w:t xml:space="preserve">Специалисты Комитета проверяют списки кандидатов в члены сборных по видам спорта на соответствие Порядку </w:t>
      </w:r>
      <w:r>
        <w:rPr>
          <w:sz w:val="28"/>
          <w:szCs w:val="28"/>
        </w:rPr>
        <w:t>в течение 10 рабочих дней со дня их поступления в Комитет.</w:t>
      </w:r>
    </w:p>
    <w:p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В случае, если списки предоставлены не в полном объеме, оформлены ненадлежащим образом или содержат неполные и (или) недостоверные сведения о спортсменах, тренерах, иных специалистах в области физической культуры и спорта, Комитет возвращает их федерациям на доработку с указанием причин возврата в течение 12 рабочих дней с момента их поступления в комитет.</w:t>
      </w:r>
    </w:p>
    <w:p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Федерации в случае возврата списков устраняют несоответствия и повторно направляют их для рассмотрения в Комитет для рассмотрения в течение 5 рабочих дней со дня получения.</w:t>
      </w:r>
    </w:p>
    <w:p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На основании списков, соответствующих требованиям Порядка, формируются составы сборных команд города.</w:t>
      </w:r>
    </w:p>
    <w:p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Составы сборных команд города утверждаются приказами Комитета (далее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Приказы).</w:t>
      </w:r>
    </w:p>
    <w:p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Приказы публикуются на официальном Интернет-сайте города Барнаула в разделе «Спорт» в течение трех рабочих дней со дня утверждения.</w:t>
      </w:r>
    </w:p>
    <w:p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Комитет утверждает составы сборных команд города до февраля текущего года.</w:t>
      </w:r>
    </w:p>
    <w:p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Приказы действуют с 1 января по 31 декабря года, на который формируется состав сборных команд. </w:t>
      </w:r>
    </w:p>
    <w:p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Внесение изменений в состав сборных команд города осуществляется Комитетом по предложениям федераций в порядке, установленном пунктами 3.12 - 3.17 Порядка.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Start w:id="4" w:name="P5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3.21. Основанием для внесения изменений в составы сборных команд города являются: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положения (регламенты) региональных спортивных мероприятий;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способствующие выбытию члена сборной команды города из ее состава.</w:t>
      </w:r>
    </w:p>
    <w:p w:rsidR="003F01F3" w:rsidRPr="00A7163B" w:rsidRDefault="003F01F3" w:rsidP="003F0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1F3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обеспечения спортивных сборных команд города Барнаула</w:t>
      </w:r>
    </w:p>
    <w:p w:rsidR="003F01F3" w:rsidRDefault="003F01F3" w:rsidP="003F0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01F3" w:rsidRPr="00633AAD" w:rsidRDefault="003F01F3" w:rsidP="003F01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57F4B">
        <w:rPr>
          <w:sz w:val="28"/>
          <w:szCs w:val="28"/>
        </w:rPr>
        <w:t xml:space="preserve">Финансовое </w:t>
      </w:r>
      <w:r>
        <w:rPr>
          <w:sz w:val="28"/>
          <w:szCs w:val="28"/>
        </w:rPr>
        <w:t xml:space="preserve">обеспечение расходов на сборные команд города, направления их для участия в </w:t>
      </w:r>
      <w:r w:rsidRPr="00757F4B">
        <w:rPr>
          <w:sz w:val="28"/>
          <w:szCs w:val="28"/>
        </w:rPr>
        <w:t xml:space="preserve">региональных спортивных </w:t>
      </w:r>
      <w:r>
        <w:rPr>
          <w:sz w:val="28"/>
          <w:szCs w:val="28"/>
        </w:rPr>
        <w:t>мероприятиях</w:t>
      </w:r>
      <w:r w:rsidRPr="00757F4B">
        <w:rPr>
          <w:sz w:val="28"/>
          <w:szCs w:val="28"/>
        </w:rPr>
        <w:t xml:space="preserve"> </w:t>
      </w:r>
      <w:r w:rsidRPr="00633AAD">
        <w:rPr>
          <w:bCs/>
          <w:sz w:val="28"/>
          <w:szCs w:val="28"/>
        </w:rPr>
        <w:t xml:space="preserve">осуществляется за счет средств бюджета города в пределах </w:t>
      </w:r>
      <w:r>
        <w:rPr>
          <w:bCs/>
          <w:sz w:val="28"/>
          <w:szCs w:val="28"/>
        </w:rPr>
        <w:t>доведенных</w:t>
      </w:r>
      <w:r w:rsidRPr="00633AAD">
        <w:rPr>
          <w:bCs/>
          <w:sz w:val="28"/>
          <w:szCs w:val="28"/>
        </w:rPr>
        <w:t xml:space="preserve"> </w:t>
      </w:r>
      <w:r w:rsidRPr="00934AFE">
        <w:rPr>
          <w:bCs/>
          <w:sz w:val="28"/>
          <w:szCs w:val="28"/>
        </w:rPr>
        <w:t>лимит</w:t>
      </w:r>
      <w:r>
        <w:rPr>
          <w:bCs/>
          <w:sz w:val="28"/>
          <w:szCs w:val="28"/>
        </w:rPr>
        <w:t>ов</w:t>
      </w:r>
      <w:r w:rsidRPr="00934AFE">
        <w:rPr>
          <w:bCs/>
          <w:sz w:val="28"/>
          <w:szCs w:val="28"/>
        </w:rPr>
        <w:t xml:space="preserve"> бюджетных обязательств</w:t>
      </w:r>
      <w:r>
        <w:rPr>
          <w:bCs/>
          <w:sz w:val="28"/>
          <w:szCs w:val="28"/>
        </w:rPr>
        <w:t xml:space="preserve"> </w:t>
      </w:r>
      <w:r w:rsidRPr="00633AAD">
        <w:rPr>
          <w:bCs/>
          <w:sz w:val="28"/>
          <w:szCs w:val="28"/>
        </w:rPr>
        <w:t xml:space="preserve">на текущий финансовый год в рамках муниципальной </w:t>
      </w:r>
      <w:hyperlink r:id="rId6" w:history="1">
        <w:r w:rsidRPr="00633AAD">
          <w:rPr>
            <w:bCs/>
            <w:sz w:val="28"/>
            <w:szCs w:val="28"/>
          </w:rPr>
          <w:t>программы</w:t>
        </w:r>
      </w:hyperlink>
      <w:r w:rsidRPr="00633A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33AAD">
        <w:rPr>
          <w:bCs/>
          <w:sz w:val="28"/>
          <w:szCs w:val="28"/>
        </w:rPr>
        <w:t>Развитие физической куль</w:t>
      </w:r>
      <w:r>
        <w:rPr>
          <w:bCs/>
          <w:sz w:val="28"/>
          <w:szCs w:val="28"/>
        </w:rPr>
        <w:t>туры и спорта в городе Барнауле»</w:t>
      </w:r>
      <w:r w:rsidRPr="00633AAD">
        <w:rPr>
          <w:bCs/>
          <w:sz w:val="28"/>
          <w:szCs w:val="28"/>
        </w:rPr>
        <w:t>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Обеспечение сборных команд города осуществляется: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сборных команд города в региональных спортивных соревнованиях;</w:t>
      </w:r>
    </w:p>
    <w:p w:rsidR="003F01F3" w:rsidRDefault="00582B6A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3F01F3" w:rsidRPr="009C7CC3">
        <w:rPr>
          <w:rFonts w:ascii="Times New Roman" w:hAnsi="Times New Roman" w:cs="Times New Roman"/>
          <w:sz w:val="28"/>
          <w:szCs w:val="28"/>
        </w:rPr>
        <w:t xml:space="preserve">сборных команд города в тренировочных мероприятиях при подготовке к участию в региональных спортивных мероприятиях (далее </w:t>
      </w:r>
      <w:r w:rsidR="003F01F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F01F3" w:rsidRPr="009C7CC3">
        <w:rPr>
          <w:rFonts w:ascii="Times New Roman" w:hAnsi="Times New Roman" w:cs="Times New Roman"/>
          <w:sz w:val="28"/>
          <w:szCs w:val="28"/>
        </w:rPr>
        <w:t xml:space="preserve"> тренировочные сборы).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Сборные команды города о</w:t>
      </w:r>
      <w:r w:rsidRPr="00A906FD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иваются в пределах доведенных лимитов бюджетных обязательств в части оплаты: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1">
        <w:rPr>
          <w:rFonts w:ascii="Times New Roman" w:hAnsi="Times New Roman" w:cs="Times New Roman"/>
          <w:sz w:val="28"/>
          <w:szCs w:val="28"/>
        </w:rPr>
        <w:t>стартового взноса (при наличии);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проезда члена сборной команды города до места проведения спортивного соревнования, тренировочных сборов и обратно;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проживания члена сборной команды города в месте проведения спортивного соревнования, тренировочных сборов;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</w:t>
      </w:r>
      <w:r w:rsidRPr="00E2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сборной команды города, включая дни проведения спортивного соревнования, тренировочных сборов, прибытия к месту их проведения и убытия; </w:t>
      </w:r>
    </w:p>
    <w:p w:rsidR="003F01F3" w:rsidRPr="00445FAF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AF">
        <w:rPr>
          <w:rFonts w:ascii="Times New Roman" w:hAnsi="Times New Roman" w:cs="Times New Roman"/>
          <w:sz w:val="28"/>
          <w:szCs w:val="28"/>
        </w:rPr>
        <w:t>приобретения спортивной экипировки для членов сборной команды города, необходимого для непосредственного участия в региональных спортивных мероприятиях;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AF">
        <w:rPr>
          <w:rFonts w:ascii="Times New Roman" w:hAnsi="Times New Roman" w:cs="Times New Roman"/>
          <w:sz w:val="28"/>
          <w:szCs w:val="28"/>
        </w:rPr>
        <w:t>страхования жизни и здоровья спортсмена от несчастных случаев на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на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методом полимеразной цепной реакции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ПЦР-тест) членов сборной команды </w:t>
      </w:r>
      <w:r w:rsidRPr="00D55091">
        <w:rPr>
          <w:rFonts w:ascii="Times New Roman" w:hAnsi="Times New Roman" w:cs="Times New Roman"/>
          <w:sz w:val="28"/>
          <w:szCs w:val="28"/>
        </w:rPr>
        <w:t>города при установлении соответствующего требования в положении (регламенте) о проведении спортивного мероприятия.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Спортивная экипировка включает: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летних видов спорта: футболка, бейсболка, спортивный костюм;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зимних видов спорта: футболка, шапка, костюм утепленный.</w:t>
      </w:r>
    </w:p>
    <w:p w:rsidR="003F01F3" w:rsidRPr="00D55091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1">
        <w:rPr>
          <w:rFonts w:ascii="Times New Roman" w:hAnsi="Times New Roman" w:cs="Times New Roman"/>
          <w:sz w:val="28"/>
          <w:szCs w:val="28"/>
        </w:rPr>
        <w:t>Все предметы одежды должны быть с символикой города Барнаула.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1">
        <w:rPr>
          <w:rFonts w:ascii="Times New Roman" w:hAnsi="Times New Roman" w:cs="Times New Roman"/>
          <w:sz w:val="28"/>
          <w:szCs w:val="28"/>
        </w:rPr>
        <w:t xml:space="preserve">Нормы выдачи и сроки эксплуатации спортивной экипировки определяются в соответствии с федеральными стандартами спортивной подготовки по видам спорта и табелем обеспечения спортивной одеждой, обувью и инвентарем индивидуального пользования спортивных школ, утвержденным Приказом Госкомспорта РФ от 03.03.2004 №190/л. В случае отсутствия в Приказе Госкомспорта РФ от 03.03.2004 №190/л вида спорта </w:t>
      </w:r>
      <w:r w:rsidR="005B42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55091">
        <w:rPr>
          <w:rFonts w:ascii="Times New Roman" w:hAnsi="Times New Roman" w:cs="Times New Roman"/>
          <w:sz w:val="28"/>
          <w:szCs w:val="28"/>
        </w:rPr>
        <w:t>спортивным учреждением самостоятельно утверждается форма табеля обеспечения спортивной одеждой, обувью и инвентарем индивидуального пользования.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</w:t>
      </w:r>
      <w:r w:rsidRPr="008B16A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16AC">
        <w:rPr>
          <w:rFonts w:ascii="Times New Roman" w:hAnsi="Times New Roman" w:cs="Times New Roman"/>
          <w:sz w:val="28"/>
          <w:szCs w:val="28"/>
        </w:rPr>
        <w:t xml:space="preserve"> на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членов спортивных сборных города Барнаула </w:t>
      </w:r>
      <w:r w:rsidRPr="008B16AC">
        <w:rPr>
          <w:rFonts w:ascii="Times New Roman" w:hAnsi="Times New Roman" w:cs="Times New Roman"/>
          <w:sz w:val="28"/>
          <w:szCs w:val="28"/>
        </w:rPr>
        <w:t xml:space="preserve">на региональные спортивные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сборные команды города) устанавливаются в следующих размерах: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B16AC">
        <w:rPr>
          <w:rFonts w:ascii="Times New Roman" w:hAnsi="Times New Roman" w:cs="Times New Roman"/>
          <w:sz w:val="28"/>
          <w:szCs w:val="28"/>
        </w:rPr>
        <w:t>азмер оплаты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AC">
        <w:rPr>
          <w:rFonts w:ascii="Times New Roman" w:hAnsi="Times New Roman" w:cs="Times New Roman"/>
          <w:sz w:val="28"/>
          <w:szCs w:val="28"/>
        </w:rPr>
        <w:t xml:space="preserve">на одного человека в сутки </w:t>
      </w:r>
      <w:r w:rsidR="005B4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004C2">
        <w:rPr>
          <w:rFonts w:ascii="Times New Roman" w:hAnsi="Times New Roman" w:cs="Times New Roman"/>
          <w:sz w:val="28"/>
          <w:szCs w:val="28"/>
        </w:rPr>
        <w:t xml:space="preserve">до 1000 </w:t>
      </w:r>
      <w:r w:rsidRPr="008B16A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B16AC">
        <w:rPr>
          <w:rFonts w:ascii="Times New Roman" w:hAnsi="Times New Roman" w:cs="Times New Roman"/>
          <w:sz w:val="28"/>
          <w:szCs w:val="28"/>
        </w:rPr>
        <w:t>азмер</w:t>
      </w:r>
      <w:r w:rsidRPr="003004C2">
        <w:rPr>
          <w:rFonts w:ascii="Times New Roman" w:hAnsi="Times New Roman" w:cs="Times New Roman"/>
          <w:sz w:val="28"/>
          <w:szCs w:val="28"/>
        </w:rPr>
        <w:t xml:space="preserve"> оплаты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AC">
        <w:rPr>
          <w:rFonts w:ascii="Times New Roman" w:hAnsi="Times New Roman" w:cs="Times New Roman"/>
          <w:sz w:val="28"/>
          <w:szCs w:val="28"/>
        </w:rPr>
        <w:t>на одного человека в сутки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B4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 рублей;</w:t>
      </w:r>
    </w:p>
    <w:p w:rsidR="003F01F3" w:rsidRPr="003004C2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4C2">
        <w:rPr>
          <w:rFonts w:ascii="Times New Roman" w:hAnsi="Times New Roman" w:cs="Times New Roman"/>
          <w:sz w:val="28"/>
          <w:szCs w:val="28"/>
        </w:rPr>
        <w:t xml:space="preserve">расходов по проезду к месту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004C2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04C2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 тренировочных сборов</w:t>
      </w:r>
      <w:r w:rsidRPr="003004C2">
        <w:rPr>
          <w:rFonts w:ascii="Times New Roman" w:hAnsi="Times New Roman" w:cs="Times New Roman"/>
          <w:sz w:val="28"/>
          <w:szCs w:val="28"/>
        </w:rPr>
        <w:t xml:space="preserve"> и обратно (включая оплату услуг по оформлению проездных документов, расходы за пользование в поездах постельными принадлежностями)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004C2">
        <w:rPr>
          <w:rFonts w:ascii="Times New Roman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:rsidR="003F01F3" w:rsidRPr="003004C2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C2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0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стоимости проезда в </w:t>
      </w:r>
      <w:r w:rsidRPr="003004C2">
        <w:rPr>
          <w:rFonts w:ascii="Times New Roman" w:hAnsi="Times New Roman" w:cs="Times New Roman"/>
          <w:sz w:val="28"/>
          <w:szCs w:val="28"/>
        </w:rPr>
        <w:t>плацкартном вагоне пассажирского поезда;</w:t>
      </w:r>
    </w:p>
    <w:p w:rsidR="003F01F3" w:rsidRPr="003004C2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C2">
        <w:rPr>
          <w:rFonts w:ascii="Times New Roman" w:hAnsi="Times New Roman" w:cs="Times New Roman"/>
          <w:sz w:val="28"/>
          <w:szCs w:val="28"/>
        </w:rPr>
        <w:t xml:space="preserve">водным транспортом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0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стоимости проезда </w:t>
      </w:r>
      <w:r w:rsidRPr="007F3150">
        <w:rPr>
          <w:rFonts w:ascii="Times New Roman" w:hAnsi="Times New Roman" w:cs="Times New Roman"/>
          <w:sz w:val="28"/>
          <w:szCs w:val="28"/>
        </w:rPr>
        <w:t>в каюте III категории речного судна всех линий сообщения</w:t>
      </w:r>
      <w:r w:rsidRPr="003004C2">
        <w:rPr>
          <w:rFonts w:ascii="Times New Roman" w:hAnsi="Times New Roman" w:cs="Times New Roman"/>
          <w:sz w:val="28"/>
          <w:szCs w:val="28"/>
        </w:rPr>
        <w:t>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C2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стоимости проезда в </w:t>
      </w:r>
      <w:r w:rsidRPr="003004C2">
        <w:rPr>
          <w:rFonts w:ascii="Times New Roman" w:hAnsi="Times New Roman" w:cs="Times New Roman"/>
          <w:sz w:val="28"/>
          <w:szCs w:val="28"/>
        </w:rPr>
        <w:t>автотранспортном средстве общего пользования (кроме такси);</w:t>
      </w:r>
    </w:p>
    <w:p w:rsidR="003F01F3" w:rsidRPr="003004C2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C2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</w:t>
      </w:r>
      <w:r>
        <w:rPr>
          <w:rFonts w:ascii="Times New Roman" w:hAnsi="Times New Roman" w:cs="Times New Roman"/>
          <w:sz w:val="28"/>
          <w:szCs w:val="28"/>
        </w:rPr>
        <w:t xml:space="preserve"> расходы на проезд не оплачиваются;</w:t>
      </w:r>
    </w:p>
    <w:p w:rsidR="003F01F3" w:rsidRPr="00C917B6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7B6">
        <w:rPr>
          <w:rFonts w:ascii="Times New Roman" w:hAnsi="Times New Roman" w:cs="Times New Roman"/>
          <w:sz w:val="28"/>
          <w:szCs w:val="28"/>
        </w:rPr>
        <w:t>размер оплаты страхования жизни и здоровья спортсмена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917B6">
        <w:rPr>
          <w:rFonts w:ascii="Times New Roman" w:hAnsi="Times New Roman" w:cs="Times New Roman"/>
          <w:sz w:val="28"/>
          <w:szCs w:val="28"/>
        </w:rPr>
        <w:t xml:space="preserve"> </w:t>
      </w:r>
      <w:r w:rsidR="005B422D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Pr="00C917B6">
        <w:rPr>
          <w:rFonts w:ascii="Times New Roman" w:hAnsi="Times New Roman" w:cs="Times New Roman"/>
          <w:sz w:val="28"/>
          <w:szCs w:val="28"/>
        </w:rPr>
        <w:t>определенн</w:t>
      </w:r>
      <w:r w:rsidR="005B422D">
        <w:rPr>
          <w:rFonts w:ascii="Times New Roman" w:hAnsi="Times New Roman" w:cs="Times New Roman"/>
          <w:sz w:val="28"/>
          <w:szCs w:val="28"/>
        </w:rPr>
        <w:t>ым</w:t>
      </w:r>
      <w:r w:rsidRPr="00C917B6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</w:t>
      </w:r>
      <w:r>
        <w:rPr>
          <w:rFonts w:ascii="Times New Roman" w:hAnsi="Times New Roman" w:cs="Times New Roman"/>
          <w:sz w:val="28"/>
          <w:szCs w:val="28"/>
        </w:rPr>
        <w:t xml:space="preserve">цен </w:t>
      </w:r>
      <w:r w:rsidRPr="00C917B6">
        <w:rPr>
          <w:rFonts w:ascii="Times New Roman" w:hAnsi="Times New Roman" w:cs="Times New Roman"/>
          <w:sz w:val="28"/>
          <w:szCs w:val="28"/>
        </w:rPr>
        <w:t>(анализ рынка);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7B6">
        <w:rPr>
          <w:rFonts w:ascii="Times New Roman" w:hAnsi="Times New Roman" w:cs="Times New Roman"/>
          <w:sz w:val="28"/>
          <w:szCs w:val="28"/>
        </w:rPr>
        <w:t>размер оплаты ПЦР-тестов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B4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422D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Pr="00C917B6">
        <w:rPr>
          <w:rFonts w:ascii="Times New Roman" w:hAnsi="Times New Roman" w:cs="Times New Roman"/>
          <w:sz w:val="28"/>
          <w:szCs w:val="28"/>
        </w:rPr>
        <w:t>определенн</w:t>
      </w:r>
      <w:r w:rsidR="005B422D">
        <w:rPr>
          <w:rFonts w:ascii="Times New Roman" w:hAnsi="Times New Roman" w:cs="Times New Roman"/>
          <w:sz w:val="28"/>
          <w:szCs w:val="28"/>
        </w:rPr>
        <w:t>ым</w:t>
      </w:r>
      <w:r w:rsidRPr="00C917B6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</w:t>
      </w:r>
      <w:r>
        <w:rPr>
          <w:rFonts w:ascii="Times New Roman" w:hAnsi="Times New Roman" w:cs="Times New Roman"/>
          <w:sz w:val="28"/>
          <w:szCs w:val="28"/>
        </w:rPr>
        <w:t xml:space="preserve">цен </w:t>
      </w:r>
      <w:r w:rsidRPr="00C917B6">
        <w:rPr>
          <w:rFonts w:ascii="Times New Roman" w:hAnsi="Times New Roman" w:cs="Times New Roman"/>
          <w:sz w:val="28"/>
          <w:szCs w:val="28"/>
        </w:rPr>
        <w:t>(анализ рынка);</w:t>
      </w:r>
    </w:p>
    <w:p w:rsidR="003F01F3" w:rsidRPr="00D55091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091">
        <w:rPr>
          <w:rFonts w:ascii="Times New Roman" w:hAnsi="Times New Roman" w:cs="Times New Roman"/>
          <w:sz w:val="28"/>
          <w:szCs w:val="28"/>
        </w:rPr>
        <w:t>стоимость спортивной экипировки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55091">
        <w:rPr>
          <w:rFonts w:ascii="Times New Roman" w:hAnsi="Times New Roman" w:cs="Times New Roman"/>
          <w:sz w:val="28"/>
          <w:szCs w:val="28"/>
        </w:rPr>
        <w:t xml:space="preserve"> </w:t>
      </w:r>
      <w:r w:rsidR="005B422D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Pr="00D55091">
        <w:rPr>
          <w:rFonts w:ascii="Times New Roman" w:hAnsi="Times New Roman" w:cs="Times New Roman"/>
          <w:sz w:val="28"/>
          <w:szCs w:val="28"/>
        </w:rPr>
        <w:t>определенн</w:t>
      </w:r>
      <w:r w:rsidR="005B422D">
        <w:rPr>
          <w:rFonts w:ascii="Times New Roman" w:hAnsi="Times New Roman" w:cs="Times New Roman"/>
          <w:sz w:val="28"/>
          <w:szCs w:val="28"/>
        </w:rPr>
        <w:t>ым</w:t>
      </w:r>
      <w:r w:rsidRPr="00D55091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 w:rsidRPr="00D55091">
        <w:rPr>
          <w:rFonts w:ascii="Times New Roman" w:hAnsi="Times New Roman" w:cs="Times New Roman"/>
          <w:sz w:val="28"/>
          <w:szCs w:val="28"/>
        </w:rPr>
        <w:t xml:space="preserve"> (анализ рынка).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1">
        <w:rPr>
          <w:rFonts w:ascii="Times New Roman" w:hAnsi="Times New Roman" w:cs="Times New Roman"/>
          <w:sz w:val="28"/>
          <w:szCs w:val="28"/>
        </w:rPr>
        <w:t>4.6. Расходы на членов сборных команд города, в том числе спортсменов,</w:t>
      </w:r>
      <w:r>
        <w:rPr>
          <w:rFonts w:ascii="Times New Roman" w:hAnsi="Times New Roman" w:cs="Times New Roman"/>
          <w:sz w:val="28"/>
          <w:szCs w:val="28"/>
        </w:rPr>
        <w:t xml:space="preserve"> старших тренеров, тренеров, медицинских работников, иных специалистов в области физической культуры и спорта, необходимых для подготовки и участия сборной команды города в спортивных мероприятиях, осуществляются за счет субсидий на иные цели, доведенных муниципальным учреждениям для обеспечения членов сборных команд города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субсидия на иные цели).</w:t>
      </w:r>
    </w:p>
    <w:p w:rsidR="003F01F3" w:rsidRPr="00272FFA" w:rsidRDefault="003F01F3" w:rsidP="003F01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4.7. Субсидия на иные цели предоставляется муниципальным спортивным учреждениям в соответствии с приказом Комитета о Порядке </w:t>
      </w:r>
      <w:r>
        <w:rPr>
          <w:bCs/>
          <w:sz w:val="28"/>
          <w:szCs w:val="28"/>
        </w:rPr>
        <w:t>определения объема и условий предоставления субсидий на иные цели муниципальным бюджетным (автономным) учреждениям,</w:t>
      </w:r>
      <w:r w:rsidRPr="00D625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учредителем которых является комитет по физической культуре и спорту города Барнаула.</w:t>
      </w:r>
    </w:p>
    <w:p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Оплата труда старшего тренера, тренера, медицинского работника, иных специалистов в области физической культуры и спорта, необходимых для подготовки и участия сборной команды города в спортивных мероприятиях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специалисты), в период участия данных специалистов в региональных спортивных соревнованиях, тренировочных сборах осуществляется муниципальным спортивным учреждением, командирующим специалиста для участия в региональных спортивных соревнованиях, тренировочных сборах.</w:t>
      </w:r>
    </w:p>
    <w:p w:rsidR="00792480" w:rsidRDefault="003F01F3" w:rsidP="003F01F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2480" w:rsidSect="00BA7E0D">
      <w:headerReference w:type="default" r:id="rId7"/>
      <w:pgSz w:w="11905" w:h="16838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0D" w:rsidRDefault="00BA7E0D" w:rsidP="00BA7E0D">
      <w:r>
        <w:separator/>
      </w:r>
    </w:p>
  </w:endnote>
  <w:endnote w:type="continuationSeparator" w:id="0">
    <w:p w:rsidR="00BA7E0D" w:rsidRDefault="00BA7E0D" w:rsidP="00BA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0D" w:rsidRDefault="00BA7E0D" w:rsidP="00BA7E0D">
      <w:r>
        <w:separator/>
      </w:r>
    </w:p>
  </w:footnote>
  <w:footnote w:type="continuationSeparator" w:id="0">
    <w:p w:rsidR="00BA7E0D" w:rsidRDefault="00BA7E0D" w:rsidP="00BA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03235"/>
      <w:docPartObj>
        <w:docPartGallery w:val="Page Numbers (Top of Page)"/>
        <w:docPartUnique/>
      </w:docPartObj>
    </w:sdtPr>
    <w:sdtEndPr/>
    <w:sdtContent>
      <w:p w:rsidR="00BA7E0D" w:rsidRDefault="00BA7E0D">
        <w:pPr>
          <w:pStyle w:val="a3"/>
          <w:jc w:val="right"/>
        </w:pPr>
      </w:p>
      <w:p w:rsidR="00BA7E0D" w:rsidRDefault="00BA7E0D">
        <w:pPr>
          <w:pStyle w:val="a3"/>
          <w:jc w:val="right"/>
        </w:pPr>
      </w:p>
      <w:p w:rsidR="00BA7E0D" w:rsidRDefault="00BA7E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DD">
          <w:rPr>
            <w:noProof/>
          </w:rPr>
          <w:t>3</w:t>
        </w:r>
        <w:r>
          <w:fldChar w:fldCharType="end"/>
        </w:r>
      </w:p>
    </w:sdtContent>
  </w:sdt>
  <w:p w:rsidR="00BA7E0D" w:rsidRDefault="00BA7E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13"/>
    <w:rsid w:val="003F01F3"/>
    <w:rsid w:val="00582B6A"/>
    <w:rsid w:val="005B28DD"/>
    <w:rsid w:val="005B422D"/>
    <w:rsid w:val="00777F70"/>
    <w:rsid w:val="00792480"/>
    <w:rsid w:val="00864C13"/>
    <w:rsid w:val="00BA7E0D"/>
    <w:rsid w:val="00D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6776-E7A1-4688-B611-D7F81D8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7E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E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592AC4AEBC653CE7716D3CF9315DC31FA653FB36BD37C04C350687E68A9AC9CB8B61EEBA9DA5C923760DF9CB2916728D1611DE125ADB3C83CFF1DX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Евгения Константиновна  Борисова</cp:lastModifiedBy>
  <cp:revision>6</cp:revision>
  <cp:lastPrinted>2021-12-16T07:52:00Z</cp:lastPrinted>
  <dcterms:created xsi:type="dcterms:W3CDTF">2021-12-16T06:47:00Z</dcterms:created>
  <dcterms:modified xsi:type="dcterms:W3CDTF">2022-01-18T03:48:00Z</dcterms:modified>
</cp:coreProperties>
</file>