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6A0C94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BB38B6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BB38B6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BB38B6">
        <w:rPr>
          <w:rFonts w:ascii="Times New Roman" w:hAnsi="Times New Roman" w:cs="Times New Roman"/>
          <w:sz w:val="28"/>
          <w:u w:val="single"/>
        </w:rPr>
        <w:t xml:space="preserve">, </w:t>
      </w:r>
      <w:proofErr w:type="gramStart"/>
      <w:r w:rsidR="00BB38B6">
        <w:rPr>
          <w:rFonts w:ascii="Times New Roman" w:hAnsi="Times New Roman" w:cs="Times New Roman"/>
          <w:sz w:val="28"/>
          <w:u w:val="single"/>
        </w:rPr>
        <w:t>прилегающая</w:t>
      </w:r>
      <w:proofErr w:type="gramEnd"/>
      <w:r w:rsidR="00BB38B6">
        <w:rPr>
          <w:rFonts w:ascii="Times New Roman" w:hAnsi="Times New Roman" w:cs="Times New Roman"/>
          <w:sz w:val="28"/>
          <w:u w:val="single"/>
        </w:rPr>
        <w:t xml:space="preserve"> к северной границе </w:t>
      </w:r>
      <w:r w:rsidR="00BB38B6">
        <w:rPr>
          <w:rFonts w:ascii="Times New Roman" w:hAnsi="Times New Roman" w:cs="Times New Roman"/>
          <w:sz w:val="28"/>
          <w:u w:val="single"/>
        </w:rPr>
        <w:br/>
        <w:t xml:space="preserve">земельных участков по адресам: город Барнаул, село </w:t>
      </w:r>
      <w:proofErr w:type="spellStart"/>
      <w:r w:rsidR="00BB38B6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BB38B6">
        <w:rPr>
          <w:rFonts w:ascii="Times New Roman" w:hAnsi="Times New Roman" w:cs="Times New Roman"/>
          <w:sz w:val="28"/>
          <w:u w:val="single"/>
        </w:rPr>
        <w:t xml:space="preserve">, </w:t>
      </w:r>
      <w:r w:rsidR="00BB38B6">
        <w:rPr>
          <w:rFonts w:ascii="Times New Roman" w:hAnsi="Times New Roman" w:cs="Times New Roman"/>
          <w:sz w:val="28"/>
          <w:u w:val="single"/>
        </w:rPr>
        <w:br/>
        <w:t>переулок Садовый 1-й, 26, 28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7A3E97" w:rsidRPr="00347090" w14:paraId="6BA26C41" w14:textId="77777777" w:rsidTr="007A3E97">
        <w:trPr>
          <w:trHeight w:val="108"/>
          <w:tblHeader/>
        </w:trPr>
        <w:tc>
          <w:tcPr>
            <w:tcW w:w="1048" w:type="dxa"/>
          </w:tcPr>
          <w:p w14:paraId="748F57A6" w14:textId="511FF6AB" w:rsidR="007A3E97" w:rsidRPr="00347090" w:rsidRDefault="007A3E97" w:rsidP="007A3E9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3A225E83" w14:textId="5246DE1A" w:rsidR="007A3E97" w:rsidRPr="00347090" w:rsidRDefault="007A3E97" w:rsidP="007A3E9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53908DF2" w14:textId="03C37F70" w:rsidR="007A3E97" w:rsidRDefault="007A3E97" w:rsidP="007A3E9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E8ACE90" w:rsidR="00FA2807" w:rsidRPr="00FA2807" w:rsidRDefault="00BB38B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Лепилкина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И.И.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C32470" w:rsidR="00347090" w:rsidRPr="00DD2378" w:rsidRDefault="00330347" w:rsidP="00BB38B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B38B6">
              <w:rPr>
                <w:rFonts w:ascii="Times New Roman" w:hAnsi="Times New Roman" w:cs="Times New Roman"/>
                <w:sz w:val="24"/>
                <w:szCs w:val="24"/>
              </w:rPr>
              <w:t>Лепилкиной</w:t>
            </w:r>
            <w:proofErr w:type="spellEnd"/>
            <w:r w:rsidR="00BB38B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7659B83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BB38B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8130B6E" w14:textId="77777777" w:rsidR="00330347" w:rsidRDefault="00BB38B6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308F9672" w:rsidR="00BB38B6" w:rsidRDefault="00BB38B6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подготовка документации по планировке территории, составляет 940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4DAA58D8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53E22E78" w14:textId="77777777" w:rsidR="0012397A" w:rsidRDefault="00A81AFC" w:rsidP="00BB38B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</w:t>
            </w:r>
            <w:r w:rsidR="00BB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="00BB38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541CBF2C" w:rsidR="00BB38B6" w:rsidRPr="00347090" w:rsidRDefault="00BB38B6" w:rsidP="00BB38B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красных линий </w:t>
            </w:r>
            <w:r w:rsidR="000908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образованием земельного участка, расположенного </w:t>
            </w:r>
            <w:r w:rsidR="00BA4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территории, применительно к которой не предусматривается осуществление комплексного развития территории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F6A8A2" w14:textId="77777777" w:rsidR="007A3E97" w:rsidRDefault="007A3E97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7A3E97" w:rsidSect="00B0357F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D98722" w14:textId="15FB263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20503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6FB29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E4124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5D57A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B632B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824CA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82DC1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00CD3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8A79B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2E4EA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4A560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9087A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6F76D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EF8E7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F6366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523B6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7C6ED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7225B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DAFA2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7CAFE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356C1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3F3EC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154FE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646DA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8E3F9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EABEF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6DFFE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BE9F7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B88A4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5C23D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95CA7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43503" w14:textId="77777777" w:rsidR="00BB38B6" w:rsidRDefault="00BB38B6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B38B6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09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61C5F9" w14:textId="00202678" w:rsidR="007A3E97" w:rsidRPr="007A3E97" w:rsidRDefault="007A3E97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7A3E97">
          <w:rPr>
            <w:rFonts w:ascii="Times New Roman" w:hAnsi="Times New Roman" w:cs="Times New Roman"/>
            <w:sz w:val="28"/>
          </w:rPr>
          <w:fldChar w:fldCharType="begin"/>
        </w:r>
        <w:r w:rsidRPr="007A3E97">
          <w:rPr>
            <w:rFonts w:ascii="Times New Roman" w:hAnsi="Times New Roman" w:cs="Times New Roman"/>
            <w:sz w:val="28"/>
          </w:rPr>
          <w:instrText>PAGE   \* MERGEFORMAT</w:instrText>
        </w:r>
        <w:r w:rsidRPr="007A3E97">
          <w:rPr>
            <w:rFonts w:ascii="Times New Roman" w:hAnsi="Times New Roman" w:cs="Times New Roman"/>
            <w:sz w:val="28"/>
          </w:rPr>
          <w:fldChar w:fldCharType="separate"/>
        </w:r>
        <w:r w:rsidR="005D5079">
          <w:rPr>
            <w:rFonts w:ascii="Times New Roman" w:hAnsi="Times New Roman" w:cs="Times New Roman"/>
            <w:noProof/>
            <w:sz w:val="28"/>
          </w:rPr>
          <w:t>2</w:t>
        </w:r>
        <w:r w:rsidRPr="007A3E9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710C6"/>
    <w:rsid w:val="00082E6B"/>
    <w:rsid w:val="0008400E"/>
    <w:rsid w:val="00084D27"/>
    <w:rsid w:val="00086D21"/>
    <w:rsid w:val="00090898"/>
    <w:rsid w:val="00090C6F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56A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47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5772A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5D5079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A3E97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B3B57"/>
    <w:rsid w:val="00AF7982"/>
    <w:rsid w:val="00B0357F"/>
    <w:rsid w:val="00B3491C"/>
    <w:rsid w:val="00B44FEF"/>
    <w:rsid w:val="00B64198"/>
    <w:rsid w:val="00B84206"/>
    <w:rsid w:val="00B86DF5"/>
    <w:rsid w:val="00B94C04"/>
    <w:rsid w:val="00BA4159"/>
    <w:rsid w:val="00BB0DF5"/>
    <w:rsid w:val="00BB38B6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4AA3-30EA-4965-AE3F-55A03DA4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2024-12-18T10:17:00Z</dcterms:created>
  <dcterms:modified xsi:type="dcterms:W3CDTF">2024-12-19T03:31:00Z</dcterms:modified>
</cp:coreProperties>
</file>