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9F" w:rsidRPr="00CB4205" w:rsidRDefault="00BE4B9F" w:rsidP="00C8002C">
      <w:pPr>
        <w:ind w:left="9639"/>
        <w:contextualSpacing/>
        <w:jc w:val="both"/>
        <w:rPr>
          <w:rStyle w:val="FontStyle81"/>
          <w:sz w:val="28"/>
          <w:szCs w:val="28"/>
        </w:rPr>
      </w:pPr>
      <w:r w:rsidRPr="00CB4205">
        <w:rPr>
          <w:rStyle w:val="FontStyle81"/>
        </w:rPr>
        <w:t>П</w:t>
      </w:r>
      <w:r w:rsidRPr="00CB4205">
        <w:rPr>
          <w:rStyle w:val="FontStyle81"/>
          <w:sz w:val="28"/>
          <w:szCs w:val="28"/>
        </w:rPr>
        <w:t xml:space="preserve">риложение </w:t>
      </w:r>
      <w:r w:rsidR="0025596F">
        <w:rPr>
          <w:rStyle w:val="FontStyle81"/>
          <w:sz w:val="28"/>
          <w:szCs w:val="28"/>
        </w:rPr>
        <w:t>5</w:t>
      </w:r>
    </w:p>
    <w:p w:rsidR="00BE4B9F" w:rsidRPr="00CB4205" w:rsidRDefault="00BE4B9F" w:rsidP="00C8002C">
      <w:pPr>
        <w:ind w:left="9639"/>
        <w:contextualSpacing/>
        <w:jc w:val="both"/>
        <w:rPr>
          <w:sz w:val="28"/>
          <w:szCs w:val="28"/>
        </w:rPr>
      </w:pPr>
      <w:r w:rsidRPr="00CB4205">
        <w:rPr>
          <w:rStyle w:val="FontStyle81"/>
          <w:sz w:val="28"/>
          <w:szCs w:val="28"/>
        </w:rPr>
        <w:t>к</w:t>
      </w:r>
      <w:r w:rsidRPr="00CB4205">
        <w:rPr>
          <w:sz w:val="28"/>
          <w:szCs w:val="28"/>
        </w:rPr>
        <w:t xml:space="preserve"> Инструкции по организации работы с материальными</w:t>
      </w:r>
      <w:r w:rsidR="00CB4205" w:rsidRPr="00CB4205"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носителями персональных данных при осуществлении неавтоматизированной обработки персональных данных  в комитете по финансам, налоговой и кредитной политике города Барнаула</w:t>
      </w: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b/>
        </w:rPr>
      </w:pP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  <w:r w:rsidRPr="00CB4205">
        <w:rPr>
          <w:rStyle w:val="FontStyle81"/>
          <w:sz w:val="28"/>
          <w:szCs w:val="28"/>
        </w:rPr>
        <w:t xml:space="preserve">ЖУРНАЛ </w:t>
      </w:r>
    </w:p>
    <w:p w:rsidR="005603A4" w:rsidRDefault="005F68D7" w:rsidP="00C8002C">
      <w:pPr>
        <w:widowControl w:val="0"/>
        <w:autoSpaceDE w:val="0"/>
        <w:autoSpaceDN w:val="0"/>
        <w:adjustRightInd w:val="0"/>
        <w:contextualSpacing/>
        <w:jc w:val="center"/>
        <w:rPr>
          <w:rStyle w:val="FontStyle81"/>
          <w:sz w:val="28"/>
          <w:szCs w:val="28"/>
        </w:rPr>
      </w:pPr>
      <w:r w:rsidRPr="00CB4205">
        <w:rPr>
          <w:rStyle w:val="FontStyle81"/>
          <w:sz w:val="28"/>
          <w:szCs w:val="28"/>
        </w:rPr>
        <w:t xml:space="preserve">передачи материальных носителей персональных данных </w:t>
      </w:r>
    </w:p>
    <w:p w:rsidR="005603A4" w:rsidRPr="00F84740" w:rsidRDefault="005603A4" w:rsidP="00C8002C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комитете по финансам, налоговой и кредитной политике города Барнаула</w:t>
      </w:r>
    </w:p>
    <w:p w:rsidR="005F68D7" w:rsidRPr="00CB4205" w:rsidRDefault="005F68D7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CB4205" w:rsidRPr="00CB4205" w:rsidRDefault="00CB4205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center"/>
        <w:rPr>
          <w:rStyle w:val="FontStyle81"/>
          <w:sz w:val="28"/>
          <w:szCs w:val="28"/>
        </w:rPr>
      </w:pPr>
    </w:p>
    <w:p w:rsid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Начат:</w:t>
      </w:r>
      <w:r>
        <w:rPr>
          <w:sz w:val="28"/>
          <w:szCs w:val="28"/>
        </w:rPr>
        <w:t xml:space="preserve"> </w:t>
      </w:r>
      <w:r w:rsidRPr="00CB4205">
        <w:rPr>
          <w:sz w:val="28"/>
          <w:szCs w:val="28"/>
        </w:rPr>
        <w:t>«____» _________ ______ г.</w:t>
      </w:r>
    </w:p>
    <w:p w:rsidR="00CB4205" w:rsidRP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 xml:space="preserve">Окончен: «____» _________ _____ </w:t>
      </w:r>
      <w:r>
        <w:rPr>
          <w:sz w:val="28"/>
          <w:szCs w:val="28"/>
        </w:rPr>
        <w:t>г</w:t>
      </w:r>
      <w:r w:rsidRPr="00CB4205">
        <w:rPr>
          <w:sz w:val="28"/>
          <w:szCs w:val="28"/>
        </w:rPr>
        <w:t>.</w:t>
      </w:r>
    </w:p>
    <w:p w:rsid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</w:p>
    <w:p w:rsidR="00CB4205" w:rsidRPr="00CB4205" w:rsidRDefault="00CB4205" w:rsidP="00C8002C">
      <w:pPr>
        <w:pStyle w:val="Style22"/>
        <w:tabs>
          <w:tab w:val="left" w:pos="9639"/>
        </w:tabs>
        <w:spacing w:line="240" w:lineRule="auto"/>
        <w:ind w:left="9639"/>
        <w:contextualSpacing/>
        <w:rPr>
          <w:sz w:val="28"/>
          <w:szCs w:val="28"/>
        </w:rPr>
      </w:pPr>
      <w:r w:rsidRPr="00CB4205">
        <w:rPr>
          <w:sz w:val="28"/>
          <w:szCs w:val="28"/>
        </w:rPr>
        <w:t>На ______ листах.</w:t>
      </w:r>
    </w:p>
    <w:p w:rsidR="00CB4205" w:rsidRDefault="00CB4205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9E6C1B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9E6C1B" w:rsidRPr="00CB4205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  <w:sz w:val="28"/>
          <w:szCs w:val="28"/>
        </w:rPr>
      </w:pPr>
    </w:p>
    <w:p w:rsidR="005F68D7" w:rsidRPr="005603A4" w:rsidRDefault="005603A4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rPr>
          <w:rStyle w:val="FontStyle81"/>
          <w:sz w:val="28"/>
          <w:szCs w:val="28"/>
        </w:rPr>
      </w:pPr>
      <w:r w:rsidRPr="005603A4">
        <w:rPr>
          <w:rStyle w:val="FontStyle81"/>
          <w:sz w:val="28"/>
          <w:szCs w:val="28"/>
        </w:rPr>
        <w:t xml:space="preserve">Лицо, </w:t>
      </w:r>
      <w:r w:rsidR="00190706">
        <w:rPr>
          <w:rStyle w:val="FontStyle81"/>
          <w:sz w:val="28"/>
          <w:szCs w:val="28"/>
        </w:rPr>
        <w:t xml:space="preserve">осуществляющее контроль за </w:t>
      </w:r>
      <w:r w:rsidRPr="005603A4">
        <w:rPr>
          <w:rStyle w:val="FontStyle81"/>
          <w:sz w:val="28"/>
          <w:szCs w:val="28"/>
        </w:rPr>
        <w:t xml:space="preserve"> ведение</w:t>
      </w:r>
      <w:r w:rsidR="00190706">
        <w:rPr>
          <w:rStyle w:val="FontStyle81"/>
          <w:sz w:val="28"/>
          <w:szCs w:val="28"/>
        </w:rPr>
        <w:t>м </w:t>
      </w:r>
      <w:r w:rsidRPr="005603A4">
        <w:rPr>
          <w:rStyle w:val="FontStyle81"/>
          <w:sz w:val="28"/>
          <w:szCs w:val="28"/>
        </w:rPr>
        <w:t xml:space="preserve">журнала: </w:t>
      </w:r>
      <w:r w:rsidR="009E6C1B">
        <w:rPr>
          <w:rStyle w:val="FontStyle81"/>
          <w:sz w:val="28"/>
          <w:szCs w:val="28"/>
        </w:rPr>
        <w:t>________</w:t>
      </w:r>
      <w:r w:rsidR="00190706">
        <w:rPr>
          <w:rStyle w:val="FontStyle81"/>
          <w:sz w:val="28"/>
          <w:szCs w:val="28"/>
        </w:rPr>
        <w:t>_______</w:t>
      </w:r>
      <w:r w:rsidR="009E6C1B">
        <w:rPr>
          <w:rStyle w:val="FontStyle81"/>
          <w:sz w:val="28"/>
          <w:szCs w:val="28"/>
        </w:rPr>
        <w:t>__________________</w:t>
      </w:r>
    </w:p>
    <w:p w:rsidR="005F68D7" w:rsidRDefault="009E6C1B" w:rsidP="00C8002C">
      <w:pPr>
        <w:pStyle w:val="Style22"/>
        <w:widowControl/>
        <w:tabs>
          <w:tab w:val="left" w:pos="442"/>
        </w:tabs>
        <w:spacing w:line="240" w:lineRule="auto"/>
        <w:contextualSpacing/>
        <w:jc w:val="right"/>
        <w:rPr>
          <w:rStyle w:val="FontStyle81"/>
        </w:rPr>
      </w:pPr>
      <w:r>
        <w:rPr>
          <w:rStyle w:val="FontStyle81"/>
        </w:rPr>
        <w:t>_________________________________________</w:t>
      </w:r>
    </w:p>
    <w:p w:rsidR="009E6C1B" w:rsidRDefault="009E6C1B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  <w:r>
        <w:rPr>
          <w:rStyle w:val="FontStyle81"/>
        </w:rPr>
        <w:t>(должность работника комитета</w:t>
      </w:r>
      <w:r w:rsidR="00117B21">
        <w:rPr>
          <w:rStyle w:val="FontStyle81"/>
        </w:rPr>
        <w:t xml:space="preserve"> по финансам, налоговой и кредитной политике города Барнаула (далее – комитет)</w:t>
      </w:r>
      <w:r>
        <w:rPr>
          <w:rStyle w:val="FontStyle81"/>
        </w:rPr>
        <w:t xml:space="preserve">, </w:t>
      </w:r>
      <w:bookmarkStart w:id="0" w:name="_GoBack"/>
      <w:bookmarkEnd w:id="0"/>
      <w:r>
        <w:rPr>
          <w:rStyle w:val="FontStyle81"/>
        </w:rPr>
        <w:t>Фамилия И.О.)</w:t>
      </w:r>
    </w:p>
    <w:p w:rsidR="00C8002C" w:rsidRDefault="00C8002C" w:rsidP="00C8002C">
      <w:pPr>
        <w:pStyle w:val="Style22"/>
        <w:widowControl/>
        <w:tabs>
          <w:tab w:val="left" w:pos="442"/>
        </w:tabs>
        <w:spacing w:line="240" w:lineRule="auto"/>
        <w:ind w:left="9639"/>
        <w:contextualSpacing/>
        <w:jc w:val="center"/>
        <w:rPr>
          <w:rStyle w:val="FontStyle81"/>
        </w:rPr>
      </w:pPr>
    </w:p>
    <w:tbl>
      <w:tblPr>
        <w:tblStyle w:val="a7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418"/>
        <w:gridCol w:w="1701"/>
        <w:gridCol w:w="1843"/>
        <w:gridCol w:w="1984"/>
        <w:gridCol w:w="1984"/>
        <w:gridCol w:w="1560"/>
      </w:tblGrid>
      <w:tr w:rsidR="00350CC6" w:rsidRPr="00350CC6" w:rsidTr="00651A1A">
        <w:tc>
          <w:tcPr>
            <w:tcW w:w="709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№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Вид (наиме-нование) передаваемого материального носителя персональных данных 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(далее – носитель)</w:t>
            </w: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Учетный номер передавае-мого носителя 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418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Тип / емкость носителя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передава-емого носителя </w:t>
            </w:r>
          </w:p>
        </w:tc>
        <w:tc>
          <w:tcPr>
            <w:tcW w:w="1701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Коли-чество экземп-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ляров 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передавае-мого носителя </w:t>
            </w:r>
          </w:p>
        </w:tc>
        <w:tc>
          <w:tcPr>
            <w:tcW w:w="1843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Персона</w:t>
            </w:r>
            <w:r w:rsidR="007113B1">
              <w:rPr>
                <w:sz w:val="28"/>
                <w:szCs w:val="28"/>
              </w:rPr>
              <w:t>-</w:t>
            </w:r>
            <w:r w:rsidRPr="00350CC6">
              <w:rPr>
                <w:sz w:val="28"/>
                <w:szCs w:val="28"/>
              </w:rPr>
              <w:t>льные данные, которые содержатся на передава</w:t>
            </w:r>
            <w:r w:rsidR="007113B1">
              <w:rPr>
                <w:sz w:val="28"/>
                <w:szCs w:val="28"/>
              </w:rPr>
              <w:t>-</w:t>
            </w:r>
            <w:r w:rsidRPr="00350CC6">
              <w:rPr>
                <w:sz w:val="28"/>
                <w:szCs w:val="28"/>
              </w:rPr>
              <w:t xml:space="preserve">емом носителе </w:t>
            </w:r>
          </w:p>
        </w:tc>
        <w:tc>
          <w:tcPr>
            <w:tcW w:w="1984" w:type="dxa"/>
          </w:tcPr>
          <w:p w:rsidR="00350CC6" w:rsidRPr="00350CC6" w:rsidRDefault="00350CC6" w:rsidP="00350CC6">
            <w:pPr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Фамилия И.О., должность работника комитета, осуществив</w:t>
            </w:r>
            <w:r w:rsidR="007113B1">
              <w:rPr>
                <w:sz w:val="28"/>
                <w:szCs w:val="28"/>
              </w:rPr>
              <w:t>-</w:t>
            </w:r>
            <w:r w:rsidRPr="00350CC6">
              <w:rPr>
                <w:sz w:val="28"/>
                <w:szCs w:val="28"/>
              </w:rPr>
              <w:t>шего передачу  носителя</w:t>
            </w:r>
          </w:p>
        </w:tc>
        <w:tc>
          <w:tcPr>
            <w:tcW w:w="1984" w:type="dxa"/>
          </w:tcPr>
          <w:p w:rsidR="00350CC6" w:rsidRPr="00350CC6" w:rsidRDefault="00350CC6" w:rsidP="007113B1">
            <w:pPr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Сведения о третьем лице, которому передан носитель: Фамилия И.О., должность представи</w:t>
            </w:r>
            <w:r w:rsidR="007113B1">
              <w:rPr>
                <w:sz w:val="28"/>
                <w:szCs w:val="28"/>
              </w:rPr>
              <w:t>-</w:t>
            </w:r>
            <w:r w:rsidRPr="00350CC6">
              <w:rPr>
                <w:sz w:val="28"/>
                <w:szCs w:val="28"/>
              </w:rPr>
              <w:t>теля, организаци</w:t>
            </w:r>
            <w:r w:rsidR="007113B1">
              <w:rPr>
                <w:sz w:val="28"/>
                <w:szCs w:val="28"/>
              </w:rPr>
              <w:t>-</w:t>
            </w:r>
            <w:r w:rsidRPr="00350CC6">
              <w:rPr>
                <w:sz w:val="28"/>
                <w:szCs w:val="28"/>
              </w:rPr>
              <w:t>онно-правовая форма  юридического лица, Фамилия И.О. физического лица, принявших носител</w:t>
            </w:r>
            <w:r w:rsidR="007113B1">
              <w:rPr>
                <w:sz w:val="28"/>
                <w:szCs w:val="28"/>
              </w:rPr>
              <w:t>ь</w:t>
            </w:r>
          </w:p>
        </w:tc>
        <w:tc>
          <w:tcPr>
            <w:tcW w:w="1560" w:type="dxa"/>
          </w:tcPr>
          <w:p w:rsidR="00350CC6" w:rsidRPr="00350CC6" w:rsidRDefault="00350CC6" w:rsidP="00350CC6">
            <w:pPr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Дата и номер акта приема-передачи </w:t>
            </w:r>
          </w:p>
          <w:p w:rsidR="00350CC6" w:rsidRPr="00350CC6" w:rsidRDefault="00350CC6" w:rsidP="00350CC6">
            <w:pPr>
              <w:tabs>
                <w:tab w:val="left" w:pos="4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 xml:space="preserve">носителя </w:t>
            </w:r>
          </w:p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</w:p>
        </w:tc>
      </w:tr>
      <w:tr w:rsidR="00350CC6" w:rsidRPr="00350CC6" w:rsidTr="00651A1A">
        <w:tc>
          <w:tcPr>
            <w:tcW w:w="709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50CC6" w:rsidRPr="00350CC6" w:rsidRDefault="00350CC6" w:rsidP="00350CC6">
            <w:pPr>
              <w:jc w:val="center"/>
              <w:rPr>
                <w:sz w:val="28"/>
                <w:szCs w:val="28"/>
              </w:rPr>
            </w:pPr>
            <w:r w:rsidRPr="00350CC6">
              <w:rPr>
                <w:sz w:val="28"/>
                <w:szCs w:val="28"/>
              </w:rPr>
              <w:t>9</w:t>
            </w:r>
          </w:p>
        </w:tc>
      </w:tr>
      <w:tr w:rsidR="00350CC6" w:rsidRPr="00350CC6" w:rsidTr="00651A1A">
        <w:tc>
          <w:tcPr>
            <w:tcW w:w="709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</w:tr>
      <w:tr w:rsidR="00350CC6" w:rsidRPr="00350CC6" w:rsidTr="00651A1A">
        <w:tc>
          <w:tcPr>
            <w:tcW w:w="709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</w:tr>
      <w:tr w:rsidR="00350CC6" w:rsidRPr="00350CC6" w:rsidTr="00651A1A">
        <w:tc>
          <w:tcPr>
            <w:tcW w:w="709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350CC6" w:rsidRPr="00350CC6" w:rsidRDefault="00350CC6" w:rsidP="00350CC6">
            <w:pPr>
              <w:jc w:val="both"/>
              <w:rPr>
                <w:sz w:val="28"/>
                <w:szCs w:val="28"/>
              </w:rPr>
            </w:pPr>
          </w:p>
        </w:tc>
      </w:tr>
    </w:tbl>
    <w:p w:rsidR="00CB4205" w:rsidRPr="00CB4205" w:rsidRDefault="00CB4205" w:rsidP="00C8002C">
      <w:pPr>
        <w:pStyle w:val="Style22"/>
        <w:widowControl/>
        <w:tabs>
          <w:tab w:val="right" w:pos="9355"/>
        </w:tabs>
        <w:spacing w:line="240" w:lineRule="auto"/>
        <w:contextualSpacing/>
        <w:jc w:val="right"/>
        <w:rPr>
          <w:rStyle w:val="FontStyle81"/>
        </w:rPr>
      </w:pPr>
    </w:p>
    <w:sectPr w:rsidR="00CB4205" w:rsidRPr="00CB4205" w:rsidSect="009E6C1B">
      <w:headerReference w:type="default" r:id="rId7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67" w:rsidRDefault="00704C67" w:rsidP="00CB4205">
      <w:r>
        <w:separator/>
      </w:r>
    </w:p>
  </w:endnote>
  <w:endnote w:type="continuationSeparator" w:id="0">
    <w:p w:rsidR="00704C67" w:rsidRDefault="00704C67" w:rsidP="00CB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67" w:rsidRDefault="00704C67" w:rsidP="00CB4205">
      <w:r>
        <w:separator/>
      </w:r>
    </w:p>
  </w:footnote>
  <w:footnote w:type="continuationSeparator" w:id="0">
    <w:p w:rsidR="00704C67" w:rsidRDefault="00704C67" w:rsidP="00CB4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1107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205" w:rsidRPr="00CB4205" w:rsidRDefault="00CB4205">
        <w:pPr>
          <w:pStyle w:val="a3"/>
          <w:jc w:val="right"/>
          <w:rPr>
            <w:sz w:val="24"/>
            <w:szCs w:val="24"/>
          </w:rPr>
        </w:pPr>
        <w:r w:rsidRPr="00CB4205">
          <w:rPr>
            <w:sz w:val="24"/>
            <w:szCs w:val="24"/>
          </w:rPr>
          <w:fldChar w:fldCharType="begin"/>
        </w:r>
        <w:r w:rsidRPr="00CB4205">
          <w:rPr>
            <w:sz w:val="24"/>
            <w:szCs w:val="24"/>
          </w:rPr>
          <w:instrText>PAGE   \* MERGEFORMAT</w:instrText>
        </w:r>
        <w:r w:rsidRPr="00CB4205">
          <w:rPr>
            <w:sz w:val="24"/>
            <w:szCs w:val="24"/>
          </w:rPr>
          <w:fldChar w:fldCharType="separate"/>
        </w:r>
        <w:r w:rsidR="00117B21">
          <w:rPr>
            <w:noProof/>
            <w:sz w:val="24"/>
            <w:szCs w:val="24"/>
          </w:rPr>
          <w:t>2</w:t>
        </w:r>
        <w:r w:rsidRPr="00CB4205">
          <w:rPr>
            <w:sz w:val="24"/>
            <w:szCs w:val="24"/>
          </w:rPr>
          <w:fldChar w:fldCharType="end"/>
        </w:r>
      </w:p>
    </w:sdtContent>
  </w:sdt>
  <w:p w:rsidR="00CB4205" w:rsidRDefault="00CB4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E"/>
    <w:rsid w:val="00023911"/>
    <w:rsid w:val="00093064"/>
    <w:rsid w:val="00117B21"/>
    <w:rsid w:val="00190706"/>
    <w:rsid w:val="001A3F85"/>
    <w:rsid w:val="001F227E"/>
    <w:rsid w:val="002025B6"/>
    <w:rsid w:val="0025596F"/>
    <w:rsid w:val="003171B5"/>
    <w:rsid w:val="0032129B"/>
    <w:rsid w:val="00350CC6"/>
    <w:rsid w:val="003B1A90"/>
    <w:rsid w:val="00517714"/>
    <w:rsid w:val="005603A4"/>
    <w:rsid w:val="005F68D7"/>
    <w:rsid w:val="00651A1A"/>
    <w:rsid w:val="006D2DAB"/>
    <w:rsid w:val="00704C67"/>
    <w:rsid w:val="007113B1"/>
    <w:rsid w:val="00796A97"/>
    <w:rsid w:val="008946E3"/>
    <w:rsid w:val="0096375E"/>
    <w:rsid w:val="00973AA1"/>
    <w:rsid w:val="009E6C1B"/>
    <w:rsid w:val="00AE4DE9"/>
    <w:rsid w:val="00B4188A"/>
    <w:rsid w:val="00BA28F5"/>
    <w:rsid w:val="00BE4B9F"/>
    <w:rsid w:val="00C25575"/>
    <w:rsid w:val="00C8002C"/>
    <w:rsid w:val="00CB4205"/>
    <w:rsid w:val="00D12D88"/>
    <w:rsid w:val="00D202F6"/>
    <w:rsid w:val="00F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5F68D7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5F68D7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5F68D7"/>
    <w:pPr>
      <w:widowControl w:val="0"/>
      <w:autoSpaceDE w:val="0"/>
      <w:autoSpaceDN w:val="0"/>
      <w:adjustRightInd w:val="0"/>
      <w:spacing w:line="378" w:lineRule="exact"/>
      <w:jc w:val="both"/>
    </w:pPr>
    <w:rPr>
      <w:sz w:val="24"/>
      <w:szCs w:val="24"/>
    </w:rPr>
  </w:style>
  <w:style w:type="character" w:customStyle="1" w:styleId="FontStyle81">
    <w:name w:val="Font Style81"/>
    <w:rsid w:val="005F68D7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4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2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Ольга Сергеевна Сысоева</cp:lastModifiedBy>
  <cp:revision>22</cp:revision>
  <dcterms:created xsi:type="dcterms:W3CDTF">2021-04-22T06:50:00Z</dcterms:created>
  <dcterms:modified xsi:type="dcterms:W3CDTF">2021-07-19T06:27:00Z</dcterms:modified>
</cp:coreProperties>
</file>