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4394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A186A" w:rsidTr="0030703F">
        <w:tc>
          <w:tcPr>
            <w:tcW w:w="4394" w:type="dxa"/>
          </w:tcPr>
          <w:p w:rsidR="006A186A" w:rsidRDefault="006A186A" w:rsidP="00C51F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2</w:t>
            </w:r>
          </w:p>
          <w:p w:rsidR="006A186A" w:rsidRPr="008A6606" w:rsidRDefault="00C51F5C" w:rsidP="00C51F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6A186A" w:rsidRPr="001342F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Положению</w:t>
            </w:r>
          </w:p>
        </w:tc>
      </w:tr>
    </w:tbl>
    <w:p w:rsidR="008339B8" w:rsidRDefault="008339B8" w:rsidP="008339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C5F2D" w:rsidRDefault="00EC5F2D" w:rsidP="003721BF">
      <w:pPr>
        <w:tabs>
          <w:tab w:val="left" w:pos="0"/>
        </w:tabs>
        <w:jc w:val="both"/>
        <w:rPr>
          <w:sz w:val="28"/>
          <w:szCs w:val="28"/>
        </w:rPr>
      </w:pPr>
    </w:p>
    <w:p w:rsidR="00AC0175" w:rsidRDefault="00AC0175">
      <w:pPr>
        <w:pStyle w:val="ConsPlusNormal"/>
        <w:jc w:val="center"/>
      </w:pPr>
      <w:r>
        <w:t>КОЭФФИЦИЕНТЫ</w:t>
      </w:r>
    </w:p>
    <w:p w:rsidR="008D1CA0" w:rsidRDefault="00453761">
      <w:pPr>
        <w:pStyle w:val="ConsPlusNormal"/>
        <w:jc w:val="center"/>
      </w:pPr>
      <w:r>
        <w:t>к</w:t>
      </w:r>
      <w:r w:rsidR="002515F4">
        <w:t xml:space="preserve"> окладу</w:t>
      </w:r>
      <w:r w:rsidR="001475A9">
        <w:t xml:space="preserve"> (ставке)</w:t>
      </w:r>
      <w:r w:rsidR="002515F4">
        <w:t xml:space="preserve"> за наличие квалификационной категории</w:t>
      </w:r>
      <w:r w:rsidR="00EC5F2D">
        <w:t xml:space="preserve"> </w:t>
      </w:r>
    </w:p>
    <w:p w:rsidR="00EC5F2D" w:rsidRDefault="001475A9">
      <w:pPr>
        <w:pStyle w:val="ConsPlusNormal"/>
        <w:jc w:val="center"/>
      </w:pPr>
      <w:r>
        <w:t>педагогическим</w:t>
      </w:r>
      <w:r w:rsidR="002515F4">
        <w:t xml:space="preserve"> </w:t>
      </w:r>
      <w:r>
        <w:t>работникам</w:t>
      </w:r>
      <w:r w:rsidR="00453761">
        <w:t xml:space="preserve"> </w:t>
      </w:r>
      <w:r w:rsidR="008946BD">
        <w:t>учреждений</w:t>
      </w:r>
    </w:p>
    <w:p w:rsidR="00EC5F2D" w:rsidRDefault="00EC5F2D">
      <w:pPr>
        <w:pStyle w:val="ConsPlusNormal"/>
        <w:jc w:val="both"/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88"/>
        <w:gridCol w:w="2125"/>
      </w:tblGrid>
      <w:tr w:rsidR="00EC5F2D" w:rsidTr="00453761"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F2D" w:rsidRDefault="008D1CA0">
            <w:pPr>
              <w:pStyle w:val="ConsPlusNormal"/>
              <w:jc w:val="center"/>
            </w:pPr>
            <w:r>
              <w:t>№</w:t>
            </w:r>
            <w:r w:rsidR="00EC5F2D">
              <w:t xml:space="preserve"> п/п</w:t>
            </w:r>
          </w:p>
        </w:tc>
        <w:tc>
          <w:tcPr>
            <w:tcW w:w="7088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F2D" w:rsidRDefault="00EC5F2D">
            <w:pPr>
              <w:pStyle w:val="ConsPlusNormal"/>
              <w:jc w:val="center"/>
            </w:pPr>
            <w:r>
              <w:t>Квалификационная категория</w:t>
            </w:r>
          </w:p>
        </w:tc>
        <w:tc>
          <w:tcPr>
            <w:tcW w:w="21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F2D" w:rsidRDefault="00EC5F2D">
            <w:pPr>
              <w:pStyle w:val="ConsPlusNormal"/>
              <w:jc w:val="center"/>
            </w:pPr>
            <w:r>
              <w:t>Коэффициент</w:t>
            </w:r>
          </w:p>
        </w:tc>
      </w:tr>
      <w:tr w:rsidR="00EC5F2D" w:rsidTr="00453761"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F2D" w:rsidRPr="003E1689" w:rsidRDefault="003E1689" w:rsidP="001475A9">
            <w:pPr>
              <w:jc w:val="center"/>
              <w:rPr>
                <w:sz w:val="28"/>
                <w:szCs w:val="28"/>
              </w:rPr>
            </w:pPr>
            <w:r w:rsidRPr="003E1689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F2D" w:rsidRDefault="00CC3451" w:rsidP="00CC3451">
            <w:pPr>
              <w:pStyle w:val="ConsPlusNormal"/>
              <w:jc w:val="both"/>
            </w:pPr>
            <w:r>
              <w:t>Вторая квалификационная категория</w:t>
            </w:r>
          </w:p>
        </w:tc>
        <w:tc>
          <w:tcPr>
            <w:tcW w:w="21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F2D" w:rsidRDefault="00EC5F2D">
            <w:pPr>
              <w:pStyle w:val="ConsPlusNormal"/>
              <w:jc w:val="center"/>
            </w:pPr>
            <w:r>
              <w:t>1,05</w:t>
            </w:r>
          </w:p>
        </w:tc>
      </w:tr>
      <w:tr w:rsidR="00EC5F2D" w:rsidTr="00453761"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F2D" w:rsidRDefault="003E1689" w:rsidP="001475A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88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F2D" w:rsidRDefault="00EC5F2D">
            <w:pPr>
              <w:pStyle w:val="ConsPlusNormal"/>
              <w:jc w:val="both"/>
            </w:pPr>
            <w:r>
              <w:t>Первая квалификационная категория</w:t>
            </w:r>
          </w:p>
        </w:tc>
        <w:tc>
          <w:tcPr>
            <w:tcW w:w="21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F2D" w:rsidRDefault="00EC5F2D">
            <w:pPr>
              <w:pStyle w:val="ConsPlusNormal"/>
              <w:jc w:val="center"/>
            </w:pPr>
            <w:r>
              <w:t>1,1</w:t>
            </w:r>
            <w:r w:rsidR="007358E8">
              <w:t>0</w:t>
            </w:r>
          </w:p>
        </w:tc>
      </w:tr>
      <w:tr w:rsidR="00EC5F2D" w:rsidTr="00453761"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F2D" w:rsidRDefault="003E1689" w:rsidP="001475A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88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F2D" w:rsidRDefault="00EC5F2D">
            <w:pPr>
              <w:pStyle w:val="ConsPlusNormal"/>
              <w:jc w:val="both"/>
            </w:pPr>
            <w:r>
              <w:t>Высшая квалификационная категория</w:t>
            </w:r>
          </w:p>
        </w:tc>
        <w:tc>
          <w:tcPr>
            <w:tcW w:w="21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F2D" w:rsidRDefault="00EC5F2D">
            <w:pPr>
              <w:pStyle w:val="ConsPlusNormal"/>
              <w:jc w:val="center"/>
            </w:pPr>
            <w:r>
              <w:t>1,15</w:t>
            </w:r>
          </w:p>
        </w:tc>
      </w:tr>
    </w:tbl>
    <w:p w:rsidR="00EC5F2D" w:rsidRDefault="00EC5F2D">
      <w:pPr>
        <w:pStyle w:val="ConsPlusNormal"/>
        <w:jc w:val="both"/>
      </w:pPr>
    </w:p>
    <w:p w:rsidR="00EC5F2D" w:rsidRDefault="00EC5F2D" w:rsidP="003721BF">
      <w:pPr>
        <w:tabs>
          <w:tab w:val="left" w:pos="0"/>
        </w:tabs>
        <w:jc w:val="both"/>
        <w:rPr>
          <w:sz w:val="28"/>
          <w:szCs w:val="28"/>
        </w:rPr>
      </w:pPr>
    </w:p>
    <w:p w:rsidR="008339B8" w:rsidRPr="003721BF" w:rsidRDefault="008339B8" w:rsidP="003721BF"/>
    <w:sectPr w:rsidR="008339B8" w:rsidRPr="003721BF" w:rsidSect="00EC5F2D">
      <w:headerReference w:type="default" r:id="rId9"/>
      <w:pgSz w:w="11906" w:h="16838"/>
      <w:pgMar w:top="1134" w:right="566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5C" w:rsidRDefault="00DF745C" w:rsidP="00D250CD">
      <w:r>
        <w:separator/>
      </w:r>
    </w:p>
  </w:endnote>
  <w:endnote w:type="continuationSeparator" w:id="0">
    <w:p w:rsidR="00DF745C" w:rsidRDefault="00DF745C" w:rsidP="00D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5C" w:rsidRDefault="00DF745C" w:rsidP="00D250CD">
      <w:r>
        <w:separator/>
      </w:r>
    </w:p>
  </w:footnote>
  <w:footnote w:type="continuationSeparator" w:id="0">
    <w:p w:rsidR="00DF745C" w:rsidRDefault="00DF745C" w:rsidP="00D2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CD" w:rsidRDefault="00D250CD" w:rsidP="00D250C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43C"/>
    <w:multiLevelType w:val="multilevel"/>
    <w:tmpl w:val="C37C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446CE"/>
    <w:multiLevelType w:val="multilevel"/>
    <w:tmpl w:val="104A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01E49"/>
    <w:multiLevelType w:val="multilevel"/>
    <w:tmpl w:val="04BC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81DDF"/>
    <w:multiLevelType w:val="multilevel"/>
    <w:tmpl w:val="55F8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20CED"/>
    <w:multiLevelType w:val="multilevel"/>
    <w:tmpl w:val="0CA6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B4BDD"/>
    <w:multiLevelType w:val="multilevel"/>
    <w:tmpl w:val="567C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72B19"/>
    <w:multiLevelType w:val="multilevel"/>
    <w:tmpl w:val="41E4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18"/>
    <w:rsid w:val="000021AD"/>
    <w:rsid w:val="00020897"/>
    <w:rsid w:val="00021408"/>
    <w:rsid w:val="00035B18"/>
    <w:rsid w:val="000D1E28"/>
    <w:rsid w:val="001475A9"/>
    <w:rsid w:val="0020093A"/>
    <w:rsid w:val="002515F4"/>
    <w:rsid w:val="002E15EA"/>
    <w:rsid w:val="0030703F"/>
    <w:rsid w:val="003721BF"/>
    <w:rsid w:val="003E1689"/>
    <w:rsid w:val="003F10D6"/>
    <w:rsid w:val="00453761"/>
    <w:rsid w:val="0046734D"/>
    <w:rsid w:val="004936E4"/>
    <w:rsid w:val="004A0A0E"/>
    <w:rsid w:val="00510CEA"/>
    <w:rsid w:val="0055565C"/>
    <w:rsid w:val="0058180A"/>
    <w:rsid w:val="0058204F"/>
    <w:rsid w:val="005B50BB"/>
    <w:rsid w:val="005C1687"/>
    <w:rsid w:val="005D1DC3"/>
    <w:rsid w:val="005F5D9C"/>
    <w:rsid w:val="00661DC2"/>
    <w:rsid w:val="00676060"/>
    <w:rsid w:val="00682D3F"/>
    <w:rsid w:val="006A186A"/>
    <w:rsid w:val="006B01F5"/>
    <w:rsid w:val="006F55A9"/>
    <w:rsid w:val="007358E8"/>
    <w:rsid w:val="007411DB"/>
    <w:rsid w:val="00743EA4"/>
    <w:rsid w:val="007D7BA3"/>
    <w:rsid w:val="0081438D"/>
    <w:rsid w:val="008339B8"/>
    <w:rsid w:val="00844054"/>
    <w:rsid w:val="008577E8"/>
    <w:rsid w:val="008946BD"/>
    <w:rsid w:val="008A64C5"/>
    <w:rsid w:val="008B0ECF"/>
    <w:rsid w:val="008D1CA0"/>
    <w:rsid w:val="008E15CA"/>
    <w:rsid w:val="009D6DA9"/>
    <w:rsid w:val="00A6533A"/>
    <w:rsid w:val="00AC0175"/>
    <w:rsid w:val="00AE3CA5"/>
    <w:rsid w:val="00BB5F18"/>
    <w:rsid w:val="00BE0DEB"/>
    <w:rsid w:val="00BF1455"/>
    <w:rsid w:val="00C07456"/>
    <w:rsid w:val="00C51F5C"/>
    <w:rsid w:val="00CC3451"/>
    <w:rsid w:val="00CD7673"/>
    <w:rsid w:val="00D103B2"/>
    <w:rsid w:val="00D250CD"/>
    <w:rsid w:val="00D77A04"/>
    <w:rsid w:val="00DC5562"/>
    <w:rsid w:val="00DD7287"/>
    <w:rsid w:val="00DF745C"/>
    <w:rsid w:val="00E24892"/>
    <w:rsid w:val="00E40281"/>
    <w:rsid w:val="00E6672B"/>
    <w:rsid w:val="00EC5F2D"/>
    <w:rsid w:val="00F05B9A"/>
    <w:rsid w:val="00F7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1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411D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1DB"/>
    <w:rPr>
      <w:color w:val="514714"/>
      <w:u w:val="single"/>
    </w:rPr>
  </w:style>
  <w:style w:type="character" w:styleId="a4">
    <w:name w:val="Strong"/>
    <w:basedOn w:val="a0"/>
    <w:uiPriority w:val="22"/>
    <w:qFormat/>
    <w:rsid w:val="007411DB"/>
    <w:rPr>
      <w:b/>
      <w:bCs/>
    </w:rPr>
  </w:style>
  <w:style w:type="paragraph" w:styleId="a5">
    <w:name w:val="Normal (Web)"/>
    <w:basedOn w:val="a"/>
    <w:uiPriority w:val="99"/>
    <w:semiHidden/>
    <w:unhideWhenUsed/>
    <w:rsid w:val="007411DB"/>
    <w:pPr>
      <w:spacing w:before="90" w:after="90"/>
    </w:pPr>
  </w:style>
  <w:style w:type="paragraph" w:styleId="a6">
    <w:name w:val="Balloon Text"/>
    <w:basedOn w:val="a"/>
    <w:link w:val="a7"/>
    <w:uiPriority w:val="99"/>
    <w:semiHidden/>
    <w:unhideWhenUsed/>
    <w:rsid w:val="007411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1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vpr">
    <w:name w:val="tekstvpr"/>
    <w:basedOn w:val="a"/>
    <w:rsid w:val="007411DB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7411DB"/>
    <w:pPr>
      <w:spacing w:before="100" w:beforeAutospacing="1" w:after="100" w:afterAutospacing="1"/>
    </w:pPr>
  </w:style>
  <w:style w:type="paragraph" w:customStyle="1" w:styleId="ussrdoctitle">
    <w:name w:val="ussrdoctitle"/>
    <w:uiPriority w:val="99"/>
    <w:rsid w:val="00741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11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11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50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50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3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83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C5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1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411D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1DB"/>
    <w:rPr>
      <w:color w:val="514714"/>
      <w:u w:val="single"/>
    </w:rPr>
  </w:style>
  <w:style w:type="character" w:styleId="a4">
    <w:name w:val="Strong"/>
    <w:basedOn w:val="a0"/>
    <w:uiPriority w:val="22"/>
    <w:qFormat/>
    <w:rsid w:val="007411DB"/>
    <w:rPr>
      <w:b/>
      <w:bCs/>
    </w:rPr>
  </w:style>
  <w:style w:type="paragraph" w:styleId="a5">
    <w:name w:val="Normal (Web)"/>
    <w:basedOn w:val="a"/>
    <w:uiPriority w:val="99"/>
    <w:semiHidden/>
    <w:unhideWhenUsed/>
    <w:rsid w:val="007411DB"/>
    <w:pPr>
      <w:spacing w:before="90" w:after="90"/>
    </w:pPr>
  </w:style>
  <w:style w:type="paragraph" w:styleId="a6">
    <w:name w:val="Balloon Text"/>
    <w:basedOn w:val="a"/>
    <w:link w:val="a7"/>
    <w:uiPriority w:val="99"/>
    <w:semiHidden/>
    <w:unhideWhenUsed/>
    <w:rsid w:val="007411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1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vpr">
    <w:name w:val="tekstvpr"/>
    <w:basedOn w:val="a"/>
    <w:rsid w:val="007411DB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7411DB"/>
    <w:pPr>
      <w:spacing w:before="100" w:beforeAutospacing="1" w:after="100" w:afterAutospacing="1"/>
    </w:pPr>
  </w:style>
  <w:style w:type="paragraph" w:customStyle="1" w:styleId="ussrdoctitle">
    <w:name w:val="ussrdoctitle"/>
    <w:uiPriority w:val="99"/>
    <w:rsid w:val="00741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11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11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50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50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3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83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C5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06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5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8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0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79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9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9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1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7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54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0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FB26-1FA8-44C5-9B33-CED93BC8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Житниковская</dc:creator>
  <cp:lastModifiedBy>Юлия В. Панина</cp:lastModifiedBy>
  <cp:revision>2</cp:revision>
  <cp:lastPrinted>2017-06-16T02:00:00Z</cp:lastPrinted>
  <dcterms:created xsi:type="dcterms:W3CDTF">2017-09-07T07:53:00Z</dcterms:created>
  <dcterms:modified xsi:type="dcterms:W3CDTF">2017-09-07T07:53:00Z</dcterms:modified>
</cp:coreProperties>
</file>