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3" w:rsidRPr="001874F3" w:rsidRDefault="001874F3" w:rsidP="001874F3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874F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74F3" w:rsidRPr="001874F3" w:rsidRDefault="001874F3" w:rsidP="001874F3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874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874F3" w:rsidRPr="001874F3" w:rsidRDefault="001874F3" w:rsidP="001874F3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874F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575FD" w:rsidRDefault="001874F3" w:rsidP="001874F3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874F3">
        <w:rPr>
          <w:rFonts w:ascii="Times New Roman" w:hAnsi="Times New Roman" w:cs="Times New Roman"/>
          <w:sz w:val="28"/>
          <w:szCs w:val="28"/>
        </w:rPr>
        <w:t xml:space="preserve">от </w:t>
      </w:r>
      <w:r w:rsidR="003136C5">
        <w:rPr>
          <w:rFonts w:ascii="Times New Roman" w:hAnsi="Times New Roman" w:cs="Times New Roman"/>
          <w:sz w:val="28"/>
          <w:szCs w:val="28"/>
        </w:rPr>
        <w:t>26.09.2019 №1679</w:t>
      </w:r>
      <w:bookmarkStart w:id="0" w:name="_GoBack"/>
      <w:bookmarkEnd w:id="0"/>
    </w:p>
    <w:p w:rsidR="00515C0A" w:rsidRDefault="00515C0A" w:rsidP="001874F3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515C0A" w:rsidRPr="004879E4" w:rsidRDefault="00515C0A" w:rsidP="001874F3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C575FD" w:rsidRPr="001874F3" w:rsidRDefault="00C575FD" w:rsidP="00487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1874F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575FD" w:rsidRPr="001874F3" w:rsidRDefault="00107DA3" w:rsidP="00487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C">
        <w:rPr>
          <w:rFonts w:ascii="Times New Roman" w:hAnsi="Times New Roman" w:cs="Times New Roman"/>
          <w:b w:val="0"/>
          <w:sz w:val="28"/>
          <w:szCs w:val="28"/>
        </w:rPr>
        <w:t xml:space="preserve"> Совете отцов</w:t>
      </w:r>
      <w:r w:rsidR="001874F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Барнаула</w:t>
      </w:r>
    </w:p>
    <w:p w:rsidR="00C575FD" w:rsidRPr="004879E4" w:rsidRDefault="00C575FD" w:rsidP="00487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FD" w:rsidRPr="004879E4" w:rsidRDefault="00C575FD" w:rsidP="004879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9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75FD" w:rsidRPr="004879E4" w:rsidRDefault="00C575FD" w:rsidP="00487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6F" w:rsidRDefault="00B96D7C" w:rsidP="00B42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0E">
        <w:rPr>
          <w:rFonts w:ascii="Times New Roman" w:hAnsi="Times New Roman" w:cs="Times New Roman"/>
          <w:sz w:val="28"/>
          <w:szCs w:val="28"/>
        </w:rPr>
        <w:t xml:space="preserve">1.1. </w:t>
      </w:r>
      <w:r w:rsidR="007C3CBF" w:rsidRPr="0049250E">
        <w:rPr>
          <w:rFonts w:ascii="Times New Roman" w:hAnsi="Times New Roman" w:cs="Times New Roman"/>
          <w:sz w:val="28"/>
          <w:szCs w:val="28"/>
        </w:rPr>
        <w:t xml:space="preserve">Положение о Совете отцов администрации города Барнаула </w:t>
      </w:r>
      <w:r w:rsidR="00D25F21">
        <w:rPr>
          <w:rFonts w:ascii="Times New Roman" w:hAnsi="Times New Roman" w:cs="Times New Roman"/>
          <w:sz w:val="28"/>
          <w:szCs w:val="28"/>
        </w:rPr>
        <w:t xml:space="preserve">     </w:t>
      </w:r>
      <w:r w:rsidR="007C3CBF" w:rsidRPr="0049250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7902DB" w:rsidRPr="0049250E">
        <w:rPr>
          <w:rFonts w:ascii="Times New Roman" w:hAnsi="Times New Roman" w:cs="Times New Roman"/>
          <w:sz w:val="28"/>
          <w:szCs w:val="28"/>
        </w:rPr>
        <w:t xml:space="preserve">определяет цели, задачи, полномочия и порядок </w:t>
      </w:r>
      <w:r w:rsidR="0049250E" w:rsidRPr="0049250E">
        <w:rPr>
          <w:rFonts w:ascii="Times New Roman" w:hAnsi="Times New Roman" w:cs="Times New Roman"/>
          <w:sz w:val="28"/>
          <w:szCs w:val="28"/>
        </w:rPr>
        <w:t>формирования Совета.</w:t>
      </w:r>
      <w:r w:rsidR="00AE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FD" w:rsidRPr="004879E4" w:rsidRDefault="00B73D31" w:rsidP="00B42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6D7C">
        <w:rPr>
          <w:rFonts w:ascii="Times New Roman" w:hAnsi="Times New Roman" w:cs="Times New Roman"/>
          <w:sz w:val="28"/>
          <w:szCs w:val="28"/>
        </w:rPr>
        <w:t>Совет отцов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764D83">
        <w:rPr>
          <w:rFonts w:ascii="Times New Roman" w:hAnsi="Times New Roman" w:cs="Times New Roman"/>
          <w:sz w:val="28"/>
          <w:szCs w:val="28"/>
        </w:rPr>
        <w:t xml:space="preserve">страции города Барнаула (далее </w:t>
      </w:r>
      <w:r w:rsidR="007973FA" w:rsidRPr="007973FA">
        <w:rPr>
          <w:rFonts w:ascii="Times New Roman" w:hAnsi="Times New Roman" w:cs="Times New Roman"/>
          <w:sz w:val="28"/>
          <w:szCs w:val="28"/>
        </w:rPr>
        <w:t>–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Совет) </w:t>
      </w:r>
      <w:r w:rsidR="00523A17">
        <w:rPr>
          <w:rFonts w:ascii="Times New Roman" w:hAnsi="Times New Roman" w:cs="Times New Roman"/>
          <w:sz w:val="28"/>
          <w:szCs w:val="28"/>
        </w:rPr>
        <w:t>является постоянно действующим совещательным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="00D40BB5" w:rsidRPr="00D40BB5">
        <w:rPr>
          <w:rFonts w:ascii="Times New Roman" w:hAnsi="Times New Roman" w:cs="Times New Roman"/>
          <w:color w:val="000000"/>
          <w:sz w:val="28"/>
        </w:rPr>
        <w:t>созданным администрацией</w:t>
      </w:r>
      <w:r w:rsidR="00D40BB5">
        <w:rPr>
          <w:rFonts w:ascii="Times New Roman" w:hAnsi="Times New Roman" w:cs="Times New Roman"/>
          <w:color w:val="000000"/>
          <w:sz w:val="28"/>
        </w:rPr>
        <w:t xml:space="preserve"> </w:t>
      </w:r>
      <w:r w:rsidR="00A0740C">
        <w:rPr>
          <w:rFonts w:ascii="Times New Roman" w:hAnsi="Times New Roman" w:cs="Times New Roman"/>
          <w:color w:val="000000"/>
          <w:sz w:val="28"/>
        </w:rPr>
        <w:t xml:space="preserve">города Барнаула </w:t>
      </w:r>
      <w:r w:rsidR="00D40BB5">
        <w:rPr>
          <w:rFonts w:ascii="Times New Roman" w:hAnsi="Times New Roman" w:cs="Times New Roman"/>
          <w:color w:val="000000"/>
          <w:sz w:val="28"/>
        </w:rPr>
        <w:t xml:space="preserve"> </w:t>
      </w:r>
      <w:r w:rsidR="00D40BB5" w:rsidRPr="004879E4">
        <w:rPr>
          <w:rFonts w:ascii="Times New Roman" w:hAnsi="Times New Roman" w:cs="Times New Roman"/>
          <w:sz w:val="28"/>
          <w:szCs w:val="28"/>
        </w:rPr>
        <w:t>в целях укрепления взаимодействия органов местного самоуправления города Барнаула и родительской общественности в сфере повышения значимости института семьи, пропаганды семейных ценностей, повышения социальной значимости ответственного отцовства, содействия усилению роли отцов в социализации несовершеннолетних детей, развития их духовных и культурных ценностей, патриотического воспитания и формирования культуры здорового образа жизни</w:t>
      </w:r>
      <w:r w:rsidR="00D40BB5">
        <w:rPr>
          <w:rFonts w:ascii="Times New Roman" w:hAnsi="Times New Roman" w:cs="Times New Roman"/>
          <w:sz w:val="28"/>
          <w:szCs w:val="28"/>
        </w:rPr>
        <w:t>.</w:t>
      </w:r>
    </w:p>
    <w:p w:rsidR="00C575FD" w:rsidRPr="004879E4" w:rsidRDefault="00B73D31" w:rsidP="00C90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. </w:t>
      </w:r>
      <w:r w:rsidR="008B39A4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</w:t>
      </w:r>
      <w:r w:rsidR="00E40ADE"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="00C575FD" w:rsidRPr="004879E4">
        <w:rPr>
          <w:rFonts w:ascii="Times New Roman" w:hAnsi="Times New Roman" w:cs="Times New Roman"/>
          <w:sz w:val="28"/>
          <w:szCs w:val="28"/>
        </w:rPr>
        <w:t>Р</w:t>
      </w:r>
      <w:r w:rsidR="00E40ADE">
        <w:rPr>
          <w:rFonts w:ascii="Times New Roman" w:hAnsi="Times New Roman" w:cs="Times New Roman"/>
          <w:sz w:val="28"/>
          <w:szCs w:val="28"/>
        </w:rPr>
        <w:t>оссийской Федерации, федеральными конституционными законами, федеральными законами, указами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="00E40ADE">
        <w:rPr>
          <w:rFonts w:ascii="Times New Roman" w:hAnsi="Times New Roman" w:cs="Times New Roman"/>
          <w:sz w:val="28"/>
          <w:szCs w:val="28"/>
        </w:rPr>
        <w:t>ми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постановления</w:t>
      </w:r>
      <w:r w:rsidR="00E40ADE">
        <w:rPr>
          <w:rFonts w:ascii="Times New Roman" w:hAnsi="Times New Roman" w:cs="Times New Roman"/>
          <w:sz w:val="28"/>
          <w:szCs w:val="28"/>
        </w:rPr>
        <w:t>ми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="00E40ADE">
        <w:rPr>
          <w:rFonts w:ascii="Times New Roman" w:hAnsi="Times New Roman" w:cs="Times New Roman"/>
          <w:sz w:val="28"/>
          <w:szCs w:val="28"/>
        </w:rPr>
        <w:t>ми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E40ADE">
        <w:rPr>
          <w:rFonts w:ascii="Times New Roman" w:hAnsi="Times New Roman" w:cs="Times New Roman"/>
          <w:sz w:val="28"/>
          <w:szCs w:val="28"/>
        </w:rPr>
        <w:t>ьства Российской Федерации, иными нормативными правовыми актами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федеральных орган</w:t>
      </w:r>
      <w:r w:rsidR="00E40ADE">
        <w:rPr>
          <w:rFonts w:ascii="Times New Roman" w:hAnsi="Times New Roman" w:cs="Times New Roman"/>
          <w:sz w:val="28"/>
          <w:szCs w:val="28"/>
        </w:rPr>
        <w:t xml:space="preserve">ов исполнительной власти, </w:t>
      </w:r>
      <w:r w:rsidR="00A447A4" w:rsidRPr="00A447A4">
        <w:rPr>
          <w:rFonts w:ascii="Times New Roman" w:hAnsi="Times New Roman" w:cs="Times New Roman"/>
          <w:color w:val="000000"/>
          <w:sz w:val="28"/>
          <w:szCs w:val="28"/>
        </w:rPr>
        <w:t>Уставом (Основным Законом) Алтайского края, законами и иными нормативными правовыми актами Алтайского края,</w:t>
      </w:r>
      <w:r w:rsidR="00A447A4" w:rsidRPr="00F75F2F">
        <w:rPr>
          <w:color w:val="000000"/>
        </w:rPr>
        <w:t xml:space="preserve"> </w:t>
      </w:r>
      <w:hyperlink r:id="rId6" w:history="1">
        <w:r w:rsidR="00C575FD" w:rsidRPr="004879E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95FEB">
        <w:rPr>
          <w:rFonts w:ascii="Times New Roman" w:hAnsi="Times New Roman" w:cs="Times New Roman"/>
          <w:sz w:val="28"/>
          <w:szCs w:val="28"/>
        </w:rPr>
        <w:t>ом</w:t>
      </w:r>
      <w:r w:rsidR="00B96D7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3676D">
        <w:rPr>
          <w:rFonts w:ascii="Times New Roman" w:hAnsi="Times New Roman" w:cs="Times New Roman"/>
          <w:sz w:val="28"/>
          <w:szCs w:val="28"/>
        </w:rPr>
        <w:softHyphen/>
      </w:r>
      <w:r w:rsidR="0023676D" w:rsidRPr="007973FA">
        <w:rPr>
          <w:rFonts w:ascii="Times New Roman" w:hAnsi="Times New Roman" w:cs="Times New Roman"/>
          <w:sz w:val="28"/>
          <w:szCs w:val="28"/>
        </w:rPr>
        <w:t>–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  <w:r w:rsidR="00E95FEB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</w:t>
      </w:r>
      <w:r w:rsidR="00C575FD" w:rsidRPr="004879E4">
        <w:rPr>
          <w:rFonts w:ascii="Times New Roman" w:hAnsi="Times New Roman" w:cs="Times New Roman"/>
          <w:sz w:val="28"/>
          <w:szCs w:val="28"/>
        </w:rPr>
        <w:t xml:space="preserve">, </w:t>
      </w:r>
      <w:r w:rsidR="0023676D">
        <w:rPr>
          <w:rFonts w:ascii="Times New Roman" w:hAnsi="Times New Roman" w:cs="Times New Roman"/>
          <w:sz w:val="28"/>
          <w:szCs w:val="28"/>
        </w:rPr>
        <w:t>в том числе Положением</w:t>
      </w:r>
      <w:r w:rsidR="00564E60">
        <w:rPr>
          <w:rFonts w:ascii="Times New Roman" w:hAnsi="Times New Roman" w:cs="Times New Roman"/>
          <w:sz w:val="28"/>
          <w:szCs w:val="28"/>
        </w:rPr>
        <w:t>.</w:t>
      </w:r>
      <w:r w:rsidR="0023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FD" w:rsidRPr="004879E4" w:rsidRDefault="00C575FD" w:rsidP="00487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2. Функции, права и обязанности Совета</w:t>
      </w: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 К функциям Совета </w:t>
      </w:r>
      <w:r w:rsidRPr="00327642">
        <w:rPr>
          <w:rFonts w:ascii="Times New Roman" w:eastAsia="Calibri" w:hAnsi="Times New Roman" w:cs="Times New Roman"/>
          <w:sz w:val="28"/>
          <w:szCs w:val="28"/>
        </w:rPr>
        <w:t>относятся:</w:t>
      </w: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sz w:val="28"/>
          <w:szCs w:val="28"/>
        </w:rPr>
        <w:t>2.1.1. Рассмотрени</w:t>
      </w:r>
      <w:r w:rsidR="001D0621">
        <w:rPr>
          <w:rFonts w:ascii="Times New Roman" w:eastAsia="Calibri" w:hAnsi="Times New Roman" w:cs="Times New Roman"/>
          <w:sz w:val="28"/>
          <w:szCs w:val="28"/>
        </w:rPr>
        <w:t xml:space="preserve">е социально значимых инициатив </w:t>
      </w:r>
      <w:r w:rsidRPr="00327642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355D77">
        <w:rPr>
          <w:rFonts w:ascii="Times New Roman" w:eastAsia="Calibri" w:hAnsi="Times New Roman" w:cs="Times New Roman"/>
          <w:sz w:val="28"/>
          <w:szCs w:val="28"/>
        </w:rPr>
        <w:t xml:space="preserve"> города Барнаула</w:t>
      </w:r>
      <w:r w:rsidRPr="00327642">
        <w:rPr>
          <w:rFonts w:ascii="Times New Roman" w:eastAsia="Calibri" w:hAnsi="Times New Roman" w:cs="Times New Roman"/>
          <w:sz w:val="28"/>
          <w:szCs w:val="28"/>
        </w:rPr>
        <w:t xml:space="preserve">, образовательных и общественных организаций, направленных на </w:t>
      </w:r>
      <w:r w:rsidR="000254E3">
        <w:rPr>
          <w:rFonts w:ascii="Times New Roman" w:eastAsia="Calibri" w:hAnsi="Times New Roman" w:cs="Times New Roman"/>
          <w:sz w:val="28"/>
          <w:szCs w:val="28"/>
        </w:rPr>
        <w:t>улучшение положения семьи, повышение роли отцовства, ответственности родителей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2.1.2. Формирование предложений, а также определение приоритетных направлений в сфере </w:t>
      </w:r>
      <w:r w:rsidR="00D9695B">
        <w:rPr>
          <w:rFonts w:ascii="Times New Roman" w:eastAsia="Calibri" w:hAnsi="Times New Roman" w:cs="Times New Roman"/>
          <w:color w:val="000000"/>
          <w:sz w:val="28"/>
          <w:szCs w:val="28"/>
        </w:rPr>
        <w:t>проф</w:t>
      </w:r>
      <w:r w:rsidR="008E0966">
        <w:rPr>
          <w:rFonts w:ascii="Times New Roman" w:eastAsia="Calibri" w:hAnsi="Times New Roman" w:cs="Times New Roman"/>
          <w:color w:val="000000"/>
          <w:sz w:val="28"/>
          <w:szCs w:val="28"/>
        </w:rPr>
        <w:t>илактики детской безнадзорности и беспризорности</w:t>
      </w:r>
      <w:r w:rsidR="002B0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города Барнаула;</w:t>
      </w:r>
    </w:p>
    <w:p w:rsidR="00327642" w:rsidRPr="00327642" w:rsidRDefault="00327642" w:rsidP="007B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2.1.3. </w:t>
      </w:r>
      <w:r w:rsidR="007B634F" w:rsidRPr="007B634F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предложений по формированию и реализации муниципальных программ, мероприят</w:t>
      </w:r>
      <w:r w:rsidR="007B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ий в сфере </w:t>
      </w:r>
      <w:r w:rsidR="00D31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духовных и культурных ценностей у подрастающего поколения, поддержки ответственного родительства и конституционных прав детей </w:t>
      </w:r>
      <w:r w:rsidR="007B634F" w:rsidRPr="007B634F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города Барнаула;</w:t>
      </w:r>
    </w:p>
    <w:p w:rsidR="00327642" w:rsidRPr="00F462A8" w:rsidRDefault="00327642" w:rsidP="00A74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="007D389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. Участие в подготовке и проведении совещаний, научно-практических конференций, заседаний, круглых столов, научно-экспериментальных исследований и других мероприятий</w:t>
      </w:r>
      <w:r w:rsidR="00841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841205" w:rsidRPr="00A82BF2">
        <w:rPr>
          <w:rFonts w:ascii="Times New Roman" w:eastAsia="Calibri" w:hAnsi="Times New Roman" w:cs="Times New Roman"/>
          <w:color w:val="000000"/>
          <w:sz w:val="28"/>
          <w:szCs w:val="28"/>
        </w:rPr>
        <w:t>проводимых</w:t>
      </w:r>
      <w:r w:rsidR="00841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2BF2">
        <w:rPr>
          <w:rFonts w:ascii="Times New Roman" w:eastAsia="Calibri" w:hAnsi="Times New Roman" w:cs="Times New Roman"/>
          <w:color w:val="000000"/>
          <w:sz w:val="28"/>
          <w:szCs w:val="28"/>
        </w:rPr>
        <w:t>Советом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вопросам</w:t>
      </w:r>
      <w:r w:rsidR="008102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027C" w:rsidRPr="004879E4">
        <w:rPr>
          <w:rFonts w:ascii="Times New Roman" w:hAnsi="Times New Roman" w:cs="Times New Roman"/>
          <w:sz w:val="28"/>
          <w:szCs w:val="28"/>
        </w:rPr>
        <w:t>гендерной и семейной политики, реализации репродуктивных прав, отцовства и детства, охраны репродуктивного здоровья мужчин и женщин на территории город</w:t>
      </w:r>
      <w:r w:rsidR="002624B4">
        <w:rPr>
          <w:rFonts w:ascii="Times New Roman" w:hAnsi="Times New Roman" w:cs="Times New Roman"/>
          <w:sz w:val="28"/>
          <w:szCs w:val="28"/>
        </w:rPr>
        <w:t>а Барнаула</w:t>
      </w:r>
      <w:r w:rsidR="0081027C" w:rsidRPr="004879E4">
        <w:rPr>
          <w:rFonts w:ascii="Times New Roman" w:hAnsi="Times New Roman" w:cs="Times New Roman"/>
          <w:sz w:val="28"/>
          <w:szCs w:val="28"/>
        </w:rPr>
        <w:t>;</w:t>
      </w: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462A8">
        <w:rPr>
          <w:rFonts w:ascii="Times New Roman" w:eastAsia="Calibri" w:hAnsi="Times New Roman" w:cs="Times New Roman"/>
          <w:color w:val="000000"/>
          <w:sz w:val="28"/>
          <w:szCs w:val="28"/>
        </w:rPr>
        <w:t>.1.5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 Выступление с предложениями по подготовке и изданию справочных и информационных материалов по вопросам </w:t>
      </w:r>
      <w:r w:rsidR="00F462A8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социально-экономического положения семьи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27642" w:rsidRPr="00327642" w:rsidRDefault="00FC6D5B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2.1.6</w:t>
      </w:r>
      <w:r w:rsidR="00327642"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67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1266">
        <w:rPr>
          <w:rFonts w:ascii="Times New Roman" w:eastAsia="Calibri" w:hAnsi="Times New Roman" w:cs="Times New Roman"/>
          <w:color w:val="000000"/>
          <w:sz w:val="28"/>
          <w:szCs w:val="28"/>
        </w:rPr>
        <w:t>Оказание содействия в</w:t>
      </w:r>
      <w:r w:rsidR="00864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развитии</w:t>
      </w:r>
      <w:r w:rsidR="00327642" w:rsidRPr="00327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 </w:t>
      </w:r>
      <w:r w:rsidR="00327642"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органов местного самоуправления города Барнаула </w:t>
      </w:r>
      <w:r w:rsidR="00E022D1">
        <w:rPr>
          <w:rFonts w:ascii="Times New Roman" w:eastAsia="Calibri" w:hAnsi="Times New Roman" w:cs="Times New Roman"/>
          <w:color w:val="000000"/>
          <w:sz w:val="28"/>
          <w:szCs w:val="28"/>
        </w:rPr>
        <w:t>с образовательными и общественными организациями</w:t>
      </w:r>
      <w:r w:rsidR="00327642"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вопросам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родительства</w:t>
      </w:r>
      <w:r w:rsidR="00327642"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27642" w:rsidRPr="00327642" w:rsidRDefault="00FC6D5B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2.1.7</w:t>
      </w:r>
      <w:r w:rsidR="00327642"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="00F15D15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="00327642"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функции, связанные с целью создания Совета.</w:t>
      </w: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2.2. В ходе осуществления своей деятельности Совет имеет право:</w:t>
      </w: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2.2.1. Запрашивать информацию, необходимую для осуществления своей деятельности, в органах местного самоуправления</w:t>
      </w:r>
      <w:r w:rsidR="00355D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Барнаула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, образовательных и общественных организациях;</w:t>
      </w: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2.2.2. Приглашать на заседание Совета (далее – заседание)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 (далее – органы государственной власти), органов местного самоуправления</w:t>
      </w:r>
      <w:r w:rsidR="00355D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Барнаула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>, образовательных и общественных организаций, специалистов в области работы с молодежью, работников культуры, науки, здравоохранения и других отраслей, которые не входят в состав Совета (далее – приглашенные на заседания лица);</w:t>
      </w:r>
    </w:p>
    <w:p w:rsidR="00327642" w:rsidRPr="00327642" w:rsidRDefault="00327642" w:rsidP="0032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 Совет обязан осуществлять свою деятельность в соответствии </w:t>
      </w:r>
      <w:r w:rsidRPr="003276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действующим законодательством Российской Федерации, Алтайского края и муниципальными правовыми актами.</w:t>
      </w:r>
    </w:p>
    <w:p w:rsidR="00C575FD" w:rsidRPr="004879E4" w:rsidRDefault="00C575FD" w:rsidP="00487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FD" w:rsidRDefault="00C575FD" w:rsidP="00502E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9E4">
        <w:rPr>
          <w:rFonts w:ascii="Times New Roman" w:hAnsi="Times New Roman" w:cs="Times New Roman"/>
          <w:sz w:val="28"/>
          <w:szCs w:val="28"/>
        </w:rPr>
        <w:t>3. Организация деятельности Совета</w:t>
      </w:r>
    </w:p>
    <w:p w:rsidR="00703557" w:rsidRPr="004879E4" w:rsidRDefault="00703557" w:rsidP="00502E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0035" w:rsidRPr="006E0035" w:rsidRDefault="007D0B2F" w:rsidP="00446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6E0035" w:rsidRPr="006E00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 Совет формируется на основе добровольного и безвозмездного участия в его деятельности представителей </w:t>
      </w:r>
      <w:r w:rsidR="00446733" w:rsidRPr="004879E4">
        <w:rPr>
          <w:rFonts w:ascii="Times New Roman" w:hAnsi="Times New Roman" w:cs="Times New Roman"/>
          <w:sz w:val="28"/>
          <w:szCs w:val="28"/>
        </w:rPr>
        <w:t>общественных объединений и организаций, представителей нау</w:t>
      </w:r>
      <w:r w:rsidR="00E14988">
        <w:rPr>
          <w:rFonts w:ascii="Times New Roman" w:hAnsi="Times New Roman" w:cs="Times New Roman"/>
          <w:sz w:val="28"/>
          <w:szCs w:val="28"/>
        </w:rPr>
        <w:t>чного сообщества</w:t>
      </w:r>
      <w:r w:rsidR="00446733" w:rsidRPr="004879E4">
        <w:rPr>
          <w:rFonts w:ascii="Times New Roman" w:hAnsi="Times New Roman" w:cs="Times New Roman"/>
          <w:sz w:val="28"/>
          <w:szCs w:val="28"/>
        </w:rPr>
        <w:t>, специалистов, в том числе специалистов в области права, социологии, религиоведения, культурологии и других областей, представителей органов государственной власти и органов местного самоуправления</w:t>
      </w:r>
      <w:r w:rsidR="00281A4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46733" w:rsidRPr="004879E4">
        <w:rPr>
          <w:rFonts w:ascii="Times New Roman" w:hAnsi="Times New Roman" w:cs="Times New Roman"/>
          <w:sz w:val="28"/>
          <w:szCs w:val="28"/>
        </w:rPr>
        <w:t xml:space="preserve">, </w:t>
      </w:r>
      <w:r w:rsidR="00446733" w:rsidRPr="00765C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имеющих детей.</w:t>
      </w:r>
    </w:p>
    <w:p w:rsidR="006E0035" w:rsidRPr="006E0035" w:rsidRDefault="006E0035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00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3.2. Состав Совета утверждается и изменяется постановлением администрации города Барнаула по предложению </w:t>
      </w:r>
      <w:r w:rsidR="00E022D1">
        <w:rPr>
          <w:rFonts w:ascii="Times New Roman" w:eastAsia="Calibri" w:hAnsi="Times New Roman" w:cs="Times New Roman"/>
          <w:color w:val="000000"/>
          <w:sz w:val="28"/>
          <w:szCs w:val="28"/>
        </w:rPr>
        <w:t>заместит</w:t>
      </w:r>
      <w:r w:rsidR="00CE31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еля главы </w:t>
      </w:r>
      <w:r w:rsidR="00E222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CE3121">
        <w:rPr>
          <w:rFonts w:ascii="Times New Roman" w:eastAsia="Calibri" w:hAnsi="Times New Roman" w:cs="Times New Roman"/>
          <w:color w:val="000000"/>
          <w:sz w:val="28"/>
          <w:szCs w:val="28"/>
        </w:rPr>
        <w:t>города по социальной политике</w:t>
      </w:r>
      <w:r w:rsidRPr="006E003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05D6E" w:rsidRDefault="006E0035" w:rsidP="007D0B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87">
        <w:rPr>
          <w:rFonts w:ascii="Times New Roman" w:hAnsi="Times New Roman" w:cs="Times New Roman"/>
          <w:sz w:val="28"/>
          <w:szCs w:val="28"/>
        </w:rPr>
        <w:t xml:space="preserve">3.3. В состав Совета входят председатель, заместитель председателя, секретарь и другие члены Совета. </w:t>
      </w:r>
      <w:r w:rsidR="00802BBE" w:rsidRPr="00E67387">
        <w:rPr>
          <w:rFonts w:ascii="Times New Roman" w:hAnsi="Times New Roman" w:cs="Times New Roman"/>
          <w:sz w:val="28"/>
          <w:szCs w:val="28"/>
        </w:rPr>
        <w:t>Общее число членов Совета составляет не менее 15 человек. Председател</w:t>
      </w:r>
      <w:r w:rsidR="007E123D" w:rsidRPr="00E67387">
        <w:rPr>
          <w:rFonts w:ascii="Times New Roman" w:hAnsi="Times New Roman" w:cs="Times New Roman"/>
          <w:sz w:val="28"/>
          <w:szCs w:val="28"/>
        </w:rPr>
        <w:t>ь Совета избирается большинством голосов</w:t>
      </w:r>
      <w:r w:rsidR="00C643CA" w:rsidRPr="00E67387">
        <w:rPr>
          <w:rFonts w:ascii="Times New Roman" w:hAnsi="Times New Roman" w:cs="Times New Roman"/>
          <w:sz w:val="28"/>
          <w:szCs w:val="28"/>
        </w:rPr>
        <w:t>,</w:t>
      </w:r>
      <w:r w:rsidR="00A70736" w:rsidRPr="00E67387">
        <w:rPr>
          <w:rFonts w:ascii="Times New Roman" w:hAnsi="Times New Roman" w:cs="Times New Roman"/>
          <w:sz w:val="28"/>
          <w:szCs w:val="28"/>
        </w:rPr>
        <w:t xml:space="preserve"> заместителем председателя Совета является председатель комитета по делам молодежи</w:t>
      </w:r>
      <w:r w:rsidR="00107D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>города Барнаула</w:t>
      </w:r>
      <w:r w:rsidR="00A70736" w:rsidRPr="00E67387">
        <w:rPr>
          <w:rFonts w:ascii="Times New Roman" w:hAnsi="Times New Roman" w:cs="Times New Roman"/>
          <w:sz w:val="28"/>
          <w:szCs w:val="28"/>
        </w:rPr>
        <w:t xml:space="preserve">, секретарем Совета – </w:t>
      </w:r>
      <w:r w:rsidR="00C643CA" w:rsidRPr="00E67387">
        <w:rPr>
          <w:rFonts w:ascii="Times New Roman" w:hAnsi="Times New Roman" w:cs="Times New Roman"/>
          <w:sz w:val="28"/>
          <w:szCs w:val="28"/>
        </w:rPr>
        <w:t>ведущий</w:t>
      </w:r>
      <w:r w:rsidR="00A70736" w:rsidRPr="00E6738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70736" w:rsidRPr="00705D6E">
        <w:rPr>
          <w:rFonts w:ascii="Times New Roman" w:hAnsi="Times New Roman" w:cs="Times New Roman"/>
          <w:sz w:val="28"/>
          <w:szCs w:val="28"/>
        </w:rPr>
        <w:t>комитета по делам молодежи</w:t>
      </w:r>
      <w:r w:rsidR="00705D6E" w:rsidRPr="00705D6E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A70736" w:rsidRPr="00705D6E">
        <w:rPr>
          <w:rFonts w:ascii="Times New Roman" w:hAnsi="Times New Roman" w:cs="Times New Roman"/>
          <w:sz w:val="28"/>
          <w:szCs w:val="28"/>
        </w:rPr>
        <w:t>.</w:t>
      </w:r>
    </w:p>
    <w:p w:rsidR="00705D6E" w:rsidRDefault="006E0035" w:rsidP="007D0B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87">
        <w:rPr>
          <w:rFonts w:ascii="Times New Roman" w:hAnsi="Times New Roman" w:cs="Times New Roman"/>
          <w:sz w:val="28"/>
          <w:szCs w:val="28"/>
        </w:rPr>
        <w:t>3.4. Основной формой деятельности Совета являются заседания</w:t>
      </w:r>
      <w:r w:rsidR="00805DFF" w:rsidRPr="00E67387">
        <w:rPr>
          <w:rFonts w:ascii="Times New Roman" w:hAnsi="Times New Roman" w:cs="Times New Roman"/>
          <w:sz w:val="28"/>
          <w:szCs w:val="28"/>
        </w:rPr>
        <w:t xml:space="preserve"> Совета (далее – заседания)</w:t>
      </w:r>
      <w:r w:rsidRPr="00E67387">
        <w:rPr>
          <w:rFonts w:ascii="Times New Roman" w:hAnsi="Times New Roman" w:cs="Times New Roman"/>
          <w:sz w:val="28"/>
          <w:szCs w:val="28"/>
        </w:rPr>
        <w:t xml:space="preserve">, которые проводятся не реже двух раз в год. </w:t>
      </w:r>
      <w:r w:rsidR="00C75DFE" w:rsidRPr="00E67387">
        <w:rPr>
          <w:rFonts w:ascii="Times New Roman" w:hAnsi="Times New Roman" w:cs="Times New Roman"/>
          <w:sz w:val="28"/>
          <w:szCs w:val="28"/>
        </w:rPr>
        <w:br/>
      </w:r>
      <w:r w:rsidR="006A2BC5">
        <w:rPr>
          <w:rFonts w:ascii="Times New Roman" w:hAnsi="Times New Roman" w:cs="Times New Roman"/>
          <w:sz w:val="28"/>
          <w:szCs w:val="28"/>
        </w:rPr>
        <w:tab/>
      </w:r>
      <w:r w:rsidRPr="00E67387">
        <w:rPr>
          <w:rFonts w:ascii="Times New Roman" w:hAnsi="Times New Roman" w:cs="Times New Roman"/>
          <w:sz w:val="28"/>
          <w:szCs w:val="28"/>
        </w:rPr>
        <w:t xml:space="preserve">3.5. Заседание правомочно, если на нем присутствует более половины </w:t>
      </w:r>
      <w:r w:rsidRPr="00705D6E">
        <w:rPr>
          <w:rFonts w:ascii="Times New Roman" w:hAnsi="Times New Roman" w:cs="Times New Roman"/>
          <w:sz w:val="28"/>
          <w:szCs w:val="28"/>
        </w:rPr>
        <w:t>членов Совета.</w:t>
      </w:r>
    </w:p>
    <w:p w:rsidR="00E67387" w:rsidRPr="00E67387" w:rsidRDefault="006E0035" w:rsidP="007D0B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87">
        <w:rPr>
          <w:rFonts w:ascii="Times New Roman" w:hAnsi="Times New Roman" w:cs="Times New Roman"/>
          <w:sz w:val="28"/>
          <w:szCs w:val="28"/>
        </w:rPr>
        <w:t>3.6. Решения Совета носят рекомендательный характер, принимаются открытым голосованием простым большинством голосов членов Совета, присутствующих на заседании. При голосовании каждый член Совета имеет один голос. При равенстве голосов реша</w:t>
      </w:r>
      <w:r w:rsidR="00B357E9" w:rsidRPr="00E67387">
        <w:rPr>
          <w:rFonts w:ascii="Times New Roman" w:hAnsi="Times New Roman" w:cs="Times New Roman"/>
          <w:sz w:val="28"/>
          <w:szCs w:val="28"/>
        </w:rPr>
        <w:t>ющим является голос председательствующего</w:t>
      </w:r>
      <w:r w:rsidR="001C6A8B" w:rsidRPr="00E67387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Pr="00E67387">
        <w:rPr>
          <w:rFonts w:ascii="Times New Roman" w:hAnsi="Times New Roman" w:cs="Times New Roman"/>
          <w:sz w:val="28"/>
          <w:szCs w:val="28"/>
        </w:rPr>
        <w:t>.</w:t>
      </w:r>
    </w:p>
    <w:p w:rsidR="00F15D15" w:rsidRPr="00E67387" w:rsidRDefault="006E0035" w:rsidP="006A2BC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87">
        <w:rPr>
          <w:rFonts w:ascii="Times New Roman" w:hAnsi="Times New Roman" w:cs="Times New Roman"/>
          <w:sz w:val="28"/>
          <w:szCs w:val="28"/>
        </w:rPr>
        <w:t>3.7.</w:t>
      </w:r>
      <w:r w:rsidR="00C552A3" w:rsidRPr="00E67387">
        <w:rPr>
          <w:rFonts w:ascii="Times New Roman" w:hAnsi="Times New Roman" w:cs="Times New Roman"/>
          <w:sz w:val="28"/>
          <w:szCs w:val="28"/>
        </w:rPr>
        <w:t xml:space="preserve"> Секретарь Совета оформляет</w:t>
      </w:r>
      <w:r w:rsidR="00F15D15" w:rsidRPr="00E6738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E67387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F15D15" w:rsidRPr="00E67387">
        <w:rPr>
          <w:rFonts w:ascii="Times New Roman" w:hAnsi="Times New Roman" w:cs="Times New Roman"/>
          <w:sz w:val="28"/>
          <w:szCs w:val="28"/>
        </w:rPr>
        <w:t xml:space="preserve">в течение трех календарных дней со дня </w:t>
      </w:r>
      <w:r w:rsidR="00C552A3" w:rsidRPr="00E67387">
        <w:rPr>
          <w:rFonts w:ascii="Times New Roman" w:hAnsi="Times New Roman" w:cs="Times New Roman"/>
          <w:sz w:val="28"/>
          <w:szCs w:val="28"/>
        </w:rPr>
        <w:t xml:space="preserve">его </w:t>
      </w:r>
      <w:r w:rsidR="006A2BC5">
        <w:rPr>
          <w:rFonts w:ascii="Times New Roman" w:hAnsi="Times New Roman" w:cs="Times New Roman"/>
          <w:sz w:val="28"/>
          <w:szCs w:val="28"/>
        </w:rPr>
        <w:t>проведения</w:t>
      </w:r>
      <w:r w:rsidR="00F15D15" w:rsidRPr="00E67387">
        <w:rPr>
          <w:rFonts w:ascii="Times New Roman" w:hAnsi="Times New Roman" w:cs="Times New Roman"/>
          <w:sz w:val="28"/>
          <w:szCs w:val="28"/>
        </w:rPr>
        <w:t>.</w:t>
      </w:r>
    </w:p>
    <w:p w:rsidR="006E0035" w:rsidRPr="00E67387" w:rsidRDefault="00F15D15" w:rsidP="006A2BC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87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6E0035" w:rsidRPr="00E67387">
        <w:rPr>
          <w:rFonts w:ascii="Times New Roman" w:hAnsi="Times New Roman" w:cs="Times New Roman"/>
          <w:sz w:val="28"/>
          <w:szCs w:val="28"/>
        </w:rPr>
        <w:t>в течен</w:t>
      </w:r>
      <w:r w:rsidR="00CC0F20" w:rsidRPr="00E67387">
        <w:rPr>
          <w:rFonts w:ascii="Times New Roman" w:hAnsi="Times New Roman" w:cs="Times New Roman"/>
          <w:sz w:val="28"/>
          <w:szCs w:val="28"/>
        </w:rPr>
        <w:t>ие пяти</w:t>
      </w:r>
      <w:r w:rsidR="006E0035" w:rsidRPr="00E67387">
        <w:rPr>
          <w:rFonts w:ascii="Times New Roman" w:hAnsi="Times New Roman" w:cs="Times New Roman"/>
          <w:sz w:val="28"/>
          <w:szCs w:val="28"/>
        </w:rPr>
        <w:t xml:space="preserve"> календарных дней со дня проведения заседания подписывают председатель</w:t>
      </w:r>
      <w:r w:rsidR="00B818C2" w:rsidRPr="00E67387">
        <w:rPr>
          <w:rFonts w:ascii="Times New Roman" w:hAnsi="Times New Roman" w:cs="Times New Roman"/>
          <w:sz w:val="28"/>
          <w:szCs w:val="28"/>
        </w:rPr>
        <w:t>ствующий на заседании</w:t>
      </w:r>
      <w:r w:rsidR="006E0035" w:rsidRPr="00E67387">
        <w:rPr>
          <w:rFonts w:ascii="Times New Roman" w:hAnsi="Times New Roman" w:cs="Times New Roman"/>
          <w:sz w:val="28"/>
          <w:szCs w:val="28"/>
        </w:rPr>
        <w:t xml:space="preserve"> и секретарь Совета. </w:t>
      </w:r>
    </w:p>
    <w:p w:rsidR="006E0035" w:rsidRPr="006E0035" w:rsidRDefault="006E0035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00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протокола заседания в течение 15 календарных дней со дня проведения заседания секретарь Совета направляет по почте членам </w:t>
      </w:r>
      <w:r w:rsidR="00911266">
        <w:rPr>
          <w:rFonts w:ascii="Times New Roman" w:eastAsia="Calibri" w:hAnsi="Times New Roman" w:cs="Times New Roman"/>
          <w:color w:val="000000"/>
          <w:sz w:val="28"/>
          <w:szCs w:val="28"/>
        </w:rPr>
        <w:t>Совета,</w:t>
      </w:r>
      <w:r w:rsidRPr="006E00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органам местного самоуправления</w:t>
      </w:r>
      <w:r w:rsidR="00A728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Барнаула</w:t>
      </w:r>
      <w:r w:rsidRPr="006E0035">
        <w:rPr>
          <w:rFonts w:ascii="Times New Roman" w:eastAsia="Calibri" w:hAnsi="Times New Roman" w:cs="Times New Roman"/>
          <w:color w:val="000000"/>
          <w:sz w:val="28"/>
          <w:szCs w:val="28"/>
        </w:rPr>
        <w:t>, образовательным и общественным организациям, не имеющим представителей в составе Совета, если принятые решения Совета относятся к их деятельности, перечень которых определяется на заседании.</w:t>
      </w:r>
    </w:p>
    <w:p w:rsidR="006E0035" w:rsidRPr="006E0035" w:rsidRDefault="00844BED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 Председатель Совета:</w:t>
      </w:r>
    </w:p>
    <w:p w:rsidR="006E0035" w:rsidRPr="006E0035" w:rsidRDefault="00844BED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.1. Осуществляет общее руководство деятельностью Совета;</w:t>
      </w:r>
    </w:p>
    <w:p w:rsidR="006E0035" w:rsidRPr="006E0035" w:rsidRDefault="00844BED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 xml:space="preserve">.2. Утверждает повестку заседания, назначает дату, время и место проведения заседания, определяет состав приглашенных на заседание лиц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br/>
        <w:t>не позднее чем за три рабочих дня до дня заседания;</w:t>
      </w:r>
    </w:p>
    <w:p w:rsidR="006E0035" w:rsidRPr="006E0035" w:rsidRDefault="00844BED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.3. </w:t>
      </w:r>
      <w:r w:rsidR="00713D9D" w:rsidRPr="006E0035">
        <w:rPr>
          <w:rFonts w:ascii="Times New Roman" w:eastAsia="Calibri" w:hAnsi="Times New Roman" w:cs="Times New Roman"/>
          <w:sz w:val="28"/>
          <w:szCs w:val="28"/>
        </w:rPr>
        <w:t>Председательствует на заседаниях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0035" w:rsidRPr="006E0035" w:rsidRDefault="00844BED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.4. </w:t>
      </w:r>
      <w:r w:rsidR="00713D9D">
        <w:rPr>
          <w:rFonts w:ascii="Times New Roman" w:eastAsia="Calibri" w:hAnsi="Times New Roman" w:cs="Times New Roman"/>
          <w:sz w:val="28"/>
          <w:szCs w:val="28"/>
        </w:rPr>
        <w:t>Подписывает протокол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0035" w:rsidRPr="006E0035" w:rsidRDefault="00844BED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.5. Взаимодействует с органами государственной власти, органами местного самоуправления</w:t>
      </w:r>
      <w:r w:rsidR="00713D9D">
        <w:rPr>
          <w:rFonts w:ascii="Times New Roman" w:eastAsia="Calibri" w:hAnsi="Times New Roman" w:cs="Times New Roman"/>
          <w:sz w:val="28"/>
          <w:szCs w:val="28"/>
        </w:rPr>
        <w:t xml:space="preserve"> города Барнаула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, образовательными и общественными организациями по вопросам, относящимся к компетенции Совета;</w:t>
      </w:r>
    </w:p>
    <w:p w:rsidR="006E0035" w:rsidRPr="006E0035" w:rsidRDefault="00844BED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.6. Осуществляет иные функции</w:t>
      </w:r>
      <w:r w:rsidR="004E46D4">
        <w:rPr>
          <w:rFonts w:ascii="Times New Roman" w:eastAsia="Calibri" w:hAnsi="Times New Roman" w:cs="Times New Roman"/>
          <w:sz w:val="28"/>
          <w:szCs w:val="28"/>
        </w:rPr>
        <w:t>,</w:t>
      </w:r>
      <w:r w:rsidR="001847F3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Полож</w:t>
      </w:r>
      <w:r w:rsidR="00F375F4">
        <w:rPr>
          <w:rFonts w:ascii="Times New Roman" w:eastAsia="Calibri" w:hAnsi="Times New Roman" w:cs="Times New Roman"/>
          <w:sz w:val="28"/>
          <w:szCs w:val="28"/>
        </w:rPr>
        <w:t>ением</w:t>
      </w:r>
      <w:r w:rsidR="00F31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0035" w:rsidRPr="006E0035" w:rsidRDefault="00006033" w:rsidP="00F3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 </w:t>
      </w:r>
      <w:r w:rsidR="00F375F4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="00F31F7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случае временного отсутствия председателя Совета</w:t>
      </w:r>
      <w:r w:rsidR="00B05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FB3">
        <w:rPr>
          <w:rFonts w:ascii="Times New Roman" w:eastAsia="Calibri" w:hAnsi="Times New Roman" w:cs="Times New Roman"/>
          <w:sz w:val="28"/>
          <w:szCs w:val="28"/>
        </w:rPr>
        <w:t xml:space="preserve">выполняет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его функции.</w:t>
      </w:r>
    </w:p>
    <w:p w:rsidR="006E0035" w:rsidRPr="006E0035" w:rsidRDefault="006E0035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035">
        <w:rPr>
          <w:rFonts w:ascii="Times New Roman" w:eastAsia="Calibri" w:hAnsi="Times New Roman" w:cs="Times New Roman"/>
          <w:sz w:val="28"/>
          <w:szCs w:val="28"/>
        </w:rPr>
        <w:t>3.1</w:t>
      </w:r>
      <w:r w:rsidR="00006033">
        <w:rPr>
          <w:rFonts w:ascii="Times New Roman" w:eastAsia="Calibri" w:hAnsi="Times New Roman" w:cs="Times New Roman"/>
          <w:sz w:val="28"/>
          <w:szCs w:val="28"/>
        </w:rPr>
        <w:t>0</w:t>
      </w:r>
      <w:r w:rsidRPr="006E0035">
        <w:rPr>
          <w:rFonts w:ascii="Times New Roman" w:eastAsia="Calibri" w:hAnsi="Times New Roman" w:cs="Times New Roman"/>
          <w:sz w:val="28"/>
          <w:szCs w:val="28"/>
        </w:rPr>
        <w:t>. Секретарь Совета:</w:t>
      </w:r>
    </w:p>
    <w:p w:rsidR="006E0035" w:rsidRPr="006E0035" w:rsidRDefault="00006033" w:rsidP="00C6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3.10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.1. </w:t>
      </w:r>
      <w:r w:rsidR="00C643CA" w:rsidRPr="006E0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Осуществляет подготов</w:t>
      </w:r>
      <w:r w:rsidR="00434C93">
        <w:rPr>
          <w:rFonts w:ascii="Times New Roman" w:eastAsia="Calibri" w:hAnsi="Times New Roman" w:cs="Times New Roman"/>
          <w:sz w:val="28"/>
          <w:szCs w:val="28"/>
        </w:rPr>
        <w:t>ку к проведению заседания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="00C643CA">
        <w:rPr>
          <w:rFonts w:ascii="Times New Roman" w:eastAsia="Calibri" w:hAnsi="Times New Roman" w:cs="Times New Roman"/>
          <w:sz w:val="28"/>
          <w:szCs w:val="28"/>
        </w:rPr>
        <w:t>.2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 xml:space="preserve">. Оповещает членов Совета и приглашенных на заседание лиц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br/>
        <w:t>не позднее чем за два рабочих дня до дня заседания о дате, времени, месте проведения заседания и его повестке;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="00C643CA">
        <w:rPr>
          <w:rFonts w:ascii="Times New Roman" w:eastAsia="Calibri" w:hAnsi="Times New Roman" w:cs="Times New Roman"/>
          <w:sz w:val="28"/>
          <w:szCs w:val="28"/>
        </w:rPr>
        <w:t>.3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 Формирует проект повестки заседания;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="00C643CA">
        <w:rPr>
          <w:rFonts w:ascii="Times New Roman" w:eastAsia="Calibri" w:hAnsi="Times New Roman" w:cs="Times New Roman"/>
          <w:sz w:val="28"/>
          <w:szCs w:val="28"/>
        </w:rPr>
        <w:t>.4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 Ведет, оформляет и подписывает протокол заседания;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="00C643CA">
        <w:rPr>
          <w:rFonts w:ascii="Times New Roman" w:eastAsia="Calibri" w:hAnsi="Times New Roman" w:cs="Times New Roman"/>
          <w:sz w:val="28"/>
          <w:szCs w:val="28"/>
        </w:rPr>
        <w:t>.5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 </w:t>
      </w:r>
      <w:r w:rsidR="001847F3" w:rsidRPr="006E0035">
        <w:rPr>
          <w:rFonts w:ascii="Times New Roman" w:eastAsia="Calibri" w:hAnsi="Times New Roman" w:cs="Times New Roman"/>
          <w:sz w:val="28"/>
          <w:szCs w:val="28"/>
        </w:rPr>
        <w:t>Осуществляет иные функции</w:t>
      </w:r>
      <w:r w:rsidR="00D25F21">
        <w:rPr>
          <w:rFonts w:ascii="Times New Roman" w:eastAsia="Calibri" w:hAnsi="Times New Roman" w:cs="Times New Roman"/>
          <w:sz w:val="28"/>
          <w:szCs w:val="28"/>
        </w:rPr>
        <w:t>,</w:t>
      </w:r>
      <w:r w:rsidR="00434C93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Положением.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 Члены Совета: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 xml:space="preserve">.1. Принимают непосредственное участие в заседаниях (лично,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br/>
        <w:t>не передавая свои полномочия другим лицам);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.2. Знакомятся с документами и материалами по вопросам, рассматриваемым Советом;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 xml:space="preserve">.3. Вносят предложения о принятии Советом решений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br/>
        <w:t>по рассматриваемым в ходе заседания вопросам;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.4. Участвуют в голосовании по вопросам, рассматриваемым в ходе заседания;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.5. Вносят предложения по организации деятельности Совета;</w:t>
      </w:r>
    </w:p>
    <w:p w:rsidR="006E0035" w:rsidRPr="006E0035" w:rsidRDefault="00006033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.6. </w:t>
      </w:r>
      <w:r w:rsidR="007130D0">
        <w:rPr>
          <w:rFonts w:ascii="Times New Roman" w:eastAsia="Calibri" w:hAnsi="Times New Roman" w:cs="Times New Roman"/>
          <w:sz w:val="28"/>
          <w:szCs w:val="28"/>
        </w:rPr>
        <w:t>Осуществляю</w:t>
      </w:r>
      <w:r w:rsidR="001847F3" w:rsidRPr="006E003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E44D07" w:rsidRPr="006E0035">
        <w:rPr>
          <w:rFonts w:ascii="Times New Roman" w:eastAsia="Calibri" w:hAnsi="Times New Roman" w:cs="Times New Roman"/>
          <w:sz w:val="28"/>
          <w:szCs w:val="28"/>
        </w:rPr>
        <w:t>иные функции,</w:t>
      </w:r>
      <w:r w:rsidR="001847F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45E2C">
        <w:rPr>
          <w:rFonts w:ascii="Times New Roman" w:eastAsia="Calibri" w:hAnsi="Times New Roman" w:cs="Times New Roman"/>
          <w:sz w:val="28"/>
          <w:szCs w:val="28"/>
        </w:rPr>
        <w:t>редусмотренные Положением</w:t>
      </w:r>
      <w:r w:rsidR="00434C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0035" w:rsidRPr="006E0035" w:rsidRDefault="00006033" w:rsidP="006E0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3.12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 xml:space="preserve">. По запросам Совета органы местного самоуправления </w:t>
      </w:r>
      <w:r w:rsidR="00C34EC3">
        <w:rPr>
          <w:rFonts w:ascii="Times New Roman" w:eastAsia="Calibri" w:hAnsi="Times New Roman" w:cs="Times New Roman"/>
          <w:sz w:val="28"/>
          <w:szCs w:val="28"/>
        </w:rPr>
        <w:t xml:space="preserve">города Барнаула в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течение 20 рабочих дней со дня поступления запроса Совета, если иной срок не предусмотрен муниципальными</w:t>
      </w:r>
      <w:r w:rsidR="00C34EC3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актами, предоставляют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 xml:space="preserve"> Совету необходимые для исполнения его функций сведения, за исключением сведений, составляющих гос</w:t>
      </w:r>
      <w:r w:rsidR="00D25F21">
        <w:rPr>
          <w:rFonts w:ascii="Times New Roman" w:eastAsia="Calibri" w:hAnsi="Times New Roman" w:cs="Times New Roman"/>
          <w:sz w:val="28"/>
          <w:szCs w:val="28"/>
        </w:rPr>
        <w:t xml:space="preserve">ударственную и иную охраняемую 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законом тайну.</w:t>
      </w:r>
    </w:p>
    <w:p w:rsidR="006E0035" w:rsidRPr="006E0035" w:rsidRDefault="00AC4831" w:rsidP="006E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 Организационно-техническое, правовое и информационное обеспечение деятельности Совета осуществляет комитет по делам молодежи</w:t>
      </w:r>
      <w:r w:rsidR="00642BAA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Барнаула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5B38" w:rsidRDefault="00AC4831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3.14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. Информация о решениях</w:t>
      </w:r>
      <w:r w:rsidR="00344B8E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>, за исключением информации, имеющей конфиден</w:t>
      </w:r>
      <w:r w:rsidR="007130D0">
        <w:rPr>
          <w:rFonts w:ascii="Times New Roman" w:eastAsia="Calibri" w:hAnsi="Times New Roman" w:cs="Times New Roman"/>
          <w:sz w:val="28"/>
          <w:szCs w:val="28"/>
        </w:rPr>
        <w:t>циальный характер,</w:t>
      </w:r>
      <w:r w:rsidR="006E0035" w:rsidRPr="006E0035">
        <w:rPr>
          <w:rFonts w:ascii="Times New Roman" w:eastAsia="Calibri" w:hAnsi="Times New Roman" w:cs="Times New Roman"/>
          <w:sz w:val="28"/>
          <w:szCs w:val="28"/>
        </w:rPr>
        <w:t xml:space="preserve"> раз в полугодие размещается на официальном Интернет-сайте города Барнаула, если иной срок не предусмотрен муниципальными правовыми актами.</w:t>
      </w: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0D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Default="000D402B" w:rsidP="00E4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2B" w:rsidRPr="000D402B" w:rsidRDefault="000D402B" w:rsidP="00436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02B" w:rsidRPr="000D402B" w:rsidSect="00A571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F5" w:rsidRDefault="008327F5" w:rsidP="00A571BA">
      <w:pPr>
        <w:spacing w:after="0" w:line="240" w:lineRule="auto"/>
      </w:pPr>
      <w:r>
        <w:separator/>
      </w:r>
    </w:p>
  </w:endnote>
  <w:endnote w:type="continuationSeparator" w:id="0">
    <w:p w:rsidR="008327F5" w:rsidRDefault="008327F5" w:rsidP="00A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F5" w:rsidRDefault="008327F5" w:rsidP="00A571BA">
      <w:pPr>
        <w:spacing w:after="0" w:line="240" w:lineRule="auto"/>
      </w:pPr>
      <w:r>
        <w:separator/>
      </w:r>
    </w:p>
  </w:footnote>
  <w:footnote w:type="continuationSeparator" w:id="0">
    <w:p w:rsidR="008327F5" w:rsidRDefault="008327F5" w:rsidP="00A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661619"/>
      <w:docPartObj>
        <w:docPartGallery w:val="Page Numbers (Top of Page)"/>
        <w:docPartUnique/>
      </w:docPartObj>
    </w:sdtPr>
    <w:sdtEndPr/>
    <w:sdtContent>
      <w:p w:rsidR="00A571BA" w:rsidRDefault="00E33231">
        <w:pPr>
          <w:pStyle w:val="a5"/>
          <w:jc w:val="right"/>
        </w:pPr>
        <w:r>
          <w:fldChar w:fldCharType="begin"/>
        </w:r>
        <w:r w:rsidR="00A571BA">
          <w:instrText>PAGE   \* MERGEFORMAT</w:instrText>
        </w:r>
        <w:r>
          <w:fldChar w:fldCharType="separate"/>
        </w:r>
        <w:r w:rsidR="003136C5">
          <w:rPr>
            <w:noProof/>
          </w:rPr>
          <w:t>2</w:t>
        </w:r>
        <w:r>
          <w:fldChar w:fldCharType="end"/>
        </w:r>
      </w:p>
    </w:sdtContent>
  </w:sdt>
  <w:p w:rsidR="00A571BA" w:rsidRDefault="00A571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FD"/>
    <w:rsid w:val="00006033"/>
    <w:rsid w:val="000254E3"/>
    <w:rsid w:val="000D402B"/>
    <w:rsid w:val="00107DA3"/>
    <w:rsid w:val="00151F43"/>
    <w:rsid w:val="00180233"/>
    <w:rsid w:val="001847F3"/>
    <w:rsid w:val="001874F3"/>
    <w:rsid w:val="001A7362"/>
    <w:rsid w:val="001C1B37"/>
    <w:rsid w:val="001C6A8B"/>
    <w:rsid w:val="001D0621"/>
    <w:rsid w:val="00227009"/>
    <w:rsid w:val="0023676D"/>
    <w:rsid w:val="002378D2"/>
    <w:rsid w:val="002502C8"/>
    <w:rsid w:val="002507B4"/>
    <w:rsid w:val="00256CE4"/>
    <w:rsid w:val="002624B4"/>
    <w:rsid w:val="00281A45"/>
    <w:rsid w:val="002B0289"/>
    <w:rsid w:val="002B2910"/>
    <w:rsid w:val="002D7136"/>
    <w:rsid w:val="003136C5"/>
    <w:rsid w:val="00327642"/>
    <w:rsid w:val="00331F7E"/>
    <w:rsid w:val="00344B8E"/>
    <w:rsid w:val="00355D77"/>
    <w:rsid w:val="00356FB3"/>
    <w:rsid w:val="003B5481"/>
    <w:rsid w:val="00434C93"/>
    <w:rsid w:val="00435D27"/>
    <w:rsid w:val="00436A96"/>
    <w:rsid w:val="00446733"/>
    <w:rsid w:val="00457E92"/>
    <w:rsid w:val="00474B16"/>
    <w:rsid w:val="004879E4"/>
    <w:rsid w:val="0049250E"/>
    <w:rsid w:val="004B7A91"/>
    <w:rsid w:val="004E46D4"/>
    <w:rsid w:val="00502ED0"/>
    <w:rsid w:val="00515C0A"/>
    <w:rsid w:val="00523A17"/>
    <w:rsid w:val="00564E60"/>
    <w:rsid w:val="00567CAE"/>
    <w:rsid w:val="0058716C"/>
    <w:rsid w:val="005B52D1"/>
    <w:rsid w:val="005D39A4"/>
    <w:rsid w:val="005E40EA"/>
    <w:rsid w:val="005E4170"/>
    <w:rsid w:val="00642BAA"/>
    <w:rsid w:val="00655B38"/>
    <w:rsid w:val="00687E7B"/>
    <w:rsid w:val="006A2BC5"/>
    <w:rsid w:val="006B4222"/>
    <w:rsid w:val="006E0035"/>
    <w:rsid w:val="006F77C5"/>
    <w:rsid w:val="00703557"/>
    <w:rsid w:val="00705D6E"/>
    <w:rsid w:val="007130D0"/>
    <w:rsid w:val="00713D9D"/>
    <w:rsid w:val="00764D83"/>
    <w:rsid w:val="00765CFE"/>
    <w:rsid w:val="007902DB"/>
    <w:rsid w:val="007973FA"/>
    <w:rsid w:val="007B634F"/>
    <w:rsid w:val="007C3CBF"/>
    <w:rsid w:val="007D0B2F"/>
    <w:rsid w:val="007D389B"/>
    <w:rsid w:val="007E123D"/>
    <w:rsid w:val="00802BBE"/>
    <w:rsid w:val="00805DFF"/>
    <w:rsid w:val="0081027C"/>
    <w:rsid w:val="008327F5"/>
    <w:rsid w:val="00841205"/>
    <w:rsid w:val="00844BED"/>
    <w:rsid w:val="00864C56"/>
    <w:rsid w:val="008B39A4"/>
    <w:rsid w:val="008E0966"/>
    <w:rsid w:val="009072A4"/>
    <w:rsid w:val="0090788D"/>
    <w:rsid w:val="00911266"/>
    <w:rsid w:val="00A0740C"/>
    <w:rsid w:val="00A447A4"/>
    <w:rsid w:val="00A571BA"/>
    <w:rsid w:val="00A70736"/>
    <w:rsid w:val="00A728C6"/>
    <w:rsid w:val="00A74810"/>
    <w:rsid w:val="00A82BF2"/>
    <w:rsid w:val="00AB614B"/>
    <w:rsid w:val="00AC4831"/>
    <w:rsid w:val="00AE7D68"/>
    <w:rsid w:val="00AF6EE5"/>
    <w:rsid w:val="00B055C5"/>
    <w:rsid w:val="00B1005E"/>
    <w:rsid w:val="00B2700C"/>
    <w:rsid w:val="00B357E9"/>
    <w:rsid w:val="00B4216F"/>
    <w:rsid w:val="00B73D31"/>
    <w:rsid w:val="00B818C2"/>
    <w:rsid w:val="00B96D7C"/>
    <w:rsid w:val="00C34EC3"/>
    <w:rsid w:val="00C45E2C"/>
    <w:rsid w:val="00C47313"/>
    <w:rsid w:val="00C552A3"/>
    <w:rsid w:val="00C575FD"/>
    <w:rsid w:val="00C643CA"/>
    <w:rsid w:val="00C75DFE"/>
    <w:rsid w:val="00C87E36"/>
    <w:rsid w:val="00C90C30"/>
    <w:rsid w:val="00CC0F20"/>
    <w:rsid w:val="00CE3121"/>
    <w:rsid w:val="00D25F21"/>
    <w:rsid w:val="00D31410"/>
    <w:rsid w:val="00D40BB5"/>
    <w:rsid w:val="00D91D42"/>
    <w:rsid w:val="00D9695B"/>
    <w:rsid w:val="00E022D1"/>
    <w:rsid w:val="00E14988"/>
    <w:rsid w:val="00E22277"/>
    <w:rsid w:val="00E33231"/>
    <w:rsid w:val="00E40ADE"/>
    <w:rsid w:val="00E44D07"/>
    <w:rsid w:val="00E67387"/>
    <w:rsid w:val="00E70CD9"/>
    <w:rsid w:val="00E95FEB"/>
    <w:rsid w:val="00EA3D9F"/>
    <w:rsid w:val="00EA6A53"/>
    <w:rsid w:val="00EB6825"/>
    <w:rsid w:val="00F15D15"/>
    <w:rsid w:val="00F31F70"/>
    <w:rsid w:val="00F375F4"/>
    <w:rsid w:val="00F462A8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90D2-3569-424C-B6F7-155B992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1BA"/>
  </w:style>
  <w:style w:type="paragraph" w:styleId="a7">
    <w:name w:val="footer"/>
    <w:basedOn w:val="a"/>
    <w:link w:val="a8"/>
    <w:uiPriority w:val="99"/>
    <w:unhideWhenUsed/>
    <w:rsid w:val="00A5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1BA"/>
  </w:style>
  <w:style w:type="paragraph" w:styleId="a9">
    <w:name w:val="No Spacing"/>
    <w:uiPriority w:val="1"/>
    <w:qFormat/>
    <w:rsid w:val="00E67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808283BAE0AB6F4A36EB82CC83145C75CFFA6CD32ECA104E0A4EFD4A905A8iBL4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И. Бычкова</dc:creator>
  <cp:lastModifiedBy>Евгения Константиновна  Борисова</cp:lastModifiedBy>
  <cp:revision>5</cp:revision>
  <cp:lastPrinted>2019-08-20T02:12:00Z</cp:lastPrinted>
  <dcterms:created xsi:type="dcterms:W3CDTF">2019-09-27T07:09:00Z</dcterms:created>
  <dcterms:modified xsi:type="dcterms:W3CDTF">2019-09-30T02:56:00Z</dcterms:modified>
</cp:coreProperties>
</file>