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21E" w:rsidRPr="00164E50" w:rsidRDefault="00DB421E" w:rsidP="00DB421E">
      <w:pPr>
        <w:ind w:left="5670"/>
        <w:jc w:val="both"/>
        <w:rPr>
          <w:sz w:val="28"/>
          <w:szCs w:val="28"/>
        </w:rPr>
      </w:pPr>
      <w:r w:rsidRPr="00164E50">
        <w:rPr>
          <w:sz w:val="28"/>
          <w:szCs w:val="28"/>
        </w:rPr>
        <w:t>Приложение</w:t>
      </w:r>
    </w:p>
    <w:p w:rsidR="00DB421E" w:rsidRPr="00164E50" w:rsidRDefault="00DB421E" w:rsidP="00DB421E">
      <w:pPr>
        <w:ind w:left="5670"/>
        <w:jc w:val="both"/>
        <w:rPr>
          <w:sz w:val="28"/>
          <w:szCs w:val="28"/>
        </w:rPr>
      </w:pPr>
      <w:r w:rsidRPr="00164E50">
        <w:rPr>
          <w:sz w:val="28"/>
          <w:szCs w:val="28"/>
        </w:rPr>
        <w:t xml:space="preserve">к постановлению </w:t>
      </w:r>
    </w:p>
    <w:p w:rsidR="00DB421E" w:rsidRPr="00164E50" w:rsidRDefault="00DB421E" w:rsidP="00DB421E">
      <w:pPr>
        <w:ind w:left="5670"/>
        <w:jc w:val="both"/>
        <w:rPr>
          <w:sz w:val="28"/>
          <w:szCs w:val="28"/>
        </w:rPr>
      </w:pPr>
      <w:r w:rsidRPr="00164E50">
        <w:rPr>
          <w:sz w:val="28"/>
          <w:szCs w:val="28"/>
        </w:rPr>
        <w:t>администрации города</w:t>
      </w:r>
    </w:p>
    <w:p w:rsidR="00DB421E" w:rsidRPr="00164E50" w:rsidRDefault="00F20C87" w:rsidP="00DB421E">
      <w:pPr>
        <w:ind w:left="5670"/>
        <w:jc w:val="both"/>
        <w:rPr>
          <w:sz w:val="28"/>
          <w:szCs w:val="28"/>
        </w:rPr>
      </w:pPr>
      <w:r>
        <w:rPr>
          <w:sz w:val="28"/>
          <w:szCs w:val="28"/>
        </w:rPr>
        <w:t>от 14.12.2016</w:t>
      </w:r>
      <w:bookmarkStart w:id="0" w:name="_GoBack"/>
      <w:bookmarkEnd w:id="0"/>
      <w:r>
        <w:rPr>
          <w:sz w:val="28"/>
          <w:szCs w:val="28"/>
        </w:rPr>
        <w:t xml:space="preserve"> №2409</w:t>
      </w:r>
    </w:p>
    <w:p w:rsidR="003B792A" w:rsidRDefault="003B792A">
      <w:pPr>
        <w:pStyle w:val="2"/>
        <w:jc w:val="center"/>
        <w:rPr>
          <w:b w:val="0"/>
          <w:color w:val="000000"/>
          <w:sz w:val="28"/>
          <w:szCs w:val="28"/>
        </w:rPr>
      </w:pPr>
    </w:p>
    <w:p w:rsidR="0023556B" w:rsidRDefault="0023556B">
      <w:pPr>
        <w:pStyle w:val="2"/>
        <w:jc w:val="center"/>
        <w:rPr>
          <w:b w:val="0"/>
          <w:color w:val="000000"/>
          <w:sz w:val="28"/>
          <w:szCs w:val="28"/>
        </w:rPr>
      </w:pPr>
    </w:p>
    <w:p w:rsidR="00C01A31" w:rsidRPr="00164E50" w:rsidRDefault="00C01A31">
      <w:pPr>
        <w:pStyle w:val="2"/>
        <w:jc w:val="center"/>
        <w:rPr>
          <w:b w:val="0"/>
          <w:color w:val="000000"/>
          <w:sz w:val="28"/>
          <w:szCs w:val="28"/>
        </w:rPr>
      </w:pPr>
    </w:p>
    <w:p w:rsidR="003B792A" w:rsidRPr="00862C73" w:rsidRDefault="003B792A" w:rsidP="00685E57">
      <w:pPr>
        <w:tabs>
          <w:tab w:val="left" w:pos="1980"/>
        </w:tabs>
        <w:ind w:firstLine="720"/>
        <w:jc w:val="center"/>
        <w:rPr>
          <w:sz w:val="28"/>
          <w:szCs w:val="28"/>
        </w:rPr>
      </w:pPr>
      <w:r w:rsidRPr="00862C73">
        <w:rPr>
          <w:sz w:val="28"/>
          <w:szCs w:val="28"/>
        </w:rPr>
        <w:t>АДМИНИСТРАТИВНЫЙ РЕГЛАМЕНТ</w:t>
      </w:r>
    </w:p>
    <w:p w:rsidR="003B792A" w:rsidRPr="00862C73" w:rsidRDefault="003B792A" w:rsidP="00685E57">
      <w:pPr>
        <w:tabs>
          <w:tab w:val="left" w:pos="1980"/>
        </w:tabs>
        <w:ind w:firstLine="720"/>
        <w:jc w:val="center"/>
        <w:rPr>
          <w:sz w:val="28"/>
          <w:szCs w:val="28"/>
        </w:rPr>
      </w:pPr>
      <w:r w:rsidRPr="00164E50">
        <w:rPr>
          <w:sz w:val="28"/>
          <w:szCs w:val="28"/>
        </w:rPr>
        <w:t>предоставления муниципальной услуги «Выдача разрешения на вступление в брак лицам, достигшим возраста шестнадцати лет, но не достигшим возраста восемнадцати лет»</w:t>
      </w:r>
    </w:p>
    <w:p w:rsidR="003B792A" w:rsidRPr="00164E50" w:rsidRDefault="003B792A">
      <w:pPr>
        <w:tabs>
          <w:tab w:val="left" w:pos="1980"/>
        </w:tabs>
        <w:jc w:val="both"/>
        <w:rPr>
          <w:b/>
          <w:sz w:val="28"/>
          <w:szCs w:val="28"/>
        </w:rPr>
      </w:pPr>
    </w:p>
    <w:p w:rsidR="00A91E8B" w:rsidRPr="00B10641" w:rsidRDefault="00A91E8B" w:rsidP="00A91E8B">
      <w:pPr>
        <w:jc w:val="center"/>
        <w:rPr>
          <w:sz w:val="28"/>
          <w:szCs w:val="28"/>
        </w:rPr>
      </w:pPr>
      <w:r w:rsidRPr="00B10641">
        <w:rPr>
          <w:sz w:val="28"/>
          <w:szCs w:val="28"/>
        </w:rPr>
        <w:t>I. Общие положения</w:t>
      </w:r>
    </w:p>
    <w:p w:rsidR="00A91E8B" w:rsidRPr="00B10641" w:rsidRDefault="00A91E8B" w:rsidP="00A91E8B">
      <w:pPr>
        <w:jc w:val="center"/>
        <w:rPr>
          <w:sz w:val="28"/>
          <w:szCs w:val="28"/>
        </w:rPr>
      </w:pPr>
    </w:p>
    <w:p w:rsidR="00A91E8B" w:rsidRPr="00B10641" w:rsidRDefault="00A91E8B" w:rsidP="00A91E8B">
      <w:pPr>
        <w:jc w:val="center"/>
        <w:rPr>
          <w:sz w:val="28"/>
          <w:szCs w:val="28"/>
        </w:rPr>
      </w:pPr>
      <w:r w:rsidRPr="00B10641">
        <w:rPr>
          <w:sz w:val="28"/>
          <w:szCs w:val="28"/>
        </w:rPr>
        <w:t>1. Предмет регулирования административного регламента</w:t>
      </w:r>
    </w:p>
    <w:p w:rsidR="00A91E8B" w:rsidRPr="00285FA6" w:rsidRDefault="00A91E8B" w:rsidP="00A91E8B">
      <w:pPr>
        <w:ind w:firstLine="720"/>
        <w:jc w:val="both"/>
        <w:rPr>
          <w:sz w:val="28"/>
          <w:szCs w:val="28"/>
        </w:rPr>
      </w:pPr>
    </w:p>
    <w:p w:rsidR="00A91E8B" w:rsidRDefault="00A91E8B" w:rsidP="00A91E8B">
      <w:pPr>
        <w:ind w:firstLine="720"/>
        <w:jc w:val="both"/>
        <w:rPr>
          <w:sz w:val="28"/>
          <w:szCs w:val="28"/>
        </w:rPr>
      </w:pPr>
      <w:r w:rsidRPr="00B76814">
        <w:rPr>
          <w:sz w:val="28"/>
          <w:szCs w:val="28"/>
        </w:rPr>
        <w:t>1.1. Административный регламент предоставления муниципальной услуги</w:t>
      </w:r>
      <w:r>
        <w:rPr>
          <w:sz w:val="28"/>
          <w:szCs w:val="28"/>
        </w:rPr>
        <w:t xml:space="preserve"> </w:t>
      </w:r>
      <w:r w:rsidR="003B792A" w:rsidRPr="00164E50">
        <w:rPr>
          <w:sz w:val="28"/>
          <w:szCs w:val="28"/>
        </w:rPr>
        <w:t>«Выдача разрешения на вступление в брак лицам, достигшим возраста шестнадцати лет, но не достигшим возраста восемнадцати лет»</w:t>
      </w:r>
      <w:r w:rsidR="00BA5A20" w:rsidRPr="00164E50">
        <w:rPr>
          <w:sz w:val="28"/>
          <w:szCs w:val="28"/>
        </w:rPr>
        <w:t xml:space="preserve"> (далее – </w:t>
      </w:r>
      <w:r>
        <w:rPr>
          <w:sz w:val="28"/>
          <w:szCs w:val="28"/>
        </w:rPr>
        <w:t>Регламент</w:t>
      </w:r>
      <w:r w:rsidR="00BA5A20" w:rsidRPr="00164E50">
        <w:rPr>
          <w:sz w:val="28"/>
          <w:szCs w:val="28"/>
        </w:rPr>
        <w:t>)</w:t>
      </w:r>
      <w:r w:rsidR="003B792A" w:rsidRPr="00164E50">
        <w:rPr>
          <w:sz w:val="28"/>
          <w:szCs w:val="28"/>
        </w:rPr>
        <w:t xml:space="preserve"> </w:t>
      </w:r>
      <w:r w:rsidRPr="00B76814">
        <w:rPr>
          <w:sz w:val="28"/>
          <w:szCs w:val="28"/>
        </w:rPr>
        <w:t>разработан в целях повышения качества и доступности предоставления муниципальной услуги «</w:t>
      </w:r>
      <w:r w:rsidRPr="00164E50">
        <w:rPr>
          <w:sz w:val="28"/>
          <w:szCs w:val="28"/>
        </w:rPr>
        <w:t>Выдача разрешения на вступление в брак лицам, достигшим возраста шестнадцати лет, но не достигшим возраста восемнадцати лет</w:t>
      </w:r>
      <w:r w:rsidRPr="00B76814">
        <w:rPr>
          <w:sz w:val="28"/>
          <w:szCs w:val="28"/>
        </w:rPr>
        <w:t>» (далее − муниципальная услуга) на территории городского округа − города Барнаула Алтайского края (далее – город Барнаул).</w:t>
      </w:r>
      <w:r>
        <w:rPr>
          <w:sz w:val="28"/>
          <w:szCs w:val="28"/>
        </w:rPr>
        <w:t xml:space="preserve"> </w:t>
      </w:r>
    </w:p>
    <w:p w:rsidR="00A91E8B" w:rsidRPr="00B76814" w:rsidRDefault="00A91E8B" w:rsidP="00B6538B">
      <w:pPr>
        <w:ind w:firstLine="708"/>
        <w:jc w:val="both"/>
        <w:rPr>
          <w:sz w:val="28"/>
          <w:szCs w:val="28"/>
        </w:rPr>
      </w:pPr>
      <w:r w:rsidRPr="00B76814">
        <w:rPr>
          <w:sz w:val="28"/>
          <w:szCs w:val="28"/>
        </w:rPr>
        <w:t xml:space="preserve">1.2. 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 города Барнаула по запросу физического лица </w:t>
      </w:r>
      <w:r w:rsidR="00303144">
        <w:rPr>
          <w:sz w:val="28"/>
          <w:szCs w:val="28"/>
        </w:rPr>
        <w:t>в</w:t>
      </w:r>
      <w:r w:rsidRPr="00B76814">
        <w:rPr>
          <w:sz w:val="28"/>
          <w:szCs w:val="28"/>
        </w:rPr>
        <w:t xml:space="preserve">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w:t>
      </w:r>
      <w:r w:rsidR="00B6538B">
        <w:rPr>
          <w:sz w:val="28"/>
          <w:szCs w:val="28"/>
        </w:rPr>
        <w:t xml:space="preserve"> </w:t>
      </w:r>
      <w:r w:rsidRPr="00B76814">
        <w:rPr>
          <w:sz w:val="28"/>
          <w:szCs w:val="28"/>
        </w:rPr>
        <w:t>закона от 27.07.2010 №210-ФЗ «Об организации предоставления государ</w:t>
      </w:r>
      <w:r>
        <w:rPr>
          <w:sz w:val="28"/>
          <w:szCs w:val="28"/>
        </w:rPr>
        <w:t xml:space="preserve">ственных и муниципальных услуг». </w:t>
      </w:r>
    </w:p>
    <w:p w:rsidR="00A91E8B" w:rsidRPr="00B76814" w:rsidRDefault="00A91E8B" w:rsidP="00A91E8B">
      <w:pPr>
        <w:ind w:firstLine="708"/>
        <w:jc w:val="both"/>
        <w:rPr>
          <w:sz w:val="28"/>
          <w:szCs w:val="28"/>
        </w:rPr>
      </w:pPr>
      <w:r w:rsidRPr="00B76814">
        <w:rPr>
          <w:sz w:val="28"/>
          <w:szCs w:val="28"/>
        </w:rPr>
        <w:t xml:space="preserve">1.3. Регламент регулирует общественные отношения, возникающие в связи с </w:t>
      </w:r>
      <w:r>
        <w:rPr>
          <w:sz w:val="28"/>
          <w:szCs w:val="28"/>
        </w:rPr>
        <w:t>в</w:t>
      </w:r>
      <w:r w:rsidRPr="00A41A0E">
        <w:rPr>
          <w:sz w:val="28"/>
          <w:szCs w:val="28"/>
        </w:rPr>
        <w:t>ыдач</w:t>
      </w:r>
      <w:r>
        <w:rPr>
          <w:sz w:val="28"/>
          <w:szCs w:val="28"/>
        </w:rPr>
        <w:t>ей</w:t>
      </w:r>
      <w:r w:rsidRPr="00A41A0E">
        <w:rPr>
          <w:sz w:val="28"/>
          <w:szCs w:val="28"/>
        </w:rPr>
        <w:t xml:space="preserve"> </w:t>
      </w:r>
      <w:r w:rsidRPr="00164E50">
        <w:rPr>
          <w:sz w:val="28"/>
          <w:szCs w:val="28"/>
        </w:rPr>
        <w:t>разрешения на вступление в брак лицам, достигшим возраста шестнадцати лет, но не достигшим возраста восемнадцати лет</w:t>
      </w:r>
      <w:r>
        <w:rPr>
          <w:sz w:val="28"/>
          <w:szCs w:val="28"/>
        </w:rPr>
        <w:t>,</w:t>
      </w:r>
      <w:r w:rsidRPr="00B76814">
        <w:rPr>
          <w:sz w:val="28"/>
          <w:szCs w:val="28"/>
        </w:rPr>
        <w:t xml:space="preserve"> в границах города Барнаула.</w:t>
      </w:r>
    </w:p>
    <w:p w:rsidR="00A91E8B" w:rsidRDefault="0072304A" w:rsidP="005E6F65">
      <w:pPr>
        <w:tabs>
          <w:tab w:val="left" w:pos="1980"/>
        </w:tabs>
        <w:ind w:firstLine="720"/>
        <w:jc w:val="center"/>
        <w:rPr>
          <w:sz w:val="28"/>
          <w:szCs w:val="28"/>
        </w:rPr>
      </w:pPr>
      <w:r>
        <w:rPr>
          <w:sz w:val="28"/>
          <w:szCs w:val="28"/>
        </w:rPr>
        <w:t xml:space="preserve">   </w:t>
      </w:r>
    </w:p>
    <w:p w:rsidR="002C350B" w:rsidRPr="00C753F2" w:rsidRDefault="002C350B" w:rsidP="002C350B">
      <w:pPr>
        <w:contextualSpacing/>
        <w:jc w:val="center"/>
        <w:rPr>
          <w:sz w:val="28"/>
          <w:szCs w:val="28"/>
        </w:rPr>
      </w:pPr>
      <w:bookmarkStart w:id="1" w:name="sub_120"/>
      <w:r w:rsidRPr="00C753F2">
        <w:rPr>
          <w:sz w:val="28"/>
          <w:szCs w:val="28"/>
        </w:rPr>
        <w:t>2. Круг заявителей</w:t>
      </w:r>
    </w:p>
    <w:p w:rsidR="002C350B" w:rsidRPr="00C753F2" w:rsidRDefault="002C350B" w:rsidP="002C350B">
      <w:pPr>
        <w:ind w:firstLine="708"/>
        <w:jc w:val="both"/>
        <w:rPr>
          <w:sz w:val="28"/>
          <w:szCs w:val="28"/>
        </w:rPr>
      </w:pPr>
    </w:p>
    <w:p w:rsidR="002C350B" w:rsidRPr="00C753F2" w:rsidRDefault="002C350B" w:rsidP="002C350B">
      <w:pPr>
        <w:ind w:firstLine="708"/>
        <w:jc w:val="both"/>
        <w:rPr>
          <w:sz w:val="28"/>
          <w:szCs w:val="28"/>
        </w:rPr>
      </w:pPr>
      <w:bookmarkStart w:id="2" w:name="sub_11"/>
      <w:bookmarkEnd w:id="1"/>
      <w:r w:rsidRPr="00E502D3">
        <w:rPr>
          <w:sz w:val="28"/>
          <w:szCs w:val="28"/>
        </w:rPr>
        <w:t>Правом на подачу заявления о предоставлении муниципальной услуги (далее – заявление) обладают</w:t>
      </w:r>
      <w:bookmarkEnd w:id="2"/>
      <w:r w:rsidRPr="00E502D3">
        <w:rPr>
          <w:sz w:val="28"/>
          <w:szCs w:val="28"/>
        </w:rPr>
        <w:t xml:space="preserve"> несовершеннолетние граждане, достигшие возраста 16 лет, принявшие решение о вступлении в брак до достижения </w:t>
      </w:r>
      <w:r w:rsidRPr="00E502D3">
        <w:rPr>
          <w:sz w:val="28"/>
          <w:szCs w:val="28"/>
        </w:rPr>
        <w:lastRenderedPageBreak/>
        <w:t>совершеннолетне</w:t>
      </w:r>
      <w:r w:rsidR="00E502D3">
        <w:rPr>
          <w:sz w:val="28"/>
          <w:szCs w:val="28"/>
        </w:rPr>
        <w:t>го возраста</w:t>
      </w:r>
      <w:r w:rsidR="00383E2F">
        <w:rPr>
          <w:sz w:val="28"/>
          <w:szCs w:val="28"/>
        </w:rPr>
        <w:t>,</w:t>
      </w:r>
      <w:r w:rsidR="00261359">
        <w:rPr>
          <w:sz w:val="28"/>
          <w:szCs w:val="28"/>
        </w:rPr>
        <w:t xml:space="preserve"> и их уполномоченные представители</w:t>
      </w:r>
      <w:r w:rsidR="00E502D3">
        <w:rPr>
          <w:sz w:val="28"/>
          <w:szCs w:val="28"/>
        </w:rPr>
        <w:t xml:space="preserve"> (далее – заявител</w:t>
      </w:r>
      <w:r w:rsidR="00B14097">
        <w:rPr>
          <w:sz w:val="28"/>
          <w:szCs w:val="28"/>
        </w:rPr>
        <w:t>ь</w:t>
      </w:r>
      <w:r w:rsidR="00E502D3">
        <w:rPr>
          <w:sz w:val="28"/>
          <w:szCs w:val="28"/>
        </w:rPr>
        <w:t xml:space="preserve">). </w:t>
      </w:r>
    </w:p>
    <w:p w:rsidR="002C350B" w:rsidRPr="00CF4532" w:rsidRDefault="002C350B" w:rsidP="005E6F65">
      <w:pPr>
        <w:tabs>
          <w:tab w:val="left" w:pos="1980"/>
        </w:tabs>
        <w:ind w:firstLine="720"/>
        <w:jc w:val="center"/>
        <w:rPr>
          <w:sz w:val="32"/>
          <w:szCs w:val="32"/>
        </w:rPr>
      </w:pPr>
    </w:p>
    <w:p w:rsidR="002C350B" w:rsidRPr="00C753F2" w:rsidRDefault="002C350B" w:rsidP="002C350B">
      <w:pPr>
        <w:contextualSpacing/>
        <w:jc w:val="center"/>
        <w:rPr>
          <w:sz w:val="28"/>
          <w:szCs w:val="28"/>
        </w:rPr>
      </w:pPr>
      <w:r w:rsidRPr="00C753F2">
        <w:rPr>
          <w:sz w:val="28"/>
          <w:szCs w:val="28"/>
        </w:rPr>
        <w:t xml:space="preserve">3. Требования к порядку информирования о предоставлении </w:t>
      </w:r>
      <w:r w:rsidRPr="00C753F2">
        <w:rPr>
          <w:sz w:val="28"/>
          <w:szCs w:val="28"/>
        </w:rPr>
        <w:br/>
        <w:t>муниципальной услуги</w:t>
      </w:r>
    </w:p>
    <w:p w:rsidR="002C350B" w:rsidRPr="00CF4532" w:rsidRDefault="002C350B" w:rsidP="002C350B">
      <w:pPr>
        <w:ind w:firstLine="708"/>
        <w:jc w:val="both"/>
        <w:rPr>
          <w:sz w:val="32"/>
          <w:szCs w:val="32"/>
        </w:rPr>
      </w:pPr>
    </w:p>
    <w:p w:rsidR="002C350B" w:rsidRPr="000B65A3" w:rsidRDefault="002C350B" w:rsidP="00CE57BA">
      <w:pPr>
        <w:ind w:firstLine="708"/>
        <w:jc w:val="both"/>
        <w:rPr>
          <w:sz w:val="28"/>
          <w:szCs w:val="28"/>
        </w:rPr>
      </w:pPr>
      <w:r w:rsidRPr="000B65A3">
        <w:rPr>
          <w:sz w:val="28"/>
          <w:szCs w:val="28"/>
        </w:rPr>
        <w:t xml:space="preserve">3.1. Информация о месте нахождения, почтовом адресе, графике работы и (или) графике приема заявителей, </w:t>
      </w:r>
      <w:r w:rsidRPr="00C223C1">
        <w:rPr>
          <w:sz w:val="28"/>
          <w:szCs w:val="28"/>
        </w:rPr>
        <w:t>справочных телефонах, адресах электронной почты органа местного самоуправления города Барнаула, предоставляющего муниципальную услугу, (далее – орган, предоставляющий муниципальную услугу) размещена на официальном</w:t>
      </w:r>
      <w:r w:rsidR="00FF4057">
        <w:rPr>
          <w:sz w:val="28"/>
          <w:szCs w:val="28"/>
        </w:rPr>
        <w:t xml:space="preserve"> Интернет-сайте города Барнаула</w:t>
      </w:r>
      <w:r w:rsidR="002F56EA">
        <w:rPr>
          <w:sz w:val="28"/>
          <w:szCs w:val="28"/>
        </w:rPr>
        <w:t>,</w:t>
      </w:r>
      <w:r w:rsidRPr="00C223C1">
        <w:rPr>
          <w:sz w:val="28"/>
          <w:szCs w:val="28"/>
        </w:rPr>
        <w:t xml:space="preserve"> http://barnaul.org, (далее – сайт города)</w:t>
      </w:r>
      <w:r w:rsidR="00C664C6">
        <w:rPr>
          <w:sz w:val="28"/>
          <w:szCs w:val="28"/>
        </w:rPr>
        <w:t>,</w:t>
      </w:r>
      <w:r w:rsidRPr="00C223C1">
        <w:rPr>
          <w:sz w:val="28"/>
          <w:szCs w:val="28"/>
        </w:rPr>
        <w:t xml:space="preserve"> на стендах</w:t>
      </w:r>
      <w:r w:rsidR="00C664C6">
        <w:rPr>
          <w:sz w:val="28"/>
          <w:szCs w:val="28"/>
        </w:rPr>
        <w:t xml:space="preserve"> </w:t>
      </w:r>
      <w:r w:rsidRPr="00C223C1">
        <w:rPr>
          <w:sz w:val="28"/>
          <w:szCs w:val="28"/>
        </w:rPr>
        <w:t>в местах предоставления муниципальной услуги и в приложении 1 к Регламенту.</w:t>
      </w:r>
    </w:p>
    <w:p w:rsidR="002C350B" w:rsidRPr="000B65A3" w:rsidRDefault="002C350B" w:rsidP="00CE57BA">
      <w:pPr>
        <w:ind w:firstLine="708"/>
        <w:jc w:val="both"/>
        <w:rPr>
          <w:sz w:val="28"/>
          <w:szCs w:val="28"/>
        </w:rPr>
      </w:pPr>
      <w:r w:rsidRPr="000B65A3">
        <w:rPr>
          <w:sz w:val="28"/>
          <w:szCs w:val="28"/>
        </w:rPr>
        <w:t xml:space="preserve">3.2. Муниципальная услуга может быть получена заявителем по принципу «одного окна» в </w:t>
      </w:r>
      <w:r w:rsidR="00FF4057">
        <w:rPr>
          <w:sz w:val="28"/>
          <w:szCs w:val="28"/>
        </w:rPr>
        <w:t>к</w:t>
      </w:r>
      <w:r w:rsidRPr="000B65A3">
        <w:rPr>
          <w:sz w:val="28"/>
          <w:szCs w:val="28"/>
        </w:rPr>
        <w:t>раевом автономном учреждении «Многофункциональный центр предоставления государственных и муниц</w:t>
      </w:r>
      <w:r w:rsidR="00C664C6">
        <w:rPr>
          <w:sz w:val="28"/>
          <w:szCs w:val="28"/>
        </w:rPr>
        <w:t>ипальных услуг Алтайского края»</w:t>
      </w:r>
      <w:r w:rsidRPr="000B65A3">
        <w:rPr>
          <w:sz w:val="28"/>
          <w:szCs w:val="28"/>
        </w:rPr>
        <w:t xml:space="preserve"> (далее – МФЦ) и его филиалах.</w:t>
      </w:r>
    </w:p>
    <w:p w:rsidR="002C350B" w:rsidRPr="00C223C1" w:rsidRDefault="002C350B" w:rsidP="00CE57BA">
      <w:pPr>
        <w:ind w:firstLine="708"/>
        <w:jc w:val="both"/>
        <w:rPr>
          <w:sz w:val="28"/>
          <w:szCs w:val="28"/>
        </w:rPr>
      </w:pPr>
      <w:r w:rsidRPr="000B65A3">
        <w:rPr>
          <w:sz w:val="28"/>
          <w:szCs w:val="28"/>
        </w:rPr>
        <w:t xml:space="preserve">Информация о месте нахождения, графике работы, справочных телефонах, </w:t>
      </w:r>
      <w:r w:rsidRPr="00C223C1">
        <w:rPr>
          <w:sz w:val="28"/>
          <w:szCs w:val="28"/>
        </w:rPr>
        <w:t>адресе электронной почты МФЦ и его филиалов размещена на сайте г</w:t>
      </w:r>
      <w:r w:rsidR="00FF4057">
        <w:rPr>
          <w:sz w:val="28"/>
          <w:szCs w:val="28"/>
        </w:rPr>
        <w:t>орода, на официальном сайте МФЦ</w:t>
      </w:r>
      <w:r w:rsidR="002F56EA">
        <w:rPr>
          <w:sz w:val="28"/>
          <w:szCs w:val="28"/>
        </w:rPr>
        <w:t>,</w:t>
      </w:r>
      <w:r w:rsidRPr="00C223C1">
        <w:rPr>
          <w:sz w:val="28"/>
          <w:szCs w:val="28"/>
        </w:rPr>
        <w:t xml:space="preserve"> http://mfc22.ru</w:t>
      </w:r>
      <w:r w:rsidR="002F56EA">
        <w:rPr>
          <w:sz w:val="28"/>
          <w:szCs w:val="28"/>
        </w:rPr>
        <w:t>,</w:t>
      </w:r>
      <w:r w:rsidRPr="00C223C1">
        <w:rPr>
          <w:sz w:val="28"/>
          <w:szCs w:val="28"/>
        </w:rPr>
        <w:t xml:space="preserve"> (далее – сайт МФЦ), на стендах в местах предоставления муниципальной услуги и в приложении 2 к Регламенту.</w:t>
      </w:r>
    </w:p>
    <w:p w:rsidR="002C350B" w:rsidRPr="000B65A3" w:rsidRDefault="002C350B" w:rsidP="00CE57BA">
      <w:pPr>
        <w:ind w:firstLine="708"/>
        <w:jc w:val="both"/>
        <w:rPr>
          <w:sz w:val="28"/>
          <w:szCs w:val="28"/>
        </w:rPr>
      </w:pPr>
      <w:r w:rsidRPr="00C223C1">
        <w:rPr>
          <w:sz w:val="28"/>
          <w:szCs w:val="28"/>
        </w:rPr>
        <w:t>3.3. Муниципальная услуга</w:t>
      </w:r>
      <w:r w:rsidRPr="000B65A3">
        <w:rPr>
          <w:sz w:val="28"/>
          <w:szCs w:val="28"/>
        </w:rPr>
        <w:t xml:space="preserve"> может быть получена заявителем с использованием федеральной государственной информационной системы «Единый портал государственных и муниципальных услуг (функций)» </w:t>
      </w:r>
      <w:r w:rsidRPr="000B65A3">
        <w:rPr>
          <w:sz w:val="28"/>
          <w:szCs w:val="28"/>
        </w:rPr>
        <w:br/>
        <w:t>(далее – Единый портал государственных и муниципальных услуг (функций), муниципальной автоматизированной информационной системы «Электронный Барнаул» (далее – городской портал).</w:t>
      </w:r>
      <w:r w:rsidR="00FF4057">
        <w:rPr>
          <w:sz w:val="28"/>
          <w:szCs w:val="28"/>
        </w:rPr>
        <w:t xml:space="preserve"> </w:t>
      </w:r>
      <w:r w:rsidRPr="000B65A3">
        <w:rPr>
          <w:sz w:val="28"/>
          <w:szCs w:val="28"/>
        </w:rPr>
        <w:t>Адреса Единого портала государственных и муниципальных услуг (функций) и городского портала в информационно-</w:t>
      </w:r>
      <w:r w:rsidRPr="002B5719">
        <w:rPr>
          <w:sz w:val="28"/>
          <w:szCs w:val="28"/>
        </w:rPr>
        <w:t xml:space="preserve">телекоммуникационной сети </w:t>
      </w:r>
      <w:r w:rsidR="002F56EA">
        <w:rPr>
          <w:sz w:val="28"/>
          <w:szCs w:val="28"/>
        </w:rPr>
        <w:t>«</w:t>
      </w:r>
      <w:r w:rsidRPr="002B5719">
        <w:rPr>
          <w:sz w:val="28"/>
          <w:szCs w:val="28"/>
        </w:rPr>
        <w:t>И</w:t>
      </w:r>
      <w:r w:rsidR="00C664C6">
        <w:rPr>
          <w:sz w:val="28"/>
          <w:szCs w:val="28"/>
        </w:rPr>
        <w:t>нтернет</w:t>
      </w:r>
      <w:r w:rsidR="002F56EA">
        <w:rPr>
          <w:sz w:val="28"/>
          <w:szCs w:val="28"/>
        </w:rPr>
        <w:t>»</w:t>
      </w:r>
      <w:r w:rsidR="00C664C6">
        <w:rPr>
          <w:sz w:val="28"/>
          <w:szCs w:val="28"/>
        </w:rPr>
        <w:t xml:space="preserve"> (далее – сеть Интернет)</w:t>
      </w:r>
      <w:r w:rsidRPr="002B5719">
        <w:rPr>
          <w:sz w:val="28"/>
          <w:szCs w:val="28"/>
        </w:rPr>
        <w:t xml:space="preserve"> указаны в приложении 3 к Регламенту.</w:t>
      </w:r>
    </w:p>
    <w:p w:rsidR="00FF4057" w:rsidRPr="003129E1" w:rsidRDefault="00FF4057" w:rsidP="00CE57BA">
      <w:pPr>
        <w:pStyle w:val="ConsPlusNormal"/>
        <w:ind w:firstLine="708"/>
        <w:jc w:val="both"/>
        <w:rPr>
          <w:rFonts w:ascii="Times New Roman" w:hAnsi="Times New Roman" w:cs="Times New Roman"/>
          <w:sz w:val="28"/>
          <w:szCs w:val="28"/>
        </w:rPr>
      </w:pPr>
      <w:r w:rsidRPr="003129E1">
        <w:rPr>
          <w:rFonts w:ascii="Times New Roman" w:hAnsi="Times New Roman" w:cs="Times New Roman"/>
          <w:sz w:val="28"/>
          <w:szCs w:val="28"/>
        </w:rPr>
        <w:t>Для получения муниципальной услуги с использованием Единого портала государственных и муниципальных услуг (функций) и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FF4057" w:rsidRDefault="00FF4057" w:rsidP="00CE57BA">
      <w:pPr>
        <w:ind w:firstLine="708"/>
        <w:jc w:val="both"/>
        <w:rPr>
          <w:sz w:val="28"/>
          <w:szCs w:val="28"/>
        </w:rPr>
      </w:pPr>
      <w:r>
        <w:rPr>
          <w:sz w:val="28"/>
          <w:szCs w:val="28"/>
        </w:rPr>
        <w:t>3.4. </w:t>
      </w:r>
      <w:r>
        <w:rPr>
          <w:color w:val="000000"/>
          <w:sz w:val="28"/>
          <w:szCs w:val="28"/>
        </w:rPr>
        <w:t xml:space="preserve">Информация по вопросам предоставления муниципальной услуги </w:t>
      </w:r>
      <w:r>
        <w:rPr>
          <w:sz w:val="28"/>
          <w:szCs w:val="28"/>
        </w:rPr>
        <w:t>и услуг, которые являются необходимыми и обязательными для предоставления муниципальной услуги</w:t>
      </w:r>
      <w:r w:rsidR="00C664C6">
        <w:rPr>
          <w:sz w:val="28"/>
          <w:szCs w:val="28"/>
        </w:rPr>
        <w:t>,</w:t>
      </w:r>
      <w:r>
        <w:rPr>
          <w:sz w:val="28"/>
          <w:szCs w:val="28"/>
        </w:rPr>
        <w:t xml:space="preserve"> (далее – информация по вопросам предо</w:t>
      </w:r>
      <w:r w:rsidR="00C664C6">
        <w:rPr>
          <w:sz w:val="28"/>
          <w:szCs w:val="28"/>
        </w:rPr>
        <w:t>ставления муниципальной услуги)</w:t>
      </w:r>
      <w:r>
        <w:rPr>
          <w:sz w:val="28"/>
          <w:szCs w:val="28"/>
        </w:rPr>
        <w:t xml:space="preserve"> </w:t>
      </w:r>
      <w:r>
        <w:rPr>
          <w:color w:val="000000"/>
          <w:sz w:val="28"/>
          <w:szCs w:val="28"/>
        </w:rPr>
        <w:t>является открытой и общедоступной.</w:t>
      </w:r>
      <w:r>
        <w:rPr>
          <w:sz w:val="28"/>
          <w:szCs w:val="28"/>
        </w:rPr>
        <w:t xml:space="preserve"> </w:t>
      </w:r>
    </w:p>
    <w:p w:rsidR="00FF4057" w:rsidRDefault="00FF4057" w:rsidP="00CE57BA">
      <w:pPr>
        <w:ind w:firstLine="708"/>
        <w:jc w:val="both"/>
        <w:rPr>
          <w:sz w:val="28"/>
          <w:szCs w:val="28"/>
        </w:rPr>
      </w:pPr>
      <w:r>
        <w:rPr>
          <w:sz w:val="28"/>
          <w:szCs w:val="28"/>
        </w:rPr>
        <w:t xml:space="preserve">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FF4057" w:rsidRDefault="00FF4057" w:rsidP="00CE57BA">
      <w:pPr>
        <w:ind w:firstLine="708"/>
        <w:jc w:val="both"/>
        <w:rPr>
          <w:sz w:val="28"/>
          <w:szCs w:val="28"/>
        </w:rPr>
      </w:pPr>
      <w:r>
        <w:rPr>
          <w:sz w:val="28"/>
          <w:szCs w:val="28"/>
        </w:rPr>
        <w:lastRenderedPageBreak/>
        <w:t xml:space="preserve">на стендах в местах предоставления муниципальной услуги; </w:t>
      </w:r>
    </w:p>
    <w:p w:rsidR="00FF4057" w:rsidRDefault="00FF4057" w:rsidP="00CE57BA">
      <w:pPr>
        <w:ind w:firstLine="708"/>
        <w:jc w:val="both"/>
        <w:rPr>
          <w:sz w:val="28"/>
          <w:szCs w:val="28"/>
        </w:rPr>
      </w:pPr>
      <w:r>
        <w:rPr>
          <w:sz w:val="28"/>
          <w:szCs w:val="28"/>
        </w:rPr>
        <w:t xml:space="preserve">на сайте муниципального образования; </w:t>
      </w:r>
    </w:p>
    <w:p w:rsidR="00FF4057" w:rsidRDefault="00FF4057" w:rsidP="00CE57BA">
      <w:pPr>
        <w:ind w:firstLine="708"/>
        <w:jc w:val="both"/>
        <w:rPr>
          <w:sz w:val="28"/>
          <w:szCs w:val="28"/>
        </w:rPr>
      </w:pPr>
      <w:r>
        <w:rPr>
          <w:sz w:val="28"/>
          <w:szCs w:val="28"/>
        </w:rPr>
        <w:t>на сайте МФЦ;</w:t>
      </w:r>
    </w:p>
    <w:p w:rsidR="00FF4057" w:rsidRDefault="00FF4057" w:rsidP="00CE57BA">
      <w:pPr>
        <w:ind w:firstLine="708"/>
        <w:jc w:val="both"/>
        <w:rPr>
          <w:sz w:val="28"/>
          <w:szCs w:val="28"/>
        </w:rPr>
      </w:pPr>
      <w:r>
        <w:rPr>
          <w:sz w:val="28"/>
          <w:szCs w:val="28"/>
        </w:rPr>
        <w:t>на городском портале;</w:t>
      </w:r>
    </w:p>
    <w:p w:rsidR="00FF4057" w:rsidRDefault="00FF4057" w:rsidP="00CE57BA">
      <w:pPr>
        <w:ind w:firstLine="708"/>
        <w:jc w:val="both"/>
        <w:rPr>
          <w:sz w:val="28"/>
          <w:szCs w:val="28"/>
        </w:rPr>
      </w:pPr>
      <w:r>
        <w:rPr>
          <w:sz w:val="28"/>
          <w:szCs w:val="28"/>
        </w:rPr>
        <w:t>на Едином портале государственных и муниципальных услуг (функций)</w:t>
      </w:r>
      <w:r w:rsidR="00C664C6">
        <w:rPr>
          <w:sz w:val="28"/>
          <w:szCs w:val="28"/>
        </w:rPr>
        <w:t>.</w:t>
      </w:r>
    </w:p>
    <w:p w:rsidR="00FF4057" w:rsidRDefault="00FF4057" w:rsidP="00CE57BA">
      <w:pPr>
        <w:ind w:firstLine="708"/>
        <w:jc w:val="both"/>
        <w:rPr>
          <w:sz w:val="28"/>
          <w:szCs w:val="28"/>
        </w:rPr>
      </w:pPr>
      <w:r>
        <w:rPr>
          <w:sz w:val="28"/>
          <w:szCs w:val="28"/>
        </w:rPr>
        <w:t xml:space="preserve">Информация по вопросам предоставления муниципальной услуги может быть получена заявителем </w:t>
      </w:r>
      <w:r>
        <w:rPr>
          <w:color w:val="000000"/>
          <w:sz w:val="28"/>
          <w:szCs w:val="28"/>
        </w:rPr>
        <w:t xml:space="preserve">посредством письменного и (или) устного обращения в орган, предоставляющий муниципальную услугу, или в МФЦ </w:t>
      </w:r>
      <w:r>
        <w:rPr>
          <w:sz w:val="28"/>
          <w:szCs w:val="28"/>
        </w:rPr>
        <w:t>(его филиал)</w:t>
      </w:r>
      <w:r w:rsidR="00C664C6">
        <w:rPr>
          <w:sz w:val="28"/>
          <w:szCs w:val="28"/>
        </w:rPr>
        <w:t>:</w:t>
      </w:r>
      <w:r>
        <w:rPr>
          <w:sz w:val="28"/>
          <w:szCs w:val="28"/>
        </w:rPr>
        <w:t xml:space="preserve"> </w:t>
      </w:r>
    </w:p>
    <w:p w:rsidR="00FF4057" w:rsidRDefault="00FF4057" w:rsidP="00CE57BA">
      <w:pPr>
        <w:autoSpaceDE w:val="0"/>
        <w:autoSpaceDN w:val="0"/>
        <w:adjustRightInd w:val="0"/>
        <w:ind w:firstLine="708"/>
        <w:jc w:val="both"/>
        <w:outlineLvl w:val="2"/>
        <w:rPr>
          <w:color w:val="000000"/>
          <w:sz w:val="28"/>
          <w:szCs w:val="28"/>
        </w:rPr>
      </w:pPr>
      <w:r>
        <w:rPr>
          <w:color w:val="000000"/>
          <w:sz w:val="28"/>
          <w:szCs w:val="28"/>
        </w:rPr>
        <w:t>по почте;</w:t>
      </w:r>
    </w:p>
    <w:p w:rsidR="00FF4057" w:rsidRDefault="00FF4057" w:rsidP="00CE57BA">
      <w:pPr>
        <w:ind w:firstLine="708"/>
        <w:jc w:val="both"/>
        <w:rPr>
          <w:sz w:val="28"/>
          <w:szCs w:val="28"/>
        </w:rPr>
      </w:pPr>
      <w:r>
        <w:rPr>
          <w:sz w:val="28"/>
          <w:szCs w:val="28"/>
        </w:rPr>
        <w:t>по электронной почте или иным способом, позволяющим производить передачу данных в электронной форме;</w:t>
      </w:r>
    </w:p>
    <w:p w:rsidR="00FF4057" w:rsidRDefault="00FF4057" w:rsidP="00CE57BA">
      <w:pPr>
        <w:ind w:firstLine="708"/>
        <w:jc w:val="both"/>
        <w:rPr>
          <w:sz w:val="28"/>
          <w:szCs w:val="28"/>
        </w:rPr>
      </w:pPr>
      <w:r>
        <w:rPr>
          <w:sz w:val="28"/>
          <w:szCs w:val="28"/>
        </w:rPr>
        <w:t>по контактному телефону;</w:t>
      </w:r>
    </w:p>
    <w:p w:rsidR="00FF4057" w:rsidRDefault="00FF4057" w:rsidP="00CE57BA">
      <w:pPr>
        <w:ind w:firstLine="708"/>
        <w:jc w:val="both"/>
        <w:rPr>
          <w:sz w:val="28"/>
          <w:szCs w:val="28"/>
        </w:rPr>
      </w:pPr>
      <w:r>
        <w:rPr>
          <w:sz w:val="28"/>
          <w:szCs w:val="28"/>
        </w:rPr>
        <w:t>в ходе личного приема.</w:t>
      </w:r>
    </w:p>
    <w:p w:rsidR="00FF4057" w:rsidRDefault="00FF4057" w:rsidP="00CE57BA">
      <w:pPr>
        <w:ind w:firstLine="708"/>
        <w:jc w:val="both"/>
        <w:rPr>
          <w:sz w:val="28"/>
          <w:szCs w:val="28"/>
        </w:rPr>
      </w:pPr>
      <w:r>
        <w:rPr>
          <w:sz w:val="28"/>
          <w:szCs w:val="28"/>
        </w:rPr>
        <w:t xml:space="preserve">3.5. Сведения о ходе предоставления муниципальной услуги </w:t>
      </w:r>
      <w:r>
        <w:rPr>
          <w:sz w:val="28"/>
          <w:szCs w:val="28"/>
        </w:rPr>
        <w:br/>
        <w:t>(по конкретному заявлению) могут быть получены заявителем:</w:t>
      </w:r>
    </w:p>
    <w:p w:rsidR="00FF4057" w:rsidRDefault="00FF4057" w:rsidP="00CE57BA">
      <w:pPr>
        <w:ind w:firstLine="708"/>
        <w:jc w:val="both"/>
        <w:rPr>
          <w:sz w:val="28"/>
          <w:szCs w:val="28"/>
        </w:rPr>
      </w:pPr>
      <w:r>
        <w:rPr>
          <w:sz w:val="28"/>
          <w:szCs w:val="28"/>
        </w:rPr>
        <w:t>3.5.1. </w:t>
      </w:r>
      <w:r w:rsidR="002F56EA">
        <w:rPr>
          <w:sz w:val="28"/>
          <w:szCs w:val="28"/>
        </w:rPr>
        <w:t>П</w:t>
      </w:r>
      <w:r>
        <w:rPr>
          <w:color w:val="000000"/>
          <w:sz w:val="28"/>
          <w:szCs w:val="28"/>
        </w:rPr>
        <w:t xml:space="preserve">осредством письменного и (или) устного обращения </w:t>
      </w:r>
      <w:r>
        <w:rPr>
          <w:sz w:val="28"/>
          <w:szCs w:val="28"/>
        </w:rPr>
        <w:t xml:space="preserve">в орган, предоставляющий муниципальную услугу, или в МФЦ и (или) его филиал </w:t>
      </w:r>
      <w:r>
        <w:rPr>
          <w:sz w:val="28"/>
          <w:szCs w:val="28"/>
        </w:rPr>
        <w:br/>
        <w:t>(в случае подачи заявления через МФЦ (его филиал)</w:t>
      </w:r>
      <w:r w:rsidR="00C664C6">
        <w:rPr>
          <w:sz w:val="28"/>
          <w:szCs w:val="28"/>
        </w:rPr>
        <w:t>:</w:t>
      </w:r>
      <w:r>
        <w:rPr>
          <w:sz w:val="28"/>
          <w:szCs w:val="28"/>
        </w:rPr>
        <w:t xml:space="preserve"> </w:t>
      </w:r>
    </w:p>
    <w:p w:rsidR="00FF4057" w:rsidRDefault="00FF4057" w:rsidP="00CE57BA">
      <w:pPr>
        <w:autoSpaceDE w:val="0"/>
        <w:autoSpaceDN w:val="0"/>
        <w:adjustRightInd w:val="0"/>
        <w:ind w:firstLine="708"/>
        <w:jc w:val="both"/>
        <w:outlineLvl w:val="2"/>
        <w:rPr>
          <w:color w:val="000000"/>
          <w:sz w:val="28"/>
          <w:szCs w:val="28"/>
        </w:rPr>
      </w:pPr>
      <w:r>
        <w:rPr>
          <w:color w:val="000000"/>
          <w:sz w:val="28"/>
          <w:szCs w:val="28"/>
        </w:rPr>
        <w:t>по почте;</w:t>
      </w:r>
    </w:p>
    <w:p w:rsidR="00FF4057" w:rsidRDefault="00FF4057" w:rsidP="00CE57BA">
      <w:pPr>
        <w:ind w:firstLine="708"/>
        <w:jc w:val="both"/>
        <w:rPr>
          <w:sz w:val="28"/>
          <w:szCs w:val="28"/>
        </w:rPr>
      </w:pPr>
      <w:r>
        <w:rPr>
          <w:sz w:val="28"/>
          <w:szCs w:val="28"/>
        </w:rPr>
        <w:t>по электронной почте или иным способом, позволяющим производить передачу данных в электронной форме;</w:t>
      </w:r>
    </w:p>
    <w:p w:rsidR="00FF4057" w:rsidRDefault="00FF4057" w:rsidP="00CE57BA">
      <w:pPr>
        <w:ind w:firstLine="708"/>
        <w:jc w:val="both"/>
        <w:rPr>
          <w:sz w:val="28"/>
          <w:szCs w:val="28"/>
        </w:rPr>
      </w:pPr>
      <w:r>
        <w:rPr>
          <w:sz w:val="28"/>
          <w:szCs w:val="28"/>
        </w:rPr>
        <w:t>по контактным телефонам;</w:t>
      </w:r>
    </w:p>
    <w:p w:rsidR="00FF4057" w:rsidRDefault="00FF4057" w:rsidP="00CE57BA">
      <w:pPr>
        <w:ind w:firstLine="708"/>
        <w:jc w:val="both"/>
        <w:rPr>
          <w:sz w:val="28"/>
          <w:szCs w:val="28"/>
        </w:rPr>
      </w:pPr>
      <w:r>
        <w:rPr>
          <w:sz w:val="28"/>
          <w:szCs w:val="28"/>
        </w:rPr>
        <w:t>в ходе личного приема</w:t>
      </w:r>
      <w:r w:rsidR="002F56EA">
        <w:rPr>
          <w:sz w:val="28"/>
          <w:szCs w:val="28"/>
        </w:rPr>
        <w:t>;</w:t>
      </w:r>
    </w:p>
    <w:p w:rsidR="00FF4057" w:rsidRDefault="00FF4057" w:rsidP="00CE57BA">
      <w:pPr>
        <w:ind w:firstLine="708"/>
        <w:jc w:val="both"/>
        <w:rPr>
          <w:i/>
          <w:sz w:val="28"/>
          <w:szCs w:val="28"/>
        </w:rPr>
      </w:pPr>
      <w:r>
        <w:rPr>
          <w:sz w:val="28"/>
          <w:szCs w:val="28"/>
        </w:rPr>
        <w:t>3.5.2. </w:t>
      </w:r>
      <w:r w:rsidR="002F56EA">
        <w:rPr>
          <w:sz w:val="28"/>
          <w:szCs w:val="28"/>
        </w:rPr>
        <w:t>С</w:t>
      </w:r>
      <w:r>
        <w:rPr>
          <w:sz w:val="28"/>
          <w:szCs w:val="28"/>
        </w:rPr>
        <w:t>амостоятельно на Едином портале государственных и муниципальных услуг (функций)</w:t>
      </w:r>
      <w:r w:rsidR="00C664C6">
        <w:rPr>
          <w:sz w:val="28"/>
          <w:szCs w:val="28"/>
        </w:rPr>
        <w:t>, городском портале.</w:t>
      </w:r>
    </w:p>
    <w:p w:rsidR="00FF4057" w:rsidRDefault="00FF4057" w:rsidP="00CE57BA">
      <w:pPr>
        <w:ind w:firstLine="708"/>
        <w:jc w:val="both"/>
        <w:rPr>
          <w:sz w:val="28"/>
          <w:szCs w:val="28"/>
        </w:rPr>
      </w:pPr>
      <w:r>
        <w:rPr>
          <w:sz w:val="28"/>
          <w:szCs w:val="28"/>
        </w:rPr>
        <w:t xml:space="preserve">3.6. Сведения о ходе предоставления муниципальной услуги, а также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w:t>
      </w:r>
      <w:r>
        <w:rPr>
          <w:sz w:val="28"/>
          <w:szCs w:val="28"/>
        </w:rPr>
        <w:br/>
        <w:t xml:space="preserve">в МФЦ (его филиал) в следующих формах: </w:t>
      </w:r>
    </w:p>
    <w:p w:rsidR="00FF4057" w:rsidRDefault="00FF4057" w:rsidP="00CE57BA">
      <w:pPr>
        <w:ind w:firstLine="708"/>
        <w:jc w:val="both"/>
        <w:rPr>
          <w:sz w:val="28"/>
          <w:szCs w:val="28"/>
        </w:rPr>
      </w:pPr>
      <w:r>
        <w:rPr>
          <w:sz w:val="28"/>
          <w:szCs w:val="28"/>
        </w:rPr>
        <w:t>в устной форме (при личном устном обращении по контактному телефону, в ходе личного приема (в случаях, предусмотренных пункт</w:t>
      </w:r>
      <w:r w:rsidR="002F56EA">
        <w:rPr>
          <w:sz w:val="28"/>
          <w:szCs w:val="28"/>
        </w:rPr>
        <w:t>ами</w:t>
      </w:r>
      <w:r>
        <w:rPr>
          <w:sz w:val="28"/>
          <w:szCs w:val="28"/>
        </w:rPr>
        <w:t xml:space="preserve"> 3.6.1, 3.6.2 настоящего подраздела раздела </w:t>
      </w:r>
      <w:r>
        <w:rPr>
          <w:sz w:val="28"/>
          <w:szCs w:val="28"/>
          <w:lang w:val="en-US"/>
        </w:rPr>
        <w:t>I</w:t>
      </w:r>
      <w:r>
        <w:rPr>
          <w:sz w:val="28"/>
          <w:szCs w:val="28"/>
        </w:rPr>
        <w:t xml:space="preserve"> Регламента);</w:t>
      </w:r>
    </w:p>
    <w:p w:rsidR="00FF4057" w:rsidRDefault="00FF4057" w:rsidP="00CE57BA">
      <w:pPr>
        <w:ind w:firstLine="708"/>
        <w:jc w:val="both"/>
        <w:rPr>
          <w:sz w:val="28"/>
          <w:szCs w:val="28"/>
        </w:rPr>
      </w:pPr>
      <w:r>
        <w:rPr>
          <w:sz w:val="28"/>
          <w:szCs w:val="28"/>
        </w:rPr>
        <w:t xml:space="preserve">в письменной форме (при направлении обращения по почте, при личном устном обращении (в случаях, предусмотренных пунктом 3.6.1 подраздела 3 раздела </w:t>
      </w:r>
      <w:r>
        <w:rPr>
          <w:sz w:val="28"/>
          <w:szCs w:val="28"/>
          <w:lang w:val="en-US"/>
        </w:rPr>
        <w:t>I</w:t>
      </w:r>
      <w:r>
        <w:rPr>
          <w:sz w:val="28"/>
          <w:szCs w:val="28"/>
        </w:rPr>
        <w:t xml:space="preserve"> Регламента), при</w:t>
      </w:r>
      <w:r w:rsidR="00DD1033">
        <w:rPr>
          <w:sz w:val="28"/>
          <w:szCs w:val="28"/>
        </w:rPr>
        <w:t xml:space="preserve"> обращении по электронной почте</w:t>
      </w:r>
      <w:r>
        <w:rPr>
          <w:sz w:val="28"/>
          <w:szCs w:val="28"/>
        </w:rPr>
        <w:t xml:space="preserve"> или иным способом, позволяющим производить передачу данных в электронной форме (в случаях, предусмотренных пунктом 3.6.3 подраздела 3 раздела </w:t>
      </w:r>
      <w:r>
        <w:rPr>
          <w:sz w:val="28"/>
          <w:szCs w:val="28"/>
          <w:lang w:val="en-US"/>
        </w:rPr>
        <w:t>I</w:t>
      </w:r>
      <w:r>
        <w:rPr>
          <w:sz w:val="28"/>
          <w:szCs w:val="28"/>
        </w:rPr>
        <w:t xml:space="preserve"> Регламента);</w:t>
      </w:r>
    </w:p>
    <w:p w:rsidR="00FF4057" w:rsidRDefault="00FF4057" w:rsidP="00CE57BA">
      <w:pPr>
        <w:ind w:firstLine="708"/>
        <w:jc w:val="both"/>
        <w:rPr>
          <w:sz w:val="28"/>
          <w:szCs w:val="28"/>
        </w:rPr>
      </w:pPr>
      <w:r>
        <w:rPr>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w:t>
      </w:r>
      <w:r>
        <w:rPr>
          <w:sz w:val="28"/>
          <w:szCs w:val="28"/>
        </w:rPr>
        <w:lastRenderedPageBreak/>
        <w:t>электронной форме (в случаях</w:t>
      </w:r>
      <w:r w:rsidR="008652B0">
        <w:rPr>
          <w:sz w:val="28"/>
          <w:szCs w:val="28"/>
        </w:rPr>
        <w:t>,</w:t>
      </w:r>
      <w:r>
        <w:rPr>
          <w:sz w:val="28"/>
          <w:szCs w:val="28"/>
        </w:rPr>
        <w:t xml:space="preserve"> предусмотренных п.3.6.4 раздела </w:t>
      </w:r>
      <w:r>
        <w:rPr>
          <w:sz w:val="28"/>
          <w:szCs w:val="28"/>
          <w:lang w:val="en-US"/>
        </w:rPr>
        <w:t>I</w:t>
      </w:r>
      <w:r>
        <w:rPr>
          <w:sz w:val="28"/>
          <w:szCs w:val="28"/>
        </w:rPr>
        <w:t xml:space="preserve"> Регламента).</w:t>
      </w:r>
    </w:p>
    <w:p w:rsidR="00FF4057" w:rsidRDefault="00FF4057" w:rsidP="00CE57BA">
      <w:pPr>
        <w:ind w:firstLine="708"/>
        <w:jc w:val="both"/>
        <w:rPr>
          <w:sz w:val="28"/>
          <w:szCs w:val="28"/>
        </w:rPr>
      </w:pPr>
      <w:r>
        <w:rPr>
          <w:sz w:val="28"/>
          <w:szCs w:val="28"/>
        </w:rPr>
        <w:t>3.6.1.</w:t>
      </w:r>
      <w:r w:rsidR="002F56EA">
        <w:rPr>
          <w:sz w:val="28"/>
          <w:szCs w:val="28"/>
        </w:rPr>
        <w:t xml:space="preserve"> </w:t>
      </w:r>
      <w:r>
        <w:rPr>
          <w:sz w:val="28"/>
          <w:szCs w:val="28"/>
        </w:rPr>
        <w:t xml:space="preserve">При личном устном обращении заявителя в орган, предоставляющий муниципальную услугу, в ходе личного приема </w:t>
      </w:r>
      <w:r>
        <w:rPr>
          <w:sz w:val="28"/>
          <w:szCs w:val="28"/>
        </w:rPr>
        <w:br/>
        <w:t xml:space="preserve">для получения информации по вопросам предоставления муниципальной услуги и (или) сведений о ходе предоставления муниципальной </w:t>
      </w:r>
      <w:r>
        <w:rPr>
          <w:sz w:val="28"/>
          <w:szCs w:val="28"/>
        </w:rPr>
        <w:br/>
        <w:t xml:space="preserve">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пунктом 3.6.3 подраздела 3 раздела </w:t>
      </w:r>
      <w:r>
        <w:rPr>
          <w:sz w:val="28"/>
          <w:szCs w:val="28"/>
          <w:lang w:val="en-US"/>
        </w:rPr>
        <w:t>I</w:t>
      </w:r>
      <w:r>
        <w:rPr>
          <w:sz w:val="28"/>
          <w:szCs w:val="28"/>
        </w:rPr>
        <w:t xml:space="preserve"> Регламента. </w:t>
      </w:r>
    </w:p>
    <w:p w:rsidR="00FF4057" w:rsidRDefault="00FF4057" w:rsidP="00CE57BA">
      <w:pPr>
        <w:tabs>
          <w:tab w:val="left" w:pos="1843"/>
        </w:tabs>
        <w:ind w:firstLine="708"/>
        <w:jc w:val="both"/>
        <w:rPr>
          <w:sz w:val="28"/>
          <w:szCs w:val="28"/>
        </w:rPr>
      </w:pPr>
      <w:r>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 представителя заявителя).</w:t>
      </w:r>
    </w:p>
    <w:p w:rsidR="00FF4057" w:rsidRDefault="00FF4057" w:rsidP="00CE57BA">
      <w:pPr>
        <w:ind w:firstLine="708"/>
        <w:jc w:val="both"/>
        <w:rPr>
          <w:sz w:val="28"/>
          <w:szCs w:val="28"/>
        </w:rPr>
      </w:pPr>
      <w:r>
        <w:rPr>
          <w:sz w:val="28"/>
          <w:szCs w:val="28"/>
        </w:rPr>
        <w:t>3.6.2.При личном устном обращении по телефону в орган, предоставляющий муниципальную услугу,</w:t>
      </w:r>
      <w:r>
        <w:rPr>
          <w:sz w:val="26"/>
          <w:szCs w:val="26"/>
        </w:rPr>
        <w:t xml:space="preserve"> </w:t>
      </w:r>
      <w:r>
        <w:rPr>
          <w:sz w:val="28"/>
          <w:szCs w:val="28"/>
        </w:rPr>
        <w:t>информирование о порядке предоставления муниципальной услуги, осуществляется в часы работы органа</w:t>
      </w:r>
      <w:r w:rsidR="00834A7E">
        <w:rPr>
          <w:sz w:val="28"/>
          <w:szCs w:val="28"/>
        </w:rPr>
        <w:t>,</w:t>
      </w:r>
      <w:r>
        <w:rPr>
          <w:sz w:val="28"/>
          <w:szCs w:val="28"/>
        </w:rPr>
        <w:t xml:space="preserve"> предоставляющего муниципальную услугу. Специалист указанного органа называет наименование органа, который он представляет, свои фамилию, имя, отчество и должность, предлагает лицу, обратившемуся </w:t>
      </w:r>
      <w:r>
        <w:rPr>
          <w:sz w:val="28"/>
          <w:szCs w:val="28"/>
        </w:rPr>
        <w:br/>
        <w:t xml:space="preserve">за информированием, представиться, выслушивает и уточняет, </w:t>
      </w:r>
      <w:r>
        <w:rPr>
          <w:sz w:val="28"/>
          <w:szCs w:val="28"/>
        </w:rPr>
        <w:br/>
        <w:t xml:space="preserve">при необходимости, суть вопроса. После совершения указанных действий специалист органа, предоставляющего муниципальную услугу, дает, </w:t>
      </w:r>
      <w:r>
        <w:rPr>
          <w:sz w:val="28"/>
          <w:szCs w:val="28"/>
        </w:rPr>
        <w:br/>
        <w:t xml:space="preserve">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личного устного обращения </w:t>
      </w:r>
      <w:r>
        <w:rPr>
          <w:sz w:val="28"/>
          <w:szCs w:val="28"/>
        </w:rPr>
        <w:br/>
        <w:t>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FF4057" w:rsidRDefault="00FF4057" w:rsidP="00CE57BA">
      <w:pPr>
        <w:ind w:firstLine="708"/>
        <w:jc w:val="both"/>
        <w:rPr>
          <w:sz w:val="28"/>
          <w:szCs w:val="28"/>
        </w:rPr>
      </w:pPr>
      <w:r>
        <w:rPr>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и вежливым. </w:t>
      </w:r>
    </w:p>
    <w:p w:rsidR="00FF4057" w:rsidRDefault="00FF4057" w:rsidP="00CE57BA">
      <w:pPr>
        <w:ind w:firstLine="708"/>
        <w:jc w:val="both"/>
        <w:rPr>
          <w:sz w:val="28"/>
          <w:szCs w:val="28"/>
        </w:rPr>
      </w:pPr>
      <w:r>
        <w:rPr>
          <w:sz w:val="28"/>
          <w:szCs w:val="28"/>
        </w:rPr>
        <w:t xml:space="preserve">Информирование в устной форме при личном устном обращении </w:t>
      </w:r>
      <w:r>
        <w:rPr>
          <w:sz w:val="28"/>
          <w:szCs w:val="28"/>
        </w:rPr>
        <w:br/>
        <w:t xml:space="preserve">в орган, предоставляющий муниципальную услугу, в том числе в ходе личного приема и по телефону, осуществляется не более </w:t>
      </w:r>
      <w:r w:rsidR="00D61D75">
        <w:rPr>
          <w:sz w:val="28"/>
          <w:szCs w:val="28"/>
        </w:rPr>
        <w:t xml:space="preserve">                                </w:t>
      </w:r>
      <w:r>
        <w:rPr>
          <w:sz w:val="28"/>
          <w:szCs w:val="28"/>
        </w:rPr>
        <w:t>15 минут.</w:t>
      </w:r>
    </w:p>
    <w:p w:rsidR="00FF4057" w:rsidRDefault="00FF4057" w:rsidP="00CE57BA">
      <w:pPr>
        <w:ind w:firstLine="708"/>
        <w:jc w:val="both"/>
        <w:rPr>
          <w:sz w:val="28"/>
          <w:szCs w:val="28"/>
        </w:rPr>
      </w:pPr>
      <w:r>
        <w:rPr>
          <w:sz w:val="28"/>
          <w:szCs w:val="28"/>
        </w:rPr>
        <w:lastRenderedPageBreak/>
        <w:t xml:space="preserve">3.6.3.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w:t>
      </w:r>
      <w:r>
        <w:rPr>
          <w:sz w:val="28"/>
          <w:szCs w:val="28"/>
        </w:rPr>
        <w:br/>
        <w:t xml:space="preserve">в течение 30 дней со дня регистрации письменного обращения по почтовому адресу, указанному в письменном обращении, а при отсутствии его </w:t>
      </w:r>
      <w:r>
        <w:rPr>
          <w:sz w:val="28"/>
          <w:szCs w:val="28"/>
        </w:rPr>
        <w:br/>
        <w:t>указания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F4057" w:rsidRDefault="00FF4057" w:rsidP="00CE57BA">
      <w:pPr>
        <w:ind w:firstLine="708"/>
        <w:jc w:val="both"/>
        <w:rPr>
          <w:sz w:val="28"/>
          <w:szCs w:val="28"/>
        </w:rPr>
      </w:pPr>
      <w:r>
        <w:rPr>
          <w:sz w:val="28"/>
          <w:szCs w:val="28"/>
        </w:rPr>
        <w:t xml:space="preserve">3.6.4.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w:t>
      </w:r>
      <w:r>
        <w:rPr>
          <w:sz w:val="28"/>
          <w:szCs w:val="28"/>
        </w:rPr>
        <w:br/>
        <w:t>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w:t>
      </w:r>
      <w:r w:rsidR="00176C0A">
        <w:rPr>
          <w:sz w:val="28"/>
          <w:szCs w:val="28"/>
        </w:rPr>
        <w:t>е</w:t>
      </w:r>
      <w:r>
        <w:rPr>
          <w:sz w:val="28"/>
          <w:szCs w:val="28"/>
        </w:rPr>
        <w:t>м иным способом, позволяющим производить передачу данных в электронной форме.</w:t>
      </w:r>
    </w:p>
    <w:p w:rsidR="00FF4057" w:rsidRDefault="00FF4057" w:rsidP="00CE57BA">
      <w:pPr>
        <w:ind w:firstLine="708"/>
        <w:jc w:val="both"/>
        <w:rPr>
          <w:sz w:val="28"/>
          <w:szCs w:val="28"/>
        </w:rPr>
      </w:pPr>
      <w:r>
        <w:rPr>
          <w:sz w:val="28"/>
          <w:szCs w:val="28"/>
        </w:rPr>
        <w:t>3.</w:t>
      </w:r>
      <w:r w:rsidR="00176C0A">
        <w:rPr>
          <w:sz w:val="28"/>
          <w:szCs w:val="28"/>
        </w:rPr>
        <w:t>7</w:t>
      </w:r>
      <w:r>
        <w:rPr>
          <w:sz w:val="28"/>
          <w:szCs w:val="28"/>
        </w:rPr>
        <w:t xml:space="preserve">. Основными требованиями к информированию заявителя </w:t>
      </w:r>
      <w:r>
        <w:rPr>
          <w:sz w:val="28"/>
          <w:szCs w:val="28"/>
        </w:rPr>
        <w:br/>
        <w:t xml:space="preserve">о предоставлении муниципальной услуги являются: </w:t>
      </w:r>
    </w:p>
    <w:p w:rsidR="00FF4057" w:rsidRDefault="00FF4057" w:rsidP="00CE57BA">
      <w:pPr>
        <w:ind w:firstLine="708"/>
        <w:jc w:val="both"/>
        <w:rPr>
          <w:sz w:val="28"/>
          <w:szCs w:val="28"/>
        </w:rPr>
      </w:pPr>
      <w:r>
        <w:rPr>
          <w:sz w:val="28"/>
          <w:szCs w:val="28"/>
        </w:rPr>
        <w:t xml:space="preserve">достоверность предоставляемой информации; </w:t>
      </w:r>
    </w:p>
    <w:p w:rsidR="00FF4057" w:rsidRDefault="00FF4057" w:rsidP="00CE57BA">
      <w:pPr>
        <w:ind w:firstLine="708"/>
        <w:jc w:val="both"/>
        <w:rPr>
          <w:sz w:val="28"/>
          <w:szCs w:val="28"/>
        </w:rPr>
      </w:pPr>
      <w:r>
        <w:rPr>
          <w:sz w:val="28"/>
          <w:szCs w:val="28"/>
        </w:rPr>
        <w:t xml:space="preserve">четкость и лаконичность в изложении информации; </w:t>
      </w:r>
    </w:p>
    <w:p w:rsidR="00FF4057" w:rsidRDefault="00FF4057" w:rsidP="00CE57BA">
      <w:pPr>
        <w:ind w:firstLine="708"/>
        <w:jc w:val="both"/>
        <w:rPr>
          <w:sz w:val="28"/>
          <w:szCs w:val="28"/>
        </w:rPr>
      </w:pPr>
      <w:r>
        <w:rPr>
          <w:sz w:val="28"/>
          <w:szCs w:val="28"/>
        </w:rPr>
        <w:t xml:space="preserve">полнота и оперативность информирования; </w:t>
      </w:r>
    </w:p>
    <w:p w:rsidR="00FF4057" w:rsidRDefault="00FF4057" w:rsidP="00CE57BA">
      <w:pPr>
        <w:ind w:firstLine="708"/>
        <w:jc w:val="both"/>
        <w:rPr>
          <w:sz w:val="28"/>
          <w:szCs w:val="28"/>
        </w:rPr>
      </w:pPr>
      <w:r>
        <w:rPr>
          <w:sz w:val="28"/>
          <w:szCs w:val="28"/>
        </w:rPr>
        <w:t xml:space="preserve">наглядность форм предоставляемой информации; </w:t>
      </w:r>
    </w:p>
    <w:p w:rsidR="00FF4057" w:rsidRDefault="00FF4057" w:rsidP="00CE57BA">
      <w:pPr>
        <w:ind w:firstLine="708"/>
        <w:jc w:val="both"/>
        <w:rPr>
          <w:sz w:val="28"/>
          <w:szCs w:val="28"/>
        </w:rPr>
      </w:pPr>
      <w:r>
        <w:rPr>
          <w:sz w:val="28"/>
          <w:szCs w:val="28"/>
        </w:rPr>
        <w:t>удобство и доступность информации.</w:t>
      </w:r>
    </w:p>
    <w:p w:rsidR="00FF4057" w:rsidRPr="00C753F2" w:rsidRDefault="00FF4057" w:rsidP="00FF4057">
      <w:pPr>
        <w:ind w:firstLine="709"/>
        <w:contextualSpacing/>
        <w:jc w:val="both"/>
        <w:rPr>
          <w:sz w:val="28"/>
          <w:szCs w:val="28"/>
        </w:rPr>
      </w:pPr>
    </w:p>
    <w:p w:rsidR="00FF4057" w:rsidRPr="000B65A3" w:rsidRDefault="00FF4057" w:rsidP="00FF4057">
      <w:pPr>
        <w:contextualSpacing/>
        <w:jc w:val="center"/>
        <w:rPr>
          <w:sz w:val="28"/>
          <w:szCs w:val="28"/>
        </w:rPr>
      </w:pPr>
      <w:bookmarkStart w:id="3" w:name="sub_1137"/>
      <w:r w:rsidRPr="000B65A3">
        <w:rPr>
          <w:sz w:val="28"/>
          <w:szCs w:val="28"/>
        </w:rPr>
        <w:t>4. Информация для заявителей об их праве на судебное обжалование действий (бездействи</w:t>
      </w:r>
      <w:r w:rsidR="002B0ED0">
        <w:rPr>
          <w:sz w:val="28"/>
          <w:szCs w:val="28"/>
        </w:rPr>
        <w:t>я</w:t>
      </w:r>
      <w:r w:rsidRPr="000B65A3">
        <w:rPr>
          <w:sz w:val="28"/>
          <w:szCs w:val="28"/>
        </w:rPr>
        <w:t xml:space="preserve">) и решений, принятых (осуществляемых) в ходе предоставления муниципальной услуги, в соответствии </w:t>
      </w:r>
      <w:r w:rsidRPr="000B65A3">
        <w:rPr>
          <w:sz w:val="28"/>
          <w:szCs w:val="28"/>
        </w:rPr>
        <w:br/>
        <w:t>с законодательством Российской Федерации</w:t>
      </w:r>
    </w:p>
    <w:p w:rsidR="00FF4057" w:rsidRPr="000B65A3" w:rsidRDefault="00FF4057" w:rsidP="00FF4057">
      <w:pPr>
        <w:ind w:firstLine="851"/>
        <w:contextualSpacing/>
        <w:rPr>
          <w:color w:val="000000"/>
        </w:rPr>
      </w:pPr>
    </w:p>
    <w:bookmarkEnd w:id="3"/>
    <w:p w:rsidR="00FF4057" w:rsidRDefault="00FF4057" w:rsidP="00CE57BA">
      <w:pPr>
        <w:ind w:firstLine="708"/>
        <w:jc w:val="both"/>
        <w:rPr>
          <w:sz w:val="28"/>
          <w:szCs w:val="28"/>
        </w:rPr>
      </w:pPr>
      <w:r w:rsidRPr="00A87441">
        <w:rPr>
          <w:sz w:val="28"/>
          <w:szCs w:val="28"/>
        </w:rPr>
        <w:t>Заявитель имеет право в</w:t>
      </w:r>
      <w:r w:rsidRPr="000B65A3">
        <w:rPr>
          <w:sz w:val="28"/>
          <w:szCs w:val="28"/>
        </w:rPr>
        <w:t xml:space="preserve"> судебном порядке обжаловать действия (бездействи</w:t>
      </w:r>
      <w:r>
        <w:rPr>
          <w:sz w:val="28"/>
          <w:szCs w:val="28"/>
        </w:rPr>
        <w:t>е</w:t>
      </w:r>
      <w:r w:rsidRPr="000B65A3">
        <w:rPr>
          <w:sz w:val="28"/>
          <w:szCs w:val="28"/>
        </w:rPr>
        <w:t>) и решения, принятые (осуществляемые) в ходе предоставления муниципальной услуги, в соответствии с законодательством Российской Федерации.</w:t>
      </w:r>
      <w:r>
        <w:rPr>
          <w:sz w:val="28"/>
          <w:szCs w:val="28"/>
        </w:rPr>
        <w:t xml:space="preserve"> </w:t>
      </w:r>
    </w:p>
    <w:p w:rsidR="00794C54" w:rsidRDefault="00794C54">
      <w:pPr>
        <w:autoSpaceDE w:val="0"/>
        <w:autoSpaceDN w:val="0"/>
        <w:adjustRightInd w:val="0"/>
        <w:jc w:val="center"/>
        <w:rPr>
          <w:sz w:val="28"/>
          <w:szCs w:val="28"/>
        </w:rPr>
      </w:pPr>
    </w:p>
    <w:p w:rsidR="003B792A" w:rsidRPr="00E47D5F" w:rsidRDefault="003B792A" w:rsidP="00E47D5F">
      <w:pPr>
        <w:pStyle w:val="2"/>
        <w:ind w:firstLine="720"/>
        <w:jc w:val="center"/>
        <w:rPr>
          <w:b w:val="0"/>
          <w:color w:val="auto"/>
          <w:sz w:val="28"/>
          <w:szCs w:val="28"/>
        </w:rPr>
      </w:pPr>
      <w:r w:rsidRPr="00E47D5F">
        <w:rPr>
          <w:b w:val="0"/>
          <w:color w:val="auto"/>
          <w:sz w:val="28"/>
          <w:szCs w:val="28"/>
        </w:rPr>
        <w:t>II. Стандарт предоставления муниципальной услуги</w:t>
      </w:r>
    </w:p>
    <w:p w:rsidR="003B792A" w:rsidRPr="00164E50" w:rsidRDefault="003B792A">
      <w:pPr>
        <w:autoSpaceDE w:val="0"/>
        <w:autoSpaceDN w:val="0"/>
        <w:adjustRightInd w:val="0"/>
        <w:ind w:firstLine="540"/>
        <w:jc w:val="center"/>
        <w:rPr>
          <w:sz w:val="28"/>
          <w:szCs w:val="28"/>
        </w:rPr>
      </w:pPr>
    </w:p>
    <w:p w:rsidR="003B792A" w:rsidRPr="00164E50" w:rsidRDefault="003B792A" w:rsidP="00E47D5F">
      <w:pPr>
        <w:pStyle w:val="2"/>
        <w:ind w:firstLine="720"/>
        <w:jc w:val="center"/>
        <w:rPr>
          <w:b w:val="0"/>
          <w:color w:val="auto"/>
          <w:sz w:val="28"/>
          <w:szCs w:val="28"/>
        </w:rPr>
      </w:pPr>
      <w:r w:rsidRPr="00164E50">
        <w:rPr>
          <w:b w:val="0"/>
          <w:color w:val="auto"/>
          <w:sz w:val="28"/>
          <w:szCs w:val="28"/>
        </w:rPr>
        <w:t>1. Наименование муниципальной услуги</w:t>
      </w:r>
    </w:p>
    <w:p w:rsidR="00C01A31" w:rsidRDefault="00C01A31">
      <w:pPr>
        <w:pStyle w:val="2"/>
        <w:ind w:firstLine="720"/>
        <w:jc w:val="both"/>
        <w:rPr>
          <w:b w:val="0"/>
          <w:color w:val="auto"/>
          <w:sz w:val="28"/>
          <w:szCs w:val="28"/>
        </w:rPr>
      </w:pPr>
    </w:p>
    <w:p w:rsidR="003B792A" w:rsidRPr="00CE57BA" w:rsidRDefault="003B792A" w:rsidP="00CE57BA">
      <w:pPr>
        <w:ind w:firstLine="708"/>
        <w:jc w:val="both"/>
        <w:rPr>
          <w:sz w:val="28"/>
          <w:szCs w:val="28"/>
        </w:rPr>
      </w:pPr>
      <w:r w:rsidRPr="00164E50">
        <w:rPr>
          <w:sz w:val="28"/>
          <w:szCs w:val="28"/>
        </w:rPr>
        <w:t>Выдача разрешения на вступление в брак лицам, достигшим возраста шестнадцати лет, но не достигшим возраста восемнадцати лет.</w:t>
      </w:r>
    </w:p>
    <w:p w:rsidR="00D61D75" w:rsidRDefault="00D61D75" w:rsidP="00E47D5F">
      <w:pPr>
        <w:pStyle w:val="2"/>
        <w:ind w:firstLine="720"/>
        <w:jc w:val="center"/>
        <w:rPr>
          <w:b w:val="0"/>
          <w:color w:val="auto"/>
          <w:sz w:val="28"/>
          <w:szCs w:val="28"/>
        </w:rPr>
      </w:pPr>
    </w:p>
    <w:p w:rsidR="003B792A" w:rsidRPr="00164E50" w:rsidRDefault="003B792A" w:rsidP="00E47D5F">
      <w:pPr>
        <w:pStyle w:val="2"/>
        <w:ind w:firstLine="720"/>
        <w:jc w:val="center"/>
        <w:rPr>
          <w:b w:val="0"/>
          <w:color w:val="auto"/>
          <w:sz w:val="28"/>
          <w:szCs w:val="28"/>
        </w:rPr>
      </w:pPr>
      <w:r w:rsidRPr="00164E50">
        <w:rPr>
          <w:b w:val="0"/>
          <w:color w:val="auto"/>
          <w:sz w:val="28"/>
          <w:szCs w:val="28"/>
        </w:rPr>
        <w:t>2. Наименование органа, предоставляющего муниципальную услугу</w:t>
      </w:r>
    </w:p>
    <w:p w:rsidR="00C01A31" w:rsidRDefault="00C01A31">
      <w:pPr>
        <w:pStyle w:val="2"/>
        <w:ind w:firstLine="720"/>
        <w:jc w:val="both"/>
        <w:rPr>
          <w:b w:val="0"/>
          <w:color w:val="auto"/>
          <w:sz w:val="28"/>
          <w:szCs w:val="28"/>
        </w:rPr>
      </w:pPr>
    </w:p>
    <w:p w:rsidR="003B792A" w:rsidRPr="00CE57BA" w:rsidRDefault="000B3749" w:rsidP="00CE57BA">
      <w:pPr>
        <w:ind w:firstLine="708"/>
        <w:jc w:val="both"/>
        <w:rPr>
          <w:sz w:val="28"/>
          <w:szCs w:val="28"/>
        </w:rPr>
      </w:pPr>
      <w:r w:rsidRPr="000B3749">
        <w:rPr>
          <w:sz w:val="28"/>
          <w:szCs w:val="28"/>
        </w:rPr>
        <w:t>Муниципальную услугу предоставляют администрации районов города Барнаула</w:t>
      </w:r>
      <w:r w:rsidR="00E47D5F" w:rsidRPr="00E47D5F">
        <w:rPr>
          <w:sz w:val="28"/>
          <w:szCs w:val="28"/>
        </w:rPr>
        <w:t xml:space="preserve"> </w:t>
      </w:r>
      <w:r w:rsidR="00FF4057">
        <w:rPr>
          <w:sz w:val="28"/>
          <w:szCs w:val="28"/>
        </w:rPr>
        <w:t>(далее – администрации районов). Непосредственно услугу оказывают отделы по охране прав детства администраций районов</w:t>
      </w:r>
      <w:r w:rsidR="00E47D5F" w:rsidRPr="00E47D5F">
        <w:rPr>
          <w:sz w:val="28"/>
          <w:szCs w:val="28"/>
        </w:rPr>
        <w:t>.</w:t>
      </w:r>
      <w:r>
        <w:rPr>
          <w:sz w:val="28"/>
          <w:szCs w:val="28"/>
        </w:rPr>
        <w:t xml:space="preserve"> </w:t>
      </w:r>
    </w:p>
    <w:p w:rsidR="00E47D5F" w:rsidRDefault="00E47D5F">
      <w:pPr>
        <w:autoSpaceDE w:val="0"/>
        <w:autoSpaceDN w:val="0"/>
        <w:adjustRightInd w:val="0"/>
        <w:ind w:firstLine="720"/>
        <w:jc w:val="both"/>
        <w:rPr>
          <w:sz w:val="28"/>
          <w:szCs w:val="28"/>
        </w:rPr>
      </w:pPr>
    </w:p>
    <w:p w:rsidR="000B3749" w:rsidRPr="00F36214" w:rsidRDefault="000B3749" w:rsidP="000B3749">
      <w:pPr>
        <w:contextualSpacing/>
        <w:jc w:val="center"/>
        <w:rPr>
          <w:sz w:val="28"/>
          <w:szCs w:val="28"/>
        </w:rPr>
      </w:pPr>
      <w:bookmarkStart w:id="4" w:name="sub_230"/>
      <w:r w:rsidRPr="00F36214">
        <w:rPr>
          <w:sz w:val="28"/>
          <w:szCs w:val="28"/>
        </w:rPr>
        <w:t>3. Описание результата предоставления муниципальной услуги</w:t>
      </w:r>
    </w:p>
    <w:bookmarkEnd w:id="4"/>
    <w:p w:rsidR="000B3749" w:rsidRPr="00F36214" w:rsidRDefault="000B3749" w:rsidP="000B3749">
      <w:pPr>
        <w:ind w:firstLine="851"/>
        <w:contextualSpacing/>
        <w:jc w:val="both"/>
        <w:rPr>
          <w:sz w:val="28"/>
          <w:szCs w:val="28"/>
        </w:rPr>
      </w:pPr>
    </w:p>
    <w:p w:rsidR="000B3749" w:rsidRPr="00CE57BA" w:rsidRDefault="000B3749" w:rsidP="00CE57BA">
      <w:pPr>
        <w:ind w:firstLine="708"/>
        <w:jc w:val="both"/>
        <w:rPr>
          <w:sz w:val="28"/>
          <w:szCs w:val="28"/>
        </w:rPr>
      </w:pPr>
      <w:r w:rsidRPr="000B65A3">
        <w:rPr>
          <w:sz w:val="28"/>
          <w:szCs w:val="28"/>
        </w:rPr>
        <w:t>3.1. Результат предоставления муниципальной услуги – направление заявителю документа, являющегося результатом предоставления муниципальной услуги, или сообщения о возможности его</w:t>
      </w:r>
      <w:r w:rsidR="00C664C6">
        <w:rPr>
          <w:sz w:val="28"/>
          <w:szCs w:val="28"/>
        </w:rPr>
        <w:t xml:space="preserve"> </w:t>
      </w:r>
      <w:r w:rsidRPr="000B65A3">
        <w:rPr>
          <w:sz w:val="28"/>
          <w:szCs w:val="28"/>
        </w:rPr>
        <w:t xml:space="preserve">получения при личном </w:t>
      </w:r>
      <w:r w:rsidRPr="00CE57BA">
        <w:rPr>
          <w:sz w:val="28"/>
          <w:szCs w:val="28"/>
        </w:rPr>
        <w:t>обращении в администрации района</w:t>
      </w:r>
      <w:r w:rsidR="00685E57" w:rsidRPr="00CE57BA">
        <w:rPr>
          <w:sz w:val="28"/>
          <w:szCs w:val="28"/>
        </w:rPr>
        <w:t xml:space="preserve"> </w:t>
      </w:r>
      <w:r w:rsidRPr="00CE57BA">
        <w:rPr>
          <w:sz w:val="28"/>
          <w:szCs w:val="28"/>
        </w:rPr>
        <w:t>или МФЦ (филиале МФЦ).</w:t>
      </w:r>
    </w:p>
    <w:p w:rsidR="000B3749" w:rsidRPr="00CE57BA" w:rsidRDefault="000B3749" w:rsidP="00CE57BA">
      <w:pPr>
        <w:ind w:firstLine="708"/>
        <w:jc w:val="both"/>
        <w:rPr>
          <w:sz w:val="28"/>
          <w:szCs w:val="28"/>
        </w:rPr>
      </w:pPr>
      <w:r w:rsidRPr="00CE57BA">
        <w:rPr>
          <w:sz w:val="28"/>
          <w:szCs w:val="28"/>
        </w:rPr>
        <w:t xml:space="preserve">3.2. Документы, являющиеся результатом предоставления муниципальной услуги: </w:t>
      </w:r>
    </w:p>
    <w:p w:rsidR="000B3749" w:rsidRPr="00CE57BA" w:rsidRDefault="000B3749" w:rsidP="00CE57BA">
      <w:pPr>
        <w:ind w:firstLine="708"/>
        <w:jc w:val="both"/>
        <w:rPr>
          <w:sz w:val="28"/>
          <w:szCs w:val="28"/>
        </w:rPr>
      </w:pPr>
      <w:r w:rsidRPr="00CE57BA">
        <w:rPr>
          <w:sz w:val="28"/>
          <w:szCs w:val="28"/>
        </w:rPr>
        <w:t>3.2.1. </w:t>
      </w:r>
      <w:r w:rsidR="006B3442" w:rsidRPr="00CE57BA">
        <w:rPr>
          <w:bCs/>
          <w:sz w:val="28"/>
          <w:szCs w:val="28"/>
        </w:rPr>
        <w:t>Постановление о разрешении на вступление в брак несовершеннолетнему</w:t>
      </w:r>
      <w:r w:rsidRPr="00CE57BA">
        <w:rPr>
          <w:sz w:val="28"/>
          <w:szCs w:val="28"/>
        </w:rPr>
        <w:t>;</w:t>
      </w:r>
    </w:p>
    <w:p w:rsidR="000B3749" w:rsidRPr="00CE57BA" w:rsidRDefault="000B3749" w:rsidP="00CE57BA">
      <w:pPr>
        <w:ind w:firstLine="708"/>
        <w:jc w:val="both"/>
        <w:rPr>
          <w:sz w:val="28"/>
          <w:szCs w:val="28"/>
        </w:rPr>
      </w:pPr>
      <w:r w:rsidRPr="00CE57BA">
        <w:rPr>
          <w:sz w:val="28"/>
          <w:szCs w:val="28"/>
        </w:rPr>
        <w:t xml:space="preserve">3.2.2. Постановление об отказе </w:t>
      </w:r>
      <w:r w:rsidR="006B3442" w:rsidRPr="00CE57BA">
        <w:rPr>
          <w:sz w:val="28"/>
          <w:szCs w:val="28"/>
        </w:rPr>
        <w:t xml:space="preserve">в выдаче разрешения на вступление в брак несовершеннолетнему. </w:t>
      </w:r>
    </w:p>
    <w:p w:rsidR="000B3749" w:rsidRDefault="000B3749" w:rsidP="00E47D5F">
      <w:pPr>
        <w:autoSpaceDE w:val="0"/>
        <w:autoSpaceDN w:val="0"/>
        <w:adjustRightInd w:val="0"/>
        <w:ind w:firstLine="720"/>
        <w:jc w:val="center"/>
        <w:rPr>
          <w:sz w:val="28"/>
          <w:szCs w:val="28"/>
        </w:rPr>
      </w:pPr>
    </w:p>
    <w:p w:rsidR="00BC2AA3" w:rsidRPr="00F36214" w:rsidRDefault="00BC2AA3" w:rsidP="00BC2AA3">
      <w:pPr>
        <w:contextualSpacing/>
        <w:jc w:val="center"/>
        <w:rPr>
          <w:sz w:val="28"/>
          <w:szCs w:val="28"/>
        </w:rPr>
      </w:pPr>
      <w:r w:rsidRPr="00F36214">
        <w:rPr>
          <w:sz w:val="28"/>
          <w:szCs w:val="28"/>
        </w:rPr>
        <w:t>4. Срок предоставления муниципальной услуги</w:t>
      </w:r>
    </w:p>
    <w:p w:rsidR="00BC2AA3" w:rsidRPr="00F36214" w:rsidRDefault="00BC2AA3" w:rsidP="00BC2AA3">
      <w:pPr>
        <w:contextualSpacing/>
        <w:jc w:val="both"/>
        <w:rPr>
          <w:sz w:val="28"/>
          <w:szCs w:val="28"/>
        </w:rPr>
      </w:pPr>
    </w:p>
    <w:p w:rsidR="00BC2AA3" w:rsidRPr="000B65A3" w:rsidRDefault="00BC2AA3" w:rsidP="00CE57BA">
      <w:pPr>
        <w:ind w:firstLine="708"/>
        <w:jc w:val="both"/>
        <w:rPr>
          <w:sz w:val="28"/>
          <w:szCs w:val="28"/>
        </w:rPr>
      </w:pPr>
      <w:r w:rsidRPr="000B65A3">
        <w:rPr>
          <w:sz w:val="28"/>
          <w:szCs w:val="28"/>
        </w:rPr>
        <w:t>4.1. Срок предоставления муниципальной услуги</w:t>
      </w:r>
      <w:r>
        <w:rPr>
          <w:sz w:val="28"/>
          <w:szCs w:val="28"/>
        </w:rPr>
        <w:t xml:space="preserve"> </w:t>
      </w:r>
      <w:r w:rsidRPr="000B65A3">
        <w:rPr>
          <w:sz w:val="28"/>
          <w:szCs w:val="28"/>
        </w:rPr>
        <w:t xml:space="preserve">составляет </w:t>
      </w:r>
      <w:r w:rsidR="002F56EA">
        <w:rPr>
          <w:sz w:val="28"/>
          <w:szCs w:val="28"/>
        </w:rPr>
        <w:t xml:space="preserve">               </w:t>
      </w:r>
      <w:r>
        <w:rPr>
          <w:sz w:val="28"/>
          <w:szCs w:val="28"/>
        </w:rPr>
        <w:t>10 рабочих</w:t>
      </w:r>
      <w:r w:rsidRPr="000B65A3">
        <w:rPr>
          <w:sz w:val="28"/>
          <w:szCs w:val="28"/>
        </w:rPr>
        <w:t xml:space="preserve"> дней со дня поступления (получения) заявления о предоставлении муниципальной услуги.</w:t>
      </w:r>
    </w:p>
    <w:p w:rsidR="00BC2AA3" w:rsidRDefault="00BC2AA3" w:rsidP="00CE57BA">
      <w:pPr>
        <w:ind w:firstLine="708"/>
        <w:jc w:val="both"/>
        <w:rPr>
          <w:sz w:val="28"/>
          <w:szCs w:val="28"/>
        </w:rPr>
      </w:pPr>
      <w:r w:rsidRPr="00F36214">
        <w:rPr>
          <w:sz w:val="28"/>
          <w:szCs w:val="28"/>
        </w:rPr>
        <w:t>4.2. Срок для приостановления предоставления муниципальной услуги не предусмотрен.</w:t>
      </w:r>
      <w:r>
        <w:rPr>
          <w:sz w:val="28"/>
          <w:szCs w:val="28"/>
        </w:rPr>
        <w:t xml:space="preserve"> </w:t>
      </w:r>
    </w:p>
    <w:p w:rsidR="00BC2AA3" w:rsidRDefault="00BC2AA3" w:rsidP="00E47D5F">
      <w:pPr>
        <w:autoSpaceDE w:val="0"/>
        <w:autoSpaceDN w:val="0"/>
        <w:adjustRightInd w:val="0"/>
        <w:ind w:firstLine="720"/>
        <w:jc w:val="center"/>
        <w:rPr>
          <w:sz w:val="28"/>
          <w:szCs w:val="28"/>
        </w:rPr>
      </w:pPr>
    </w:p>
    <w:p w:rsidR="00261359" w:rsidRDefault="00BC2AA3" w:rsidP="00261359">
      <w:pPr>
        <w:ind w:left="360"/>
        <w:jc w:val="center"/>
        <w:rPr>
          <w:color w:val="000000"/>
          <w:sz w:val="28"/>
          <w:szCs w:val="28"/>
        </w:rPr>
      </w:pPr>
      <w:r w:rsidRPr="00EE005F">
        <w:rPr>
          <w:sz w:val="28"/>
          <w:szCs w:val="28"/>
        </w:rPr>
        <w:t xml:space="preserve">5. </w:t>
      </w:r>
      <w:r w:rsidR="00261359">
        <w:rPr>
          <w:sz w:val="28"/>
          <w:szCs w:val="28"/>
        </w:rPr>
        <w:t>Правовые основания для предоставления муниципальной услуги</w:t>
      </w:r>
    </w:p>
    <w:p w:rsidR="00BC2AA3" w:rsidRPr="000B65A3" w:rsidRDefault="00BC2AA3" w:rsidP="00261359">
      <w:pPr>
        <w:contextualSpacing/>
        <w:jc w:val="both"/>
        <w:rPr>
          <w:sz w:val="28"/>
          <w:szCs w:val="28"/>
        </w:rPr>
      </w:pPr>
    </w:p>
    <w:p w:rsidR="00BC2AA3" w:rsidRDefault="00BC2AA3" w:rsidP="00CE57BA">
      <w:pPr>
        <w:ind w:firstLine="708"/>
        <w:jc w:val="both"/>
        <w:rPr>
          <w:sz w:val="28"/>
          <w:szCs w:val="28"/>
        </w:rPr>
      </w:pPr>
      <w:r w:rsidRPr="00EE005F">
        <w:rPr>
          <w:sz w:val="28"/>
          <w:szCs w:val="28"/>
        </w:rPr>
        <w:t>Предоставление муниципальной услуги осуществляется</w:t>
      </w:r>
      <w:r w:rsidRPr="000B65A3">
        <w:rPr>
          <w:sz w:val="28"/>
          <w:szCs w:val="28"/>
        </w:rPr>
        <w:t xml:space="preserve"> в соответствии со следующими нормативными правовыми актами: </w:t>
      </w:r>
    </w:p>
    <w:p w:rsidR="003B792A" w:rsidRPr="00164E50" w:rsidRDefault="003B792A" w:rsidP="00CE57BA">
      <w:pPr>
        <w:ind w:firstLine="708"/>
        <w:jc w:val="both"/>
        <w:rPr>
          <w:sz w:val="28"/>
          <w:szCs w:val="28"/>
        </w:rPr>
      </w:pPr>
      <w:r w:rsidRPr="00164E50">
        <w:rPr>
          <w:sz w:val="28"/>
          <w:szCs w:val="28"/>
        </w:rPr>
        <w:t>Конституцией Российской Федерации;</w:t>
      </w:r>
    </w:p>
    <w:p w:rsidR="003B792A" w:rsidRPr="00164E50" w:rsidRDefault="003B792A" w:rsidP="00CE57BA">
      <w:pPr>
        <w:ind w:firstLine="708"/>
        <w:jc w:val="both"/>
        <w:rPr>
          <w:sz w:val="28"/>
          <w:szCs w:val="28"/>
        </w:rPr>
      </w:pPr>
      <w:r w:rsidRPr="00164E50">
        <w:rPr>
          <w:sz w:val="28"/>
          <w:szCs w:val="28"/>
        </w:rPr>
        <w:t>Гражданским кодексом Российской Федерации;</w:t>
      </w:r>
    </w:p>
    <w:p w:rsidR="003B792A" w:rsidRPr="00164E50" w:rsidRDefault="003B792A" w:rsidP="00CE57BA">
      <w:pPr>
        <w:ind w:firstLine="708"/>
        <w:jc w:val="both"/>
        <w:rPr>
          <w:sz w:val="28"/>
          <w:szCs w:val="28"/>
        </w:rPr>
      </w:pPr>
      <w:r w:rsidRPr="00164E50">
        <w:rPr>
          <w:sz w:val="28"/>
          <w:szCs w:val="28"/>
        </w:rPr>
        <w:t>Семейным кодексом Российской Федерации;</w:t>
      </w:r>
    </w:p>
    <w:p w:rsidR="00C664C6" w:rsidRPr="00164E50" w:rsidRDefault="00C664C6" w:rsidP="00CE57BA">
      <w:pPr>
        <w:ind w:firstLine="708"/>
        <w:jc w:val="both"/>
        <w:rPr>
          <w:sz w:val="28"/>
          <w:szCs w:val="28"/>
        </w:rPr>
      </w:pPr>
      <w:r w:rsidRPr="00164E50">
        <w:rPr>
          <w:sz w:val="28"/>
          <w:szCs w:val="28"/>
        </w:rPr>
        <w:t>Федеральным законом от 06.10.2003 №131-ФЗ «Об общих принципах организации местного самоуправления в Российской Федерации»;</w:t>
      </w:r>
    </w:p>
    <w:p w:rsidR="00C664C6" w:rsidRDefault="00C664C6" w:rsidP="00CE57BA">
      <w:pPr>
        <w:ind w:firstLine="708"/>
        <w:jc w:val="both"/>
        <w:rPr>
          <w:sz w:val="28"/>
          <w:szCs w:val="28"/>
        </w:rPr>
      </w:pPr>
      <w:r w:rsidRPr="00164E50">
        <w:rPr>
          <w:sz w:val="28"/>
          <w:szCs w:val="28"/>
        </w:rPr>
        <w:t>Федеральным законом от 27.07.2006 №152-ФЗ «О персональных данных»;</w:t>
      </w:r>
    </w:p>
    <w:p w:rsidR="003B792A" w:rsidRPr="00164E50" w:rsidRDefault="003B792A" w:rsidP="00CE57BA">
      <w:pPr>
        <w:ind w:firstLine="708"/>
        <w:jc w:val="both"/>
        <w:rPr>
          <w:sz w:val="28"/>
          <w:szCs w:val="28"/>
        </w:rPr>
      </w:pPr>
      <w:r w:rsidRPr="00164E50">
        <w:rPr>
          <w:sz w:val="28"/>
          <w:szCs w:val="28"/>
        </w:rPr>
        <w:t>Федеральным законом от 27.07.2010 №210-ФЗ «Об организации предоставления государственных и муниципальных услуг»;</w:t>
      </w:r>
    </w:p>
    <w:p w:rsidR="003B792A" w:rsidRPr="00164E50" w:rsidRDefault="003B792A" w:rsidP="00CE57BA">
      <w:pPr>
        <w:ind w:firstLine="708"/>
        <w:jc w:val="both"/>
        <w:rPr>
          <w:sz w:val="28"/>
          <w:szCs w:val="28"/>
        </w:rPr>
      </w:pPr>
      <w:r w:rsidRPr="00164E50">
        <w:rPr>
          <w:sz w:val="28"/>
          <w:szCs w:val="28"/>
        </w:rPr>
        <w:t>Уставом городского округа - города Барнаула Алтайского края, принятым решением Барнаульской городской Думы от 20.06.2008 №789;</w:t>
      </w:r>
    </w:p>
    <w:p w:rsidR="003B792A" w:rsidRPr="00164E50" w:rsidRDefault="003B792A" w:rsidP="00CE57BA">
      <w:pPr>
        <w:ind w:firstLine="708"/>
        <w:jc w:val="both"/>
        <w:rPr>
          <w:sz w:val="28"/>
          <w:szCs w:val="28"/>
        </w:rPr>
      </w:pPr>
      <w:r w:rsidRPr="00164E50">
        <w:rPr>
          <w:sz w:val="28"/>
          <w:szCs w:val="28"/>
        </w:rPr>
        <w:lastRenderedPageBreak/>
        <w:t xml:space="preserve">решением Барнаульской городской Думы от 27.03.2009 №75 </w:t>
      </w:r>
      <w:r w:rsidR="002F56EA">
        <w:rPr>
          <w:sz w:val="28"/>
          <w:szCs w:val="28"/>
        </w:rPr>
        <w:t xml:space="preserve">            </w:t>
      </w:r>
      <w:r w:rsidRPr="00164E50">
        <w:rPr>
          <w:sz w:val="28"/>
          <w:szCs w:val="28"/>
        </w:rPr>
        <w:t xml:space="preserve">«Об утверждении Положений о районах в городе Барнауле и администрациях районов города Барнаула». </w:t>
      </w:r>
    </w:p>
    <w:p w:rsidR="00BC289F" w:rsidRDefault="00BC289F">
      <w:pPr>
        <w:tabs>
          <w:tab w:val="left" w:pos="1980"/>
        </w:tabs>
        <w:ind w:firstLine="720"/>
        <w:jc w:val="both"/>
        <w:rPr>
          <w:sz w:val="28"/>
          <w:szCs w:val="28"/>
        </w:rPr>
      </w:pPr>
    </w:p>
    <w:p w:rsidR="00697F41" w:rsidRPr="00A754E4" w:rsidRDefault="00697F41" w:rsidP="00697F41">
      <w:pPr>
        <w:autoSpaceDE w:val="0"/>
        <w:autoSpaceDN w:val="0"/>
        <w:adjustRightInd w:val="0"/>
        <w:jc w:val="center"/>
        <w:rPr>
          <w:sz w:val="28"/>
          <w:szCs w:val="28"/>
        </w:rPr>
      </w:pPr>
      <w:r w:rsidRPr="00A754E4">
        <w:rPr>
          <w:sz w:val="28"/>
          <w:szCs w:val="28"/>
        </w:rPr>
        <w:t>6.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697F41" w:rsidRDefault="00697F41" w:rsidP="00697F41">
      <w:pPr>
        <w:ind w:firstLine="709"/>
        <w:contextualSpacing/>
        <w:jc w:val="both"/>
        <w:rPr>
          <w:sz w:val="28"/>
          <w:szCs w:val="28"/>
        </w:rPr>
      </w:pPr>
    </w:p>
    <w:p w:rsidR="00697F41" w:rsidRPr="002B5719" w:rsidRDefault="00697F41" w:rsidP="00CE57BA">
      <w:pPr>
        <w:ind w:firstLine="708"/>
        <w:jc w:val="both"/>
        <w:rPr>
          <w:sz w:val="28"/>
          <w:szCs w:val="28"/>
        </w:rPr>
      </w:pPr>
      <w:r w:rsidRPr="00A754E4">
        <w:rPr>
          <w:sz w:val="28"/>
          <w:szCs w:val="28"/>
        </w:rPr>
        <w:t>6.1. Исчерпывающий перечень документов,</w:t>
      </w:r>
      <w:r w:rsidRPr="000B65A3">
        <w:rPr>
          <w:sz w:val="28"/>
          <w:szCs w:val="28"/>
        </w:rPr>
        <w:t xml:space="preserve"> необходимых в соответствии с нормативными правовыми актами Российской Федерации для предоставления муниципальной услуги и услуг, которые являются необходимыми и обязательными для предоставления муниципальной </w:t>
      </w:r>
      <w:r w:rsidRPr="002B5719">
        <w:rPr>
          <w:sz w:val="28"/>
          <w:szCs w:val="28"/>
        </w:rPr>
        <w:t>услуги, подлежащих представлению заявителем.</w:t>
      </w:r>
      <w:r>
        <w:rPr>
          <w:sz w:val="28"/>
          <w:szCs w:val="28"/>
        </w:rPr>
        <w:t xml:space="preserve"> </w:t>
      </w:r>
    </w:p>
    <w:p w:rsidR="00697F41" w:rsidRPr="002B5719" w:rsidRDefault="00697F41" w:rsidP="00CE57BA">
      <w:pPr>
        <w:ind w:firstLine="708"/>
        <w:jc w:val="both"/>
        <w:rPr>
          <w:sz w:val="28"/>
          <w:szCs w:val="28"/>
        </w:rPr>
      </w:pPr>
      <w:r w:rsidRPr="002B5719">
        <w:rPr>
          <w:sz w:val="28"/>
          <w:szCs w:val="28"/>
        </w:rPr>
        <w:t xml:space="preserve">6.1.1. </w:t>
      </w:r>
      <w:r w:rsidRPr="00303144">
        <w:rPr>
          <w:sz w:val="28"/>
          <w:szCs w:val="28"/>
        </w:rPr>
        <w:t xml:space="preserve">Заявление (составляется по форме согласно приложению 4 </w:t>
      </w:r>
      <w:r w:rsidR="00CE57BA">
        <w:rPr>
          <w:sz w:val="28"/>
          <w:szCs w:val="28"/>
        </w:rPr>
        <w:t xml:space="preserve">          </w:t>
      </w:r>
      <w:r w:rsidRPr="00303144">
        <w:rPr>
          <w:sz w:val="28"/>
          <w:szCs w:val="28"/>
        </w:rPr>
        <w:t>к</w:t>
      </w:r>
      <w:r w:rsidR="00303144">
        <w:rPr>
          <w:sz w:val="28"/>
          <w:szCs w:val="28"/>
        </w:rPr>
        <w:t xml:space="preserve"> Регламенту). </w:t>
      </w:r>
    </w:p>
    <w:p w:rsidR="006E3DC9" w:rsidRDefault="00697F41" w:rsidP="00CE57BA">
      <w:pPr>
        <w:ind w:firstLine="708"/>
        <w:jc w:val="both"/>
        <w:rPr>
          <w:sz w:val="28"/>
          <w:szCs w:val="28"/>
        </w:rPr>
      </w:pPr>
      <w:r w:rsidRPr="002B5719">
        <w:rPr>
          <w:sz w:val="28"/>
          <w:szCs w:val="28"/>
        </w:rPr>
        <w:t xml:space="preserve">В заявлении заявитель </w:t>
      </w:r>
      <w:r w:rsidRPr="007B6FA5">
        <w:rPr>
          <w:sz w:val="28"/>
          <w:szCs w:val="28"/>
        </w:rPr>
        <w:t xml:space="preserve">выражает согласие на обработку персональных данных в соответствии с требованиями Федерального закона от 27.07.2006 №152-ФЗ. </w:t>
      </w:r>
    </w:p>
    <w:p w:rsidR="00697F41" w:rsidRPr="00A754E4" w:rsidRDefault="00697F41" w:rsidP="00CE57BA">
      <w:pPr>
        <w:ind w:firstLine="708"/>
        <w:jc w:val="both"/>
        <w:rPr>
          <w:sz w:val="28"/>
          <w:szCs w:val="28"/>
        </w:rPr>
      </w:pPr>
      <w:r w:rsidRPr="007B6FA5">
        <w:rPr>
          <w:sz w:val="28"/>
          <w:szCs w:val="28"/>
        </w:rPr>
        <w:t>В заявлении заявитель имеет право выразить согласие на информирование о ходе предоставления муниципал</w:t>
      </w:r>
      <w:r w:rsidR="008652B0">
        <w:rPr>
          <w:sz w:val="28"/>
          <w:szCs w:val="28"/>
        </w:rPr>
        <w:t>ьной услуги (при необходимости)</w:t>
      </w:r>
      <w:r w:rsidRPr="007B6FA5">
        <w:rPr>
          <w:sz w:val="28"/>
          <w:szCs w:val="28"/>
        </w:rPr>
        <w:t xml:space="preserve"> путем СМС-оповещения по телефону, указанному заявителем в заявлении, в соответствии с требованиями Федерального закона от 07.07.2003 №126-ФЗ «О связи».</w:t>
      </w:r>
    </w:p>
    <w:p w:rsidR="00DA54E2" w:rsidRPr="000B65A3" w:rsidRDefault="00DA54E2" w:rsidP="00CE57BA">
      <w:pPr>
        <w:ind w:firstLine="708"/>
        <w:jc w:val="both"/>
        <w:rPr>
          <w:sz w:val="28"/>
          <w:szCs w:val="28"/>
        </w:rPr>
      </w:pPr>
      <w:r w:rsidRPr="000B65A3">
        <w:rPr>
          <w:sz w:val="28"/>
          <w:szCs w:val="28"/>
        </w:rPr>
        <w:t>В случае направления заявления в форме электронного документа с использованием сети Интернет по электронной почте, через Единый портал государственных и муниципальных услуг (функций) или городской портал или иным способом, позволяющим производить передачу данных в электронной форме,</w:t>
      </w:r>
      <w:r>
        <w:rPr>
          <w:sz w:val="28"/>
          <w:szCs w:val="28"/>
        </w:rPr>
        <w:t xml:space="preserve"> а также при личном обращении или направления заявления посредством почтовой связи,</w:t>
      </w:r>
      <w:r w:rsidRPr="000B65A3">
        <w:rPr>
          <w:sz w:val="28"/>
          <w:szCs w:val="28"/>
        </w:rPr>
        <w:t xml:space="preserve"> в заявлении указывается один из следующих способов предоставления результатов предоставления муниципальной услуги:</w:t>
      </w:r>
    </w:p>
    <w:p w:rsidR="00DA54E2" w:rsidRPr="000B65A3" w:rsidRDefault="00DA54E2" w:rsidP="00CE57BA">
      <w:pPr>
        <w:ind w:firstLine="708"/>
        <w:jc w:val="both"/>
        <w:rPr>
          <w:sz w:val="28"/>
          <w:szCs w:val="28"/>
        </w:rPr>
      </w:pPr>
      <w:r w:rsidRPr="000B65A3">
        <w:rPr>
          <w:sz w:val="28"/>
          <w:szCs w:val="28"/>
        </w:rPr>
        <w:t xml:space="preserve">в виде бумажного документа, который заявитель получает непосредственно при личном обращении в </w:t>
      </w:r>
      <w:r>
        <w:rPr>
          <w:sz w:val="28"/>
          <w:szCs w:val="28"/>
        </w:rPr>
        <w:t>администрацию района</w:t>
      </w:r>
      <w:r w:rsidRPr="000B65A3">
        <w:rPr>
          <w:sz w:val="28"/>
          <w:szCs w:val="28"/>
        </w:rPr>
        <w:t xml:space="preserve"> или МФЦ (филиал МФЦ);</w:t>
      </w:r>
    </w:p>
    <w:p w:rsidR="00DA54E2" w:rsidRPr="000B65A3" w:rsidRDefault="00DA54E2" w:rsidP="00CE57BA">
      <w:pPr>
        <w:ind w:firstLine="708"/>
        <w:jc w:val="both"/>
        <w:rPr>
          <w:sz w:val="28"/>
          <w:szCs w:val="28"/>
        </w:rPr>
      </w:pPr>
      <w:r w:rsidRPr="000B65A3">
        <w:rPr>
          <w:sz w:val="28"/>
          <w:szCs w:val="28"/>
        </w:rPr>
        <w:t xml:space="preserve">в виде бумажного документа, который направляется </w:t>
      </w:r>
      <w:r>
        <w:rPr>
          <w:sz w:val="28"/>
          <w:szCs w:val="28"/>
        </w:rPr>
        <w:t xml:space="preserve">администрацией района </w:t>
      </w:r>
      <w:r w:rsidRPr="000B65A3">
        <w:rPr>
          <w:sz w:val="28"/>
          <w:szCs w:val="28"/>
        </w:rPr>
        <w:t>заявителю посредством почтового отправления;</w:t>
      </w:r>
    </w:p>
    <w:p w:rsidR="00574267" w:rsidRDefault="00C664C6" w:rsidP="00CE57BA">
      <w:pPr>
        <w:ind w:firstLine="708"/>
        <w:jc w:val="both"/>
        <w:rPr>
          <w:sz w:val="28"/>
          <w:szCs w:val="28"/>
        </w:rPr>
      </w:pPr>
      <w:r w:rsidRPr="000B65A3">
        <w:rPr>
          <w:sz w:val="28"/>
          <w:szCs w:val="28"/>
        </w:rPr>
        <w:t xml:space="preserve">в виде электронного документа, который направляется </w:t>
      </w:r>
      <w:r>
        <w:rPr>
          <w:sz w:val="28"/>
          <w:szCs w:val="28"/>
        </w:rPr>
        <w:t>администрацией района</w:t>
      </w:r>
      <w:r w:rsidRPr="000B65A3">
        <w:rPr>
          <w:sz w:val="28"/>
          <w:szCs w:val="28"/>
        </w:rPr>
        <w:t xml:space="preserve"> заявителю посредством электронной почты</w:t>
      </w:r>
      <w:r>
        <w:rPr>
          <w:sz w:val="28"/>
          <w:szCs w:val="28"/>
        </w:rPr>
        <w:t>, посредством Единого портала государственных и муниципальных услуг (функций), городского портала.</w:t>
      </w:r>
      <w:r w:rsidR="00DA54E2" w:rsidRPr="00DA54E2">
        <w:rPr>
          <w:sz w:val="28"/>
          <w:szCs w:val="28"/>
        </w:rPr>
        <w:t xml:space="preserve"> </w:t>
      </w:r>
    </w:p>
    <w:p w:rsidR="00DA54E2" w:rsidRPr="000B65A3" w:rsidRDefault="00DA54E2" w:rsidP="00CE57BA">
      <w:pPr>
        <w:ind w:firstLine="708"/>
        <w:jc w:val="both"/>
        <w:rPr>
          <w:sz w:val="28"/>
          <w:szCs w:val="28"/>
        </w:rPr>
      </w:pPr>
      <w:r w:rsidRPr="000B65A3">
        <w:rPr>
          <w:sz w:val="28"/>
          <w:szCs w:val="28"/>
        </w:rPr>
        <w:lastRenderedPageBreak/>
        <w:t xml:space="preserve">В случае направления заявления по почте, его подачи в ходе личного приема в </w:t>
      </w:r>
      <w:r>
        <w:rPr>
          <w:sz w:val="28"/>
          <w:szCs w:val="28"/>
        </w:rPr>
        <w:t>администрации района</w:t>
      </w:r>
      <w:r w:rsidRPr="000B65A3">
        <w:rPr>
          <w:sz w:val="28"/>
          <w:szCs w:val="28"/>
        </w:rPr>
        <w:t xml:space="preserve"> или МФЦ (филиале МФЦ</w:t>
      </w:r>
      <w:r w:rsidRPr="007B6FA5">
        <w:rPr>
          <w:sz w:val="28"/>
          <w:szCs w:val="28"/>
        </w:rPr>
        <w:t xml:space="preserve">) заявитель вправе в заявлении указать один из определенных в настоящем </w:t>
      </w:r>
      <w:r>
        <w:rPr>
          <w:sz w:val="28"/>
          <w:szCs w:val="28"/>
        </w:rPr>
        <w:t xml:space="preserve">подпункте пункта 6.1 подраздела </w:t>
      </w:r>
      <w:r w:rsidRPr="007B6FA5">
        <w:rPr>
          <w:sz w:val="28"/>
          <w:szCs w:val="28"/>
        </w:rPr>
        <w:t>6 раздела II Регламента способов предоставления результатов предоставления муниципальной услуги.</w:t>
      </w:r>
    </w:p>
    <w:p w:rsidR="00DA54E2" w:rsidRPr="00CE57BA" w:rsidRDefault="00DA54E2" w:rsidP="00CE57BA">
      <w:pPr>
        <w:ind w:firstLine="708"/>
        <w:jc w:val="both"/>
        <w:rPr>
          <w:sz w:val="28"/>
          <w:szCs w:val="28"/>
        </w:rPr>
      </w:pPr>
      <w:r w:rsidRPr="00CE57BA">
        <w:rPr>
          <w:sz w:val="28"/>
          <w:szCs w:val="28"/>
        </w:rPr>
        <w:t>6.1.2 Заявление подписывается заявителем либо его представителем.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A54E2" w:rsidRPr="00DE1185" w:rsidRDefault="00DA54E2" w:rsidP="00CE57BA">
      <w:pPr>
        <w:ind w:firstLine="708"/>
        <w:jc w:val="both"/>
        <w:rPr>
          <w:sz w:val="28"/>
          <w:szCs w:val="28"/>
        </w:rPr>
      </w:pPr>
      <w:r w:rsidRPr="00DE1185">
        <w:rPr>
          <w:sz w:val="28"/>
          <w:szCs w:val="28"/>
        </w:rPr>
        <w:t>При предоставлении заявления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A54E2" w:rsidRPr="00DE1185" w:rsidRDefault="00DA54E2" w:rsidP="00CE57BA">
      <w:pPr>
        <w:ind w:firstLine="708"/>
        <w:jc w:val="both"/>
        <w:rPr>
          <w:sz w:val="28"/>
          <w:szCs w:val="28"/>
        </w:rPr>
      </w:pPr>
      <w:r w:rsidRPr="00DE118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w:t>
      </w:r>
      <w:r w:rsidR="00D256A2">
        <w:rPr>
          <w:sz w:val="28"/>
          <w:szCs w:val="28"/>
        </w:rPr>
        <w:t>,</w:t>
      </w:r>
      <w:r>
        <w:rPr>
          <w:sz w:val="28"/>
          <w:szCs w:val="28"/>
        </w:rPr>
        <w:t xml:space="preserve"> </w:t>
      </w:r>
      <w:r w:rsidRPr="00DE1185">
        <w:rPr>
          <w:sz w:val="28"/>
          <w:szCs w:val="28"/>
        </w:rPr>
        <w:t>выданная физическим лицом</w:t>
      </w:r>
      <w:r w:rsidR="00D256A2">
        <w:rPr>
          <w:sz w:val="28"/>
          <w:szCs w:val="28"/>
        </w:rPr>
        <w:t>,</w:t>
      </w:r>
      <w:r>
        <w:rPr>
          <w:sz w:val="28"/>
          <w:szCs w:val="28"/>
        </w:rPr>
        <w:t xml:space="preserve"> удостоверяется</w:t>
      </w:r>
      <w:r w:rsidRPr="00DE1185">
        <w:rPr>
          <w:sz w:val="28"/>
          <w:szCs w:val="28"/>
        </w:rPr>
        <w:t xml:space="preserve"> усиленной квалифицированной электронной подписью нотариуса. </w:t>
      </w:r>
    </w:p>
    <w:p w:rsidR="00DA54E2" w:rsidRPr="00DE1185" w:rsidRDefault="00DA54E2" w:rsidP="00CE57BA">
      <w:pPr>
        <w:ind w:firstLine="708"/>
        <w:jc w:val="both"/>
        <w:rPr>
          <w:sz w:val="28"/>
          <w:szCs w:val="28"/>
        </w:rPr>
      </w:pPr>
      <w:r w:rsidRPr="00DE1185">
        <w:rPr>
          <w:sz w:val="28"/>
          <w:szCs w:val="28"/>
        </w:rPr>
        <w:t xml:space="preserve">В случае предоставления заявления при личном обращении предъявляется документ, удостоверяющий соответственно личность заявителя или его представителя. </w:t>
      </w:r>
    </w:p>
    <w:p w:rsidR="00DA54E2" w:rsidRPr="00DE1185" w:rsidRDefault="00DA54E2" w:rsidP="00CE57BA">
      <w:pPr>
        <w:ind w:firstLine="708"/>
        <w:jc w:val="both"/>
        <w:rPr>
          <w:sz w:val="28"/>
          <w:szCs w:val="28"/>
        </w:rPr>
      </w:pPr>
      <w:r w:rsidRPr="00DE1185">
        <w:rPr>
          <w:sz w:val="28"/>
          <w:szCs w:val="28"/>
        </w:rPr>
        <w:t xml:space="preserve">Заявление и прилагаемые к нему документы, предоставляемые </w:t>
      </w:r>
      <w:r w:rsidRPr="00DE1185">
        <w:rPr>
          <w:sz w:val="28"/>
          <w:szCs w:val="28"/>
        </w:rPr>
        <w:br/>
        <w:t>в орган, предоставляющий муниципальную услугу в форме электронных документов посредством отправки через Единый портал государственных и муниципальных услуг (функций), городской портал, направляются в виде файлов в формате XML, созданных с использованием XML-схем и обеспечивающих считывание и контроль предоставленных данных.</w:t>
      </w:r>
    </w:p>
    <w:p w:rsidR="00DA54E2" w:rsidRPr="00DE1185" w:rsidRDefault="00DA54E2" w:rsidP="00CE57BA">
      <w:pPr>
        <w:ind w:firstLine="708"/>
        <w:jc w:val="both"/>
        <w:rPr>
          <w:sz w:val="28"/>
          <w:szCs w:val="28"/>
        </w:rPr>
      </w:pPr>
      <w:r w:rsidRPr="00DE1185">
        <w:rPr>
          <w:sz w:val="28"/>
          <w:szCs w:val="28"/>
        </w:rPr>
        <w:t>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3B792A" w:rsidRPr="00164E50" w:rsidRDefault="00697F41" w:rsidP="00CE57BA">
      <w:pPr>
        <w:ind w:firstLine="708"/>
        <w:jc w:val="both"/>
        <w:rPr>
          <w:sz w:val="28"/>
          <w:szCs w:val="28"/>
        </w:rPr>
      </w:pPr>
      <w:r>
        <w:rPr>
          <w:sz w:val="28"/>
          <w:szCs w:val="28"/>
        </w:rPr>
        <w:t>6.1.3. С</w:t>
      </w:r>
      <w:r w:rsidR="003B792A" w:rsidRPr="00164E50">
        <w:rPr>
          <w:sz w:val="28"/>
          <w:szCs w:val="28"/>
        </w:rPr>
        <w:t>правка (выписка) из домовой книги, поквартирной карточки</w:t>
      </w:r>
      <w:r>
        <w:rPr>
          <w:sz w:val="28"/>
          <w:szCs w:val="28"/>
        </w:rPr>
        <w:t xml:space="preserve">. </w:t>
      </w:r>
    </w:p>
    <w:p w:rsidR="00AC5026" w:rsidRPr="00AC5026" w:rsidRDefault="00697F41" w:rsidP="00CE57BA">
      <w:pPr>
        <w:ind w:firstLine="708"/>
        <w:jc w:val="both"/>
        <w:rPr>
          <w:sz w:val="28"/>
          <w:szCs w:val="28"/>
        </w:rPr>
      </w:pPr>
      <w:r w:rsidRPr="00AC5026">
        <w:rPr>
          <w:sz w:val="28"/>
          <w:szCs w:val="28"/>
        </w:rPr>
        <w:t>6.1.4.</w:t>
      </w:r>
      <w:r w:rsidRPr="00CE57BA">
        <w:rPr>
          <w:sz w:val="28"/>
          <w:szCs w:val="28"/>
        </w:rPr>
        <w:t xml:space="preserve"> </w:t>
      </w:r>
      <w:r w:rsidRPr="00AC5026">
        <w:rPr>
          <w:sz w:val="28"/>
          <w:szCs w:val="28"/>
        </w:rPr>
        <w:t>Д</w:t>
      </w:r>
      <w:r w:rsidR="003B792A" w:rsidRPr="00AC5026">
        <w:rPr>
          <w:sz w:val="28"/>
          <w:szCs w:val="28"/>
        </w:rPr>
        <w:t>окументы, подтверждающие наличие уважительных причин, для принятия решения о разрешении на вступление в брак несовершеннолетнему</w:t>
      </w:r>
      <w:r w:rsidR="00AC5026" w:rsidRPr="00AC5026">
        <w:rPr>
          <w:sz w:val="28"/>
          <w:szCs w:val="28"/>
        </w:rPr>
        <w:t xml:space="preserve"> (справка о беременности, документ, подтверждающий рождение ребенка, и другие).</w:t>
      </w:r>
    </w:p>
    <w:p w:rsidR="003D12C7" w:rsidRPr="000B65A3" w:rsidRDefault="003D12C7" w:rsidP="00CE57BA">
      <w:pPr>
        <w:ind w:firstLine="708"/>
        <w:jc w:val="both"/>
        <w:rPr>
          <w:sz w:val="28"/>
          <w:szCs w:val="28"/>
        </w:rPr>
      </w:pPr>
      <w:r w:rsidRPr="000B65A3">
        <w:rPr>
          <w:sz w:val="28"/>
          <w:szCs w:val="28"/>
        </w:rPr>
        <w:lastRenderedPageBreak/>
        <w:t>6.</w:t>
      </w:r>
      <w:r w:rsidR="00924EE6">
        <w:rPr>
          <w:sz w:val="28"/>
          <w:szCs w:val="28"/>
        </w:rPr>
        <w:t>2</w:t>
      </w:r>
      <w:r w:rsidRPr="000B65A3">
        <w:rPr>
          <w:sz w:val="28"/>
          <w:szCs w:val="28"/>
        </w:rPr>
        <w:t xml:space="preserve">. Документы, прилагаемые к заявлению, указанные в пункте 6.1 настоящего подраздела раздела </w:t>
      </w:r>
      <w:r w:rsidRPr="00A754E4">
        <w:rPr>
          <w:sz w:val="28"/>
          <w:szCs w:val="28"/>
        </w:rPr>
        <w:t>II</w:t>
      </w:r>
      <w:r w:rsidRPr="000B65A3">
        <w:rPr>
          <w:sz w:val="28"/>
          <w:szCs w:val="28"/>
        </w:rPr>
        <w:t xml:space="preserve"> Регламента, заявител</w:t>
      </w:r>
      <w:r w:rsidR="00924EE6">
        <w:rPr>
          <w:sz w:val="28"/>
          <w:szCs w:val="28"/>
        </w:rPr>
        <w:t>ь получает</w:t>
      </w:r>
      <w:r w:rsidRPr="000B65A3">
        <w:rPr>
          <w:sz w:val="28"/>
          <w:szCs w:val="28"/>
        </w:rPr>
        <w:t xml:space="preserve"> в порядке и на условиях, установленных действующим законодательством Российской Федерации, в том числе в электронной форме.</w:t>
      </w:r>
      <w:r w:rsidR="00924EE6" w:rsidRPr="00924EE6">
        <w:rPr>
          <w:sz w:val="28"/>
          <w:szCs w:val="28"/>
        </w:rPr>
        <w:t xml:space="preserve"> </w:t>
      </w:r>
      <w:r w:rsidR="00924EE6">
        <w:rPr>
          <w:sz w:val="28"/>
          <w:szCs w:val="28"/>
        </w:rPr>
        <w:t xml:space="preserve">Документы, не указанные в пункте 6.1 настоящего подраздела раздела </w:t>
      </w:r>
      <w:r w:rsidR="00924EE6" w:rsidRPr="00CE57BA">
        <w:rPr>
          <w:sz w:val="28"/>
          <w:szCs w:val="28"/>
        </w:rPr>
        <w:t>II</w:t>
      </w:r>
      <w:r w:rsidR="00924EE6">
        <w:rPr>
          <w:sz w:val="28"/>
          <w:szCs w:val="28"/>
        </w:rPr>
        <w:t xml:space="preserve"> Регламента, не могут быть затребованы у заявителя.</w:t>
      </w:r>
    </w:p>
    <w:p w:rsidR="003D12C7" w:rsidRPr="000B65A3" w:rsidRDefault="003D12C7" w:rsidP="00CE57BA">
      <w:pPr>
        <w:ind w:firstLine="708"/>
        <w:jc w:val="both"/>
        <w:rPr>
          <w:sz w:val="28"/>
          <w:szCs w:val="28"/>
        </w:rPr>
      </w:pPr>
      <w:r w:rsidRPr="000B65A3">
        <w:rPr>
          <w:sz w:val="28"/>
          <w:szCs w:val="28"/>
        </w:rPr>
        <w:t>6.</w:t>
      </w:r>
      <w:r w:rsidR="00924EE6">
        <w:rPr>
          <w:sz w:val="28"/>
          <w:szCs w:val="28"/>
        </w:rPr>
        <w:t>3</w:t>
      </w:r>
      <w:r w:rsidRPr="000B65A3">
        <w:rPr>
          <w:sz w:val="28"/>
          <w:szCs w:val="28"/>
        </w:rPr>
        <w:t>. Органы местного самоуправления, предоставляющие муниципальную услугу, не вправе требовать от заявителя:</w:t>
      </w:r>
    </w:p>
    <w:p w:rsidR="003D12C7" w:rsidRPr="000B65A3" w:rsidRDefault="003D12C7" w:rsidP="00CE57BA">
      <w:pPr>
        <w:ind w:firstLine="708"/>
        <w:jc w:val="both"/>
        <w:rPr>
          <w:sz w:val="28"/>
          <w:szCs w:val="28"/>
        </w:rPr>
      </w:pPr>
      <w:r w:rsidRPr="000B65A3">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12C7" w:rsidRPr="000B65A3" w:rsidRDefault="003D12C7" w:rsidP="00CE57BA">
      <w:pPr>
        <w:ind w:firstLine="708"/>
        <w:jc w:val="both"/>
        <w:rPr>
          <w:sz w:val="28"/>
          <w:szCs w:val="28"/>
        </w:rPr>
      </w:pPr>
      <w:r w:rsidRPr="000B65A3">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муниципальных услуг, за исключением документов, указанных в </w:t>
      </w:r>
      <w:hyperlink r:id="rId8" w:history="1">
        <w:r w:rsidRPr="000B65A3">
          <w:rPr>
            <w:sz w:val="28"/>
            <w:szCs w:val="28"/>
          </w:rPr>
          <w:t>части 6 статьи 7</w:t>
        </w:r>
      </w:hyperlink>
      <w:r w:rsidRPr="000B65A3">
        <w:rPr>
          <w:sz w:val="28"/>
          <w:szCs w:val="28"/>
        </w:rPr>
        <w:t xml:space="preserve"> Федерального закона от 27.07.2010 №210-ФЗ.</w:t>
      </w:r>
    </w:p>
    <w:p w:rsidR="00E00B09" w:rsidRDefault="00E00B09">
      <w:pPr>
        <w:pStyle w:val="20"/>
        <w:ind w:firstLine="720"/>
        <w:jc w:val="both"/>
      </w:pPr>
    </w:p>
    <w:p w:rsidR="003D12C7" w:rsidRPr="000B222B" w:rsidRDefault="003D12C7" w:rsidP="003D12C7">
      <w:pPr>
        <w:autoSpaceDE w:val="0"/>
        <w:autoSpaceDN w:val="0"/>
        <w:adjustRightInd w:val="0"/>
        <w:jc w:val="center"/>
        <w:rPr>
          <w:sz w:val="28"/>
          <w:szCs w:val="28"/>
        </w:rPr>
      </w:pPr>
      <w:r w:rsidRPr="000B222B">
        <w:rPr>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w:t>
      </w:r>
    </w:p>
    <w:p w:rsidR="003D12C7" w:rsidRDefault="003D12C7" w:rsidP="003D12C7">
      <w:pPr>
        <w:tabs>
          <w:tab w:val="left" w:pos="1980"/>
        </w:tabs>
        <w:jc w:val="center"/>
        <w:rPr>
          <w:b/>
          <w:sz w:val="28"/>
          <w:szCs w:val="28"/>
        </w:rPr>
      </w:pPr>
    </w:p>
    <w:p w:rsidR="003D12C7" w:rsidRDefault="003D12C7" w:rsidP="00CE57BA">
      <w:pPr>
        <w:ind w:firstLine="708"/>
        <w:jc w:val="both"/>
        <w:rPr>
          <w:sz w:val="28"/>
          <w:szCs w:val="28"/>
        </w:rPr>
      </w:pPr>
      <w:r w:rsidRPr="000B65A3">
        <w:rPr>
          <w:sz w:val="28"/>
          <w:szCs w:val="28"/>
        </w:rPr>
        <w:t xml:space="preserve">Документы, получаемые </w:t>
      </w:r>
      <w:r>
        <w:rPr>
          <w:sz w:val="28"/>
          <w:szCs w:val="28"/>
        </w:rPr>
        <w:t>администрациями районов</w:t>
      </w:r>
      <w:r w:rsidRPr="000B65A3">
        <w:rPr>
          <w:sz w:val="28"/>
          <w:szCs w:val="28"/>
        </w:rPr>
        <w:t xml:space="preserve">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w:t>
      </w:r>
      <w:r>
        <w:rPr>
          <w:sz w:val="28"/>
          <w:szCs w:val="28"/>
        </w:rPr>
        <w:t xml:space="preserve"> не предусмотрены. </w:t>
      </w:r>
    </w:p>
    <w:p w:rsidR="003D12C7" w:rsidRDefault="003D12C7">
      <w:pPr>
        <w:pStyle w:val="20"/>
        <w:ind w:firstLine="720"/>
        <w:jc w:val="both"/>
      </w:pPr>
    </w:p>
    <w:p w:rsidR="003D12C7" w:rsidRPr="000B222B" w:rsidRDefault="003D12C7" w:rsidP="003D12C7">
      <w:pPr>
        <w:autoSpaceDE w:val="0"/>
        <w:autoSpaceDN w:val="0"/>
        <w:adjustRightInd w:val="0"/>
        <w:jc w:val="center"/>
        <w:rPr>
          <w:sz w:val="28"/>
          <w:szCs w:val="28"/>
        </w:rPr>
      </w:pPr>
      <w:r w:rsidRPr="000B222B">
        <w:rPr>
          <w:sz w:val="28"/>
          <w:szCs w:val="28"/>
        </w:rPr>
        <w:t>8. Исчерпывающий перечень оснований для отказа в приеме документов, необходимых для предоставления муниципальной услуги</w:t>
      </w:r>
    </w:p>
    <w:p w:rsidR="003D12C7" w:rsidRPr="000B65A3" w:rsidRDefault="003D12C7" w:rsidP="003D12C7">
      <w:pPr>
        <w:pStyle w:val="a8"/>
        <w:contextualSpacing/>
        <w:jc w:val="center"/>
        <w:rPr>
          <w:b/>
        </w:rPr>
      </w:pPr>
    </w:p>
    <w:p w:rsidR="003D12C7" w:rsidRPr="000B65A3" w:rsidRDefault="003D12C7" w:rsidP="00CE57BA">
      <w:pPr>
        <w:ind w:firstLine="708"/>
        <w:jc w:val="both"/>
        <w:rPr>
          <w:sz w:val="28"/>
          <w:szCs w:val="28"/>
        </w:rPr>
      </w:pPr>
      <w:r w:rsidRPr="000B65A3">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3D12C7" w:rsidRDefault="003D12C7">
      <w:pPr>
        <w:pStyle w:val="20"/>
        <w:ind w:firstLine="720"/>
        <w:jc w:val="both"/>
      </w:pPr>
    </w:p>
    <w:p w:rsidR="003D12C7" w:rsidRPr="000B65A3" w:rsidRDefault="003D12C7" w:rsidP="003D12C7">
      <w:pPr>
        <w:contextualSpacing/>
        <w:jc w:val="center"/>
        <w:rPr>
          <w:color w:val="000000"/>
          <w:sz w:val="28"/>
          <w:szCs w:val="28"/>
        </w:rPr>
      </w:pPr>
      <w:r w:rsidRPr="000B65A3">
        <w:rPr>
          <w:color w:val="000000"/>
          <w:sz w:val="28"/>
          <w:szCs w:val="28"/>
        </w:rPr>
        <w:lastRenderedPageBreak/>
        <w:t>9. Исчерпывающий перечень оснований для отказа в предоставлении муниципальной услуги</w:t>
      </w:r>
    </w:p>
    <w:p w:rsidR="003D12C7" w:rsidRPr="007B5BAE" w:rsidRDefault="003D12C7" w:rsidP="003D12C7">
      <w:pPr>
        <w:contextualSpacing/>
        <w:rPr>
          <w:color w:val="000000"/>
          <w:sz w:val="32"/>
          <w:szCs w:val="32"/>
        </w:rPr>
      </w:pPr>
    </w:p>
    <w:p w:rsidR="003D12C7" w:rsidRDefault="003D12C7" w:rsidP="00CE57BA">
      <w:pPr>
        <w:ind w:firstLine="708"/>
        <w:jc w:val="both"/>
        <w:rPr>
          <w:sz w:val="28"/>
          <w:szCs w:val="28"/>
        </w:rPr>
      </w:pPr>
      <w:r w:rsidRPr="000B222B">
        <w:rPr>
          <w:sz w:val="28"/>
          <w:szCs w:val="28"/>
        </w:rPr>
        <w:t>9.1. Оснований для приостановления предоставления муниципальной услуги действующим законодательством Российской Федерации не предусмотрено.</w:t>
      </w:r>
      <w:r>
        <w:rPr>
          <w:sz w:val="28"/>
          <w:szCs w:val="28"/>
        </w:rPr>
        <w:t xml:space="preserve"> </w:t>
      </w:r>
    </w:p>
    <w:p w:rsidR="003D12C7" w:rsidRPr="00A41A0E" w:rsidRDefault="003D12C7" w:rsidP="00CE57BA">
      <w:pPr>
        <w:ind w:firstLine="708"/>
        <w:jc w:val="both"/>
        <w:rPr>
          <w:sz w:val="28"/>
          <w:szCs w:val="28"/>
        </w:rPr>
      </w:pPr>
      <w:r>
        <w:rPr>
          <w:sz w:val="28"/>
          <w:szCs w:val="28"/>
        </w:rPr>
        <w:t xml:space="preserve">9.2. </w:t>
      </w:r>
      <w:r w:rsidRPr="00A41A0E">
        <w:rPr>
          <w:sz w:val="28"/>
          <w:szCs w:val="28"/>
        </w:rPr>
        <w:t>В предоставлении муниципальной услуги отказывается по следующим основаниям:</w:t>
      </w:r>
    </w:p>
    <w:p w:rsidR="003D12C7" w:rsidRPr="005713F0" w:rsidRDefault="003D12C7" w:rsidP="00CE57BA">
      <w:pPr>
        <w:ind w:firstLine="708"/>
        <w:jc w:val="both"/>
        <w:rPr>
          <w:sz w:val="28"/>
          <w:szCs w:val="28"/>
        </w:rPr>
      </w:pPr>
      <w:r w:rsidRPr="005713F0">
        <w:rPr>
          <w:sz w:val="28"/>
          <w:szCs w:val="28"/>
        </w:rPr>
        <w:t>1. Заявителем не представлены документы, указанные в п</w:t>
      </w:r>
      <w:r w:rsidR="00924EE6">
        <w:rPr>
          <w:sz w:val="28"/>
          <w:szCs w:val="28"/>
        </w:rPr>
        <w:t>ункте</w:t>
      </w:r>
      <w:r w:rsidRPr="005713F0">
        <w:rPr>
          <w:sz w:val="28"/>
          <w:szCs w:val="28"/>
        </w:rPr>
        <w:t xml:space="preserve"> 6.</w:t>
      </w:r>
      <w:r w:rsidR="00924EE6">
        <w:rPr>
          <w:sz w:val="28"/>
          <w:szCs w:val="28"/>
        </w:rPr>
        <w:t>1</w:t>
      </w:r>
      <w:r w:rsidRPr="005713F0">
        <w:rPr>
          <w:sz w:val="28"/>
          <w:szCs w:val="28"/>
        </w:rPr>
        <w:t xml:space="preserve"> п</w:t>
      </w:r>
      <w:r w:rsidR="00924EE6">
        <w:rPr>
          <w:sz w:val="28"/>
          <w:szCs w:val="28"/>
        </w:rPr>
        <w:t>одраздела</w:t>
      </w:r>
      <w:r w:rsidRPr="005713F0">
        <w:rPr>
          <w:sz w:val="28"/>
          <w:szCs w:val="28"/>
        </w:rPr>
        <w:t xml:space="preserve"> 6 раздела </w:t>
      </w:r>
      <w:r w:rsidRPr="00CE57BA">
        <w:rPr>
          <w:sz w:val="28"/>
          <w:szCs w:val="28"/>
        </w:rPr>
        <w:t>II</w:t>
      </w:r>
      <w:r w:rsidRPr="005713F0">
        <w:rPr>
          <w:sz w:val="28"/>
          <w:szCs w:val="28"/>
        </w:rPr>
        <w:t xml:space="preserve"> Регламента; </w:t>
      </w:r>
    </w:p>
    <w:p w:rsidR="003D12C7" w:rsidRPr="005713F0" w:rsidRDefault="003D12C7" w:rsidP="00CE57BA">
      <w:pPr>
        <w:ind w:firstLine="708"/>
        <w:jc w:val="both"/>
        <w:rPr>
          <w:sz w:val="28"/>
          <w:szCs w:val="28"/>
        </w:rPr>
      </w:pPr>
      <w:r w:rsidRPr="005713F0">
        <w:rPr>
          <w:sz w:val="28"/>
          <w:szCs w:val="28"/>
        </w:rPr>
        <w:t>2. Представленные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w:t>
      </w:r>
      <w:r>
        <w:rPr>
          <w:sz w:val="28"/>
          <w:szCs w:val="28"/>
        </w:rPr>
        <w:t xml:space="preserve">; </w:t>
      </w:r>
    </w:p>
    <w:p w:rsidR="003D12C7" w:rsidRPr="005713F0" w:rsidRDefault="003D12C7" w:rsidP="00CE57BA">
      <w:pPr>
        <w:ind w:firstLine="708"/>
        <w:jc w:val="both"/>
        <w:rPr>
          <w:sz w:val="28"/>
          <w:szCs w:val="28"/>
        </w:rPr>
      </w:pPr>
      <w:r w:rsidRPr="005713F0">
        <w:rPr>
          <w:sz w:val="28"/>
          <w:szCs w:val="28"/>
        </w:rPr>
        <w:t xml:space="preserve">3. На момент обращения с заявлением заявитель не достиг возраста </w:t>
      </w:r>
      <w:r w:rsidR="003728F3">
        <w:rPr>
          <w:sz w:val="28"/>
          <w:szCs w:val="28"/>
        </w:rPr>
        <w:t xml:space="preserve">   </w:t>
      </w:r>
      <w:r w:rsidRPr="005713F0">
        <w:rPr>
          <w:sz w:val="28"/>
          <w:szCs w:val="28"/>
        </w:rPr>
        <w:t xml:space="preserve">16 лет. </w:t>
      </w:r>
    </w:p>
    <w:p w:rsidR="003D12C7" w:rsidRPr="007B5BAE" w:rsidRDefault="003D12C7" w:rsidP="00E00B09">
      <w:pPr>
        <w:autoSpaceDE w:val="0"/>
        <w:autoSpaceDN w:val="0"/>
        <w:adjustRightInd w:val="0"/>
        <w:ind w:firstLine="720"/>
        <w:jc w:val="center"/>
        <w:rPr>
          <w:sz w:val="32"/>
          <w:szCs w:val="32"/>
        </w:rPr>
      </w:pPr>
    </w:p>
    <w:p w:rsidR="003D12C7" w:rsidRPr="000B65A3" w:rsidRDefault="003D12C7" w:rsidP="003D12C7">
      <w:pPr>
        <w:contextualSpacing/>
        <w:jc w:val="center"/>
        <w:rPr>
          <w:color w:val="000000"/>
          <w:sz w:val="28"/>
          <w:szCs w:val="28"/>
        </w:rPr>
      </w:pPr>
      <w:r w:rsidRPr="000B65A3">
        <w:rPr>
          <w:sz w:val="28"/>
          <w:szCs w:val="28"/>
        </w:rPr>
        <w:t>10.</w:t>
      </w:r>
      <w:r w:rsidRPr="000B65A3">
        <w:rPr>
          <w:color w:val="000000"/>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12C7" w:rsidRPr="007B5BAE" w:rsidRDefault="003D12C7" w:rsidP="003D12C7">
      <w:pPr>
        <w:tabs>
          <w:tab w:val="left" w:pos="1980"/>
        </w:tabs>
        <w:jc w:val="center"/>
        <w:rPr>
          <w:b/>
          <w:sz w:val="32"/>
          <w:szCs w:val="32"/>
        </w:rPr>
      </w:pPr>
    </w:p>
    <w:p w:rsidR="003E67C5" w:rsidRDefault="003D12C7" w:rsidP="00CE57BA">
      <w:pPr>
        <w:ind w:firstLine="708"/>
        <w:jc w:val="both"/>
        <w:rPr>
          <w:sz w:val="28"/>
          <w:szCs w:val="28"/>
        </w:rPr>
      </w:pPr>
      <w:r>
        <w:rPr>
          <w:sz w:val="28"/>
          <w:szCs w:val="28"/>
        </w:rPr>
        <w:t>При предоставлении муниципальной услуги необходим</w:t>
      </w:r>
      <w:r w:rsidR="003E67C5">
        <w:rPr>
          <w:sz w:val="28"/>
          <w:szCs w:val="28"/>
        </w:rPr>
        <w:t>ой</w:t>
      </w:r>
      <w:r>
        <w:rPr>
          <w:sz w:val="28"/>
          <w:szCs w:val="28"/>
        </w:rPr>
        <w:t xml:space="preserve"> и обязательн</w:t>
      </w:r>
      <w:r w:rsidR="003E67C5">
        <w:rPr>
          <w:sz w:val="28"/>
          <w:szCs w:val="28"/>
        </w:rPr>
        <w:t>ой</w:t>
      </w:r>
      <w:r>
        <w:rPr>
          <w:sz w:val="28"/>
          <w:szCs w:val="28"/>
        </w:rPr>
        <w:t xml:space="preserve"> для предоставления муниципальной услуги</w:t>
      </w:r>
      <w:r w:rsidR="00383E2F">
        <w:rPr>
          <w:sz w:val="28"/>
          <w:szCs w:val="28"/>
        </w:rPr>
        <w:t xml:space="preserve"> </w:t>
      </w:r>
      <w:r w:rsidR="003E67C5">
        <w:rPr>
          <w:sz w:val="28"/>
          <w:szCs w:val="28"/>
        </w:rPr>
        <w:t>является услуга:</w:t>
      </w:r>
    </w:p>
    <w:p w:rsidR="003D12C7" w:rsidRPr="00D27011" w:rsidRDefault="00261359" w:rsidP="00CE57BA">
      <w:pPr>
        <w:ind w:firstLine="708"/>
        <w:jc w:val="both"/>
        <w:rPr>
          <w:sz w:val="28"/>
          <w:szCs w:val="28"/>
        </w:rPr>
      </w:pPr>
      <w:r>
        <w:rPr>
          <w:sz w:val="28"/>
          <w:szCs w:val="28"/>
        </w:rPr>
        <w:t>п</w:t>
      </w:r>
      <w:r w:rsidR="003E67C5">
        <w:rPr>
          <w:sz w:val="28"/>
          <w:szCs w:val="28"/>
        </w:rPr>
        <w:t>олучение с</w:t>
      </w:r>
      <w:r w:rsidR="003E67C5" w:rsidRPr="00164E50">
        <w:rPr>
          <w:sz w:val="28"/>
          <w:szCs w:val="28"/>
        </w:rPr>
        <w:t>правк</w:t>
      </w:r>
      <w:r w:rsidR="003E67C5">
        <w:rPr>
          <w:sz w:val="28"/>
          <w:szCs w:val="28"/>
        </w:rPr>
        <w:t>и</w:t>
      </w:r>
      <w:r w:rsidR="003E67C5" w:rsidRPr="00164E50">
        <w:rPr>
          <w:sz w:val="28"/>
          <w:szCs w:val="28"/>
        </w:rPr>
        <w:t xml:space="preserve"> (выписк</w:t>
      </w:r>
      <w:r w:rsidR="003E67C5">
        <w:rPr>
          <w:sz w:val="28"/>
          <w:szCs w:val="28"/>
        </w:rPr>
        <w:t>и</w:t>
      </w:r>
      <w:r w:rsidR="003E67C5" w:rsidRPr="00164E50">
        <w:rPr>
          <w:sz w:val="28"/>
          <w:szCs w:val="28"/>
        </w:rPr>
        <w:t>) из домовой книги, поквартирной карточки</w:t>
      </w:r>
      <w:r w:rsidR="003E67C5">
        <w:rPr>
          <w:sz w:val="28"/>
          <w:szCs w:val="28"/>
        </w:rPr>
        <w:t>.</w:t>
      </w:r>
      <w:r w:rsidR="003D12C7">
        <w:rPr>
          <w:sz w:val="28"/>
          <w:szCs w:val="28"/>
        </w:rPr>
        <w:t xml:space="preserve"> </w:t>
      </w:r>
    </w:p>
    <w:p w:rsidR="003D12C7" w:rsidRPr="007B5BAE" w:rsidRDefault="003D12C7" w:rsidP="003D12C7">
      <w:pPr>
        <w:tabs>
          <w:tab w:val="left" w:pos="1980"/>
        </w:tabs>
        <w:jc w:val="center"/>
        <w:rPr>
          <w:b/>
          <w:sz w:val="32"/>
          <w:szCs w:val="32"/>
        </w:rPr>
      </w:pPr>
    </w:p>
    <w:p w:rsidR="003D12C7" w:rsidRPr="000B65A3" w:rsidRDefault="003D12C7" w:rsidP="003D12C7">
      <w:pPr>
        <w:contextualSpacing/>
        <w:jc w:val="center"/>
        <w:rPr>
          <w:color w:val="000000"/>
          <w:sz w:val="28"/>
          <w:szCs w:val="28"/>
        </w:rPr>
      </w:pPr>
      <w:r w:rsidRPr="000B65A3">
        <w:rPr>
          <w:color w:val="000000"/>
          <w:sz w:val="28"/>
          <w:szCs w:val="28"/>
        </w:rPr>
        <w:t>11. Размер и основания взимания платы за предоставление муниципальной услуги, включая информацию о методике расчета размера такой платы</w:t>
      </w:r>
    </w:p>
    <w:p w:rsidR="003D12C7" w:rsidRPr="007B5BAE" w:rsidRDefault="003D12C7" w:rsidP="003D12C7">
      <w:pPr>
        <w:contextualSpacing/>
        <w:rPr>
          <w:sz w:val="32"/>
          <w:szCs w:val="32"/>
        </w:rPr>
      </w:pPr>
    </w:p>
    <w:p w:rsidR="003D12C7" w:rsidRPr="00FF4F85" w:rsidRDefault="003D12C7" w:rsidP="00CE57BA">
      <w:pPr>
        <w:ind w:firstLine="708"/>
        <w:jc w:val="both"/>
        <w:rPr>
          <w:sz w:val="28"/>
          <w:szCs w:val="28"/>
        </w:rPr>
      </w:pPr>
      <w:r w:rsidRPr="000B65A3">
        <w:rPr>
          <w:sz w:val="28"/>
          <w:szCs w:val="28"/>
        </w:rPr>
        <w:t xml:space="preserve">Взимания платы за предоставление муниципальной услуги действующим законодательством Российской Федерации </w:t>
      </w:r>
      <w:r w:rsidR="007B5BAE">
        <w:rPr>
          <w:sz w:val="28"/>
          <w:szCs w:val="28"/>
        </w:rPr>
        <w:t xml:space="preserve">                               </w:t>
      </w:r>
      <w:r w:rsidRPr="000B65A3">
        <w:rPr>
          <w:sz w:val="28"/>
          <w:szCs w:val="28"/>
        </w:rPr>
        <w:t>не предусмотрено</w:t>
      </w:r>
      <w:r w:rsidRPr="00FF4F85">
        <w:rPr>
          <w:sz w:val="28"/>
          <w:szCs w:val="28"/>
        </w:rPr>
        <w:t>.</w:t>
      </w:r>
    </w:p>
    <w:p w:rsidR="00E00B09" w:rsidRPr="007B5BAE" w:rsidRDefault="00E00B09">
      <w:pPr>
        <w:pStyle w:val="20"/>
        <w:ind w:firstLine="720"/>
        <w:jc w:val="both"/>
        <w:outlineLvl w:val="2"/>
        <w:rPr>
          <w:sz w:val="32"/>
          <w:szCs w:val="32"/>
        </w:rPr>
      </w:pPr>
    </w:p>
    <w:p w:rsidR="00E64D74" w:rsidRPr="00FF4F85" w:rsidRDefault="00E64D74" w:rsidP="00E64D74">
      <w:pPr>
        <w:contextualSpacing/>
        <w:jc w:val="center"/>
        <w:rPr>
          <w:color w:val="000000"/>
          <w:sz w:val="28"/>
          <w:szCs w:val="28"/>
        </w:rPr>
      </w:pPr>
      <w:r w:rsidRPr="00FF4F85">
        <w:rPr>
          <w:color w:val="000000"/>
          <w:sz w:val="28"/>
          <w:szCs w:val="28"/>
        </w:rPr>
        <w:t xml:space="preserve">12. Максимальный срок ожидания в очереди при подаче заявления </w:t>
      </w:r>
      <w:r w:rsidRPr="00FF4F85">
        <w:rPr>
          <w:color w:val="000000"/>
          <w:sz w:val="28"/>
          <w:szCs w:val="28"/>
        </w:rPr>
        <w:br/>
        <w:t>и при получении результата предоставления муниципальной услуги</w:t>
      </w:r>
    </w:p>
    <w:p w:rsidR="00E64D74" w:rsidRPr="007B5BAE" w:rsidRDefault="00E64D74" w:rsidP="00E64D74">
      <w:pPr>
        <w:contextualSpacing/>
        <w:rPr>
          <w:sz w:val="32"/>
          <w:szCs w:val="32"/>
        </w:rPr>
      </w:pPr>
    </w:p>
    <w:p w:rsidR="00E64D74" w:rsidRPr="000B65A3" w:rsidRDefault="00E64D74" w:rsidP="00CE57BA">
      <w:pPr>
        <w:ind w:firstLine="708"/>
        <w:jc w:val="both"/>
        <w:rPr>
          <w:sz w:val="28"/>
          <w:szCs w:val="28"/>
        </w:rPr>
      </w:pPr>
      <w:r w:rsidRPr="000B65A3">
        <w:rPr>
          <w:sz w:val="28"/>
          <w:szCs w:val="28"/>
        </w:rPr>
        <w:t>12.1. Срок ожидания заявителя в очереди при подаче заявления не должен превышать 15 минут.</w:t>
      </w:r>
    </w:p>
    <w:p w:rsidR="00E64D74" w:rsidRDefault="00E64D74" w:rsidP="00CE57BA">
      <w:pPr>
        <w:ind w:firstLine="708"/>
        <w:jc w:val="both"/>
        <w:rPr>
          <w:sz w:val="28"/>
          <w:szCs w:val="28"/>
        </w:rPr>
      </w:pPr>
      <w:r w:rsidRPr="000B65A3">
        <w:rPr>
          <w:sz w:val="28"/>
          <w:szCs w:val="28"/>
        </w:rPr>
        <w:t>12.2. Срок ожидания заявителя в очереди при получении результата предоставления муниципальной услу</w:t>
      </w:r>
      <w:r>
        <w:rPr>
          <w:sz w:val="28"/>
          <w:szCs w:val="28"/>
        </w:rPr>
        <w:t xml:space="preserve">ги не должен превышать </w:t>
      </w:r>
      <w:r w:rsidR="007B5BAE">
        <w:rPr>
          <w:sz w:val="28"/>
          <w:szCs w:val="28"/>
        </w:rPr>
        <w:t xml:space="preserve">                       </w:t>
      </w:r>
      <w:r>
        <w:rPr>
          <w:sz w:val="28"/>
          <w:szCs w:val="28"/>
        </w:rPr>
        <w:t xml:space="preserve">15 минут. </w:t>
      </w:r>
    </w:p>
    <w:p w:rsidR="00E00B09" w:rsidRDefault="00E00B09">
      <w:pPr>
        <w:ind w:firstLine="720"/>
        <w:jc w:val="both"/>
        <w:rPr>
          <w:sz w:val="28"/>
          <w:szCs w:val="28"/>
        </w:rPr>
      </w:pPr>
    </w:p>
    <w:p w:rsidR="007B5BAE" w:rsidRPr="007B5BAE" w:rsidRDefault="007B5BAE">
      <w:pPr>
        <w:ind w:firstLine="720"/>
        <w:jc w:val="both"/>
        <w:rPr>
          <w:sz w:val="28"/>
          <w:szCs w:val="28"/>
        </w:rPr>
      </w:pPr>
    </w:p>
    <w:p w:rsidR="00E64D74" w:rsidRPr="00D248A6" w:rsidRDefault="00E64D74" w:rsidP="00E64D74">
      <w:pPr>
        <w:contextualSpacing/>
        <w:jc w:val="center"/>
        <w:rPr>
          <w:color w:val="000000"/>
          <w:sz w:val="28"/>
          <w:szCs w:val="28"/>
        </w:rPr>
      </w:pPr>
      <w:r w:rsidRPr="00D248A6">
        <w:rPr>
          <w:color w:val="000000"/>
          <w:sz w:val="28"/>
          <w:szCs w:val="28"/>
        </w:rPr>
        <w:lastRenderedPageBreak/>
        <w:t>13. Срок и порядок регистрации заявления, в том числе в электронной форме</w:t>
      </w:r>
    </w:p>
    <w:p w:rsidR="00E64D74" w:rsidRPr="00D248A6" w:rsidRDefault="00E64D74" w:rsidP="00E64D74">
      <w:pPr>
        <w:contextualSpacing/>
        <w:jc w:val="center"/>
        <w:rPr>
          <w:color w:val="000000"/>
          <w:sz w:val="28"/>
          <w:szCs w:val="28"/>
        </w:rPr>
      </w:pPr>
    </w:p>
    <w:p w:rsidR="00175518" w:rsidRPr="00CE57BA" w:rsidRDefault="00175518" w:rsidP="00CE57BA">
      <w:pPr>
        <w:ind w:firstLine="708"/>
        <w:jc w:val="both"/>
        <w:rPr>
          <w:sz w:val="28"/>
          <w:szCs w:val="28"/>
        </w:rPr>
      </w:pPr>
      <w:r w:rsidRPr="00CE57BA">
        <w:rPr>
          <w:sz w:val="28"/>
          <w:szCs w:val="28"/>
        </w:rPr>
        <w:t>Заявление подлежит обязательной регистрации в течение одного рабочего дня с момента поступления заявления в орган, предоставляющий муниципальную услугу, в порядке, определенном разделом III Регламента.</w:t>
      </w:r>
    </w:p>
    <w:p w:rsidR="00E00B09" w:rsidRDefault="00E00B09">
      <w:pPr>
        <w:ind w:firstLine="720"/>
        <w:jc w:val="both"/>
        <w:rPr>
          <w:sz w:val="28"/>
          <w:szCs w:val="28"/>
        </w:rPr>
      </w:pPr>
    </w:p>
    <w:p w:rsidR="001D2B51" w:rsidRPr="00D248A6" w:rsidRDefault="001D2B51" w:rsidP="001D2B51">
      <w:pPr>
        <w:contextualSpacing/>
        <w:jc w:val="center"/>
        <w:rPr>
          <w:color w:val="000000"/>
          <w:sz w:val="28"/>
          <w:szCs w:val="28"/>
        </w:rPr>
      </w:pPr>
      <w:r w:rsidRPr="00D248A6">
        <w:rPr>
          <w:color w:val="000000"/>
          <w:sz w:val="28"/>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2B51" w:rsidRPr="000B65A3" w:rsidRDefault="001D2B51" w:rsidP="001D2B51">
      <w:pPr>
        <w:ind w:firstLine="851"/>
        <w:contextualSpacing/>
        <w:rPr>
          <w:sz w:val="28"/>
          <w:szCs w:val="28"/>
        </w:rPr>
      </w:pPr>
    </w:p>
    <w:p w:rsidR="001D2B51" w:rsidRPr="000B65A3" w:rsidRDefault="001D2B51" w:rsidP="00CE57BA">
      <w:pPr>
        <w:ind w:firstLine="708"/>
        <w:jc w:val="both"/>
        <w:rPr>
          <w:sz w:val="28"/>
          <w:szCs w:val="28"/>
        </w:rPr>
      </w:pPr>
      <w:r w:rsidRPr="000B65A3">
        <w:rPr>
          <w:sz w:val="28"/>
          <w:szCs w:val="28"/>
        </w:rPr>
        <w:t>14.1. Помещения, в которых предоставляется муниципальная услуга, места ожидания и приема заявителей должны обеспечивать:</w:t>
      </w:r>
    </w:p>
    <w:p w:rsidR="001D2B51" w:rsidRPr="000B65A3" w:rsidRDefault="001D2B51" w:rsidP="00CE57BA">
      <w:pPr>
        <w:ind w:firstLine="708"/>
        <w:jc w:val="both"/>
        <w:rPr>
          <w:sz w:val="28"/>
          <w:szCs w:val="28"/>
        </w:rPr>
      </w:pPr>
      <w:r w:rsidRPr="000B65A3">
        <w:rPr>
          <w:sz w:val="28"/>
          <w:szCs w:val="28"/>
        </w:rPr>
        <w:t>комфортное расположение заявителя и специалиста, осуществляющего прием заявления и прилагаемых к нему</w:t>
      </w:r>
      <w:r w:rsidR="008E764B">
        <w:rPr>
          <w:sz w:val="28"/>
          <w:szCs w:val="28"/>
        </w:rPr>
        <w:t xml:space="preserve"> </w:t>
      </w:r>
      <w:r w:rsidRPr="000B65A3">
        <w:rPr>
          <w:sz w:val="28"/>
          <w:szCs w:val="28"/>
        </w:rPr>
        <w:t>документов;</w:t>
      </w:r>
    </w:p>
    <w:p w:rsidR="001D2B51" w:rsidRPr="000B65A3" w:rsidRDefault="001D2B51" w:rsidP="00CE57BA">
      <w:pPr>
        <w:ind w:firstLine="708"/>
        <w:jc w:val="both"/>
        <w:rPr>
          <w:sz w:val="28"/>
          <w:szCs w:val="28"/>
        </w:rPr>
      </w:pPr>
      <w:r w:rsidRPr="000B65A3">
        <w:rPr>
          <w:sz w:val="28"/>
          <w:szCs w:val="28"/>
        </w:rPr>
        <w:t>возможность и удобство оформления заявителем письменного заявления;</w:t>
      </w:r>
    </w:p>
    <w:p w:rsidR="001D2B51" w:rsidRPr="000B65A3" w:rsidRDefault="001D2B51" w:rsidP="00CE57BA">
      <w:pPr>
        <w:ind w:firstLine="708"/>
        <w:jc w:val="both"/>
        <w:rPr>
          <w:sz w:val="28"/>
          <w:szCs w:val="28"/>
        </w:rPr>
      </w:pPr>
      <w:r w:rsidRPr="000B65A3">
        <w:rPr>
          <w:sz w:val="28"/>
          <w:szCs w:val="28"/>
        </w:rPr>
        <w:t>доступ к нормативным правовым актам, регламентирующим полномочия и сферу компетенции органов местного самоуправления, предоставляющих муниципальную услугу;</w:t>
      </w:r>
    </w:p>
    <w:p w:rsidR="001D2B51" w:rsidRPr="000B65A3" w:rsidRDefault="001D2B51" w:rsidP="00CE57BA">
      <w:pPr>
        <w:ind w:firstLine="708"/>
        <w:jc w:val="both"/>
        <w:rPr>
          <w:sz w:val="28"/>
          <w:szCs w:val="28"/>
        </w:rPr>
      </w:pPr>
      <w:r w:rsidRPr="000B65A3">
        <w:rPr>
          <w:sz w:val="28"/>
          <w:szCs w:val="28"/>
        </w:rPr>
        <w:t>доступ к нормативным правовым актам, регулирующим предоставление муниципальной услуги;</w:t>
      </w:r>
    </w:p>
    <w:p w:rsidR="001D2B51" w:rsidRPr="000B65A3" w:rsidRDefault="001D2B51" w:rsidP="00CE57BA">
      <w:pPr>
        <w:ind w:firstLine="708"/>
        <w:jc w:val="both"/>
        <w:rPr>
          <w:sz w:val="28"/>
          <w:szCs w:val="28"/>
        </w:rPr>
      </w:pPr>
      <w:r w:rsidRPr="000B65A3">
        <w:rPr>
          <w:sz w:val="28"/>
          <w:szCs w:val="28"/>
        </w:rPr>
        <w:t>наличие в местах предоставления муниципальной услуги стендов, содержащих информацию, связанную с предоставлением муниципальной услуги, и отвечающих требованиям пункта 14.3 настоящего подраздела раздела II Регламента.</w:t>
      </w:r>
    </w:p>
    <w:p w:rsidR="000B4E57" w:rsidRPr="00CE57BA" w:rsidRDefault="000B4E57" w:rsidP="00CE57BA">
      <w:pPr>
        <w:ind w:firstLine="708"/>
        <w:jc w:val="both"/>
        <w:rPr>
          <w:sz w:val="28"/>
          <w:szCs w:val="28"/>
        </w:rPr>
      </w:pPr>
      <w:r w:rsidRPr="00CE57BA">
        <w:rPr>
          <w:sz w:val="28"/>
          <w:szCs w:val="28"/>
        </w:rPr>
        <w:t>14.2. Администрациями районов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0B4E57" w:rsidRPr="00CE57BA" w:rsidRDefault="000B4E57" w:rsidP="00CE57BA">
      <w:pPr>
        <w:ind w:firstLine="708"/>
        <w:jc w:val="both"/>
        <w:rPr>
          <w:sz w:val="28"/>
          <w:szCs w:val="28"/>
        </w:rPr>
      </w:pPr>
      <w:r w:rsidRPr="00CE57BA">
        <w:rPr>
          <w:sz w:val="28"/>
          <w:szCs w:val="28"/>
        </w:rPr>
        <w:t>Вход в здания и помещения, в которых предоставляется муниципальная услуга, в зал ожидания и места для заполнения запросов о предоставлении муниципальной услуги (заявлений),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0B4E57" w:rsidRPr="00CE57BA" w:rsidRDefault="000B4E57" w:rsidP="00CE57BA">
      <w:pPr>
        <w:ind w:firstLine="708"/>
        <w:jc w:val="both"/>
        <w:rPr>
          <w:sz w:val="28"/>
          <w:szCs w:val="28"/>
        </w:rPr>
      </w:pPr>
      <w:r w:rsidRPr="00CE57BA">
        <w:rPr>
          <w:sz w:val="28"/>
          <w:szCs w:val="28"/>
        </w:rPr>
        <w:t xml:space="preserve">Специалисты администраций районов в случае обращения инвалидов и лиц из числа иных маломобильных групп населения за помощью в </w:t>
      </w:r>
      <w:r w:rsidRPr="00CE57BA">
        <w:rPr>
          <w:sz w:val="28"/>
          <w:szCs w:val="28"/>
        </w:rPr>
        <w:lastRenderedPageBreak/>
        <w:t xml:space="preserve">преодолении барьеров, препятствующих получению муниципальной </w:t>
      </w:r>
      <w:r w:rsidR="008F1CC4" w:rsidRPr="00CE57BA">
        <w:rPr>
          <w:sz w:val="28"/>
          <w:szCs w:val="28"/>
        </w:rPr>
        <w:t xml:space="preserve">     </w:t>
      </w:r>
      <w:r w:rsidRPr="00CE57BA">
        <w:rPr>
          <w:sz w:val="28"/>
          <w:szCs w:val="28"/>
        </w:rPr>
        <w:t>услуги:</w:t>
      </w:r>
    </w:p>
    <w:p w:rsidR="000B4E57" w:rsidRPr="00CE57BA" w:rsidRDefault="000B4E57" w:rsidP="00CE57BA">
      <w:pPr>
        <w:ind w:firstLine="708"/>
        <w:jc w:val="both"/>
        <w:rPr>
          <w:sz w:val="28"/>
          <w:szCs w:val="28"/>
        </w:rPr>
      </w:pPr>
      <w:r w:rsidRPr="00CE57BA">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запросов о предоставлении муниципальной услуги (заявлений) и на прилегающих к зданиям, в которых предоставляется муниципальная услуга, территориях;</w:t>
      </w:r>
    </w:p>
    <w:p w:rsidR="000B4E57" w:rsidRPr="00CE57BA" w:rsidRDefault="000B4E57" w:rsidP="00CE57BA">
      <w:pPr>
        <w:ind w:firstLine="708"/>
        <w:jc w:val="both"/>
        <w:rPr>
          <w:sz w:val="28"/>
          <w:szCs w:val="28"/>
        </w:rPr>
      </w:pPr>
      <w:r w:rsidRPr="00CE57BA">
        <w:rPr>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w:t>
      </w:r>
      <w:r w:rsidR="008F1CC4" w:rsidRPr="00CE57BA">
        <w:rPr>
          <w:sz w:val="28"/>
          <w:szCs w:val="28"/>
        </w:rPr>
        <w:t xml:space="preserve">                                 </w:t>
      </w:r>
      <w:r w:rsidRPr="00CE57BA">
        <w:rPr>
          <w:sz w:val="28"/>
          <w:szCs w:val="28"/>
        </w:rPr>
        <w:t>лицами.</w:t>
      </w:r>
    </w:p>
    <w:p w:rsidR="000B4E57" w:rsidRPr="00CE57BA" w:rsidRDefault="000B4E57" w:rsidP="00CE57BA">
      <w:pPr>
        <w:ind w:firstLine="708"/>
        <w:jc w:val="both"/>
        <w:rPr>
          <w:sz w:val="28"/>
          <w:szCs w:val="28"/>
        </w:rPr>
      </w:pPr>
      <w:r w:rsidRPr="00CE57BA">
        <w:rPr>
          <w:sz w:val="28"/>
          <w:szCs w:val="28"/>
        </w:rPr>
        <w:t>Администрациями районов обеспечивается:</w:t>
      </w:r>
    </w:p>
    <w:p w:rsidR="000B4E57" w:rsidRPr="00CE57BA" w:rsidRDefault="000B4E57" w:rsidP="00CE57BA">
      <w:pPr>
        <w:ind w:firstLine="708"/>
        <w:jc w:val="both"/>
        <w:rPr>
          <w:sz w:val="28"/>
          <w:szCs w:val="28"/>
        </w:rPr>
      </w:pPr>
      <w:r w:rsidRPr="00CE57BA">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0B4E57" w:rsidRPr="00CE57BA" w:rsidRDefault="000B4E57" w:rsidP="00CE57BA">
      <w:pPr>
        <w:ind w:firstLine="708"/>
        <w:jc w:val="both"/>
        <w:rPr>
          <w:sz w:val="28"/>
          <w:szCs w:val="28"/>
        </w:rPr>
      </w:pPr>
      <w:r w:rsidRPr="00CE57BA">
        <w:rPr>
          <w:sz w:val="28"/>
          <w:szCs w:val="28"/>
        </w:rPr>
        <w:t>допуск в здания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(заявлений) сурдопереводчика, тифлосурдопереводчика;</w:t>
      </w:r>
    </w:p>
    <w:p w:rsidR="000B4E57" w:rsidRPr="00CE57BA" w:rsidRDefault="000B4E57" w:rsidP="00CE57BA">
      <w:pPr>
        <w:ind w:firstLine="708"/>
        <w:jc w:val="both"/>
        <w:rPr>
          <w:sz w:val="28"/>
          <w:szCs w:val="28"/>
        </w:rPr>
      </w:pPr>
      <w:r w:rsidRPr="00CE57BA">
        <w:rPr>
          <w:sz w:val="28"/>
          <w:szCs w:val="28"/>
        </w:rPr>
        <w:t>допуск в здания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(заявлений)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0B4E57" w:rsidRPr="00CE57BA" w:rsidRDefault="000B4E57" w:rsidP="00CE57BA">
      <w:pPr>
        <w:ind w:firstLine="708"/>
        <w:jc w:val="both"/>
        <w:rPr>
          <w:sz w:val="28"/>
          <w:szCs w:val="28"/>
        </w:rPr>
      </w:pPr>
      <w:r w:rsidRPr="00CE57BA">
        <w:rPr>
          <w:sz w:val="28"/>
          <w:szCs w:val="28"/>
        </w:rPr>
        <w:t>14.3. Информационные стенды должны размещаться на видном и доступном для граждан месте.</w:t>
      </w:r>
    </w:p>
    <w:p w:rsidR="000B4E57" w:rsidRPr="00CE57BA" w:rsidRDefault="000B4E57" w:rsidP="00CE57BA">
      <w:pPr>
        <w:ind w:firstLine="708"/>
        <w:jc w:val="both"/>
        <w:rPr>
          <w:sz w:val="28"/>
          <w:szCs w:val="28"/>
        </w:rPr>
      </w:pPr>
      <w:r w:rsidRPr="00CE57BA">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0B4E57" w:rsidRPr="00CE57BA" w:rsidRDefault="000B4E57" w:rsidP="00CE57BA">
      <w:pPr>
        <w:ind w:firstLine="708"/>
        <w:jc w:val="both"/>
        <w:rPr>
          <w:sz w:val="28"/>
          <w:szCs w:val="28"/>
        </w:rPr>
      </w:pPr>
      <w:r w:rsidRPr="00CE57BA">
        <w:rPr>
          <w:sz w:val="28"/>
          <w:szCs w:val="28"/>
        </w:rPr>
        <w:t>текст Регламента;</w:t>
      </w:r>
    </w:p>
    <w:p w:rsidR="000B4E57" w:rsidRPr="00CE57BA" w:rsidRDefault="000B4E57" w:rsidP="00CE57BA">
      <w:pPr>
        <w:ind w:firstLine="708"/>
        <w:jc w:val="both"/>
        <w:rPr>
          <w:sz w:val="28"/>
          <w:szCs w:val="28"/>
        </w:rPr>
      </w:pPr>
      <w:r w:rsidRPr="00CE57BA">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органов, предоставляющих муниципальную услугу;</w:t>
      </w:r>
    </w:p>
    <w:p w:rsidR="000B4E57" w:rsidRPr="00CE57BA" w:rsidRDefault="000B4E57" w:rsidP="00CE57BA">
      <w:pPr>
        <w:ind w:firstLine="708"/>
        <w:jc w:val="both"/>
        <w:rPr>
          <w:sz w:val="28"/>
          <w:szCs w:val="28"/>
        </w:rPr>
      </w:pPr>
      <w:r w:rsidRPr="00CE57BA">
        <w:rPr>
          <w:sz w:val="28"/>
          <w:szCs w:val="28"/>
        </w:rPr>
        <w:t>форма заявления и образец его заполнения;</w:t>
      </w:r>
    </w:p>
    <w:p w:rsidR="000B4E57" w:rsidRPr="00CE57BA" w:rsidRDefault="000B4E57" w:rsidP="00CE57BA">
      <w:pPr>
        <w:ind w:firstLine="708"/>
        <w:jc w:val="both"/>
        <w:rPr>
          <w:sz w:val="28"/>
          <w:szCs w:val="28"/>
        </w:rPr>
      </w:pPr>
      <w:r w:rsidRPr="00CE57BA">
        <w:rPr>
          <w:sz w:val="28"/>
          <w:szCs w:val="28"/>
        </w:rPr>
        <w:lastRenderedPageBreak/>
        <w:t>перечень документов, необходимых для предоставления муниципальной услуги.</w:t>
      </w:r>
    </w:p>
    <w:p w:rsidR="00B54115" w:rsidRDefault="00B54115">
      <w:pPr>
        <w:autoSpaceDE w:val="0"/>
        <w:autoSpaceDN w:val="0"/>
        <w:adjustRightInd w:val="0"/>
        <w:ind w:firstLine="720"/>
        <w:jc w:val="both"/>
        <w:outlineLvl w:val="2"/>
        <w:rPr>
          <w:sz w:val="28"/>
          <w:szCs w:val="28"/>
        </w:rPr>
      </w:pPr>
    </w:p>
    <w:p w:rsidR="001D2B51" w:rsidRPr="00D27011" w:rsidRDefault="001D2B51" w:rsidP="001D2B51">
      <w:pPr>
        <w:contextualSpacing/>
        <w:jc w:val="center"/>
        <w:rPr>
          <w:color w:val="000000"/>
          <w:sz w:val="28"/>
          <w:szCs w:val="28"/>
        </w:rPr>
      </w:pPr>
      <w:r>
        <w:rPr>
          <w:color w:val="000000"/>
          <w:sz w:val="28"/>
          <w:szCs w:val="28"/>
        </w:rPr>
        <w:t xml:space="preserve">15. </w:t>
      </w:r>
      <w:r w:rsidRPr="00D27011">
        <w:rPr>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2B51" w:rsidRPr="00D27011" w:rsidRDefault="001D2B51" w:rsidP="001D2B51">
      <w:pPr>
        <w:shd w:val="clear" w:color="auto" w:fill="FFFFFF"/>
        <w:tabs>
          <w:tab w:val="left" w:pos="-5670"/>
          <w:tab w:val="left" w:pos="-5529"/>
        </w:tabs>
        <w:autoSpaceDE w:val="0"/>
        <w:autoSpaceDN w:val="0"/>
        <w:adjustRightInd w:val="0"/>
        <w:ind w:firstLine="851"/>
        <w:contextualSpacing/>
        <w:jc w:val="both"/>
        <w:rPr>
          <w:sz w:val="28"/>
          <w:szCs w:val="28"/>
        </w:rPr>
      </w:pPr>
    </w:p>
    <w:p w:rsidR="001D2B51" w:rsidRPr="000B65A3" w:rsidRDefault="001D2B51" w:rsidP="00CE57BA">
      <w:pPr>
        <w:ind w:firstLine="708"/>
        <w:jc w:val="both"/>
        <w:rPr>
          <w:sz w:val="28"/>
          <w:szCs w:val="28"/>
        </w:rPr>
      </w:pPr>
      <w:bookmarkStart w:id="5" w:name="sub_12151"/>
      <w:r w:rsidRPr="000B65A3">
        <w:rPr>
          <w:sz w:val="28"/>
          <w:szCs w:val="28"/>
        </w:rPr>
        <w:t>15.1. Показателями доступности и качества муниципальной услуги являются:</w:t>
      </w:r>
    </w:p>
    <w:bookmarkEnd w:id="5"/>
    <w:p w:rsidR="001D2B51" w:rsidRPr="000B65A3" w:rsidRDefault="001D2B51" w:rsidP="00CE57BA">
      <w:pPr>
        <w:ind w:firstLine="708"/>
        <w:jc w:val="both"/>
        <w:rPr>
          <w:sz w:val="28"/>
          <w:szCs w:val="28"/>
        </w:rPr>
      </w:pPr>
      <w:r w:rsidRPr="000B65A3">
        <w:rPr>
          <w:sz w:val="28"/>
          <w:szCs w:val="28"/>
        </w:rPr>
        <w:t xml:space="preserve">своевременность (соблюдение установленного срока предоставления муниципальной услуги); </w:t>
      </w:r>
    </w:p>
    <w:p w:rsidR="001D2B51" w:rsidRPr="000B65A3" w:rsidRDefault="001D2B51" w:rsidP="00CE57BA">
      <w:pPr>
        <w:ind w:firstLine="708"/>
        <w:jc w:val="both"/>
        <w:rPr>
          <w:sz w:val="28"/>
          <w:szCs w:val="28"/>
        </w:rPr>
      </w:pPr>
      <w:r w:rsidRPr="000B65A3">
        <w:rPr>
          <w:sz w:val="28"/>
          <w:szCs w:val="28"/>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1D2B51" w:rsidRPr="000B65A3" w:rsidRDefault="001D2B51" w:rsidP="00CE57BA">
      <w:pPr>
        <w:ind w:firstLine="708"/>
        <w:jc w:val="both"/>
        <w:rPr>
          <w:sz w:val="28"/>
          <w:szCs w:val="28"/>
        </w:rPr>
      </w:pPr>
      <w:r w:rsidRPr="000B65A3">
        <w:rPr>
          <w:sz w:val="28"/>
          <w:szCs w:val="28"/>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1D2B51" w:rsidRPr="000B65A3" w:rsidRDefault="001D2B51" w:rsidP="00CE57BA">
      <w:pPr>
        <w:ind w:firstLine="708"/>
        <w:jc w:val="both"/>
        <w:rPr>
          <w:sz w:val="28"/>
          <w:szCs w:val="28"/>
        </w:rPr>
      </w:pPr>
      <w:r w:rsidRPr="000B65A3">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1D2B51" w:rsidRPr="000B65A3" w:rsidRDefault="001D2B51" w:rsidP="00CE57BA">
      <w:pPr>
        <w:ind w:firstLine="708"/>
        <w:jc w:val="both"/>
        <w:rPr>
          <w:sz w:val="28"/>
          <w:szCs w:val="28"/>
        </w:rPr>
      </w:pPr>
      <w:r w:rsidRPr="000B65A3">
        <w:rPr>
          <w:sz w:val="28"/>
          <w:szCs w:val="28"/>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1D2B51" w:rsidRPr="000B65A3" w:rsidRDefault="001D2B51" w:rsidP="00CE57BA">
      <w:pPr>
        <w:ind w:firstLine="708"/>
        <w:jc w:val="both"/>
        <w:rPr>
          <w:sz w:val="28"/>
          <w:szCs w:val="28"/>
        </w:rPr>
      </w:pPr>
      <w:r w:rsidRPr="000B65A3">
        <w:rPr>
          <w:sz w:val="28"/>
          <w:szCs w:val="28"/>
        </w:rPr>
        <w:t xml:space="preserve">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w:t>
      </w:r>
      <w:r w:rsidR="00CA334A">
        <w:rPr>
          <w:sz w:val="28"/>
          <w:szCs w:val="28"/>
        </w:rPr>
        <w:t xml:space="preserve">           </w:t>
      </w:r>
      <w:r w:rsidRPr="000B65A3">
        <w:rPr>
          <w:sz w:val="28"/>
          <w:szCs w:val="28"/>
        </w:rPr>
        <w:t>услуги:</w:t>
      </w:r>
    </w:p>
    <w:p w:rsidR="00C01A31" w:rsidRDefault="00C01A31" w:rsidP="00B54115">
      <w:pPr>
        <w:autoSpaceDE w:val="0"/>
        <w:autoSpaceDN w:val="0"/>
        <w:adjustRightInd w:val="0"/>
        <w:ind w:firstLine="720"/>
        <w:jc w:val="center"/>
        <w:outlineLvl w:val="2"/>
        <w:rPr>
          <w:sz w:val="28"/>
          <w:szCs w:val="28"/>
        </w:rPr>
      </w:pPr>
    </w:p>
    <w:tbl>
      <w:tblPr>
        <w:tblStyle w:val="af7"/>
        <w:tblW w:w="0" w:type="auto"/>
        <w:jc w:val="center"/>
        <w:tblBorders>
          <w:bottom w:val="none" w:sz="0" w:space="0" w:color="auto"/>
        </w:tblBorders>
        <w:tblLook w:val="04A0" w:firstRow="1" w:lastRow="0" w:firstColumn="1" w:lastColumn="0" w:noHBand="0" w:noVBand="1"/>
      </w:tblPr>
      <w:tblGrid>
        <w:gridCol w:w="5381"/>
        <w:gridCol w:w="1134"/>
        <w:gridCol w:w="1134"/>
        <w:gridCol w:w="1693"/>
      </w:tblGrid>
      <w:tr w:rsidR="00896BB0" w:rsidTr="00896BB0">
        <w:trPr>
          <w:trHeight w:val="357"/>
          <w:jc w:val="center"/>
        </w:trPr>
        <w:tc>
          <w:tcPr>
            <w:tcW w:w="5381" w:type="dxa"/>
            <w:vMerge w:val="restart"/>
          </w:tcPr>
          <w:p w:rsidR="00896BB0" w:rsidRDefault="00896BB0" w:rsidP="00896BB0">
            <w:pPr>
              <w:autoSpaceDE w:val="0"/>
              <w:autoSpaceDN w:val="0"/>
              <w:adjustRightInd w:val="0"/>
              <w:jc w:val="center"/>
              <w:outlineLvl w:val="2"/>
              <w:rPr>
                <w:sz w:val="28"/>
                <w:szCs w:val="28"/>
              </w:rPr>
            </w:pPr>
            <w:r w:rsidRPr="000B65A3">
              <w:rPr>
                <w:color w:val="000000"/>
                <w:sz w:val="28"/>
                <w:szCs w:val="28"/>
              </w:rPr>
              <w:t>Показатели качества и доступности муниципальной услуги</w:t>
            </w:r>
          </w:p>
        </w:tc>
        <w:tc>
          <w:tcPr>
            <w:tcW w:w="3961" w:type="dxa"/>
            <w:gridSpan w:val="3"/>
          </w:tcPr>
          <w:p w:rsidR="00896BB0" w:rsidRDefault="00896BB0" w:rsidP="00896BB0">
            <w:pPr>
              <w:autoSpaceDE w:val="0"/>
              <w:autoSpaceDN w:val="0"/>
              <w:adjustRightInd w:val="0"/>
              <w:jc w:val="center"/>
              <w:outlineLvl w:val="2"/>
              <w:rPr>
                <w:sz w:val="28"/>
                <w:szCs w:val="28"/>
              </w:rPr>
            </w:pPr>
            <w:r w:rsidRPr="000B65A3">
              <w:rPr>
                <w:color w:val="000000"/>
                <w:sz w:val="28"/>
                <w:szCs w:val="28"/>
              </w:rPr>
              <w:t>Целевое значение показателя</w:t>
            </w:r>
          </w:p>
        </w:tc>
      </w:tr>
      <w:tr w:rsidR="00896BB0" w:rsidTr="00896BB0">
        <w:trPr>
          <w:trHeight w:val="374"/>
          <w:jc w:val="center"/>
        </w:trPr>
        <w:tc>
          <w:tcPr>
            <w:tcW w:w="5381" w:type="dxa"/>
            <w:vMerge/>
          </w:tcPr>
          <w:p w:rsidR="00896BB0" w:rsidRDefault="00896BB0" w:rsidP="00896BB0">
            <w:pPr>
              <w:autoSpaceDE w:val="0"/>
              <w:autoSpaceDN w:val="0"/>
              <w:adjustRightInd w:val="0"/>
              <w:jc w:val="center"/>
              <w:outlineLvl w:val="2"/>
              <w:rPr>
                <w:sz w:val="28"/>
                <w:szCs w:val="28"/>
              </w:rPr>
            </w:pPr>
          </w:p>
        </w:tc>
        <w:tc>
          <w:tcPr>
            <w:tcW w:w="1134" w:type="dxa"/>
          </w:tcPr>
          <w:p w:rsidR="00896BB0" w:rsidRPr="000B65A3" w:rsidRDefault="00896BB0" w:rsidP="00896BB0">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2016</w:t>
            </w:r>
            <w:r w:rsidR="008652B0">
              <w:rPr>
                <w:rFonts w:ascii="Times New Roman" w:hAnsi="Times New Roman" w:cs="Times New Roman"/>
                <w:color w:val="000000"/>
                <w:sz w:val="28"/>
                <w:szCs w:val="28"/>
              </w:rPr>
              <w:t xml:space="preserve"> </w:t>
            </w:r>
            <w:r w:rsidRPr="000B65A3">
              <w:rPr>
                <w:rFonts w:ascii="Times New Roman" w:hAnsi="Times New Roman" w:cs="Times New Roman"/>
                <w:color w:val="000000"/>
                <w:sz w:val="28"/>
                <w:szCs w:val="28"/>
              </w:rPr>
              <w:t>г.</w:t>
            </w:r>
          </w:p>
        </w:tc>
        <w:tc>
          <w:tcPr>
            <w:tcW w:w="1134" w:type="dxa"/>
          </w:tcPr>
          <w:p w:rsidR="00896BB0" w:rsidRPr="000B65A3" w:rsidRDefault="00896BB0" w:rsidP="00896BB0">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2017</w:t>
            </w:r>
            <w:r w:rsidR="008652B0">
              <w:rPr>
                <w:rFonts w:ascii="Times New Roman" w:hAnsi="Times New Roman" w:cs="Times New Roman"/>
                <w:color w:val="000000"/>
                <w:sz w:val="28"/>
                <w:szCs w:val="28"/>
              </w:rPr>
              <w:t xml:space="preserve"> </w:t>
            </w:r>
            <w:r w:rsidRPr="000B65A3">
              <w:rPr>
                <w:rFonts w:ascii="Times New Roman" w:hAnsi="Times New Roman" w:cs="Times New Roman"/>
                <w:color w:val="000000"/>
                <w:sz w:val="28"/>
                <w:szCs w:val="28"/>
              </w:rPr>
              <w:t>г.</w:t>
            </w:r>
          </w:p>
        </w:tc>
        <w:tc>
          <w:tcPr>
            <w:tcW w:w="1693" w:type="dxa"/>
          </w:tcPr>
          <w:p w:rsidR="00896BB0" w:rsidRPr="000B65A3" w:rsidRDefault="00896BB0" w:rsidP="00896BB0">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в последую</w:t>
            </w:r>
            <w:r w:rsidRPr="000B65A3">
              <w:rPr>
                <w:rFonts w:ascii="Times New Roman" w:hAnsi="Times New Roman" w:cs="Times New Roman"/>
                <w:color w:val="000000"/>
                <w:sz w:val="28"/>
                <w:szCs w:val="28"/>
              </w:rPr>
              <w:softHyphen/>
              <w:t>щие годы</w:t>
            </w:r>
          </w:p>
        </w:tc>
      </w:tr>
    </w:tbl>
    <w:p w:rsidR="00896BB0" w:rsidRPr="00896BB0" w:rsidRDefault="00896BB0" w:rsidP="00896BB0">
      <w:pPr>
        <w:autoSpaceDE w:val="0"/>
        <w:autoSpaceDN w:val="0"/>
        <w:adjustRightInd w:val="0"/>
        <w:spacing w:line="24" w:lineRule="auto"/>
        <w:ind w:firstLine="720"/>
        <w:jc w:val="center"/>
        <w:outlineLvl w:val="2"/>
        <w:rPr>
          <w:sz w:val="2"/>
          <w:szCs w:val="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1134"/>
        <w:gridCol w:w="1134"/>
        <w:gridCol w:w="1701"/>
      </w:tblGrid>
      <w:tr w:rsidR="00E7669E" w:rsidRPr="000B65A3" w:rsidTr="00896BB0">
        <w:trPr>
          <w:tblHeader/>
        </w:trPr>
        <w:tc>
          <w:tcPr>
            <w:tcW w:w="5387" w:type="dxa"/>
            <w:tcBorders>
              <w:top w:val="single" w:sz="4" w:space="0" w:color="auto"/>
              <w:bottom w:val="single" w:sz="4" w:space="0" w:color="auto"/>
              <w:right w:val="single" w:sz="4" w:space="0" w:color="auto"/>
            </w:tcBorders>
          </w:tcPr>
          <w:p w:rsidR="00E7669E" w:rsidRPr="000B65A3" w:rsidRDefault="00E7669E" w:rsidP="00780CCE">
            <w:pPr>
              <w:pStyle w:val="af4"/>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FE167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FE167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3</w:t>
            </w:r>
          </w:p>
        </w:tc>
        <w:tc>
          <w:tcPr>
            <w:tcW w:w="1701" w:type="dxa"/>
            <w:tcBorders>
              <w:top w:val="single" w:sz="4" w:space="0" w:color="auto"/>
              <w:left w:val="single" w:sz="4" w:space="0" w:color="auto"/>
              <w:bottom w:val="single" w:sz="4" w:space="0" w:color="auto"/>
            </w:tcBorders>
          </w:tcPr>
          <w:p w:rsidR="00E7669E" w:rsidRPr="000B65A3" w:rsidRDefault="00E7669E" w:rsidP="00FE167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4</w:t>
            </w:r>
          </w:p>
        </w:tc>
      </w:tr>
      <w:tr w:rsidR="00E7669E" w:rsidRPr="000B65A3" w:rsidTr="00780CCE">
        <w:tc>
          <w:tcPr>
            <w:tcW w:w="9356" w:type="dxa"/>
            <w:gridSpan w:val="4"/>
            <w:tcBorders>
              <w:top w:val="single" w:sz="4" w:space="0" w:color="auto"/>
              <w:bottom w:val="single" w:sz="4" w:space="0" w:color="auto"/>
            </w:tcBorders>
          </w:tcPr>
          <w:p w:rsidR="00E7669E" w:rsidRPr="000B65A3" w:rsidRDefault="00E7669E" w:rsidP="00780CCE">
            <w:pPr>
              <w:pStyle w:val="af4"/>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1. Своевременность</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96%</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97%</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98-100%</w:t>
            </w:r>
          </w:p>
        </w:tc>
      </w:tr>
      <w:tr w:rsidR="00E7669E" w:rsidRPr="000B65A3" w:rsidTr="00780CCE">
        <w:tc>
          <w:tcPr>
            <w:tcW w:w="9356" w:type="dxa"/>
            <w:gridSpan w:val="4"/>
            <w:tcBorders>
              <w:top w:val="single" w:sz="4" w:space="0" w:color="auto"/>
              <w:bottom w:val="single" w:sz="4" w:space="0" w:color="auto"/>
            </w:tcBorders>
          </w:tcPr>
          <w:p w:rsidR="00E7669E" w:rsidRPr="000B65A3" w:rsidRDefault="00E7669E" w:rsidP="00780CCE">
            <w:pPr>
              <w:pStyle w:val="af4"/>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2. Качество</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 xml:space="preserve">2.1. % (доля) заявителей, удовлетворенных качеством предоставления муниципальной </w:t>
            </w:r>
            <w:r w:rsidRPr="000B65A3">
              <w:rPr>
                <w:rFonts w:ascii="Times New Roman" w:hAnsi="Times New Roman" w:cs="Times New Roman"/>
                <w:color w:val="000000"/>
                <w:sz w:val="28"/>
                <w:szCs w:val="28"/>
              </w:rPr>
              <w:lastRenderedPageBreak/>
              <w:t>услуги</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lastRenderedPageBreak/>
              <w:t>96%</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97%</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98-100%</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2.2. % (доля) правильно оформленных документов в ходе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95%</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97%</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98-100%</w:t>
            </w:r>
          </w:p>
        </w:tc>
      </w:tr>
      <w:tr w:rsidR="00E7669E" w:rsidRPr="000B65A3" w:rsidTr="00780CCE">
        <w:tc>
          <w:tcPr>
            <w:tcW w:w="9356" w:type="dxa"/>
            <w:gridSpan w:val="4"/>
            <w:tcBorders>
              <w:top w:val="single" w:sz="4" w:space="0" w:color="auto"/>
              <w:bottom w:val="single" w:sz="4" w:space="0" w:color="auto"/>
            </w:tcBorders>
          </w:tcPr>
          <w:p w:rsidR="00E7669E" w:rsidRPr="000B65A3" w:rsidRDefault="00E7669E" w:rsidP="00780CCE">
            <w:pPr>
              <w:pStyle w:val="af4"/>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3. Доступность</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95%</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97%</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98-100%</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3.2. % (доля) заявителей, считающих, что представленная информация по вопросам предоставления муниципальной услуги, размещенная в сети Интернет</w:t>
            </w:r>
            <w:r w:rsidR="008E764B">
              <w:rPr>
                <w:rFonts w:ascii="Times New Roman" w:hAnsi="Times New Roman" w:cs="Times New Roman"/>
                <w:color w:val="000000"/>
                <w:sz w:val="28"/>
                <w:szCs w:val="28"/>
              </w:rPr>
              <w:t>,</w:t>
            </w:r>
            <w:r w:rsidRPr="000B65A3">
              <w:rPr>
                <w:rFonts w:ascii="Times New Roman" w:hAnsi="Times New Roman" w:cs="Times New Roman"/>
                <w:color w:val="000000"/>
                <w:sz w:val="28"/>
                <w:szCs w:val="28"/>
              </w:rPr>
              <w:t xml:space="preserve"> доступна и понятна</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90%</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96%</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98-100%</w:t>
            </w:r>
          </w:p>
        </w:tc>
      </w:tr>
      <w:tr w:rsidR="00E7669E" w:rsidRPr="000B65A3" w:rsidTr="00780CCE">
        <w:tc>
          <w:tcPr>
            <w:tcW w:w="9356" w:type="dxa"/>
            <w:gridSpan w:val="4"/>
            <w:tcBorders>
              <w:top w:val="single" w:sz="4" w:space="0" w:color="auto"/>
              <w:bottom w:val="single" w:sz="4" w:space="0" w:color="auto"/>
            </w:tcBorders>
          </w:tcPr>
          <w:p w:rsidR="00E7669E" w:rsidRPr="000B65A3" w:rsidRDefault="00E7669E" w:rsidP="00780CCE">
            <w:pPr>
              <w:pStyle w:val="af4"/>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4. Процесс обжалования</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4.1. </w:t>
            </w:r>
            <w:r w:rsidRPr="00C44FBB">
              <w:rPr>
                <w:rFonts w:ascii="Times New Roman" w:hAnsi="Times New Roman" w:cs="Times New Roman"/>
                <w:color w:val="000000"/>
                <w:sz w:val="28"/>
                <w:szCs w:val="28"/>
              </w:rPr>
              <w:t xml:space="preserve">% (доля) обоснованных жалоб </w:t>
            </w:r>
            <w:r w:rsidRPr="00C44FBB">
              <w:rPr>
                <w:rFonts w:ascii="Times New Roman" w:hAnsi="Times New Roman" w:cs="Times New Roman"/>
                <w:color w:val="000000"/>
                <w:sz w:val="28"/>
                <w:szCs w:val="28"/>
              </w:rPr>
              <w:br/>
              <w:t xml:space="preserve">в сравнении с общим количеством заявителей, обратившихся с заявлениями </w:t>
            </w:r>
            <w:r w:rsidRPr="00C44FBB">
              <w:rPr>
                <w:rFonts w:ascii="Times New Roman" w:hAnsi="Times New Roman" w:cs="Times New Roman"/>
                <w:color w:val="000000"/>
                <w:sz w:val="28"/>
                <w:szCs w:val="28"/>
              </w:rPr>
              <w:br/>
              <w:t xml:space="preserve">о предоставлении муниципальной услуги      </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0,07%</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0,05%</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0,02-0%</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C44FBB" w:rsidRDefault="00E7669E" w:rsidP="00C44FBB">
            <w:pPr>
              <w:pStyle w:val="af3"/>
              <w:ind w:firstLine="0"/>
              <w:contextualSpacing/>
              <w:rPr>
                <w:rFonts w:ascii="Times New Roman" w:hAnsi="Times New Roman" w:cs="Times New Roman"/>
                <w:color w:val="000000"/>
                <w:sz w:val="28"/>
                <w:szCs w:val="28"/>
              </w:rPr>
            </w:pPr>
            <w:r w:rsidRPr="00C44FBB">
              <w:rPr>
                <w:rFonts w:ascii="Times New Roman" w:hAnsi="Times New Roman" w:cs="Times New Roman"/>
                <w:color w:val="000000"/>
                <w:sz w:val="28"/>
                <w:szCs w:val="28"/>
              </w:rPr>
              <w:t xml:space="preserve">4.2. % (доля) обоснованных жалоб, рассмотренных и удовлетворенных </w:t>
            </w:r>
            <w:r w:rsidRPr="00C44FBB">
              <w:rPr>
                <w:rFonts w:ascii="Times New Roman" w:hAnsi="Times New Roman" w:cs="Times New Roman"/>
                <w:color w:val="000000"/>
                <w:sz w:val="28"/>
                <w:szCs w:val="28"/>
              </w:rPr>
              <w:br/>
              <w:t xml:space="preserve">в установленный срок </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0,07%</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0,05%</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0,02-0%</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4.3.</w:t>
            </w:r>
            <w:r w:rsidR="00C44FBB">
              <w:rPr>
                <w:rFonts w:ascii="Times New Roman" w:hAnsi="Times New Roman" w:cs="Times New Roman"/>
                <w:color w:val="000000"/>
                <w:sz w:val="28"/>
                <w:szCs w:val="28"/>
              </w:rPr>
              <w:t xml:space="preserve"> </w:t>
            </w:r>
            <w:r w:rsidRPr="000B65A3">
              <w:rPr>
                <w:rFonts w:ascii="Times New Roman" w:hAnsi="Times New Roman" w:cs="Times New Roman"/>
                <w:color w:val="000000"/>
                <w:sz w:val="28"/>
                <w:szCs w:val="28"/>
              </w:rPr>
              <w:t>% (доля) заявителей, удовлетворенных установленным порядком обжалования</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96%</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97%</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98-100%</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4.4. % (доля) заявителей, удовлетворенных сроками обжалования</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96%</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97%</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98-100%</w:t>
            </w:r>
          </w:p>
        </w:tc>
      </w:tr>
      <w:tr w:rsidR="00E7669E" w:rsidRPr="000B65A3" w:rsidTr="00780CCE">
        <w:tc>
          <w:tcPr>
            <w:tcW w:w="9356" w:type="dxa"/>
            <w:gridSpan w:val="4"/>
            <w:tcBorders>
              <w:top w:val="single" w:sz="4" w:space="0" w:color="auto"/>
              <w:bottom w:val="single" w:sz="4" w:space="0" w:color="auto"/>
            </w:tcBorders>
          </w:tcPr>
          <w:p w:rsidR="00E7669E" w:rsidRPr="000B65A3" w:rsidRDefault="00E7669E" w:rsidP="00780CCE">
            <w:pPr>
              <w:pStyle w:val="af4"/>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5. Вежливость</w:t>
            </w:r>
          </w:p>
        </w:tc>
      </w:tr>
      <w:tr w:rsidR="00E7669E" w:rsidRPr="000B65A3" w:rsidTr="00780CCE">
        <w:tc>
          <w:tcPr>
            <w:tcW w:w="5387" w:type="dxa"/>
            <w:tcBorders>
              <w:top w:val="single" w:sz="4" w:space="0" w:color="auto"/>
              <w:bottom w:val="single" w:sz="4" w:space="0" w:color="auto"/>
              <w:right w:val="single" w:sz="4" w:space="0" w:color="auto"/>
            </w:tcBorders>
          </w:tcPr>
          <w:p w:rsidR="00E7669E" w:rsidRPr="000B65A3" w:rsidRDefault="00E7669E" w:rsidP="00C44FBB">
            <w:pPr>
              <w:pStyle w:val="af3"/>
              <w:ind w:firstLine="0"/>
              <w:contextualSpacing/>
              <w:rPr>
                <w:rFonts w:ascii="Times New Roman" w:hAnsi="Times New Roman" w:cs="Times New Roman"/>
                <w:color w:val="000000"/>
                <w:sz w:val="28"/>
                <w:szCs w:val="28"/>
              </w:rPr>
            </w:pPr>
            <w:r w:rsidRPr="000B65A3">
              <w:rPr>
                <w:rFonts w:ascii="Times New Roman" w:hAnsi="Times New Roman" w:cs="Times New Roman"/>
                <w:color w:val="000000"/>
                <w:sz w:val="28"/>
                <w:szCs w:val="28"/>
              </w:rPr>
              <w:t xml:space="preserve">5.1. % (доля) </w:t>
            </w:r>
            <w:r w:rsidRPr="00C44FBB">
              <w:rPr>
                <w:rFonts w:ascii="Times New Roman" w:hAnsi="Times New Roman" w:cs="Times New Roman"/>
                <w:color w:val="000000"/>
                <w:sz w:val="28"/>
                <w:szCs w:val="28"/>
              </w:rPr>
              <w:t xml:space="preserve">заявителей, считающих, что </w:t>
            </w:r>
            <w:r w:rsidRPr="00C44FBB">
              <w:rPr>
                <w:rFonts w:ascii="Times New Roman" w:hAnsi="Times New Roman" w:cs="Times New Roman"/>
                <w:color w:val="000000"/>
                <w:sz w:val="28"/>
                <w:szCs w:val="28"/>
              </w:rPr>
              <w:br/>
              <w:t>в ходе предоставления муниципальной услуги муниципальными служащими (должностными лицами) было проявлено вежливое отношение</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95%</w:t>
            </w:r>
          </w:p>
        </w:tc>
        <w:tc>
          <w:tcPr>
            <w:tcW w:w="1134" w:type="dxa"/>
            <w:tcBorders>
              <w:top w:val="single" w:sz="4" w:space="0" w:color="auto"/>
              <w:left w:val="single" w:sz="4" w:space="0" w:color="auto"/>
              <w:bottom w:val="single" w:sz="4" w:space="0" w:color="auto"/>
              <w:right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97%</w:t>
            </w:r>
          </w:p>
        </w:tc>
        <w:tc>
          <w:tcPr>
            <w:tcW w:w="1701" w:type="dxa"/>
            <w:tcBorders>
              <w:top w:val="single" w:sz="4" w:space="0" w:color="auto"/>
              <w:left w:val="single" w:sz="4" w:space="0" w:color="auto"/>
              <w:bottom w:val="single" w:sz="4" w:space="0" w:color="auto"/>
            </w:tcBorders>
          </w:tcPr>
          <w:p w:rsidR="00E7669E" w:rsidRPr="000B65A3" w:rsidRDefault="00E7669E" w:rsidP="00780CCE">
            <w:pPr>
              <w:pStyle w:val="af4"/>
              <w:ind w:firstLine="0"/>
              <w:contextualSpacing/>
              <w:jc w:val="center"/>
              <w:rPr>
                <w:rFonts w:ascii="Times New Roman" w:hAnsi="Times New Roman" w:cs="Times New Roman"/>
                <w:color w:val="000000"/>
                <w:sz w:val="28"/>
                <w:szCs w:val="28"/>
              </w:rPr>
            </w:pPr>
            <w:r w:rsidRPr="000B65A3">
              <w:rPr>
                <w:rFonts w:ascii="Times New Roman" w:hAnsi="Times New Roman" w:cs="Times New Roman"/>
                <w:color w:val="000000"/>
                <w:sz w:val="28"/>
                <w:szCs w:val="28"/>
              </w:rPr>
              <w:t>98-100%</w:t>
            </w:r>
          </w:p>
        </w:tc>
      </w:tr>
    </w:tbl>
    <w:p w:rsidR="00625ED8" w:rsidRPr="00164E50" w:rsidRDefault="00625ED8" w:rsidP="00B54115">
      <w:pPr>
        <w:autoSpaceDE w:val="0"/>
        <w:autoSpaceDN w:val="0"/>
        <w:adjustRightInd w:val="0"/>
        <w:ind w:firstLine="720"/>
        <w:jc w:val="center"/>
        <w:outlineLvl w:val="2"/>
        <w:rPr>
          <w:sz w:val="28"/>
          <w:szCs w:val="28"/>
        </w:rPr>
      </w:pPr>
    </w:p>
    <w:p w:rsidR="00E7669E" w:rsidRPr="00D27011" w:rsidRDefault="00E7669E" w:rsidP="00CE57BA">
      <w:pPr>
        <w:ind w:firstLine="708"/>
        <w:jc w:val="both"/>
        <w:rPr>
          <w:sz w:val="28"/>
          <w:szCs w:val="28"/>
        </w:rPr>
      </w:pPr>
      <w:r w:rsidRPr="00D27011">
        <w:rPr>
          <w:sz w:val="28"/>
          <w:szCs w:val="28"/>
        </w:rPr>
        <w:t>15.3. К</w:t>
      </w:r>
      <w:r w:rsidRPr="000B65A3">
        <w:rPr>
          <w:sz w:val="28"/>
          <w:szCs w:val="28"/>
        </w:rPr>
        <w:t>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rsidR="00E7669E" w:rsidRPr="000B65A3" w:rsidRDefault="00E7669E" w:rsidP="00CE57BA">
      <w:pPr>
        <w:ind w:firstLine="708"/>
        <w:jc w:val="both"/>
        <w:rPr>
          <w:sz w:val="28"/>
          <w:szCs w:val="28"/>
        </w:rPr>
      </w:pPr>
      <w:r w:rsidRPr="000B65A3">
        <w:rPr>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p w:rsidR="00C01A31" w:rsidRPr="00164E50" w:rsidRDefault="00C01A31" w:rsidP="008E73E4">
      <w:pPr>
        <w:pStyle w:val="20"/>
        <w:ind w:firstLine="720"/>
        <w:jc w:val="both"/>
      </w:pPr>
    </w:p>
    <w:p w:rsidR="00E7669E" w:rsidRPr="00960353" w:rsidRDefault="00E7669E" w:rsidP="00E7669E">
      <w:pPr>
        <w:contextualSpacing/>
        <w:jc w:val="center"/>
        <w:rPr>
          <w:color w:val="000000"/>
          <w:sz w:val="28"/>
          <w:szCs w:val="28"/>
        </w:rPr>
      </w:pPr>
      <w:r>
        <w:rPr>
          <w:color w:val="000000"/>
          <w:sz w:val="28"/>
          <w:szCs w:val="28"/>
        </w:rPr>
        <w:lastRenderedPageBreak/>
        <w:t xml:space="preserve">16. </w:t>
      </w:r>
      <w:r w:rsidRPr="00960353">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7669E" w:rsidRPr="008F1CC4" w:rsidRDefault="00E7669E" w:rsidP="003E67C5">
      <w:pPr>
        <w:ind w:firstLine="851"/>
        <w:rPr>
          <w:sz w:val="36"/>
          <w:szCs w:val="36"/>
        </w:rPr>
      </w:pPr>
    </w:p>
    <w:p w:rsidR="00E7669E" w:rsidRPr="000B65A3" w:rsidRDefault="00E7669E" w:rsidP="00CE57BA">
      <w:pPr>
        <w:ind w:firstLine="708"/>
        <w:jc w:val="both"/>
        <w:rPr>
          <w:sz w:val="28"/>
          <w:szCs w:val="28"/>
        </w:rPr>
      </w:pPr>
      <w:r w:rsidRPr="000B65A3">
        <w:rPr>
          <w:sz w:val="28"/>
          <w:szCs w:val="28"/>
        </w:rPr>
        <w:t xml:space="preserve">16.1. Органы, предоставляющие муниципальную услугу, обеспечивают возможность получения заявителями информации о предоставляемой муниципальной услуге на сайте города, сайте МФЦ, на Едином портале государственных и муниципальных услуг (функций) и городском </w:t>
      </w:r>
      <w:r w:rsidR="002A067B">
        <w:rPr>
          <w:sz w:val="28"/>
          <w:szCs w:val="28"/>
        </w:rPr>
        <w:t xml:space="preserve">       </w:t>
      </w:r>
      <w:r w:rsidRPr="000B65A3">
        <w:rPr>
          <w:sz w:val="28"/>
          <w:szCs w:val="28"/>
        </w:rPr>
        <w:t>портале.</w:t>
      </w:r>
    </w:p>
    <w:p w:rsidR="003E67C5" w:rsidRDefault="000B4E57" w:rsidP="00CE57BA">
      <w:pPr>
        <w:ind w:firstLine="708"/>
        <w:jc w:val="both"/>
        <w:rPr>
          <w:sz w:val="28"/>
          <w:szCs w:val="28"/>
        </w:rPr>
      </w:pPr>
      <w:r w:rsidRPr="000B65A3">
        <w:rPr>
          <w:sz w:val="28"/>
          <w:szCs w:val="28"/>
        </w:rPr>
        <w:t>16.2. </w:t>
      </w:r>
      <w:r w:rsidR="003E67C5" w:rsidRPr="00CA5BE1">
        <w:rPr>
          <w:sz w:val="28"/>
          <w:szCs w:val="28"/>
        </w:rPr>
        <w:t xml:space="preserve">Орган, предоставляющий муниципальную услугу, обеспечивает возможность получения и бесплатного копирования заявителями на сайте города, на Едином портале государственных и муниципальных услуг (функций) и городском портале формы заявления в электронном </w:t>
      </w:r>
      <w:r w:rsidR="00CE57BA">
        <w:rPr>
          <w:sz w:val="28"/>
          <w:szCs w:val="28"/>
        </w:rPr>
        <w:t xml:space="preserve">              </w:t>
      </w:r>
      <w:r w:rsidR="003E67C5" w:rsidRPr="00CA5BE1">
        <w:rPr>
          <w:sz w:val="28"/>
          <w:szCs w:val="28"/>
        </w:rPr>
        <w:t>виде.</w:t>
      </w:r>
    </w:p>
    <w:p w:rsidR="000B4E57" w:rsidRPr="000B65A3" w:rsidRDefault="000B4E57" w:rsidP="00CE57BA">
      <w:pPr>
        <w:ind w:firstLine="708"/>
        <w:jc w:val="both"/>
        <w:rPr>
          <w:sz w:val="28"/>
          <w:szCs w:val="28"/>
        </w:rPr>
      </w:pPr>
      <w:r w:rsidRPr="000B65A3">
        <w:rPr>
          <w:sz w:val="28"/>
          <w:szCs w:val="28"/>
        </w:rPr>
        <w:t xml:space="preserve">16.3. Обращение за получением муниципальной услуги может осуществляться с использованием электронных документов, </w:t>
      </w:r>
      <w:r w:rsidR="002A067B">
        <w:rPr>
          <w:sz w:val="28"/>
          <w:szCs w:val="28"/>
        </w:rPr>
        <w:t xml:space="preserve">            </w:t>
      </w:r>
      <w:r w:rsidRPr="000B65A3">
        <w:rPr>
          <w:sz w:val="28"/>
          <w:szCs w:val="28"/>
        </w:rPr>
        <w:t xml:space="preserve">подписанных электронной подписью в соответствии </w:t>
      </w:r>
      <w:r w:rsidR="002A067B">
        <w:rPr>
          <w:sz w:val="28"/>
          <w:szCs w:val="28"/>
        </w:rPr>
        <w:t xml:space="preserve">                                         </w:t>
      </w:r>
      <w:r w:rsidRPr="000B65A3">
        <w:rPr>
          <w:sz w:val="28"/>
          <w:szCs w:val="28"/>
        </w:rPr>
        <w:t xml:space="preserve">с требованиями </w:t>
      </w:r>
      <w:hyperlink r:id="rId9" w:history="1">
        <w:r w:rsidRPr="000B65A3">
          <w:rPr>
            <w:sz w:val="28"/>
            <w:szCs w:val="28"/>
          </w:rPr>
          <w:t>Федерального закона</w:t>
        </w:r>
      </w:hyperlink>
      <w:r w:rsidRPr="000B65A3">
        <w:rPr>
          <w:sz w:val="28"/>
          <w:szCs w:val="28"/>
        </w:rPr>
        <w:t xml:space="preserve"> от 06.04.2011 №63-ФЗ </w:t>
      </w:r>
      <w:r w:rsidR="002A067B">
        <w:rPr>
          <w:sz w:val="28"/>
          <w:szCs w:val="28"/>
        </w:rPr>
        <w:t xml:space="preserve">                       </w:t>
      </w:r>
      <w:r w:rsidRPr="000B65A3">
        <w:rPr>
          <w:sz w:val="28"/>
          <w:szCs w:val="28"/>
        </w:rPr>
        <w:t xml:space="preserve">«Об электронной подписи», и требованиями Федерального закона </w:t>
      </w:r>
      <w:r w:rsidR="002A067B">
        <w:rPr>
          <w:sz w:val="28"/>
          <w:szCs w:val="28"/>
        </w:rPr>
        <w:t xml:space="preserve">                 </w:t>
      </w:r>
      <w:r w:rsidRPr="000B65A3">
        <w:rPr>
          <w:sz w:val="28"/>
          <w:szCs w:val="28"/>
        </w:rPr>
        <w:t>от 27.07.2010 №210-ФЗ.</w:t>
      </w:r>
    </w:p>
    <w:p w:rsidR="003B792A" w:rsidRPr="008F1CC4" w:rsidRDefault="003B792A" w:rsidP="000467FB">
      <w:pPr>
        <w:autoSpaceDE w:val="0"/>
        <w:autoSpaceDN w:val="0"/>
        <w:adjustRightInd w:val="0"/>
        <w:ind w:firstLine="720"/>
        <w:jc w:val="both"/>
        <w:outlineLvl w:val="2"/>
        <w:rPr>
          <w:sz w:val="36"/>
          <w:szCs w:val="36"/>
        </w:rPr>
      </w:pPr>
    </w:p>
    <w:p w:rsidR="00F5775E" w:rsidRPr="000B12E8" w:rsidRDefault="00F5775E" w:rsidP="00F5775E">
      <w:pPr>
        <w:autoSpaceDE w:val="0"/>
        <w:autoSpaceDN w:val="0"/>
        <w:adjustRightInd w:val="0"/>
        <w:jc w:val="center"/>
        <w:rPr>
          <w:sz w:val="28"/>
        </w:rPr>
      </w:pPr>
      <w:r w:rsidRPr="00A41A0E">
        <w:rPr>
          <w:sz w:val="28"/>
          <w:lang w:val="en-US"/>
        </w:rPr>
        <w:t>III</w:t>
      </w:r>
      <w:r w:rsidRPr="000B12E8">
        <w:rPr>
          <w:sz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в МФЦ</w:t>
      </w:r>
    </w:p>
    <w:p w:rsidR="00F5775E" w:rsidRPr="008F1CC4" w:rsidRDefault="00F5775E" w:rsidP="00F5775E">
      <w:pPr>
        <w:autoSpaceDE w:val="0"/>
        <w:autoSpaceDN w:val="0"/>
        <w:adjustRightInd w:val="0"/>
        <w:ind w:firstLine="540"/>
        <w:jc w:val="center"/>
        <w:rPr>
          <w:sz w:val="36"/>
          <w:szCs w:val="36"/>
        </w:rPr>
      </w:pPr>
    </w:p>
    <w:p w:rsidR="00F5775E" w:rsidRPr="002C749B" w:rsidRDefault="00F5775E" w:rsidP="00F5775E">
      <w:pPr>
        <w:numPr>
          <w:ilvl w:val="0"/>
          <w:numId w:val="9"/>
        </w:numPr>
        <w:autoSpaceDE w:val="0"/>
        <w:autoSpaceDN w:val="0"/>
        <w:adjustRightInd w:val="0"/>
        <w:jc w:val="center"/>
        <w:rPr>
          <w:sz w:val="28"/>
        </w:rPr>
      </w:pPr>
      <w:r w:rsidRPr="002C749B">
        <w:rPr>
          <w:sz w:val="28"/>
        </w:rPr>
        <w:t>Состав, последовательность выполнения административных процедур</w:t>
      </w:r>
    </w:p>
    <w:p w:rsidR="00F5775E" w:rsidRPr="008F1CC4" w:rsidRDefault="00F5775E" w:rsidP="00F5775E">
      <w:pPr>
        <w:contextualSpacing/>
        <w:rPr>
          <w:sz w:val="36"/>
          <w:szCs w:val="36"/>
        </w:rPr>
      </w:pPr>
    </w:p>
    <w:p w:rsidR="00F5775E" w:rsidRDefault="00F5775E" w:rsidP="00CE57BA">
      <w:pPr>
        <w:ind w:firstLine="708"/>
        <w:jc w:val="both"/>
        <w:rPr>
          <w:sz w:val="28"/>
          <w:szCs w:val="28"/>
        </w:rPr>
      </w:pPr>
      <w:r w:rsidRPr="000B65A3">
        <w:rPr>
          <w:sz w:val="28"/>
          <w:szCs w:val="28"/>
        </w:rPr>
        <w:t xml:space="preserve">Предоставление муниципальной услуги включает в себя следующие административные процедуры, представленные в виде блок-схемы в приложении </w:t>
      </w:r>
      <w:r w:rsidR="00F47E68">
        <w:rPr>
          <w:sz w:val="28"/>
          <w:szCs w:val="28"/>
        </w:rPr>
        <w:t>5</w:t>
      </w:r>
      <w:r w:rsidRPr="000B65A3">
        <w:rPr>
          <w:sz w:val="28"/>
          <w:szCs w:val="28"/>
        </w:rPr>
        <w:t xml:space="preserve"> к Регламенту:</w:t>
      </w:r>
    </w:p>
    <w:p w:rsidR="00F5775E" w:rsidRPr="000B65A3" w:rsidRDefault="00175518" w:rsidP="00CE57BA">
      <w:pPr>
        <w:ind w:firstLine="708"/>
        <w:jc w:val="both"/>
        <w:rPr>
          <w:sz w:val="28"/>
          <w:szCs w:val="28"/>
        </w:rPr>
      </w:pPr>
      <w:r>
        <w:rPr>
          <w:sz w:val="28"/>
          <w:szCs w:val="28"/>
        </w:rPr>
        <w:t>1.1</w:t>
      </w:r>
      <w:r w:rsidR="00CA334A">
        <w:rPr>
          <w:sz w:val="28"/>
          <w:szCs w:val="28"/>
        </w:rPr>
        <w:t>.</w:t>
      </w:r>
      <w:r>
        <w:rPr>
          <w:sz w:val="28"/>
          <w:szCs w:val="28"/>
        </w:rPr>
        <w:t xml:space="preserve"> П</w:t>
      </w:r>
      <w:r w:rsidR="00F5775E" w:rsidRPr="000B65A3">
        <w:rPr>
          <w:sz w:val="28"/>
          <w:szCs w:val="28"/>
        </w:rPr>
        <w:t>олучение (прием), регистрация заявления и приложенных к нему документов;</w:t>
      </w:r>
    </w:p>
    <w:p w:rsidR="00F5775E" w:rsidRDefault="00175518" w:rsidP="00CE57BA">
      <w:pPr>
        <w:ind w:firstLine="708"/>
        <w:jc w:val="both"/>
        <w:rPr>
          <w:sz w:val="28"/>
          <w:szCs w:val="28"/>
        </w:rPr>
      </w:pPr>
      <w:r>
        <w:rPr>
          <w:sz w:val="28"/>
          <w:szCs w:val="28"/>
        </w:rPr>
        <w:t>1.2. Р</w:t>
      </w:r>
      <w:r w:rsidR="00F5775E" w:rsidRPr="000B65A3">
        <w:rPr>
          <w:sz w:val="28"/>
          <w:szCs w:val="28"/>
        </w:rPr>
        <w:t>ассмотрение заявления и прил</w:t>
      </w:r>
      <w:r w:rsidR="00AC5026">
        <w:rPr>
          <w:sz w:val="28"/>
          <w:szCs w:val="28"/>
        </w:rPr>
        <w:t xml:space="preserve">оженных к нему документов, </w:t>
      </w:r>
      <w:r w:rsidR="00F5775E" w:rsidRPr="000B65A3">
        <w:rPr>
          <w:sz w:val="28"/>
          <w:szCs w:val="28"/>
        </w:rPr>
        <w:t>принятие (подписание) документ</w:t>
      </w:r>
      <w:r w:rsidR="00F5775E">
        <w:rPr>
          <w:sz w:val="28"/>
          <w:szCs w:val="28"/>
        </w:rPr>
        <w:t>а</w:t>
      </w:r>
      <w:r w:rsidR="00F5775E" w:rsidRPr="000B65A3">
        <w:rPr>
          <w:sz w:val="28"/>
          <w:szCs w:val="28"/>
        </w:rPr>
        <w:t>, являющ</w:t>
      </w:r>
      <w:r w:rsidR="00F5775E">
        <w:rPr>
          <w:sz w:val="28"/>
          <w:szCs w:val="28"/>
        </w:rPr>
        <w:t>егося</w:t>
      </w:r>
      <w:r w:rsidR="00F5775E" w:rsidRPr="000B65A3">
        <w:rPr>
          <w:sz w:val="28"/>
          <w:szCs w:val="28"/>
        </w:rPr>
        <w:t xml:space="preserve"> результатом предоставления муниципальной услуги; </w:t>
      </w:r>
    </w:p>
    <w:p w:rsidR="00F5775E" w:rsidRPr="000B65A3" w:rsidRDefault="00175518" w:rsidP="00CE57BA">
      <w:pPr>
        <w:ind w:firstLine="708"/>
        <w:jc w:val="both"/>
        <w:rPr>
          <w:sz w:val="28"/>
          <w:szCs w:val="28"/>
        </w:rPr>
      </w:pPr>
      <w:r>
        <w:rPr>
          <w:sz w:val="28"/>
          <w:szCs w:val="28"/>
        </w:rPr>
        <w:t xml:space="preserve">1.3. Выдача (направление) </w:t>
      </w:r>
      <w:r w:rsidR="00F5775E" w:rsidRPr="000B65A3">
        <w:rPr>
          <w:sz w:val="28"/>
          <w:szCs w:val="28"/>
        </w:rPr>
        <w:t>заявителю документ</w:t>
      </w:r>
      <w:r w:rsidR="00F5775E">
        <w:rPr>
          <w:sz w:val="28"/>
          <w:szCs w:val="28"/>
        </w:rPr>
        <w:t>а</w:t>
      </w:r>
      <w:r w:rsidR="00F5775E" w:rsidRPr="000B65A3">
        <w:rPr>
          <w:sz w:val="28"/>
          <w:szCs w:val="28"/>
        </w:rPr>
        <w:t>, являющ</w:t>
      </w:r>
      <w:r w:rsidR="00F5775E">
        <w:rPr>
          <w:sz w:val="28"/>
          <w:szCs w:val="28"/>
        </w:rPr>
        <w:t>егося</w:t>
      </w:r>
      <w:r w:rsidR="00F5775E" w:rsidRPr="000B65A3">
        <w:rPr>
          <w:sz w:val="28"/>
          <w:szCs w:val="28"/>
        </w:rPr>
        <w:t xml:space="preserve"> результатом предоставления муниципальной услуги, или сообщения о возможности его получения при личном обращении в </w:t>
      </w:r>
      <w:r w:rsidR="00F5775E">
        <w:rPr>
          <w:sz w:val="28"/>
          <w:szCs w:val="28"/>
        </w:rPr>
        <w:t xml:space="preserve">администрации района </w:t>
      </w:r>
      <w:r w:rsidR="00F5775E" w:rsidRPr="000B65A3">
        <w:rPr>
          <w:sz w:val="28"/>
          <w:szCs w:val="28"/>
        </w:rPr>
        <w:t>или МФЦ (филиале МФЦ).</w:t>
      </w:r>
    </w:p>
    <w:p w:rsidR="00261359" w:rsidRPr="008F1CC4" w:rsidRDefault="00261359" w:rsidP="00131956">
      <w:pPr>
        <w:ind w:firstLine="720"/>
        <w:jc w:val="both"/>
        <w:rPr>
          <w:sz w:val="36"/>
          <w:szCs w:val="36"/>
        </w:rPr>
      </w:pPr>
    </w:p>
    <w:p w:rsidR="00F5775E" w:rsidRPr="002C749B" w:rsidRDefault="00F5775E" w:rsidP="00F5775E">
      <w:pPr>
        <w:autoSpaceDE w:val="0"/>
        <w:autoSpaceDN w:val="0"/>
        <w:adjustRightInd w:val="0"/>
        <w:jc w:val="center"/>
        <w:rPr>
          <w:sz w:val="28"/>
        </w:rPr>
      </w:pPr>
      <w:r>
        <w:rPr>
          <w:sz w:val="28"/>
        </w:rPr>
        <w:lastRenderedPageBreak/>
        <w:t xml:space="preserve">2. </w:t>
      </w:r>
      <w:r w:rsidRPr="002C749B">
        <w:rPr>
          <w:sz w:val="28"/>
        </w:rPr>
        <w:t>Сроки административных процедур и требования к порядку выполнения административных процедур, в том числе особенности выполнения административных процедур в случае предоставления муниципальной услуги в МФЦ</w:t>
      </w:r>
    </w:p>
    <w:p w:rsidR="00F5775E" w:rsidRDefault="00F5775E" w:rsidP="00131956">
      <w:pPr>
        <w:ind w:firstLine="720"/>
        <w:jc w:val="both"/>
        <w:rPr>
          <w:sz w:val="28"/>
          <w:szCs w:val="28"/>
        </w:rPr>
      </w:pPr>
    </w:p>
    <w:p w:rsidR="00131956" w:rsidRPr="00BC0F2E" w:rsidRDefault="00684C4B" w:rsidP="00BC0F2E">
      <w:pPr>
        <w:ind w:firstLine="708"/>
        <w:jc w:val="both"/>
        <w:rPr>
          <w:sz w:val="28"/>
          <w:szCs w:val="28"/>
        </w:rPr>
      </w:pPr>
      <w:r w:rsidRPr="00BC0F2E">
        <w:rPr>
          <w:sz w:val="28"/>
          <w:szCs w:val="28"/>
        </w:rPr>
        <w:t xml:space="preserve">2.1. Получение (прием), регистрация заявления и приложенных к нему документов. </w:t>
      </w:r>
    </w:p>
    <w:p w:rsidR="00650154" w:rsidRPr="00BC0F2E" w:rsidRDefault="00650154" w:rsidP="00BC0F2E">
      <w:pPr>
        <w:ind w:firstLine="708"/>
        <w:jc w:val="both"/>
        <w:rPr>
          <w:sz w:val="28"/>
          <w:szCs w:val="28"/>
        </w:rPr>
      </w:pPr>
      <w:r w:rsidRPr="00BC0F2E">
        <w:rPr>
          <w:sz w:val="28"/>
          <w:szCs w:val="28"/>
        </w:rPr>
        <w:t>2.1.1. Основанием для начала административной процедуры является получение (прием) отделом по охране прав детства направленных (поданных) заявителем одним из способов, указанных в пункте 6.</w:t>
      </w:r>
      <w:r w:rsidR="00AC5026" w:rsidRPr="00BC0F2E">
        <w:rPr>
          <w:sz w:val="28"/>
          <w:szCs w:val="28"/>
        </w:rPr>
        <w:t>1</w:t>
      </w:r>
      <w:r w:rsidRPr="00BC0F2E">
        <w:rPr>
          <w:sz w:val="28"/>
          <w:szCs w:val="28"/>
        </w:rPr>
        <w:t xml:space="preserve"> подраздела 6 раздела II Регламента, заявления и приложенных к нему документов, необходимых и обязательных для предоставления муниципальной услуги и подлежащих предоставлению заявителем</w:t>
      </w:r>
      <w:r w:rsidR="00AC5026" w:rsidRPr="00BC0F2E">
        <w:rPr>
          <w:sz w:val="28"/>
          <w:szCs w:val="28"/>
        </w:rPr>
        <w:t>.</w:t>
      </w:r>
    </w:p>
    <w:p w:rsidR="00650154" w:rsidRPr="00BC0F2E" w:rsidRDefault="00650154" w:rsidP="00BC0F2E">
      <w:pPr>
        <w:ind w:firstLine="708"/>
        <w:jc w:val="both"/>
        <w:rPr>
          <w:sz w:val="28"/>
          <w:szCs w:val="28"/>
        </w:rPr>
      </w:pPr>
      <w:r w:rsidRPr="00BC0F2E">
        <w:rPr>
          <w:sz w:val="28"/>
          <w:szCs w:val="28"/>
        </w:rPr>
        <w:t xml:space="preserve">2.1.2.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отделе по охране прав детства.  </w:t>
      </w:r>
    </w:p>
    <w:p w:rsidR="00650154" w:rsidRPr="00BC0F2E" w:rsidRDefault="00650154" w:rsidP="00BC0F2E">
      <w:pPr>
        <w:ind w:firstLine="708"/>
        <w:jc w:val="both"/>
        <w:rPr>
          <w:sz w:val="28"/>
          <w:szCs w:val="28"/>
        </w:rPr>
      </w:pPr>
      <w:bookmarkStart w:id="6" w:name="sub_214"/>
      <w:r w:rsidRPr="00BC0F2E">
        <w:rPr>
          <w:sz w:val="28"/>
          <w:szCs w:val="28"/>
        </w:rPr>
        <w:t>Специалист отдела по охране прав детства, ответственный за прием (получение) заявлений и (или) письменной корреспонденции</w:t>
      </w:r>
      <w:r w:rsidR="00C16D8E" w:rsidRPr="00BC0F2E">
        <w:rPr>
          <w:sz w:val="28"/>
          <w:szCs w:val="28"/>
        </w:rPr>
        <w:t xml:space="preserve"> (далее – специалист отдела по охране прав детства)</w:t>
      </w:r>
      <w:r w:rsidRPr="00BC0F2E">
        <w:rPr>
          <w:sz w:val="28"/>
          <w:szCs w:val="28"/>
        </w:rPr>
        <w:t>, в ходе личного приема:</w:t>
      </w:r>
    </w:p>
    <w:p w:rsidR="00650154" w:rsidRPr="00BC0F2E" w:rsidRDefault="00650154" w:rsidP="00BC0F2E">
      <w:pPr>
        <w:ind w:firstLine="708"/>
        <w:jc w:val="both"/>
        <w:rPr>
          <w:sz w:val="28"/>
          <w:szCs w:val="28"/>
        </w:rPr>
      </w:pPr>
      <w:r w:rsidRPr="00BC0F2E">
        <w:rPr>
          <w:sz w:val="28"/>
          <w:szCs w:val="28"/>
        </w:rPr>
        <w:t xml:space="preserve">устанавливает предмет обращения, личность заявителя, верность прилагаемых к заявлению копий документов путем их сверки с подлинниками либо копиями, удостоверенными нотариально; </w:t>
      </w:r>
    </w:p>
    <w:p w:rsidR="00650154" w:rsidRPr="00BC0F2E" w:rsidRDefault="00650154" w:rsidP="00BC0F2E">
      <w:pPr>
        <w:ind w:firstLine="708"/>
        <w:jc w:val="both"/>
        <w:rPr>
          <w:sz w:val="28"/>
          <w:szCs w:val="28"/>
        </w:rPr>
      </w:pPr>
      <w:r w:rsidRPr="00BC0F2E">
        <w:rPr>
          <w:sz w:val="28"/>
          <w:szCs w:val="28"/>
        </w:rPr>
        <w:t>заверяет копии документов и возвращает подлинники, нотариально заверенные копии документов заявителю;</w:t>
      </w:r>
    </w:p>
    <w:p w:rsidR="00650154" w:rsidRPr="00BC0F2E" w:rsidRDefault="00650154" w:rsidP="00BC0F2E">
      <w:pPr>
        <w:ind w:firstLine="708"/>
        <w:jc w:val="both"/>
        <w:rPr>
          <w:sz w:val="28"/>
          <w:szCs w:val="28"/>
        </w:rPr>
      </w:pPr>
      <w:r w:rsidRPr="00BC0F2E">
        <w:rPr>
          <w:sz w:val="28"/>
          <w:szCs w:val="28"/>
        </w:rPr>
        <w:t>проверяет правильность заполнения заявления, наличие документов, указанных в заявлении в качестве прилагаемых к нему</w:t>
      </w:r>
      <w:r w:rsidR="006E3DC9" w:rsidRPr="00BC0F2E">
        <w:rPr>
          <w:sz w:val="28"/>
          <w:szCs w:val="28"/>
        </w:rPr>
        <w:t xml:space="preserve">. </w:t>
      </w:r>
    </w:p>
    <w:p w:rsidR="00650154" w:rsidRPr="00BC0F2E" w:rsidRDefault="00650154" w:rsidP="00BC0F2E">
      <w:pPr>
        <w:ind w:firstLine="708"/>
        <w:jc w:val="both"/>
        <w:rPr>
          <w:sz w:val="28"/>
          <w:szCs w:val="28"/>
        </w:rPr>
      </w:pPr>
      <w:r w:rsidRPr="00BC0F2E">
        <w:rPr>
          <w:sz w:val="28"/>
          <w:szCs w:val="28"/>
        </w:rPr>
        <w:t xml:space="preserve">Специалист отдела по охране прав детства после совершения действий, указанных в абзацах </w:t>
      </w:r>
      <w:r w:rsidR="00C16D8E" w:rsidRPr="00BC0F2E">
        <w:rPr>
          <w:sz w:val="28"/>
          <w:szCs w:val="28"/>
        </w:rPr>
        <w:t>3</w:t>
      </w:r>
      <w:r w:rsidRPr="00BC0F2E">
        <w:rPr>
          <w:sz w:val="28"/>
          <w:szCs w:val="28"/>
        </w:rPr>
        <w:t>-5 настоящего пункта подраздела 2 раздела III Регламента, составляет в двух экземплярах расписку в получении документов</w:t>
      </w:r>
      <w:r w:rsidR="00C16D8E" w:rsidRPr="00BC0F2E">
        <w:rPr>
          <w:sz w:val="28"/>
          <w:szCs w:val="28"/>
        </w:rPr>
        <w:t xml:space="preserve"> (далее – расписка)</w:t>
      </w:r>
      <w:r w:rsidR="00F47E68" w:rsidRPr="00BC0F2E">
        <w:rPr>
          <w:sz w:val="28"/>
          <w:szCs w:val="28"/>
        </w:rPr>
        <w:t xml:space="preserve"> по форме согласно приложению 6 </w:t>
      </w:r>
      <w:r w:rsidR="00BC0F2E" w:rsidRPr="00BC0F2E">
        <w:rPr>
          <w:sz w:val="28"/>
          <w:szCs w:val="28"/>
        </w:rPr>
        <w:t xml:space="preserve">                    </w:t>
      </w:r>
      <w:r w:rsidR="00F47E68" w:rsidRPr="00BC0F2E">
        <w:rPr>
          <w:sz w:val="28"/>
          <w:szCs w:val="28"/>
        </w:rPr>
        <w:t>к Регламенту</w:t>
      </w:r>
      <w:r w:rsidRPr="00BC0F2E">
        <w:rPr>
          <w:sz w:val="28"/>
          <w:szCs w:val="28"/>
        </w:rPr>
        <w:t xml:space="preserve"> с указанием:</w:t>
      </w:r>
    </w:p>
    <w:p w:rsidR="00650154" w:rsidRPr="00BC0F2E" w:rsidRDefault="00650154" w:rsidP="00BC0F2E">
      <w:pPr>
        <w:ind w:firstLine="708"/>
        <w:jc w:val="both"/>
        <w:rPr>
          <w:sz w:val="28"/>
          <w:szCs w:val="28"/>
        </w:rPr>
      </w:pPr>
      <w:r w:rsidRPr="00BC0F2E">
        <w:rPr>
          <w:sz w:val="28"/>
          <w:szCs w:val="28"/>
        </w:rPr>
        <w:t>наименования муниципальной услуги;</w:t>
      </w:r>
    </w:p>
    <w:p w:rsidR="00650154" w:rsidRPr="00BC0F2E" w:rsidRDefault="00650154" w:rsidP="00BC0F2E">
      <w:pPr>
        <w:ind w:firstLine="708"/>
        <w:jc w:val="both"/>
        <w:rPr>
          <w:sz w:val="28"/>
          <w:szCs w:val="28"/>
        </w:rPr>
      </w:pPr>
      <w:r w:rsidRPr="00BC0F2E">
        <w:rPr>
          <w:sz w:val="28"/>
          <w:szCs w:val="28"/>
        </w:rPr>
        <w:t xml:space="preserve">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w:t>
      </w:r>
    </w:p>
    <w:p w:rsidR="00650154" w:rsidRPr="00BC0F2E" w:rsidRDefault="00650154" w:rsidP="00BC0F2E">
      <w:pPr>
        <w:ind w:firstLine="708"/>
        <w:jc w:val="both"/>
        <w:rPr>
          <w:sz w:val="28"/>
          <w:szCs w:val="28"/>
        </w:rPr>
      </w:pPr>
      <w:r w:rsidRPr="00BC0F2E">
        <w:rPr>
          <w:sz w:val="28"/>
          <w:szCs w:val="28"/>
        </w:rPr>
        <w:t xml:space="preserve">даты приема документов и сведений о специалисте отдела по охране прав детства (фамилия, имя, отчество (последнее – при наличии), должность, подпись). </w:t>
      </w:r>
    </w:p>
    <w:p w:rsidR="00650154" w:rsidRPr="00BC0F2E" w:rsidRDefault="00650154" w:rsidP="00BC0F2E">
      <w:pPr>
        <w:ind w:firstLine="708"/>
        <w:jc w:val="both"/>
        <w:rPr>
          <w:sz w:val="28"/>
          <w:szCs w:val="28"/>
        </w:rPr>
      </w:pPr>
      <w:r w:rsidRPr="00BC0F2E">
        <w:rPr>
          <w:sz w:val="28"/>
          <w:szCs w:val="28"/>
        </w:rPr>
        <w:t xml:space="preserve">Специалист отдела по охране прав детства проводит ознакомление заявителя с распиской, заявитель проставляет на двух экземплярах расписки дату ее получения и подпись. Специалист отдела по охране прав детства передает один экземпляр расписки заявителю, второй – приобщает </w:t>
      </w:r>
      <w:r w:rsidR="00BC0F2E" w:rsidRPr="00BC0F2E">
        <w:rPr>
          <w:sz w:val="28"/>
          <w:szCs w:val="28"/>
        </w:rPr>
        <w:t xml:space="preserve">                </w:t>
      </w:r>
      <w:r w:rsidRPr="00BC0F2E">
        <w:rPr>
          <w:sz w:val="28"/>
          <w:szCs w:val="28"/>
        </w:rPr>
        <w:t xml:space="preserve">к заявлению и приложенным к нему документам. </w:t>
      </w:r>
    </w:p>
    <w:p w:rsidR="00650154" w:rsidRPr="00BC0F2E" w:rsidRDefault="00650154" w:rsidP="00BC0F2E">
      <w:pPr>
        <w:ind w:firstLine="708"/>
        <w:jc w:val="both"/>
        <w:rPr>
          <w:sz w:val="28"/>
          <w:szCs w:val="28"/>
        </w:rPr>
      </w:pPr>
      <w:r w:rsidRPr="00BC0F2E">
        <w:rPr>
          <w:sz w:val="28"/>
          <w:szCs w:val="28"/>
        </w:rPr>
        <w:lastRenderedPageBreak/>
        <w:t xml:space="preserve">В течение одного дня с момента подачи заявления в администрацию района специалист отдела по охране прав детства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отдела по охране прав детства, принявшего заявление. Сведения о зарегистрированном заявлении и приложенных к нему документах вносятся в регистрационный журнал. </w:t>
      </w:r>
    </w:p>
    <w:p w:rsidR="00650154" w:rsidRPr="00BC0F2E" w:rsidRDefault="00650154" w:rsidP="00BC0F2E">
      <w:pPr>
        <w:ind w:firstLine="708"/>
        <w:jc w:val="both"/>
        <w:rPr>
          <w:sz w:val="28"/>
          <w:szCs w:val="28"/>
        </w:rPr>
      </w:pPr>
      <w:r w:rsidRPr="00BC0F2E">
        <w:rPr>
          <w:sz w:val="28"/>
          <w:szCs w:val="28"/>
        </w:rPr>
        <w:t xml:space="preserve">2.1.3. Требования к порядку выполнения административной процедуры в случае подачи заявителем заявления и прилагаемых к нему документов </w:t>
      </w:r>
      <w:r w:rsidR="00BC0F2E" w:rsidRPr="00BC0F2E">
        <w:rPr>
          <w:sz w:val="28"/>
          <w:szCs w:val="28"/>
        </w:rPr>
        <w:t xml:space="preserve">       </w:t>
      </w:r>
      <w:r w:rsidRPr="00BC0F2E">
        <w:rPr>
          <w:sz w:val="28"/>
          <w:szCs w:val="28"/>
        </w:rPr>
        <w:t>в ходе личного приема в МФЦ и его филиалах.</w:t>
      </w:r>
    </w:p>
    <w:bookmarkEnd w:id="6"/>
    <w:p w:rsidR="00650154" w:rsidRPr="00BC0F2E" w:rsidRDefault="00650154" w:rsidP="00BC0F2E">
      <w:pPr>
        <w:ind w:firstLine="708"/>
        <w:jc w:val="both"/>
        <w:rPr>
          <w:sz w:val="28"/>
          <w:szCs w:val="28"/>
        </w:rPr>
      </w:pPr>
      <w:r w:rsidRPr="00BC0F2E">
        <w:rPr>
          <w:sz w:val="28"/>
          <w:szCs w:val="28"/>
        </w:rPr>
        <w:t>В день обращения заявителя за получением муниципальной услуги специалист МФЦ (филиала МФЦ), ответственный за прием заявлений и (или) письменной корреспонденции, (далее – специалист МФЦ) принимает заявление и регистрирует сведения о нем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650154" w:rsidRPr="00BC0F2E" w:rsidRDefault="00650154" w:rsidP="00BC0F2E">
      <w:pPr>
        <w:ind w:firstLine="708"/>
        <w:jc w:val="both"/>
        <w:rPr>
          <w:sz w:val="28"/>
          <w:szCs w:val="28"/>
        </w:rPr>
      </w:pPr>
      <w:r w:rsidRPr="00BC0F2E">
        <w:rPr>
          <w:sz w:val="28"/>
          <w:szCs w:val="28"/>
        </w:rPr>
        <w:t>Специалист МФЦ в ходе личного приема:</w:t>
      </w:r>
    </w:p>
    <w:p w:rsidR="00650154" w:rsidRPr="00BC0F2E" w:rsidRDefault="00650154" w:rsidP="00BC0F2E">
      <w:pPr>
        <w:ind w:firstLine="708"/>
        <w:jc w:val="both"/>
        <w:rPr>
          <w:sz w:val="28"/>
          <w:szCs w:val="28"/>
        </w:rPr>
      </w:pPr>
      <w:r w:rsidRPr="00BC0F2E">
        <w:rPr>
          <w:sz w:val="28"/>
          <w:szCs w:val="28"/>
        </w:rPr>
        <w:t xml:space="preserve">устанавливает предмет обращения, личность заявителя, верность прилагаемых к заявлению копий документов путем их сверки </w:t>
      </w:r>
      <w:r w:rsidR="00BC0F2E" w:rsidRPr="00BC0F2E">
        <w:rPr>
          <w:sz w:val="28"/>
          <w:szCs w:val="28"/>
        </w:rPr>
        <w:t xml:space="preserve">                          </w:t>
      </w:r>
      <w:r w:rsidRPr="00BC0F2E">
        <w:rPr>
          <w:sz w:val="28"/>
          <w:szCs w:val="28"/>
        </w:rPr>
        <w:t xml:space="preserve">с подлинниками либо копиями, удостоверенными нотариально; </w:t>
      </w:r>
    </w:p>
    <w:p w:rsidR="00650154" w:rsidRPr="00BC0F2E" w:rsidRDefault="00650154" w:rsidP="00BC0F2E">
      <w:pPr>
        <w:ind w:firstLine="708"/>
        <w:jc w:val="both"/>
        <w:rPr>
          <w:sz w:val="28"/>
          <w:szCs w:val="28"/>
        </w:rPr>
      </w:pPr>
      <w:r w:rsidRPr="00BC0F2E">
        <w:rPr>
          <w:sz w:val="28"/>
          <w:szCs w:val="28"/>
        </w:rPr>
        <w:t>заверяет копии документов и возвращает подлинники, нотариально заверенные копии документов заявителю;</w:t>
      </w:r>
    </w:p>
    <w:p w:rsidR="00650154" w:rsidRPr="00BC0F2E" w:rsidRDefault="00650154" w:rsidP="00BC0F2E">
      <w:pPr>
        <w:ind w:firstLine="708"/>
        <w:jc w:val="both"/>
        <w:rPr>
          <w:sz w:val="28"/>
          <w:szCs w:val="28"/>
        </w:rPr>
      </w:pPr>
      <w:r w:rsidRPr="00BC0F2E">
        <w:rPr>
          <w:sz w:val="28"/>
          <w:szCs w:val="28"/>
        </w:rPr>
        <w:t>проверяет правильность заполнения заявления, наличие документов, указанных в заявлении в качестве прилагаемых к нему</w:t>
      </w:r>
      <w:r w:rsidR="003201DA" w:rsidRPr="00BC0F2E">
        <w:rPr>
          <w:sz w:val="28"/>
          <w:szCs w:val="28"/>
        </w:rPr>
        <w:t xml:space="preserve">. </w:t>
      </w:r>
    </w:p>
    <w:p w:rsidR="00650154" w:rsidRPr="00BC0F2E" w:rsidRDefault="00650154" w:rsidP="00BC0F2E">
      <w:pPr>
        <w:ind w:firstLine="708"/>
        <w:jc w:val="both"/>
        <w:rPr>
          <w:sz w:val="28"/>
          <w:szCs w:val="28"/>
        </w:rPr>
      </w:pPr>
      <w:r w:rsidRPr="00BC0F2E">
        <w:rPr>
          <w:sz w:val="28"/>
          <w:szCs w:val="28"/>
        </w:rPr>
        <w:t>Специалист МФЦ после совершения действий, указанных в абзацах 3-6 настоящего пункта подраздела 2 раздела III Регламента, составляет в двух экземплярах расписку в получении документов с указанием:</w:t>
      </w:r>
    </w:p>
    <w:p w:rsidR="00650154" w:rsidRPr="00BC0F2E" w:rsidRDefault="00650154" w:rsidP="00BC0F2E">
      <w:pPr>
        <w:ind w:firstLine="708"/>
        <w:jc w:val="both"/>
        <w:rPr>
          <w:sz w:val="28"/>
          <w:szCs w:val="28"/>
        </w:rPr>
      </w:pPr>
      <w:r w:rsidRPr="00BC0F2E">
        <w:rPr>
          <w:sz w:val="28"/>
          <w:szCs w:val="28"/>
        </w:rPr>
        <w:t>наименования муниципальной услуги;</w:t>
      </w:r>
    </w:p>
    <w:p w:rsidR="00650154" w:rsidRPr="00BC0F2E" w:rsidRDefault="00650154" w:rsidP="00BC0F2E">
      <w:pPr>
        <w:ind w:firstLine="708"/>
        <w:jc w:val="both"/>
        <w:rPr>
          <w:sz w:val="28"/>
          <w:szCs w:val="28"/>
        </w:rPr>
      </w:pPr>
      <w:r w:rsidRPr="00BC0F2E">
        <w:rPr>
          <w:sz w:val="28"/>
          <w:szCs w:val="28"/>
        </w:rPr>
        <w:t xml:space="preserve">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w:t>
      </w:r>
    </w:p>
    <w:p w:rsidR="00650154" w:rsidRPr="00BC0F2E" w:rsidRDefault="00650154" w:rsidP="00BC0F2E">
      <w:pPr>
        <w:ind w:firstLine="708"/>
        <w:jc w:val="both"/>
        <w:rPr>
          <w:sz w:val="28"/>
          <w:szCs w:val="28"/>
        </w:rPr>
      </w:pPr>
      <w:r w:rsidRPr="00BC0F2E">
        <w:rPr>
          <w:sz w:val="28"/>
          <w:szCs w:val="28"/>
        </w:rPr>
        <w:t xml:space="preserve">даты приема документов и сведений о специалисте МФЦ (фамилия, имя, отчество (последнее – при наличии), должность, подпись). </w:t>
      </w:r>
    </w:p>
    <w:p w:rsidR="00F47E68" w:rsidRPr="00BC0F2E" w:rsidRDefault="00F47E68" w:rsidP="00BC0F2E">
      <w:pPr>
        <w:ind w:firstLine="708"/>
        <w:jc w:val="both"/>
        <w:rPr>
          <w:sz w:val="28"/>
          <w:szCs w:val="28"/>
        </w:rPr>
      </w:pPr>
      <w:r w:rsidRPr="00BC0F2E">
        <w:rPr>
          <w:sz w:val="28"/>
          <w:szCs w:val="28"/>
        </w:rPr>
        <w:t>В случае обнаружения ошибок в предоставленных документах или иного несоответствия документов требованиям законодательства Российской Федерации</w:t>
      </w:r>
      <w:r w:rsidR="001C54FA" w:rsidRPr="00BC0F2E">
        <w:rPr>
          <w:sz w:val="28"/>
          <w:szCs w:val="28"/>
        </w:rPr>
        <w:t>, либо не</w:t>
      </w:r>
      <w:r w:rsidRPr="00BC0F2E">
        <w:rPr>
          <w:sz w:val="28"/>
          <w:szCs w:val="28"/>
        </w:rPr>
        <w:t xml:space="preserve">предоставление документов, указанных в </w:t>
      </w:r>
      <w:hyperlink w:anchor="sub_611" w:history="1">
        <w:r w:rsidRPr="00BC0F2E">
          <w:rPr>
            <w:sz w:val="28"/>
            <w:szCs w:val="28"/>
          </w:rPr>
          <w:t>пункте 6.1</w:t>
        </w:r>
      </w:hyperlink>
      <w:r w:rsidRPr="00BC0F2E">
        <w:rPr>
          <w:sz w:val="28"/>
          <w:szCs w:val="28"/>
        </w:rPr>
        <w:t xml:space="preserve"> подраздела 6 раздела II Регламента, специалист МФЦ разъясняет заявителю содержание ошибок и просит устранить ошибки в документах, привести их в соответствие с требованиями законодательства Российской Федерации и предоставить документы, соответствующие предъявляемым требованиям.</w:t>
      </w:r>
    </w:p>
    <w:p w:rsidR="00F47E68" w:rsidRPr="00BC0F2E" w:rsidRDefault="00F47E68" w:rsidP="00BC0F2E">
      <w:pPr>
        <w:ind w:firstLine="708"/>
        <w:jc w:val="both"/>
        <w:rPr>
          <w:sz w:val="28"/>
          <w:szCs w:val="28"/>
        </w:rPr>
      </w:pPr>
      <w:r w:rsidRPr="00BC0F2E">
        <w:rPr>
          <w:sz w:val="28"/>
          <w:szCs w:val="28"/>
        </w:rPr>
        <w:t xml:space="preserve">Заявитель вправе настаивать на получении муниципальной услуги.           В этом случае специалист МФЦ принимает документы и вносит в текст </w:t>
      </w:r>
      <w:r w:rsidRPr="00BC0F2E">
        <w:rPr>
          <w:sz w:val="28"/>
          <w:szCs w:val="28"/>
        </w:rPr>
        <w:lastRenderedPageBreak/>
        <w:t xml:space="preserve">расписки запись об уведомлении заявителя о возможном отказе в предоставлении муниципальной услуги по основаниям, предусмотренным пунктом </w:t>
      </w:r>
      <w:hyperlink w:anchor="sub_1208" w:history="1">
        <w:r w:rsidRPr="00BC0F2E">
          <w:rPr>
            <w:sz w:val="28"/>
            <w:szCs w:val="28"/>
          </w:rPr>
          <w:t>9.2</w:t>
        </w:r>
      </w:hyperlink>
      <w:r w:rsidRPr="00BC0F2E">
        <w:rPr>
          <w:sz w:val="28"/>
          <w:szCs w:val="28"/>
        </w:rPr>
        <w:t xml:space="preserve"> подраздела 9 раздела II Регламента.</w:t>
      </w:r>
    </w:p>
    <w:p w:rsidR="00650154" w:rsidRPr="00BC0F2E" w:rsidRDefault="00650154" w:rsidP="00BC0F2E">
      <w:pPr>
        <w:ind w:firstLine="708"/>
        <w:jc w:val="both"/>
        <w:rPr>
          <w:sz w:val="28"/>
          <w:szCs w:val="28"/>
        </w:rPr>
      </w:pPr>
      <w:r w:rsidRPr="00BC0F2E">
        <w:rPr>
          <w:sz w:val="28"/>
          <w:szCs w:val="28"/>
        </w:rPr>
        <w:t xml:space="preserve">Специалист МФЦ проводит ознакомление заявителя с распиской, заявитель проставляет на двух экземплярах расписки дату ее получения и подпись. Специалист МФЦ передает один экземпляр расписки заявителю, второй – приобщает к заявлению и приложенным к нему документам. </w:t>
      </w:r>
    </w:p>
    <w:p w:rsidR="00650154" w:rsidRPr="00BC0F2E" w:rsidRDefault="00650154" w:rsidP="00BC0F2E">
      <w:pPr>
        <w:ind w:firstLine="708"/>
        <w:jc w:val="both"/>
        <w:rPr>
          <w:sz w:val="28"/>
          <w:szCs w:val="28"/>
        </w:rPr>
      </w:pPr>
      <w:r w:rsidRPr="00BC0F2E">
        <w:rPr>
          <w:sz w:val="28"/>
          <w:szCs w:val="28"/>
        </w:rPr>
        <w:t>Специалист МФЦ, ответственный за обработку документов, полученных от заявителей, обеспечивает их сохранность и доставку курьером МФЦ (филиала МФЦ) в администрацию района.</w:t>
      </w:r>
    </w:p>
    <w:p w:rsidR="00650154" w:rsidRPr="00BC0F2E" w:rsidRDefault="00650154" w:rsidP="00BC0F2E">
      <w:pPr>
        <w:ind w:firstLine="708"/>
        <w:jc w:val="both"/>
        <w:rPr>
          <w:sz w:val="28"/>
          <w:szCs w:val="28"/>
        </w:rPr>
      </w:pPr>
      <w:r w:rsidRPr="00BC0F2E">
        <w:rPr>
          <w:sz w:val="28"/>
          <w:szCs w:val="28"/>
        </w:rPr>
        <w:t xml:space="preserve">Заявление и приложенные к нему документы вручаются курьером МФЦ (филиала МФЦ) специалисту </w:t>
      </w:r>
      <w:r w:rsidR="00C204BB" w:rsidRPr="00BC0F2E">
        <w:rPr>
          <w:sz w:val="28"/>
          <w:szCs w:val="28"/>
        </w:rPr>
        <w:t>отдела по охране прав детства</w:t>
      </w:r>
      <w:r w:rsidRPr="00BC0F2E">
        <w:rPr>
          <w:sz w:val="28"/>
          <w:szCs w:val="28"/>
        </w:rPr>
        <w:t xml:space="preserve"> под роспись.</w:t>
      </w:r>
    </w:p>
    <w:p w:rsidR="00650154" w:rsidRPr="00BC0F2E" w:rsidRDefault="00650154" w:rsidP="00BC0F2E">
      <w:pPr>
        <w:ind w:firstLine="708"/>
        <w:jc w:val="both"/>
        <w:rPr>
          <w:sz w:val="28"/>
          <w:szCs w:val="28"/>
        </w:rPr>
      </w:pPr>
      <w:r w:rsidRPr="00BC0F2E">
        <w:rPr>
          <w:sz w:val="28"/>
          <w:szCs w:val="28"/>
        </w:rPr>
        <w:t xml:space="preserve">Заявление регистрируется специалистом </w:t>
      </w:r>
      <w:r w:rsidR="00C204BB" w:rsidRPr="00BC0F2E">
        <w:rPr>
          <w:sz w:val="28"/>
          <w:szCs w:val="28"/>
        </w:rPr>
        <w:t>отдела по охране прав детства</w:t>
      </w:r>
      <w:r w:rsidRPr="00BC0F2E">
        <w:rPr>
          <w:sz w:val="28"/>
          <w:szCs w:val="28"/>
        </w:rPr>
        <w:t xml:space="preserve"> в течение одного дня с момента передачи заявления и приложенных к нему документов из МФЦ (филиала МФЦ) в администрацию района путем проставления на заявлении регистрационного штампа, в котором указывается входящий номер, дата приема заявления, а также фамилия, имя, отчество (последнее – при наличии), должность и подпись специалиста </w:t>
      </w:r>
      <w:r w:rsidR="00C204BB" w:rsidRPr="00BC0F2E">
        <w:rPr>
          <w:sz w:val="28"/>
          <w:szCs w:val="28"/>
        </w:rPr>
        <w:t>отдела по охране прав детства</w:t>
      </w:r>
      <w:r w:rsidRPr="00BC0F2E">
        <w:rPr>
          <w:sz w:val="28"/>
          <w:szCs w:val="28"/>
        </w:rPr>
        <w:t>, принявшего заявление от курьера МФЦ (филиала МФЦ). Сведения о зарегистрированном заявлении и приложенных к нему документах вносятся в регистрационный журнал.</w:t>
      </w:r>
    </w:p>
    <w:p w:rsidR="00650154" w:rsidRPr="00BC0F2E" w:rsidRDefault="00650154" w:rsidP="00BC0F2E">
      <w:pPr>
        <w:ind w:firstLine="708"/>
        <w:jc w:val="both"/>
        <w:rPr>
          <w:sz w:val="28"/>
          <w:szCs w:val="28"/>
        </w:rPr>
      </w:pPr>
      <w:r w:rsidRPr="00BC0F2E">
        <w:rPr>
          <w:sz w:val="28"/>
          <w:szCs w:val="28"/>
        </w:rPr>
        <w:t>2.1.4. Требования к порядку выполнения административной процедуры в случае направления заявителем заявления и прилагаемых к нему документов по почте.</w:t>
      </w:r>
    </w:p>
    <w:p w:rsidR="00650154" w:rsidRPr="00BC0F2E" w:rsidRDefault="00650154" w:rsidP="00BC0F2E">
      <w:pPr>
        <w:ind w:firstLine="708"/>
        <w:jc w:val="both"/>
        <w:rPr>
          <w:sz w:val="28"/>
          <w:szCs w:val="28"/>
        </w:rPr>
      </w:pPr>
      <w:bookmarkStart w:id="7" w:name="sub_212"/>
      <w:r w:rsidRPr="00BC0F2E">
        <w:rPr>
          <w:sz w:val="28"/>
          <w:szCs w:val="28"/>
        </w:rPr>
        <w:t xml:space="preserve">Специалист </w:t>
      </w:r>
      <w:r w:rsidR="00C204BB" w:rsidRPr="00BC0F2E">
        <w:rPr>
          <w:sz w:val="28"/>
          <w:szCs w:val="28"/>
        </w:rPr>
        <w:t>отдела по охране прав детства</w:t>
      </w:r>
      <w:r w:rsidRPr="00BC0F2E">
        <w:rPr>
          <w:sz w:val="28"/>
          <w:szCs w:val="28"/>
        </w:rPr>
        <w:t xml:space="preserve"> в течение одного дня </w:t>
      </w:r>
      <w:r w:rsidR="00BC0F2E" w:rsidRPr="00BC0F2E">
        <w:rPr>
          <w:sz w:val="28"/>
          <w:szCs w:val="28"/>
        </w:rPr>
        <w:t xml:space="preserve">            </w:t>
      </w:r>
      <w:r w:rsidRPr="00BC0F2E">
        <w:rPr>
          <w:sz w:val="28"/>
          <w:szCs w:val="28"/>
        </w:rPr>
        <w:t xml:space="preserve">с момента поступления в администрацию района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w:t>
      </w:r>
      <w:r w:rsidR="00C204BB" w:rsidRPr="00BC0F2E">
        <w:rPr>
          <w:sz w:val="28"/>
          <w:szCs w:val="28"/>
        </w:rPr>
        <w:t xml:space="preserve">специалиста отдела по охране прав детства. </w:t>
      </w:r>
      <w:r w:rsidRPr="00BC0F2E">
        <w:rPr>
          <w:sz w:val="28"/>
          <w:szCs w:val="28"/>
        </w:rPr>
        <w:t xml:space="preserve">Сведения о зарегистрированном заявлении и приложенных к нему документах вносятся в регистрационный журнал. </w:t>
      </w:r>
    </w:p>
    <w:p w:rsidR="00261359" w:rsidRPr="00BC0F2E" w:rsidRDefault="00261359" w:rsidP="00BC0F2E">
      <w:pPr>
        <w:ind w:firstLine="708"/>
        <w:jc w:val="both"/>
        <w:rPr>
          <w:sz w:val="28"/>
          <w:szCs w:val="28"/>
        </w:rPr>
      </w:pPr>
      <w:r w:rsidRPr="00BC0F2E">
        <w:rPr>
          <w:sz w:val="28"/>
          <w:szCs w:val="28"/>
        </w:rPr>
        <w:t>2.1.5. Требования к порядку выполнения административной процедуры в случае направления заявителем заявления по электронной почте.</w:t>
      </w:r>
    </w:p>
    <w:p w:rsidR="00261359" w:rsidRPr="00BC0F2E" w:rsidRDefault="00261359" w:rsidP="00BC0F2E">
      <w:pPr>
        <w:ind w:firstLine="708"/>
        <w:jc w:val="both"/>
        <w:rPr>
          <w:sz w:val="28"/>
          <w:szCs w:val="28"/>
        </w:rPr>
      </w:pPr>
      <w:r w:rsidRPr="00BC0F2E">
        <w:rPr>
          <w:sz w:val="28"/>
          <w:szCs w:val="28"/>
        </w:rPr>
        <w:t xml:space="preserve">В случае направления заявителем по электронной почте, заявление регистрируется </w:t>
      </w:r>
      <w:r w:rsidR="00424971" w:rsidRPr="00BC0F2E">
        <w:rPr>
          <w:sz w:val="28"/>
          <w:szCs w:val="28"/>
        </w:rPr>
        <w:t xml:space="preserve">в отделе по охране прав детства </w:t>
      </w:r>
      <w:r w:rsidRPr="00BC0F2E">
        <w:rPr>
          <w:sz w:val="28"/>
          <w:szCs w:val="28"/>
        </w:rPr>
        <w:t xml:space="preserve">администрации района датой его поступления с учетом очередности поступления заявлений. </w:t>
      </w:r>
    </w:p>
    <w:p w:rsidR="00261359" w:rsidRPr="00BC0F2E" w:rsidRDefault="00261359" w:rsidP="00BC0F2E">
      <w:pPr>
        <w:ind w:firstLine="708"/>
        <w:jc w:val="both"/>
        <w:rPr>
          <w:sz w:val="28"/>
          <w:szCs w:val="28"/>
        </w:rPr>
      </w:pPr>
      <w:r w:rsidRPr="00BC0F2E">
        <w:rPr>
          <w:sz w:val="28"/>
          <w:szCs w:val="28"/>
        </w:rPr>
        <w:t xml:space="preserve">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261359" w:rsidRPr="00BC0F2E" w:rsidRDefault="00261359" w:rsidP="00BC0F2E">
      <w:pPr>
        <w:ind w:firstLine="708"/>
        <w:jc w:val="both"/>
        <w:rPr>
          <w:sz w:val="28"/>
          <w:szCs w:val="28"/>
        </w:rPr>
      </w:pPr>
      <w:r w:rsidRPr="00BC0F2E">
        <w:rPr>
          <w:sz w:val="28"/>
          <w:szCs w:val="28"/>
        </w:rPr>
        <w:t xml:space="preserve">Заявление, поступившее по электронной почте, распечатывается и регистрируется путем проставления на распечатанном заявлении </w:t>
      </w:r>
      <w:r w:rsidRPr="00BC0F2E">
        <w:rPr>
          <w:sz w:val="28"/>
          <w:szCs w:val="28"/>
        </w:rPr>
        <w:lastRenderedPageBreak/>
        <w:t xml:space="preserve">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специалиста </w:t>
      </w:r>
      <w:r w:rsidR="00424971" w:rsidRPr="00BC0F2E">
        <w:rPr>
          <w:sz w:val="28"/>
          <w:szCs w:val="28"/>
        </w:rPr>
        <w:t>отдела по охране прав детства</w:t>
      </w:r>
      <w:r w:rsidRPr="00BC0F2E">
        <w:rPr>
          <w:sz w:val="28"/>
          <w:szCs w:val="28"/>
        </w:rPr>
        <w:t xml:space="preserve">. При наличие приложенных к заявлению документов, поступивших по электронной почте, они распечатываются и прикладываются к зарегистрированному заявлению. Сведения о заявлении вносятся в регистрационный журнал. </w:t>
      </w:r>
    </w:p>
    <w:p w:rsidR="00261359" w:rsidRPr="00BC0F2E" w:rsidRDefault="00261359" w:rsidP="00BC0F2E">
      <w:pPr>
        <w:ind w:firstLine="708"/>
        <w:jc w:val="both"/>
        <w:rPr>
          <w:sz w:val="28"/>
          <w:szCs w:val="28"/>
        </w:rPr>
      </w:pPr>
      <w:r w:rsidRPr="00BC0F2E">
        <w:rPr>
          <w:sz w:val="28"/>
          <w:szCs w:val="28"/>
        </w:rPr>
        <w:t xml:space="preserve">В течение одного дня с момента поступления заявления специалист </w:t>
      </w:r>
      <w:r w:rsidR="00424971" w:rsidRPr="00BC0F2E">
        <w:rPr>
          <w:sz w:val="28"/>
          <w:szCs w:val="28"/>
        </w:rPr>
        <w:t>отдела по охране прав детства</w:t>
      </w:r>
      <w:r w:rsidRPr="00BC0F2E">
        <w:rPr>
          <w:sz w:val="28"/>
          <w:szCs w:val="28"/>
        </w:rPr>
        <w:t>, направляет заявителю на адрес электронной почты, с которого поступило заявление, уведомление о его поступлении. В уведомлении указывается перечень поступивших документов, их наименования, количество экземпляров каждого документа, количество листов в каждом экземпляре документа, дата поступления документов.</w:t>
      </w:r>
    </w:p>
    <w:p w:rsidR="00261359" w:rsidRPr="00BC0F2E" w:rsidRDefault="00261359" w:rsidP="00BC0F2E">
      <w:pPr>
        <w:ind w:firstLine="708"/>
        <w:jc w:val="both"/>
        <w:rPr>
          <w:sz w:val="28"/>
          <w:szCs w:val="28"/>
        </w:rPr>
      </w:pPr>
      <w:r w:rsidRPr="00BC0F2E">
        <w:rPr>
          <w:sz w:val="28"/>
          <w:szCs w:val="28"/>
        </w:rPr>
        <w:t>2.1.6. Требования к порядку выполнения административной процедуры в случае направления заявителем заявления и прилагаемых к нему документов через Единый портал государственных и муниципальных услуг (функций) или городской портал или иным способом, позволяющим производить передачу данных в электронной форме.</w:t>
      </w:r>
    </w:p>
    <w:p w:rsidR="00261359" w:rsidRPr="00BC0F2E" w:rsidRDefault="00261359" w:rsidP="00BC0F2E">
      <w:pPr>
        <w:ind w:firstLine="708"/>
        <w:jc w:val="both"/>
        <w:rPr>
          <w:sz w:val="28"/>
          <w:szCs w:val="28"/>
        </w:rPr>
      </w:pPr>
      <w:r w:rsidRPr="00BC0F2E">
        <w:rPr>
          <w:sz w:val="28"/>
          <w:szCs w:val="28"/>
        </w:rPr>
        <w:t xml:space="preserve">В случае направления заявителем заявления и прилагаемых к нему документов через Единый портал государственных и муниципальных услуг (функций) или городской портал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261359" w:rsidRPr="00BC0F2E" w:rsidRDefault="00261359" w:rsidP="00BC0F2E">
      <w:pPr>
        <w:ind w:firstLine="708"/>
        <w:jc w:val="both"/>
        <w:rPr>
          <w:sz w:val="28"/>
          <w:szCs w:val="28"/>
        </w:rPr>
      </w:pPr>
      <w:r w:rsidRPr="00BC0F2E">
        <w:rPr>
          <w:sz w:val="28"/>
          <w:szCs w:val="28"/>
        </w:rPr>
        <w:t xml:space="preserve">По окончании проведения процедуры регистрации заявления, поступившего через Единый портал государственных и муниципальных услуг (функций) или городской портал, специалист </w:t>
      </w:r>
      <w:r w:rsidR="00424971" w:rsidRPr="00BC0F2E">
        <w:rPr>
          <w:sz w:val="28"/>
          <w:szCs w:val="28"/>
        </w:rPr>
        <w:t>отдела по охране прав детства</w:t>
      </w:r>
      <w:r w:rsidRPr="00BC0F2E">
        <w:rPr>
          <w:sz w:val="28"/>
          <w:szCs w:val="28"/>
        </w:rPr>
        <w:t xml:space="preserve"> в информационной системе формирует уведомление о поступлении заявления. Уведомление о поступлении заявления направляется заявителю в течение одного дня с момента поступления заявления (в случае поступления после завершения рабочего дня или в выходной день – в начале следующего рабочего дня) в форме сообщения в </w:t>
      </w:r>
      <w:r w:rsidR="001C54FA" w:rsidRPr="00BC0F2E">
        <w:rPr>
          <w:sz w:val="28"/>
          <w:szCs w:val="28"/>
        </w:rPr>
        <w:t>«</w:t>
      </w:r>
      <w:r w:rsidRPr="00BC0F2E">
        <w:rPr>
          <w:sz w:val="28"/>
          <w:szCs w:val="28"/>
        </w:rPr>
        <w:t>Личный кабинет</w:t>
      </w:r>
      <w:r w:rsidR="001C54FA" w:rsidRPr="00BC0F2E">
        <w:rPr>
          <w:sz w:val="28"/>
          <w:szCs w:val="28"/>
        </w:rPr>
        <w:t>»</w:t>
      </w:r>
      <w:r w:rsidRPr="00BC0F2E">
        <w:rPr>
          <w:sz w:val="28"/>
          <w:szCs w:val="28"/>
        </w:rPr>
        <w:t xml:space="preserve"> на Едином портале государственных или муниципальных услуг (функций) или городском портале, в зависимости от того, с какого портала поступило заявление.</w:t>
      </w:r>
    </w:p>
    <w:bookmarkEnd w:id="7"/>
    <w:p w:rsidR="00650154" w:rsidRPr="00BC0F2E" w:rsidRDefault="00650154" w:rsidP="00BC0F2E">
      <w:pPr>
        <w:ind w:firstLine="708"/>
        <w:jc w:val="both"/>
        <w:rPr>
          <w:sz w:val="28"/>
          <w:szCs w:val="28"/>
        </w:rPr>
      </w:pPr>
      <w:r w:rsidRPr="00BC0F2E">
        <w:rPr>
          <w:sz w:val="28"/>
          <w:szCs w:val="28"/>
        </w:rPr>
        <w:t>2.1.</w:t>
      </w:r>
      <w:r w:rsidR="00424971" w:rsidRPr="00BC0F2E">
        <w:rPr>
          <w:sz w:val="28"/>
          <w:szCs w:val="28"/>
        </w:rPr>
        <w:t>7</w:t>
      </w:r>
      <w:r w:rsidRPr="00BC0F2E">
        <w:rPr>
          <w:sz w:val="28"/>
          <w:szCs w:val="28"/>
        </w:rPr>
        <w:t xml:space="preserve">. Срок административной процедуры – один день со дня предоставления (получения, приема, передачи) заявления и приложенных к нему документов. </w:t>
      </w:r>
    </w:p>
    <w:p w:rsidR="00650154" w:rsidRPr="00BC0F2E" w:rsidRDefault="00650154" w:rsidP="00BC0F2E">
      <w:pPr>
        <w:ind w:firstLine="708"/>
        <w:jc w:val="both"/>
        <w:rPr>
          <w:sz w:val="28"/>
          <w:szCs w:val="28"/>
        </w:rPr>
      </w:pPr>
      <w:r w:rsidRPr="00BC0F2E">
        <w:rPr>
          <w:sz w:val="28"/>
          <w:szCs w:val="28"/>
        </w:rPr>
        <w:t>2.1.</w:t>
      </w:r>
      <w:r w:rsidR="00424971" w:rsidRPr="00BC0F2E">
        <w:rPr>
          <w:sz w:val="28"/>
          <w:szCs w:val="28"/>
        </w:rPr>
        <w:t>8</w:t>
      </w:r>
      <w:r w:rsidRPr="00BC0F2E">
        <w:rPr>
          <w:sz w:val="28"/>
          <w:szCs w:val="28"/>
        </w:rPr>
        <w:t xml:space="preserve">. Результатом административной процедуры является регистрация заявления и приложенных к нему документов и передача заявления и приложенных к нему документов на рассмотрение </w:t>
      </w:r>
      <w:r w:rsidR="00AC154A" w:rsidRPr="00BC0F2E">
        <w:rPr>
          <w:sz w:val="28"/>
          <w:szCs w:val="28"/>
        </w:rPr>
        <w:t xml:space="preserve">начальника </w:t>
      </w:r>
      <w:r w:rsidR="00C204BB" w:rsidRPr="00BC0F2E">
        <w:rPr>
          <w:sz w:val="28"/>
          <w:szCs w:val="28"/>
        </w:rPr>
        <w:t xml:space="preserve">отдела по охране прав детства. </w:t>
      </w:r>
      <w:r w:rsidRPr="00BC0F2E">
        <w:rPr>
          <w:sz w:val="28"/>
          <w:szCs w:val="28"/>
        </w:rPr>
        <w:t xml:space="preserve"> </w:t>
      </w:r>
    </w:p>
    <w:p w:rsidR="00A47D72" w:rsidRPr="00BC0F2E" w:rsidRDefault="00AC154A" w:rsidP="00BC0F2E">
      <w:pPr>
        <w:ind w:firstLine="708"/>
        <w:jc w:val="both"/>
        <w:rPr>
          <w:sz w:val="28"/>
          <w:szCs w:val="28"/>
        </w:rPr>
      </w:pPr>
      <w:r w:rsidRPr="00BC0F2E">
        <w:rPr>
          <w:sz w:val="28"/>
          <w:szCs w:val="28"/>
        </w:rPr>
        <w:lastRenderedPageBreak/>
        <w:t>2.2. Рассмотрение заявления и приложенных к нему документов, принятие (подписание) документа, являющегося результатом предоставления муниципальной услуги</w:t>
      </w:r>
      <w:r w:rsidR="00D256A2" w:rsidRPr="00BC0F2E">
        <w:rPr>
          <w:sz w:val="28"/>
          <w:szCs w:val="28"/>
        </w:rPr>
        <w:t>.</w:t>
      </w:r>
    </w:p>
    <w:p w:rsidR="00A47D72" w:rsidRPr="00BC0F2E" w:rsidRDefault="00A47D72" w:rsidP="00BC0F2E">
      <w:pPr>
        <w:ind w:firstLine="708"/>
        <w:jc w:val="both"/>
        <w:rPr>
          <w:sz w:val="28"/>
          <w:szCs w:val="28"/>
        </w:rPr>
      </w:pPr>
      <w:r w:rsidRPr="00BC0F2E">
        <w:rPr>
          <w:sz w:val="28"/>
          <w:szCs w:val="28"/>
        </w:rPr>
        <w:t xml:space="preserve">2.2.1. Основанием для начала административной процедуры является регистрация заявления и приложенных к нему документов и передача заявления и приложенных к нему документов на рассмотрение </w:t>
      </w:r>
      <w:r w:rsidR="00AC154A" w:rsidRPr="00BC0F2E">
        <w:rPr>
          <w:sz w:val="28"/>
          <w:szCs w:val="28"/>
        </w:rPr>
        <w:t xml:space="preserve">начальника </w:t>
      </w:r>
      <w:r w:rsidRPr="00BC0F2E">
        <w:rPr>
          <w:sz w:val="28"/>
          <w:szCs w:val="28"/>
        </w:rPr>
        <w:t xml:space="preserve">отдела по охране прав детства. </w:t>
      </w:r>
    </w:p>
    <w:p w:rsidR="00A47D72" w:rsidRPr="00BC0F2E" w:rsidRDefault="00A47D72" w:rsidP="00BC0F2E">
      <w:pPr>
        <w:ind w:firstLine="708"/>
        <w:jc w:val="both"/>
        <w:rPr>
          <w:sz w:val="28"/>
          <w:szCs w:val="28"/>
        </w:rPr>
      </w:pPr>
      <w:r w:rsidRPr="00BC0F2E">
        <w:rPr>
          <w:sz w:val="28"/>
          <w:szCs w:val="28"/>
        </w:rPr>
        <w:t>2.2.2. Требования к порядку выполнения административной процедуры</w:t>
      </w:r>
      <w:r w:rsidR="00AC154A" w:rsidRPr="00BC0F2E">
        <w:rPr>
          <w:sz w:val="28"/>
          <w:szCs w:val="28"/>
        </w:rPr>
        <w:t>.</w:t>
      </w:r>
    </w:p>
    <w:p w:rsidR="00AC154A" w:rsidRPr="00BC0F2E" w:rsidRDefault="00AC154A" w:rsidP="00BC0F2E">
      <w:pPr>
        <w:ind w:firstLine="708"/>
        <w:jc w:val="both"/>
        <w:rPr>
          <w:sz w:val="28"/>
          <w:szCs w:val="28"/>
        </w:rPr>
      </w:pPr>
      <w:r w:rsidRPr="00BC0F2E">
        <w:rPr>
          <w:sz w:val="28"/>
          <w:szCs w:val="28"/>
        </w:rPr>
        <w:t>Начальник отдела по охране прав детства в течение одного дня с момента поступления на рассмотрение заявления передает его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w:t>
      </w:r>
    </w:p>
    <w:p w:rsidR="00A47D72" w:rsidRPr="00BC0F2E" w:rsidRDefault="00AC154A" w:rsidP="00BC0F2E">
      <w:pPr>
        <w:ind w:firstLine="708"/>
        <w:jc w:val="both"/>
        <w:rPr>
          <w:sz w:val="28"/>
          <w:szCs w:val="28"/>
        </w:rPr>
      </w:pPr>
      <w:r w:rsidRPr="00BC0F2E">
        <w:rPr>
          <w:sz w:val="28"/>
          <w:szCs w:val="28"/>
        </w:rPr>
        <w:t>Ответственный специалист</w:t>
      </w:r>
      <w:r w:rsidR="00A47D72" w:rsidRPr="00BC0F2E">
        <w:rPr>
          <w:sz w:val="28"/>
          <w:szCs w:val="28"/>
        </w:rPr>
        <w:t xml:space="preserve"> проводит экспертизу предоставленного заявления и документов на предмет наличия полного комплекта документов и оснований для предоставления муниципальной услуги. </w:t>
      </w:r>
    </w:p>
    <w:p w:rsidR="00A47D72" w:rsidRPr="00BC0F2E" w:rsidRDefault="00A47D72" w:rsidP="00BC0F2E">
      <w:pPr>
        <w:ind w:firstLine="708"/>
        <w:jc w:val="both"/>
        <w:rPr>
          <w:sz w:val="28"/>
          <w:szCs w:val="28"/>
        </w:rPr>
      </w:pPr>
      <w:r w:rsidRPr="00BC0F2E">
        <w:rPr>
          <w:sz w:val="28"/>
          <w:szCs w:val="28"/>
        </w:rPr>
        <w:t>В зависимости от наличия либо отсутствия оснований для отказа, установленных в</w:t>
      </w:r>
      <w:r w:rsidR="0074669C" w:rsidRPr="00BC0F2E">
        <w:rPr>
          <w:sz w:val="28"/>
          <w:szCs w:val="28"/>
        </w:rPr>
        <w:t xml:space="preserve"> пункте 9.2</w:t>
      </w:r>
      <w:r w:rsidRPr="00BC0F2E">
        <w:rPr>
          <w:sz w:val="28"/>
          <w:szCs w:val="28"/>
        </w:rPr>
        <w:t xml:space="preserve"> подраздел</w:t>
      </w:r>
      <w:r w:rsidR="0074669C" w:rsidRPr="00BC0F2E">
        <w:rPr>
          <w:sz w:val="28"/>
          <w:szCs w:val="28"/>
        </w:rPr>
        <w:t>а</w:t>
      </w:r>
      <w:r w:rsidRPr="00BC0F2E">
        <w:rPr>
          <w:sz w:val="28"/>
          <w:szCs w:val="28"/>
        </w:rPr>
        <w:t xml:space="preserve"> 9 раздела II Регламента, </w:t>
      </w:r>
      <w:r w:rsidR="007C1AA7" w:rsidRPr="00BC0F2E">
        <w:rPr>
          <w:sz w:val="28"/>
          <w:szCs w:val="28"/>
        </w:rPr>
        <w:t>ответственный специалист</w:t>
      </w:r>
      <w:r w:rsidRPr="00BC0F2E">
        <w:rPr>
          <w:sz w:val="28"/>
          <w:szCs w:val="28"/>
        </w:rPr>
        <w:t xml:space="preserve"> готовит проект постановления о разрешении на вступление в брак несовершеннолетнему либо постановления об отказе в выдаче разрешения на вступление в брак несовершеннолетнему. </w:t>
      </w:r>
    </w:p>
    <w:p w:rsidR="00AC154A" w:rsidRPr="00BC0F2E" w:rsidRDefault="007C1AA7" w:rsidP="00BC0F2E">
      <w:pPr>
        <w:ind w:firstLine="708"/>
        <w:jc w:val="both"/>
        <w:rPr>
          <w:sz w:val="28"/>
          <w:szCs w:val="28"/>
        </w:rPr>
      </w:pPr>
      <w:r w:rsidRPr="00BC0F2E">
        <w:rPr>
          <w:sz w:val="28"/>
          <w:szCs w:val="28"/>
        </w:rPr>
        <w:t xml:space="preserve">Ответственный специалист </w:t>
      </w:r>
      <w:r w:rsidR="00AC154A" w:rsidRPr="00BC0F2E">
        <w:rPr>
          <w:sz w:val="28"/>
          <w:szCs w:val="28"/>
        </w:rPr>
        <w:t xml:space="preserve">направляет проект постановления о разрешении на вступление в брак несовершеннолетнему либо постановления об отказе в выдаче разрешения на вступление в брак несовершеннолетнему для визирования уполномоченными должностными лицами и подписания главой администрации района. </w:t>
      </w:r>
    </w:p>
    <w:p w:rsidR="00AC154A" w:rsidRPr="00BC0F2E" w:rsidRDefault="00AC154A" w:rsidP="00BC0F2E">
      <w:pPr>
        <w:ind w:firstLine="708"/>
        <w:jc w:val="both"/>
        <w:rPr>
          <w:sz w:val="28"/>
          <w:szCs w:val="28"/>
        </w:rPr>
      </w:pPr>
      <w:r w:rsidRPr="00BC0F2E">
        <w:rPr>
          <w:sz w:val="28"/>
          <w:szCs w:val="28"/>
        </w:rPr>
        <w:t xml:space="preserve">После подписания постановления главой администрации района постановлению присваивается регистрационный номер документа, дата документа. Сведения заносятся в журнал регистрации постановлений администраций районов города Барнаула (ведется в электронном </w:t>
      </w:r>
      <w:r w:rsidR="006A2BDD" w:rsidRPr="00BC0F2E">
        <w:rPr>
          <w:sz w:val="28"/>
          <w:szCs w:val="28"/>
        </w:rPr>
        <w:t xml:space="preserve">           </w:t>
      </w:r>
      <w:r w:rsidRPr="00BC0F2E">
        <w:rPr>
          <w:sz w:val="28"/>
          <w:szCs w:val="28"/>
        </w:rPr>
        <w:t xml:space="preserve">виде). </w:t>
      </w:r>
    </w:p>
    <w:p w:rsidR="00AC154A" w:rsidRPr="00BC0F2E" w:rsidRDefault="00AC154A" w:rsidP="00BC0F2E">
      <w:pPr>
        <w:ind w:firstLine="708"/>
        <w:jc w:val="both"/>
        <w:rPr>
          <w:sz w:val="28"/>
          <w:szCs w:val="28"/>
        </w:rPr>
      </w:pPr>
      <w:r w:rsidRPr="00BC0F2E">
        <w:rPr>
          <w:sz w:val="28"/>
          <w:szCs w:val="28"/>
        </w:rPr>
        <w:t xml:space="preserve">2.2.3. Срок административной процедуры </w:t>
      </w:r>
      <w:r w:rsidR="00896BB0" w:rsidRPr="00BC0F2E">
        <w:rPr>
          <w:sz w:val="28"/>
          <w:szCs w:val="28"/>
        </w:rPr>
        <w:t>–</w:t>
      </w:r>
      <w:r w:rsidRPr="00BC0F2E">
        <w:rPr>
          <w:sz w:val="28"/>
          <w:szCs w:val="28"/>
        </w:rPr>
        <w:t xml:space="preserve"> </w:t>
      </w:r>
      <w:r w:rsidR="00896BB0" w:rsidRPr="00BC0F2E">
        <w:rPr>
          <w:sz w:val="28"/>
          <w:szCs w:val="28"/>
        </w:rPr>
        <w:t xml:space="preserve">шесть </w:t>
      </w:r>
      <w:r w:rsidRPr="00BC0F2E">
        <w:rPr>
          <w:sz w:val="28"/>
          <w:szCs w:val="28"/>
        </w:rPr>
        <w:t>рабочих дней с момента передачи заявления и приложенных к нему документов на рассмотрение начальнику отдела по охране прав детства.</w:t>
      </w:r>
    </w:p>
    <w:p w:rsidR="00AC154A" w:rsidRPr="00BC0F2E" w:rsidRDefault="00AC154A" w:rsidP="00BC0F2E">
      <w:pPr>
        <w:ind w:firstLine="708"/>
        <w:jc w:val="both"/>
        <w:rPr>
          <w:sz w:val="28"/>
          <w:szCs w:val="28"/>
        </w:rPr>
      </w:pPr>
      <w:r w:rsidRPr="00BC0F2E">
        <w:rPr>
          <w:sz w:val="28"/>
          <w:szCs w:val="28"/>
        </w:rPr>
        <w:t>2.2.4. Результатом административной процедуры является рассмотрение заявления, подписание постановления о разрешении на вступление в брак несовершеннолетнему либо постановления об отказе в выдаче разрешения на вступление в брак несовершеннолетнему и поступление документа, являющегося результатом предоставления муниципальной услуги</w:t>
      </w:r>
      <w:r w:rsidR="00383E2F" w:rsidRPr="00BC0F2E">
        <w:rPr>
          <w:sz w:val="28"/>
          <w:szCs w:val="28"/>
        </w:rPr>
        <w:t>,</w:t>
      </w:r>
      <w:r w:rsidRPr="00BC0F2E">
        <w:rPr>
          <w:sz w:val="28"/>
          <w:szCs w:val="28"/>
        </w:rPr>
        <w:t xml:space="preserve"> специалисту отдела по охране прав детства</w:t>
      </w:r>
      <w:r w:rsidR="001C54FA" w:rsidRPr="00BC0F2E">
        <w:rPr>
          <w:sz w:val="28"/>
          <w:szCs w:val="28"/>
        </w:rPr>
        <w:t>,</w:t>
      </w:r>
      <w:r w:rsidRPr="00BC0F2E">
        <w:rPr>
          <w:sz w:val="28"/>
          <w:szCs w:val="28"/>
        </w:rPr>
        <w:t xml:space="preserve"> ответственному за выдачу документа, являющегося результатом предоставления муниципальной услуги (далее – ответственный за выдачу (направление) документов специалист).</w:t>
      </w:r>
    </w:p>
    <w:p w:rsidR="00093513" w:rsidRPr="00BC0F2E" w:rsidRDefault="00093513" w:rsidP="00BC0F2E">
      <w:pPr>
        <w:ind w:firstLine="708"/>
        <w:jc w:val="both"/>
        <w:rPr>
          <w:sz w:val="28"/>
          <w:szCs w:val="28"/>
        </w:rPr>
      </w:pPr>
      <w:r w:rsidRPr="00BC0F2E">
        <w:rPr>
          <w:sz w:val="28"/>
          <w:szCs w:val="28"/>
        </w:rPr>
        <w:lastRenderedPageBreak/>
        <w:t>2.</w:t>
      </w:r>
      <w:r w:rsidR="007F629E" w:rsidRPr="00BC0F2E">
        <w:rPr>
          <w:sz w:val="28"/>
          <w:szCs w:val="28"/>
        </w:rPr>
        <w:t>3</w:t>
      </w:r>
      <w:r w:rsidRPr="00BC0F2E">
        <w:rPr>
          <w:sz w:val="28"/>
          <w:szCs w:val="28"/>
        </w:rPr>
        <w:t>. </w:t>
      </w:r>
      <w:r w:rsidR="00175518" w:rsidRPr="00BC0F2E">
        <w:rPr>
          <w:sz w:val="28"/>
          <w:szCs w:val="28"/>
        </w:rPr>
        <w:t>Выдача (н</w:t>
      </w:r>
      <w:r w:rsidRPr="00BC0F2E">
        <w:rPr>
          <w:sz w:val="28"/>
          <w:szCs w:val="28"/>
        </w:rPr>
        <w:t>аправление</w:t>
      </w:r>
      <w:r w:rsidR="00175518" w:rsidRPr="00BC0F2E">
        <w:rPr>
          <w:sz w:val="28"/>
          <w:szCs w:val="28"/>
        </w:rPr>
        <w:t xml:space="preserve">) </w:t>
      </w:r>
      <w:r w:rsidRPr="00BC0F2E">
        <w:rPr>
          <w:sz w:val="28"/>
          <w:szCs w:val="28"/>
        </w:rPr>
        <w:t xml:space="preserve">заявителю документа, являющегося результатом предоставления муниципальной услуги или сообщения о возможности его получения при личном обращении в администрации района или МФЦ (филиале МФЦ). </w:t>
      </w:r>
    </w:p>
    <w:p w:rsidR="00E43256" w:rsidRPr="00BC0F2E" w:rsidRDefault="00E43256" w:rsidP="00BC0F2E">
      <w:pPr>
        <w:ind w:firstLine="708"/>
        <w:jc w:val="both"/>
        <w:rPr>
          <w:sz w:val="28"/>
          <w:szCs w:val="28"/>
        </w:rPr>
      </w:pPr>
      <w:r w:rsidRPr="00BC0F2E">
        <w:rPr>
          <w:sz w:val="28"/>
          <w:szCs w:val="28"/>
        </w:rPr>
        <w:t>2.</w:t>
      </w:r>
      <w:r w:rsidR="007F629E" w:rsidRPr="00BC0F2E">
        <w:rPr>
          <w:sz w:val="28"/>
          <w:szCs w:val="28"/>
        </w:rPr>
        <w:t>3</w:t>
      </w:r>
      <w:r w:rsidRPr="00BC0F2E">
        <w:rPr>
          <w:sz w:val="28"/>
          <w:szCs w:val="28"/>
        </w:rPr>
        <w:t xml:space="preserve">.1. Основанием для начала исполнения административной процедуры является принятое постановление </w:t>
      </w:r>
      <w:r w:rsidR="00C853F7" w:rsidRPr="00BC0F2E">
        <w:rPr>
          <w:sz w:val="28"/>
          <w:szCs w:val="28"/>
        </w:rPr>
        <w:t>о разрешении на вступление в брак несовершеннолетнему либо постановления об отказе в выдаче разрешения на вступление в брак несовершеннолетнему</w:t>
      </w:r>
      <w:r w:rsidR="00AC154A" w:rsidRPr="00BC0F2E">
        <w:rPr>
          <w:sz w:val="28"/>
          <w:szCs w:val="28"/>
        </w:rPr>
        <w:t xml:space="preserve"> и поступление документа, являющегося результатом предоставления муниципальной услуги</w:t>
      </w:r>
      <w:r w:rsidRPr="00BC0F2E">
        <w:rPr>
          <w:sz w:val="28"/>
          <w:szCs w:val="28"/>
        </w:rPr>
        <w:t xml:space="preserve"> </w:t>
      </w:r>
      <w:r w:rsidR="00AC154A" w:rsidRPr="00BC0F2E">
        <w:rPr>
          <w:sz w:val="28"/>
          <w:szCs w:val="28"/>
        </w:rPr>
        <w:t xml:space="preserve">ответственному за выдачу (направление) документов </w:t>
      </w:r>
      <w:r w:rsidR="006A2BDD" w:rsidRPr="00BC0F2E">
        <w:rPr>
          <w:sz w:val="28"/>
          <w:szCs w:val="28"/>
        </w:rPr>
        <w:t xml:space="preserve">                    </w:t>
      </w:r>
      <w:r w:rsidR="00AC154A" w:rsidRPr="00BC0F2E">
        <w:rPr>
          <w:sz w:val="28"/>
          <w:szCs w:val="28"/>
        </w:rPr>
        <w:t>специалисту.</w:t>
      </w:r>
    </w:p>
    <w:p w:rsidR="007F629E" w:rsidRPr="00BC0F2E" w:rsidRDefault="007F629E" w:rsidP="00BC0F2E">
      <w:pPr>
        <w:ind w:firstLine="708"/>
        <w:jc w:val="both"/>
        <w:rPr>
          <w:sz w:val="28"/>
          <w:szCs w:val="28"/>
        </w:rPr>
      </w:pPr>
      <w:r w:rsidRPr="00BC0F2E">
        <w:rPr>
          <w:sz w:val="28"/>
          <w:szCs w:val="28"/>
        </w:rPr>
        <w:t>2.3.2. </w:t>
      </w:r>
      <w:bookmarkStart w:id="8" w:name="sub_242"/>
      <w:r w:rsidRPr="00BC0F2E">
        <w:rPr>
          <w:sz w:val="28"/>
          <w:szCs w:val="28"/>
        </w:rPr>
        <w:t xml:space="preserve">Требования к порядку выполнения административной процедуры. </w:t>
      </w:r>
    </w:p>
    <w:bookmarkEnd w:id="8"/>
    <w:p w:rsidR="007F629E" w:rsidRPr="00BC0F2E" w:rsidRDefault="007F629E" w:rsidP="00BC0F2E">
      <w:pPr>
        <w:ind w:firstLine="708"/>
        <w:jc w:val="both"/>
        <w:rPr>
          <w:sz w:val="28"/>
          <w:szCs w:val="28"/>
        </w:rPr>
      </w:pPr>
      <w:r w:rsidRPr="00BC0F2E">
        <w:rPr>
          <w:sz w:val="28"/>
          <w:szCs w:val="28"/>
        </w:rPr>
        <w:t xml:space="preserve">В течение </w:t>
      </w:r>
      <w:r w:rsidR="00896BB0" w:rsidRPr="00BC0F2E">
        <w:rPr>
          <w:sz w:val="28"/>
          <w:szCs w:val="28"/>
        </w:rPr>
        <w:t>трех</w:t>
      </w:r>
      <w:r w:rsidRPr="00BC0F2E">
        <w:rPr>
          <w:sz w:val="28"/>
          <w:szCs w:val="28"/>
        </w:rPr>
        <w:t xml:space="preserve"> рабочих дней с момента подписания (принятия) документа, являющегося результатом муниципальной услуги ответственный за выдачу (направление) документов специалист направляет заявителю по электронной почте (на</w:t>
      </w:r>
      <w:r w:rsidR="00424971" w:rsidRPr="00BC0F2E">
        <w:rPr>
          <w:sz w:val="28"/>
          <w:szCs w:val="28"/>
        </w:rPr>
        <w:t xml:space="preserve"> адрес, указанный в заявлении) </w:t>
      </w:r>
      <w:r w:rsidRPr="00BC0F2E">
        <w:rPr>
          <w:sz w:val="28"/>
          <w:szCs w:val="28"/>
        </w:rPr>
        <w:t>или путем СМС-оповещения (по телефону, указанному в заявлении) сообщение о возможности получения при личном обращении в администрации района документа, являющегося результатом предоставления муниципальной услуги</w:t>
      </w:r>
      <w:r w:rsidR="001C54FA" w:rsidRPr="00BC0F2E">
        <w:rPr>
          <w:sz w:val="28"/>
          <w:szCs w:val="28"/>
        </w:rPr>
        <w:t>.</w:t>
      </w:r>
    </w:p>
    <w:p w:rsidR="007F629E" w:rsidRPr="00BC0F2E" w:rsidRDefault="007F629E" w:rsidP="00BC0F2E">
      <w:pPr>
        <w:ind w:firstLine="708"/>
        <w:jc w:val="both"/>
        <w:rPr>
          <w:sz w:val="28"/>
          <w:szCs w:val="28"/>
        </w:rPr>
      </w:pPr>
      <w:r w:rsidRPr="00BC0F2E">
        <w:rPr>
          <w:sz w:val="28"/>
          <w:szCs w:val="28"/>
        </w:rPr>
        <w:t xml:space="preserve">Если в заявлении указан способ предоставления результата предоставления муниципальной услуги, ответственный за выдачу (направление) документов специалист: </w:t>
      </w:r>
    </w:p>
    <w:p w:rsidR="007F629E" w:rsidRPr="00BC0F2E" w:rsidRDefault="007F629E" w:rsidP="00BC0F2E">
      <w:pPr>
        <w:ind w:firstLine="708"/>
        <w:jc w:val="both"/>
        <w:rPr>
          <w:sz w:val="28"/>
          <w:szCs w:val="28"/>
        </w:rPr>
      </w:pPr>
      <w:r w:rsidRPr="00BC0F2E">
        <w:rPr>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 муниципальной услуги;</w:t>
      </w:r>
    </w:p>
    <w:p w:rsidR="007F629E" w:rsidRPr="00BC0F2E" w:rsidRDefault="007F629E" w:rsidP="00BC0F2E">
      <w:pPr>
        <w:ind w:firstLine="708"/>
        <w:jc w:val="both"/>
        <w:rPr>
          <w:sz w:val="28"/>
          <w:szCs w:val="28"/>
        </w:rPr>
      </w:pPr>
      <w:r w:rsidRPr="00BC0F2E">
        <w:rPr>
          <w:sz w:val="28"/>
          <w:szCs w:val="28"/>
        </w:rPr>
        <w:t>направляет заявителю посредством электронной почты (на адрес, указанный в заявлении) в виде электронного документа, документ являющегося результатом муниципальной услуги;</w:t>
      </w:r>
    </w:p>
    <w:p w:rsidR="00424971" w:rsidRPr="00BC0F2E" w:rsidRDefault="00424971" w:rsidP="00BC0F2E">
      <w:pPr>
        <w:ind w:firstLine="708"/>
        <w:jc w:val="both"/>
        <w:rPr>
          <w:sz w:val="28"/>
          <w:szCs w:val="28"/>
        </w:rPr>
      </w:pPr>
      <w:r w:rsidRPr="00BC0F2E">
        <w:rPr>
          <w:sz w:val="28"/>
          <w:szCs w:val="28"/>
        </w:rPr>
        <w:t>направляет заявителю в виде электронного документа, посредством Единого портала государственных и муниципальных услуг (функций) или городского портала, документ, являющийся результатом муниципальной услуги;</w:t>
      </w:r>
    </w:p>
    <w:p w:rsidR="007F629E" w:rsidRPr="00BC0F2E" w:rsidRDefault="007F629E" w:rsidP="00BC0F2E">
      <w:pPr>
        <w:ind w:firstLine="708"/>
        <w:jc w:val="both"/>
        <w:rPr>
          <w:sz w:val="28"/>
          <w:szCs w:val="28"/>
        </w:rPr>
      </w:pPr>
      <w:r w:rsidRPr="00BC0F2E">
        <w:rPr>
          <w:sz w:val="28"/>
          <w:szCs w:val="28"/>
        </w:rPr>
        <w:t>направляет документ, являющийся результатом предоставления муниципальной услуги, подлежащий выдаче при личном обращении в МФЦ или его филиале, в МФЦ (его филиал);</w:t>
      </w:r>
    </w:p>
    <w:p w:rsidR="007F629E" w:rsidRPr="00BC0F2E" w:rsidRDefault="007F629E" w:rsidP="00BC0F2E">
      <w:pPr>
        <w:ind w:firstLine="708"/>
        <w:jc w:val="both"/>
        <w:rPr>
          <w:sz w:val="28"/>
          <w:szCs w:val="28"/>
        </w:rPr>
      </w:pPr>
      <w:r w:rsidRPr="00BC0F2E">
        <w:rPr>
          <w:sz w:val="28"/>
          <w:szCs w:val="28"/>
        </w:rPr>
        <w:t>выдает документ, являющийся результатом предоставления муниципальной услуги, при личном обращении заявителя в отдел по охране прав детства.</w:t>
      </w:r>
    </w:p>
    <w:p w:rsidR="000E70E6" w:rsidRPr="00BC0F2E" w:rsidRDefault="000E70E6" w:rsidP="00BC0F2E">
      <w:pPr>
        <w:ind w:firstLine="708"/>
        <w:jc w:val="both"/>
        <w:rPr>
          <w:sz w:val="28"/>
          <w:szCs w:val="28"/>
        </w:rPr>
      </w:pPr>
      <w:r w:rsidRPr="00BC0F2E">
        <w:rPr>
          <w:sz w:val="28"/>
          <w:szCs w:val="28"/>
        </w:rPr>
        <w:t xml:space="preserve">Отметка о направлении (выдаче) документа, являющегося результатом муниципальной услуги, или сообщения о возможности его получения при личном обращении в управлении по строительству и архитектуре (управление архитектуры и градостроительства) заявителю, либо </w:t>
      </w:r>
      <w:r w:rsidRPr="00BC0F2E">
        <w:rPr>
          <w:sz w:val="28"/>
          <w:szCs w:val="28"/>
        </w:rPr>
        <w:lastRenderedPageBreak/>
        <w:t xml:space="preserve">направлении его в МФЦ (его филиал)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 или сообщение. </w:t>
      </w:r>
    </w:p>
    <w:p w:rsidR="000E70E6" w:rsidRPr="00BC0F2E" w:rsidRDefault="000E70E6" w:rsidP="00BC0F2E">
      <w:pPr>
        <w:ind w:firstLine="708"/>
        <w:jc w:val="both"/>
        <w:rPr>
          <w:sz w:val="28"/>
          <w:szCs w:val="28"/>
        </w:rPr>
      </w:pPr>
      <w:r w:rsidRPr="00BC0F2E">
        <w:rPr>
          <w:sz w:val="28"/>
          <w:szCs w:val="28"/>
        </w:rPr>
        <w:t xml:space="preserve">Сведения о принятом по результатам предоставлении муниципальной услуги решении, вносятся специалистом МФЦ в АИС МФЦ в день поступления в МФЦ (филиал МФЦ) документа, являющегося результатом предоставления муниципальной услуги из администрации района. АИС МФЦ автоматически формирует уведомление о принятом решении и необходимости явиться за выдачей результата и направляет его заявителю в </w:t>
      </w:r>
      <w:r w:rsidR="00AB0F03" w:rsidRPr="00BC0F2E">
        <w:rPr>
          <w:sz w:val="28"/>
          <w:szCs w:val="28"/>
        </w:rPr>
        <w:t>«</w:t>
      </w:r>
      <w:r w:rsidRPr="00BC0F2E">
        <w:rPr>
          <w:sz w:val="28"/>
          <w:szCs w:val="28"/>
        </w:rPr>
        <w:t>Личный кабинет</w:t>
      </w:r>
      <w:r w:rsidR="00AB0F03" w:rsidRPr="00BC0F2E">
        <w:rPr>
          <w:sz w:val="28"/>
          <w:szCs w:val="28"/>
        </w:rPr>
        <w:t>»</w:t>
      </w:r>
      <w:r w:rsidRPr="00BC0F2E">
        <w:rPr>
          <w:sz w:val="28"/>
          <w:szCs w:val="28"/>
        </w:rPr>
        <w:t xml:space="preserve"> либо, по выбору заявителя, на электронную почту или путем СМС-оповещения.</w:t>
      </w:r>
    </w:p>
    <w:p w:rsidR="00685E57" w:rsidRPr="00BC0F2E" w:rsidRDefault="007F629E" w:rsidP="00BC0F2E">
      <w:pPr>
        <w:ind w:firstLine="708"/>
        <w:jc w:val="both"/>
        <w:rPr>
          <w:sz w:val="28"/>
          <w:szCs w:val="28"/>
        </w:rPr>
      </w:pPr>
      <w:r w:rsidRPr="00BC0F2E">
        <w:rPr>
          <w:sz w:val="28"/>
          <w:szCs w:val="28"/>
        </w:rPr>
        <w:t xml:space="preserve">2.3.3. </w:t>
      </w:r>
      <w:r w:rsidR="00685E57" w:rsidRPr="00BC0F2E">
        <w:rPr>
          <w:sz w:val="28"/>
          <w:szCs w:val="28"/>
        </w:rPr>
        <w:t xml:space="preserve">Результатом административной процедуры (результатом предоставления муниципальной услуги) является выдача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администрацию района или МФЦ (филиал </w:t>
      </w:r>
      <w:r w:rsidR="006A2BDD" w:rsidRPr="00BC0F2E">
        <w:rPr>
          <w:sz w:val="28"/>
          <w:szCs w:val="28"/>
        </w:rPr>
        <w:t xml:space="preserve">           </w:t>
      </w:r>
      <w:r w:rsidR="00685E57" w:rsidRPr="00BC0F2E">
        <w:rPr>
          <w:sz w:val="28"/>
          <w:szCs w:val="28"/>
        </w:rPr>
        <w:t xml:space="preserve">МФЦ). </w:t>
      </w:r>
    </w:p>
    <w:p w:rsidR="00685E57" w:rsidRPr="00BC0F2E" w:rsidRDefault="007F629E" w:rsidP="00BC0F2E">
      <w:pPr>
        <w:ind w:firstLine="708"/>
        <w:jc w:val="both"/>
        <w:rPr>
          <w:sz w:val="28"/>
          <w:szCs w:val="28"/>
        </w:rPr>
      </w:pPr>
      <w:r w:rsidRPr="00BC0F2E">
        <w:rPr>
          <w:sz w:val="28"/>
          <w:szCs w:val="28"/>
        </w:rPr>
        <w:t>2.3.4. </w:t>
      </w:r>
      <w:r w:rsidR="00685E57" w:rsidRPr="00BC0F2E">
        <w:rPr>
          <w:sz w:val="28"/>
          <w:szCs w:val="28"/>
        </w:rPr>
        <w:t xml:space="preserve">Срок административной процедуры составляет </w:t>
      </w:r>
      <w:r w:rsidR="00896BB0" w:rsidRPr="00BC0F2E">
        <w:rPr>
          <w:sz w:val="28"/>
          <w:szCs w:val="28"/>
        </w:rPr>
        <w:t>три</w:t>
      </w:r>
      <w:r w:rsidR="00685E57" w:rsidRPr="00BC0F2E">
        <w:rPr>
          <w:sz w:val="28"/>
          <w:szCs w:val="28"/>
        </w:rPr>
        <w:t xml:space="preserve"> рабочих дня с момента поступления документа, являющегося результатом предоставления муниципальной услуги ответственному за выдачу (направление) документов специалисту.</w:t>
      </w:r>
    </w:p>
    <w:p w:rsidR="003B792A" w:rsidRPr="006A2BDD" w:rsidRDefault="003B792A" w:rsidP="00D256A2">
      <w:pPr>
        <w:autoSpaceDE w:val="0"/>
        <w:autoSpaceDN w:val="0"/>
        <w:adjustRightInd w:val="0"/>
        <w:rPr>
          <w:sz w:val="28"/>
          <w:szCs w:val="28"/>
        </w:rPr>
      </w:pPr>
    </w:p>
    <w:p w:rsidR="00C853F7" w:rsidRPr="000B65A3" w:rsidRDefault="00C853F7" w:rsidP="00C853F7">
      <w:pPr>
        <w:contextualSpacing/>
        <w:jc w:val="center"/>
        <w:rPr>
          <w:sz w:val="28"/>
          <w:szCs w:val="28"/>
        </w:rPr>
      </w:pPr>
      <w:r w:rsidRPr="000B65A3">
        <w:rPr>
          <w:sz w:val="28"/>
          <w:szCs w:val="28"/>
        </w:rPr>
        <w:t xml:space="preserve">3. Особенности выполнения административных процедур </w:t>
      </w:r>
    </w:p>
    <w:p w:rsidR="00C853F7" w:rsidRPr="000B65A3" w:rsidRDefault="00C853F7" w:rsidP="00C853F7">
      <w:pPr>
        <w:contextualSpacing/>
        <w:jc w:val="center"/>
        <w:rPr>
          <w:sz w:val="28"/>
          <w:szCs w:val="28"/>
        </w:rPr>
      </w:pPr>
      <w:r w:rsidRPr="000B65A3">
        <w:rPr>
          <w:sz w:val="28"/>
          <w:szCs w:val="28"/>
        </w:rPr>
        <w:t>в электронной форме</w:t>
      </w:r>
    </w:p>
    <w:p w:rsidR="00C853F7" w:rsidRPr="006A2BDD" w:rsidRDefault="00C853F7" w:rsidP="00C853F7">
      <w:pPr>
        <w:ind w:firstLine="851"/>
        <w:contextualSpacing/>
        <w:rPr>
          <w:sz w:val="28"/>
          <w:szCs w:val="28"/>
        </w:rPr>
      </w:pPr>
    </w:p>
    <w:p w:rsidR="000E70E6" w:rsidRDefault="000E70E6" w:rsidP="0074669C">
      <w:pPr>
        <w:numPr>
          <w:ilvl w:val="1"/>
          <w:numId w:val="10"/>
        </w:numPr>
        <w:autoSpaceDE w:val="0"/>
        <w:autoSpaceDN w:val="0"/>
        <w:adjustRightInd w:val="0"/>
        <w:ind w:left="0" w:firstLine="709"/>
        <w:jc w:val="both"/>
        <w:rPr>
          <w:sz w:val="28"/>
          <w:szCs w:val="28"/>
        </w:rPr>
      </w:pPr>
      <w:r w:rsidRPr="00CA5BE1">
        <w:rPr>
          <w:sz w:val="28"/>
          <w:szCs w:val="28"/>
        </w:rPr>
        <w:t>Выполнение административной процедуры «Получение (прием), регистрация заявления и приложенных к нему документов» в случае подачи заявителем заявления и прилагаемых к нему документов в форме электронных документов с использованием сети Интернет (по электронной почте, через Единый портал государственных и муниципальных услуг (функций), городской портал или иным способом, позволяющим производить передачу данных в электронной форме) осуществляется в соответствии с п</w:t>
      </w:r>
      <w:r>
        <w:rPr>
          <w:sz w:val="28"/>
          <w:szCs w:val="28"/>
        </w:rPr>
        <w:t>одпунктами 2.1.5</w:t>
      </w:r>
      <w:r w:rsidRPr="00CA5BE1">
        <w:rPr>
          <w:sz w:val="28"/>
          <w:szCs w:val="28"/>
        </w:rPr>
        <w:t xml:space="preserve">, 2.1.6 </w:t>
      </w:r>
      <w:r>
        <w:rPr>
          <w:sz w:val="28"/>
          <w:szCs w:val="28"/>
        </w:rPr>
        <w:t xml:space="preserve">пункта 2.1 </w:t>
      </w:r>
      <w:r w:rsidRPr="00CA5BE1">
        <w:rPr>
          <w:sz w:val="28"/>
          <w:szCs w:val="28"/>
        </w:rPr>
        <w:t xml:space="preserve">подраздела 2 раздела </w:t>
      </w:r>
      <w:r w:rsidRPr="00CA5BE1">
        <w:rPr>
          <w:sz w:val="28"/>
          <w:szCs w:val="28"/>
          <w:lang w:val="en-US"/>
        </w:rPr>
        <w:t>III</w:t>
      </w:r>
      <w:r w:rsidRPr="00CA5BE1">
        <w:rPr>
          <w:sz w:val="28"/>
          <w:szCs w:val="28"/>
        </w:rPr>
        <w:t xml:space="preserve"> Регламента. </w:t>
      </w:r>
    </w:p>
    <w:p w:rsidR="007F629E" w:rsidRPr="00063BA7" w:rsidRDefault="00C853F7" w:rsidP="0074669C">
      <w:pPr>
        <w:numPr>
          <w:ilvl w:val="1"/>
          <w:numId w:val="10"/>
        </w:numPr>
        <w:autoSpaceDE w:val="0"/>
        <w:autoSpaceDN w:val="0"/>
        <w:adjustRightInd w:val="0"/>
        <w:ind w:left="0" w:firstLine="709"/>
        <w:jc w:val="both"/>
        <w:rPr>
          <w:sz w:val="28"/>
          <w:szCs w:val="28"/>
        </w:rPr>
      </w:pPr>
      <w:r w:rsidRPr="00063BA7">
        <w:rPr>
          <w:sz w:val="28"/>
          <w:szCs w:val="28"/>
        </w:rPr>
        <w:t>Особенности выполнения административной</w:t>
      </w:r>
      <w:r w:rsidRPr="000B65A3">
        <w:rPr>
          <w:sz w:val="28"/>
          <w:szCs w:val="28"/>
        </w:rPr>
        <w:t xml:space="preserve"> процедуры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w:t>
      </w:r>
      <w:r>
        <w:rPr>
          <w:sz w:val="28"/>
          <w:szCs w:val="28"/>
        </w:rPr>
        <w:t>администрации района</w:t>
      </w:r>
      <w:r w:rsidRPr="000B65A3">
        <w:rPr>
          <w:sz w:val="28"/>
          <w:szCs w:val="28"/>
        </w:rPr>
        <w:t xml:space="preserve"> или МФЦ (филиале МФЦ)» </w:t>
      </w:r>
      <w:r w:rsidR="007F629E" w:rsidRPr="000B65A3">
        <w:rPr>
          <w:sz w:val="28"/>
          <w:szCs w:val="28"/>
        </w:rPr>
        <w:t xml:space="preserve">в случае направления заявления и прилагаемых к нему документов в форме электронных документов </w:t>
      </w:r>
      <w:r w:rsidR="007F629E">
        <w:rPr>
          <w:sz w:val="28"/>
          <w:szCs w:val="28"/>
        </w:rPr>
        <w:t>с использованием сети Интернет определены подпунктом 2.3.2</w:t>
      </w:r>
      <w:r w:rsidR="007F629E" w:rsidRPr="00124702">
        <w:rPr>
          <w:sz w:val="28"/>
          <w:szCs w:val="28"/>
        </w:rPr>
        <w:t xml:space="preserve"> </w:t>
      </w:r>
      <w:r w:rsidR="007F629E" w:rsidRPr="00063BA7">
        <w:rPr>
          <w:sz w:val="28"/>
          <w:szCs w:val="28"/>
        </w:rPr>
        <w:t>пункта 2.</w:t>
      </w:r>
      <w:r w:rsidR="007F629E">
        <w:rPr>
          <w:sz w:val="28"/>
          <w:szCs w:val="28"/>
        </w:rPr>
        <w:t>3</w:t>
      </w:r>
      <w:r w:rsidR="007F629E" w:rsidRPr="00063BA7">
        <w:rPr>
          <w:sz w:val="28"/>
          <w:szCs w:val="28"/>
        </w:rPr>
        <w:t xml:space="preserve"> подраздела 2 раздела </w:t>
      </w:r>
      <w:r w:rsidR="007F629E" w:rsidRPr="00063BA7">
        <w:rPr>
          <w:sz w:val="28"/>
          <w:szCs w:val="28"/>
          <w:lang w:val="en-US"/>
        </w:rPr>
        <w:t>III</w:t>
      </w:r>
      <w:r w:rsidR="007F629E" w:rsidRPr="00063BA7">
        <w:rPr>
          <w:sz w:val="28"/>
          <w:szCs w:val="28"/>
        </w:rPr>
        <w:t xml:space="preserve"> Регламента.</w:t>
      </w:r>
    </w:p>
    <w:p w:rsidR="00D256A2" w:rsidRPr="00164E50" w:rsidRDefault="00D256A2" w:rsidP="007F629E">
      <w:pPr>
        <w:autoSpaceDE w:val="0"/>
        <w:autoSpaceDN w:val="0"/>
        <w:adjustRightInd w:val="0"/>
        <w:ind w:firstLine="720"/>
        <w:jc w:val="both"/>
        <w:outlineLvl w:val="0"/>
        <w:rPr>
          <w:sz w:val="28"/>
          <w:szCs w:val="28"/>
        </w:rPr>
      </w:pPr>
    </w:p>
    <w:p w:rsidR="00D035A0" w:rsidRPr="000B65A3" w:rsidRDefault="00D035A0" w:rsidP="00D035A0">
      <w:pPr>
        <w:jc w:val="center"/>
        <w:rPr>
          <w:sz w:val="28"/>
          <w:szCs w:val="28"/>
        </w:rPr>
      </w:pPr>
      <w:r w:rsidRPr="000B65A3">
        <w:rPr>
          <w:sz w:val="28"/>
          <w:szCs w:val="28"/>
        </w:rPr>
        <w:lastRenderedPageBreak/>
        <w:t>IV. Формы контроля за исполнением Регламента</w:t>
      </w:r>
    </w:p>
    <w:p w:rsidR="00D035A0" w:rsidRPr="000B65A3" w:rsidRDefault="00D035A0" w:rsidP="00D035A0">
      <w:pPr>
        <w:jc w:val="center"/>
        <w:rPr>
          <w:sz w:val="28"/>
          <w:szCs w:val="28"/>
        </w:rPr>
      </w:pPr>
    </w:p>
    <w:p w:rsidR="00D035A0" w:rsidRPr="000B65A3" w:rsidRDefault="00D035A0" w:rsidP="00D035A0">
      <w:pPr>
        <w:jc w:val="center"/>
        <w:rPr>
          <w:sz w:val="28"/>
          <w:szCs w:val="28"/>
        </w:rPr>
      </w:pPr>
      <w:bookmarkStart w:id="9" w:name="sub_1401"/>
      <w:r w:rsidRPr="000B65A3">
        <w:rPr>
          <w:sz w:val="28"/>
          <w:szCs w:val="28"/>
        </w:rPr>
        <w:t xml:space="preserve">1. Порядок осуществления текущего контроля за соблюдением и исполнением должностными лицами и муниципальными </w:t>
      </w:r>
      <w:r w:rsidRPr="000B65A3">
        <w:rPr>
          <w:sz w:val="28"/>
          <w:szCs w:val="28"/>
        </w:rPr>
        <w:br/>
        <w:t xml:space="preserve">служащими, участвующими в предоставлении муниципальной </w:t>
      </w:r>
      <w:r w:rsidRPr="000B65A3">
        <w:rPr>
          <w:sz w:val="28"/>
          <w:szCs w:val="28"/>
        </w:rPr>
        <w:br/>
        <w:t xml:space="preserve">услуги, положений Регламента и иных нормативных правовых </w:t>
      </w:r>
      <w:r w:rsidRPr="000B65A3">
        <w:rPr>
          <w:sz w:val="28"/>
          <w:szCs w:val="28"/>
        </w:rPr>
        <w:br/>
        <w:t xml:space="preserve">актов, устанавливающих требования к предоставлению </w:t>
      </w:r>
      <w:r w:rsidRPr="000B65A3">
        <w:rPr>
          <w:sz w:val="28"/>
          <w:szCs w:val="28"/>
        </w:rPr>
        <w:br/>
        <w:t>муниципальной услуги, а также принятием ими решений</w:t>
      </w:r>
    </w:p>
    <w:bookmarkEnd w:id="9"/>
    <w:p w:rsidR="00D035A0" w:rsidRPr="000B65A3" w:rsidRDefault="00D035A0" w:rsidP="00D035A0">
      <w:pPr>
        <w:autoSpaceDE w:val="0"/>
        <w:autoSpaceDN w:val="0"/>
        <w:adjustRightInd w:val="0"/>
        <w:ind w:firstLine="720"/>
        <w:jc w:val="both"/>
        <w:outlineLvl w:val="0"/>
        <w:rPr>
          <w:sz w:val="28"/>
          <w:szCs w:val="28"/>
        </w:rPr>
      </w:pPr>
    </w:p>
    <w:p w:rsidR="00D035A0" w:rsidRPr="000B65A3" w:rsidRDefault="00D035A0" w:rsidP="0074669C">
      <w:pPr>
        <w:autoSpaceDE w:val="0"/>
        <w:autoSpaceDN w:val="0"/>
        <w:adjustRightInd w:val="0"/>
        <w:ind w:firstLine="709"/>
        <w:jc w:val="both"/>
        <w:outlineLvl w:val="0"/>
        <w:rPr>
          <w:sz w:val="28"/>
          <w:szCs w:val="28"/>
        </w:rPr>
      </w:pPr>
      <w:bookmarkStart w:id="10" w:name="sub_1411"/>
      <w:r w:rsidRPr="000B65A3">
        <w:rPr>
          <w:sz w:val="28"/>
          <w:szCs w:val="28"/>
        </w:rPr>
        <w:t>1.1. 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D035A0" w:rsidRPr="000B65A3" w:rsidRDefault="00D035A0" w:rsidP="0074669C">
      <w:pPr>
        <w:autoSpaceDE w:val="0"/>
        <w:autoSpaceDN w:val="0"/>
        <w:adjustRightInd w:val="0"/>
        <w:ind w:firstLine="709"/>
        <w:jc w:val="both"/>
        <w:outlineLvl w:val="0"/>
        <w:rPr>
          <w:sz w:val="28"/>
          <w:szCs w:val="28"/>
        </w:rPr>
      </w:pPr>
      <w:bookmarkStart w:id="11" w:name="sub_1412"/>
      <w:bookmarkEnd w:id="10"/>
      <w:r w:rsidRPr="000B65A3">
        <w:rPr>
          <w:sz w:val="28"/>
          <w:szCs w:val="28"/>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w:t>
      </w:r>
      <w:r w:rsidR="00F12B90">
        <w:rPr>
          <w:sz w:val="28"/>
          <w:szCs w:val="28"/>
        </w:rPr>
        <w:t>,</w:t>
      </w:r>
      <w:r w:rsidRPr="000B65A3">
        <w:rPr>
          <w:sz w:val="28"/>
          <w:szCs w:val="28"/>
        </w:rPr>
        <w:t xml:space="preserve"> (далее – проверки текущего контроля).</w:t>
      </w:r>
    </w:p>
    <w:p w:rsidR="00D035A0" w:rsidRPr="000B65A3" w:rsidRDefault="00D035A0" w:rsidP="0074669C">
      <w:pPr>
        <w:autoSpaceDE w:val="0"/>
        <w:autoSpaceDN w:val="0"/>
        <w:adjustRightInd w:val="0"/>
        <w:ind w:firstLine="709"/>
        <w:jc w:val="both"/>
        <w:outlineLvl w:val="0"/>
        <w:rPr>
          <w:sz w:val="28"/>
          <w:szCs w:val="28"/>
        </w:rPr>
      </w:pPr>
      <w:bookmarkStart w:id="12" w:name="sub_1413"/>
      <w:bookmarkEnd w:id="11"/>
      <w:r w:rsidRPr="000B65A3">
        <w:rPr>
          <w:sz w:val="28"/>
          <w:szCs w:val="28"/>
        </w:rPr>
        <w:t>1.3. </w:t>
      </w:r>
      <w:bookmarkEnd w:id="12"/>
      <w:r w:rsidRPr="000B65A3">
        <w:rPr>
          <w:sz w:val="28"/>
          <w:szCs w:val="28"/>
        </w:rPr>
        <w:t>Периодичность осуществления текущего контроля устанавливается органом местного самоуправления, предоставляющим муниципальную услугу, путем подготовки ежегодных планов осуществления проверок текущего контроля.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1.4. Результаты проверок текущего контроля оформляются в акте проверки текущего контроля, который составляется должностными лицами, ответственными за организацию предоставления муниципальной услуги, в течение пяти рабочих дней со дня проведения проверки.</w:t>
      </w:r>
    </w:p>
    <w:p w:rsidR="00D035A0" w:rsidRPr="00CB049E" w:rsidRDefault="00D035A0" w:rsidP="00D035A0">
      <w:pPr>
        <w:autoSpaceDE w:val="0"/>
        <w:autoSpaceDN w:val="0"/>
        <w:adjustRightInd w:val="0"/>
        <w:ind w:firstLine="720"/>
        <w:jc w:val="both"/>
        <w:outlineLvl w:val="0"/>
        <w:rPr>
          <w:sz w:val="26"/>
          <w:szCs w:val="26"/>
        </w:rPr>
      </w:pPr>
      <w:bookmarkStart w:id="13" w:name="sub_1402"/>
    </w:p>
    <w:p w:rsidR="00D035A0" w:rsidRPr="000B65A3" w:rsidRDefault="00D035A0" w:rsidP="00D035A0">
      <w:pPr>
        <w:jc w:val="center"/>
        <w:rPr>
          <w:sz w:val="28"/>
          <w:szCs w:val="28"/>
        </w:rPr>
      </w:pPr>
      <w:r w:rsidRPr="000B65A3">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w:t>
      </w:r>
      <w:r w:rsidRPr="000B65A3">
        <w:rPr>
          <w:sz w:val="28"/>
          <w:szCs w:val="28"/>
        </w:rPr>
        <w:br/>
        <w:t>в том числе порядок и формы контроля за полнотой и качеством предоставления муниципальной услуги</w:t>
      </w:r>
    </w:p>
    <w:bookmarkEnd w:id="13"/>
    <w:p w:rsidR="00D035A0" w:rsidRPr="00CB049E" w:rsidRDefault="00D035A0" w:rsidP="00D035A0">
      <w:pPr>
        <w:ind w:firstLine="851"/>
        <w:contextualSpacing/>
        <w:jc w:val="center"/>
        <w:rPr>
          <w:color w:val="000000"/>
          <w:sz w:val="26"/>
          <w:szCs w:val="26"/>
        </w:rPr>
      </w:pPr>
    </w:p>
    <w:p w:rsidR="00D035A0" w:rsidRPr="000B65A3" w:rsidRDefault="00D035A0" w:rsidP="0074669C">
      <w:pPr>
        <w:autoSpaceDE w:val="0"/>
        <w:autoSpaceDN w:val="0"/>
        <w:adjustRightInd w:val="0"/>
        <w:ind w:firstLine="709"/>
        <w:jc w:val="both"/>
        <w:outlineLvl w:val="0"/>
        <w:rPr>
          <w:sz w:val="28"/>
          <w:szCs w:val="28"/>
        </w:rPr>
      </w:pPr>
      <w:bookmarkStart w:id="14" w:name="sub_1421"/>
      <w:r w:rsidRPr="000B65A3">
        <w:rPr>
          <w:sz w:val="28"/>
          <w:szCs w:val="28"/>
        </w:rPr>
        <w:t>2.1. Контроль за полнотой и качеством предоставления муниципальной услуги включает в себя проведение проверок полноты и качества предоставления муниципальной услуги, выявление и устранение недостатков (нарушений), допущенных в ходе предоставления муниципальной услуги.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2.2. Проверки полноты и качества предоставления муниципальной услуги осуществляет комиссия, состав которой утверждается </w:t>
      </w:r>
      <w:r>
        <w:rPr>
          <w:sz w:val="28"/>
          <w:szCs w:val="28"/>
        </w:rPr>
        <w:t xml:space="preserve">администрацией района. </w:t>
      </w:r>
    </w:p>
    <w:p w:rsidR="00D035A0" w:rsidRPr="000B65A3" w:rsidRDefault="00D035A0" w:rsidP="0074669C">
      <w:pPr>
        <w:autoSpaceDE w:val="0"/>
        <w:autoSpaceDN w:val="0"/>
        <w:adjustRightInd w:val="0"/>
        <w:ind w:firstLine="709"/>
        <w:jc w:val="both"/>
        <w:outlineLvl w:val="0"/>
        <w:rPr>
          <w:sz w:val="28"/>
          <w:szCs w:val="28"/>
        </w:rPr>
      </w:pPr>
      <w:bookmarkStart w:id="15" w:name="sub_1423"/>
      <w:bookmarkEnd w:id="14"/>
      <w:r w:rsidRPr="000B65A3">
        <w:rPr>
          <w:sz w:val="28"/>
          <w:szCs w:val="28"/>
        </w:rPr>
        <w:t xml:space="preserve">2.3. Результаты деятельности комиссии оформляются протоколом, в котором отмечаются выявленные недостатки (нарушения) и предложения по их устранению. В случае проведения проверок по обращениям заявителей, </w:t>
      </w:r>
      <w:r w:rsidRPr="000B65A3">
        <w:rPr>
          <w:sz w:val="28"/>
          <w:szCs w:val="28"/>
        </w:rPr>
        <w:lastRenderedPageBreak/>
        <w:t>содержащих жалобы на решения, действия (бездействие) должностных лиц и муниципальных служащих, участвующих в предоставлении муниципальной услуги, протокол должен содержать принятое комиссией решение по результатам рассмотрения соответствующих обращений.</w:t>
      </w:r>
    </w:p>
    <w:p w:rsidR="00D035A0" w:rsidRPr="000B65A3" w:rsidRDefault="00D035A0" w:rsidP="0074669C">
      <w:pPr>
        <w:autoSpaceDE w:val="0"/>
        <w:autoSpaceDN w:val="0"/>
        <w:adjustRightInd w:val="0"/>
        <w:ind w:firstLine="709"/>
        <w:jc w:val="both"/>
        <w:outlineLvl w:val="0"/>
        <w:rPr>
          <w:sz w:val="28"/>
          <w:szCs w:val="28"/>
        </w:rPr>
      </w:pPr>
      <w:bookmarkStart w:id="16" w:name="sub_1424"/>
      <w:bookmarkEnd w:id="15"/>
      <w:r w:rsidRPr="000B65A3">
        <w:rPr>
          <w:sz w:val="28"/>
          <w:szCs w:val="28"/>
        </w:rPr>
        <w:t xml:space="preserve">2.4. Проверки полноты и качества предоставления муниципальной услуги могут быть плановыми и внеплановыми. </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Периодичность осуществления проверок полноты и качества предоставления муниципальной услуги устанавливается комиссией, формируемо</w:t>
      </w:r>
      <w:r w:rsidR="00896BB0">
        <w:rPr>
          <w:sz w:val="28"/>
          <w:szCs w:val="28"/>
        </w:rPr>
        <w:t>й в соответствии с пунктами 2.1,</w:t>
      </w:r>
      <w:r w:rsidRPr="000B65A3">
        <w:rPr>
          <w:sz w:val="28"/>
          <w:szCs w:val="28"/>
        </w:rPr>
        <w:t xml:space="preserve"> 2.2 настоящего подраздела раздела IV Регламента, при утверждении годовых планов работы органа, предоставляющего муниципальную услугу.</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Внеплановые проверки полноты и качества предоставления муниципальной услуги комиссия формируема</w:t>
      </w:r>
      <w:r w:rsidR="004A6F0A">
        <w:rPr>
          <w:sz w:val="28"/>
          <w:szCs w:val="28"/>
        </w:rPr>
        <w:t>я в соответствии с пунктами 2.1,</w:t>
      </w:r>
      <w:r w:rsidRPr="000B65A3">
        <w:rPr>
          <w:sz w:val="28"/>
          <w:szCs w:val="28"/>
        </w:rPr>
        <w:t xml:space="preserve"> 2.2 настоящего подраздела раздела IV Регламента, осуществляет в случае поступления обращений заявителей, содержащих жалобы на решения, действия (бездействие) должностных лиц и муниципальных служащих, участвующих в предоставлении муниципальной услуги.</w:t>
      </w:r>
    </w:p>
    <w:p w:rsidR="00D035A0" w:rsidRPr="00CB049E" w:rsidRDefault="00D035A0" w:rsidP="00D035A0">
      <w:pPr>
        <w:autoSpaceDE w:val="0"/>
        <w:autoSpaceDN w:val="0"/>
        <w:adjustRightInd w:val="0"/>
        <w:ind w:firstLine="720"/>
        <w:jc w:val="both"/>
        <w:outlineLvl w:val="0"/>
        <w:rPr>
          <w:sz w:val="26"/>
          <w:szCs w:val="26"/>
        </w:rPr>
      </w:pPr>
    </w:p>
    <w:p w:rsidR="00D035A0" w:rsidRPr="000B65A3" w:rsidRDefault="00D035A0" w:rsidP="00D035A0">
      <w:pPr>
        <w:jc w:val="center"/>
        <w:rPr>
          <w:sz w:val="28"/>
          <w:szCs w:val="28"/>
        </w:rPr>
      </w:pPr>
      <w:bookmarkStart w:id="17" w:name="sub_1403"/>
      <w:bookmarkEnd w:id="16"/>
      <w:r>
        <w:rPr>
          <w:sz w:val="28"/>
          <w:szCs w:val="28"/>
        </w:rPr>
        <w:t xml:space="preserve">3. </w:t>
      </w:r>
      <w:r w:rsidRPr="000B65A3">
        <w:rPr>
          <w:sz w:val="28"/>
          <w:szCs w:val="28"/>
        </w:rPr>
        <w:t>Ответственность должностных лиц и муниципальных служащих органа, предоставляющего муниципальную услугу, за решения и действия (бездействия), принимаемые (осуществляемые) ими в ходе предоставления муниципальной услуги</w:t>
      </w:r>
    </w:p>
    <w:p w:rsidR="00D035A0" w:rsidRPr="00CB049E" w:rsidRDefault="00D035A0" w:rsidP="00D035A0">
      <w:pPr>
        <w:jc w:val="center"/>
        <w:rPr>
          <w:sz w:val="26"/>
          <w:szCs w:val="26"/>
        </w:rPr>
      </w:pPr>
    </w:p>
    <w:p w:rsidR="00D035A0" w:rsidRPr="000B65A3" w:rsidRDefault="00D035A0" w:rsidP="0074669C">
      <w:pPr>
        <w:autoSpaceDE w:val="0"/>
        <w:autoSpaceDN w:val="0"/>
        <w:adjustRightInd w:val="0"/>
        <w:ind w:firstLine="709"/>
        <w:jc w:val="both"/>
        <w:outlineLvl w:val="0"/>
        <w:rPr>
          <w:sz w:val="28"/>
          <w:szCs w:val="28"/>
        </w:rPr>
      </w:pPr>
      <w:bookmarkStart w:id="18" w:name="sub_1431"/>
      <w:bookmarkEnd w:id="17"/>
      <w:r w:rsidRPr="000B65A3">
        <w:rPr>
          <w:sz w:val="28"/>
          <w:szCs w:val="28"/>
        </w:rPr>
        <w:t>3.1. По результатам проведенных проверок в порядке,</w:t>
      </w:r>
      <w:r w:rsidR="004A6F0A">
        <w:rPr>
          <w:sz w:val="28"/>
          <w:szCs w:val="28"/>
        </w:rPr>
        <w:t xml:space="preserve"> предусмотренном подразделами 1,</w:t>
      </w:r>
      <w:r w:rsidRPr="000B65A3">
        <w:rPr>
          <w:sz w:val="28"/>
          <w:szCs w:val="28"/>
        </w:rPr>
        <w:t xml:space="preserve"> 2 настоящего раздела Регламента, </w:t>
      </w:r>
      <w:r w:rsidR="00BC0F2E">
        <w:rPr>
          <w:sz w:val="28"/>
          <w:szCs w:val="28"/>
        </w:rPr>
        <w:t xml:space="preserve">             </w:t>
      </w:r>
      <w:r w:rsidRPr="000B65A3">
        <w:rPr>
          <w:sz w:val="28"/>
          <w:szCs w:val="28"/>
        </w:rPr>
        <w:t xml:space="preserve">в случае выявления нарушений прав и законных интересов заявителей, осуществляется привлечение виновных лиц к ответственности </w:t>
      </w:r>
      <w:r w:rsidR="00BC0F2E">
        <w:rPr>
          <w:sz w:val="28"/>
          <w:szCs w:val="28"/>
        </w:rPr>
        <w:t xml:space="preserve">                        </w:t>
      </w:r>
      <w:r w:rsidRPr="000B65A3">
        <w:rPr>
          <w:sz w:val="28"/>
          <w:szCs w:val="28"/>
        </w:rPr>
        <w:t>в соответствии с законодательством Российской Федерации.</w:t>
      </w:r>
    </w:p>
    <w:p w:rsidR="00D035A0" w:rsidRPr="000B65A3" w:rsidRDefault="00D035A0" w:rsidP="0074669C">
      <w:pPr>
        <w:autoSpaceDE w:val="0"/>
        <w:autoSpaceDN w:val="0"/>
        <w:adjustRightInd w:val="0"/>
        <w:ind w:firstLine="709"/>
        <w:jc w:val="both"/>
        <w:outlineLvl w:val="0"/>
        <w:rPr>
          <w:sz w:val="28"/>
          <w:szCs w:val="28"/>
        </w:rPr>
      </w:pPr>
      <w:bookmarkStart w:id="19" w:name="sub_1432"/>
      <w:bookmarkEnd w:id="18"/>
      <w:r w:rsidRPr="000B65A3">
        <w:rPr>
          <w:sz w:val="28"/>
          <w:szCs w:val="28"/>
        </w:rPr>
        <w:t xml:space="preserve">3.2. Персональная ответственность должностных лиц и муниципальных служащих органа, предоставляющего муниципальную услугу, закрепляется </w:t>
      </w:r>
      <w:r w:rsidR="00BC0F2E">
        <w:rPr>
          <w:sz w:val="28"/>
          <w:szCs w:val="28"/>
        </w:rPr>
        <w:t xml:space="preserve"> </w:t>
      </w:r>
      <w:r w:rsidRPr="000B65A3">
        <w:rPr>
          <w:sz w:val="28"/>
          <w:szCs w:val="28"/>
        </w:rPr>
        <w:t>в их должностных инструкциях в соответствии с требованиями законодательства Российской Федерации.</w:t>
      </w:r>
    </w:p>
    <w:p w:rsidR="00D035A0" w:rsidRPr="00CB049E" w:rsidRDefault="00D035A0" w:rsidP="00D035A0">
      <w:pPr>
        <w:autoSpaceDE w:val="0"/>
        <w:autoSpaceDN w:val="0"/>
        <w:adjustRightInd w:val="0"/>
        <w:ind w:firstLine="720"/>
        <w:jc w:val="both"/>
        <w:outlineLvl w:val="0"/>
        <w:rPr>
          <w:sz w:val="26"/>
          <w:szCs w:val="26"/>
        </w:rPr>
      </w:pPr>
    </w:p>
    <w:p w:rsidR="00D035A0" w:rsidRPr="000B65A3" w:rsidRDefault="00D035A0" w:rsidP="00D035A0">
      <w:pPr>
        <w:jc w:val="center"/>
        <w:rPr>
          <w:sz w:val="28"/>
          <w:szCs w:val="28"/>
        </w:rPr>
      </w:pPr>
      <w:r w:rsidRPr="000B65A3">
        <w:rPr>
          <w:sz w:val="28"/>
          <w:szCs w:val="28"/>
        </w:rPr>
        <w:t xml:space="preserve">4. Положения, характеризующие требования к порядку и формам </w:t>
      </w:r>
      <w:r w:rsidRPr="000B65A3">
        <w:rPr>
          <w:sz w:val="28"/>
          <w:szCs w:val="28"/>
        </w:rPr>
        <w:br/>
        <w:t xml:space="preserve">контроля за предоставлением муниципальной услуги, </w:t>
      </w:r>
      <w:r w:rsidRPr="000B65A3">
        <w:rPr>
          <w:sz w:val="28"/>
          <w:szCs w:val="28"/>
        </w:rPr>
        <w:br/>
        <w:t>в том числе со стороны граждан, их объединений и организаций</w:t>
      </w:r>
    </w:p>
    <w:p w:rsidR="00D035A0" w:rsidRPr="00CB049E" w:rsidRDefault="00D035A0" w:rsidP="00D035A0">
      <w:pPr>
        <w:contextualSpacing/>
        <w:jc w:val="center"/>
        <w:rPr>
          <w:b/>
          <w:color w:val="000000"/>
          <w:sz w:val="26"/>
          <w:szCs w:val="26"/>
        </w:rPr>
      </w:pPr>
    </w:p>
    <w:p w:rsidR="00D035A0" w:rsidRPr="000B65A3" w:rsidRDefault="00D035A0" w:rsidP="0074669C">
      <w:pPr>
        <w:autoSpaceDE w:val="0"/>
        <w:autoSpaceDN w:val="0"/>
        <w:adjustRightInd w:val="0"/>
        <w:ind w:firstLine="709"/>
        <w:jc w:val="both"/>
        <w:outlineLvl w:val="0"/>
        <w:rPr>
          <w:sz w:val="28"/>
          <w:szCs w:val="28"/>
        </w:rPr>
      </w:pPr>
      <w:bookmarkStart w:id="20" w:name="sub_1064"/>
      <w:r w:rsidRPr="000B65A3">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bookmarkEnd w:id="20"/>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lastRenderedPageBreak/>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w:t>
      </w:r>
      <w:r>
        <w:rPr>
          <w:sz w:val="28"/>
          <w:szCs w:val="28"/>
        </w:rPr>
        <w:t xml:space="preserve"> </w:t>
      </w:r>
      <w:r w:rsidRPr="000B65A3">
        <w:rPr>
          <w:sz w:val="28"/>
          <w:szCs w:val="28"/>
        </w:rPr>
        <w:t>в предоставлении муниципальной услуги.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D035A0" w:rsidRDefault="00D035A0" w:rsidP="0074669C">
      <w:pPr>
        <w:autoSpaceDE w:val="0"/>
        <w:autoSpaceDN w:val="0"/>
        <w:adjustRightInd w:val="0"/>
        <w:ind w:firstLine="709"/>
        <w:jc w:val="both"/>
        <w:outlineLvl w:val="0"/>
        <w:rPr>
          <w:sz w:val="28"/>
          <w:szCs w:val="28"/>
        </w:rPr>
      </w:pPr>
      <w:r w:rsidRPr="000B65A3">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D256A2" w:rsidRPr="000B65A3" w:rsidRDefault="00D256A2" w:rsidP="0074669C">
      <w:pPr>
        <w:autoSpaceDE w:val="0"/>
        <w:autoSpaceDN w:val="0"/>
        <w:adjustRightInd w:val="0"/>
        <w:ind w:firstLine="709"/>
        <w:jc w:val="both"/>
        <w:outlineLvl w:val="0"/>
        <w:rPr>
          <w:sz w:val="28"/>
          <w:szCs w:val="28"/>
        </w:rPr>
      </w:pPr>
      <w:r>
        <w:rPr>
          <w:sz w:val="28"/>
          <w:szCs w:val="28"/>
        </w:rPr>
        <w:t xml:space="preserve">4.2. </w:t>
      </w:r>
      <w:r w:rsidRPr="008F0BB0">
        <w:rPr>
          <w:sz w:val="28"/>
          <w:szCs w:val="28"/>
        </w:rPr>
        <w:t>Ежеквартально должностным лицом, ответственным</w:t>
      </w:r>
      <w:r>
        <w:rPr>
          <w:sz w:val="28"/>
          <w:szCs w:val="28"/>
        </w:rPr>
        <w:t xml:space="preserve"> </w:t>
      </w:r>
      <w:r w:rsidRPr="008F0BB0">
        <w:rPr>
          <w:sz w:val="28"/>
          <w:szCs w:val="28"/>
        </w:rPr>
        <w:t>за предоставление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D035A0" w:rsidRPr="000B65A3" w:rsidRDefault="00D035A0" w:rsidP="0074669C">
      <w:pPr>
        <w:autoSpaceDE w:val="0"/>
        <w:autoSpaceDN w:val="0"/>
        <w:adjustRightInd w:val="0"/>
        <w:ind w:firstLine="709"/>
        <w:jc w:val="both"/>
        <w:outlineLvl w:val="0"/>
        <w:rPr>
          <w:sz w:val="28"/>
          <w:szCs w:val="28"/>
        </w:rPr>
      </w:pPr>
      <w:bookmarkStart w:id="21" w:name="sub_1065"/>
      <w:r w:rsidRPr="000B65A3">
        <w:rPr>
          <w:sz w:val="28"/>
          <w:szCs w:val="28"/>
        </w:rPr>
        <w:t>4.</w:t>
      </w:r>
      <w:r w:rsidR="00D256A2">
        <w:rPr>
          <w:sz w:val="28"/>
          <w:szCs w:val="28"/>
        </w:rPr>
        <w:t>3</w:t>
      </w:r>
      <w:r w:rsidRPr="000B65A3">
        <w:rPr>
          <w:sz w:val="28"/>
          <w:szCs w:val="28"/>
        </w:rPr>
        <w:t>.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D035A0" w:rsidRPr="000B65A3" w:rsidRDefault="00D035A0" w:rsidP="0074669C">
      <w:pPr>
        <w:autoSpaceDE w:val="0"/>
        <w:autoSpaceDN w:val="0"/>
        <w:adjustRightInd w:val="0"/>
        <w:ind w:firstLine="709"/>
        <w:jc w:val="both"/>
        <w:outlineLvl w:val="0"/>
        <w:rPr>
          <w:sz w:val="28"/>
          <w:szCs w:val="28"/>
        </w:rPr>
      </w:pPr>
      <w:bookmarkStart w:id="22" w:name="sub_1066"/>
      <w:bookmarkEnd w:id="21"/>
      <w:r w:rsidRPr="000B65A3">
        <w:rPr>
          <w:sz w:val="28"/>
          <w:szCs w:val="28"/>
        </w:rPr>
        <w:t>Граждане, их объединения и организации вправе информировать органы местного самоуправления, предоставляющие муниципальные услуги, о качестве и полноте предоставления муниципальной услуги, результатах осуществления контроля за предоставлением муниципальной услуги.</w:t>
      </w:r>
    </w:p>
    <w:bookmarkEnd w:id="19"/>
    <w:bookmarkEnd w:id="22"/>
    <w:p w:rsidR="00D035A0" w:rsidRPr="00CB049E" w:rsidRDefault="00D035A0" w:rsidP="00D035A0">
      <w:pPr>
        <w:autoSpaceDE w:val="0"/>
        <w:autoSpaceDN w:val="0"/>
        <w:adjustRightInd w:val="0"/>
        <w:ind w:firstLine="720"/>
        <w:jc w:val="both"/>
        <w:outlineLvl w:val="0"/>
        <w:rPr>
          <w:sz w:val="26"/>
          <w:szCs w:val="26"/>
        </w:rPr>
      </w:pPr>
    </w:p>
    <w:p w:rsidR="00D035A0" w:rsidRPr="000B65A3" w:rsidRDefault="00D035A0" w:rsidP="00D035A0">
      <w:pPr>
        <w:jc w:val="center"/>
        <w:rPr>
          <w:sz w:val="28"/>
          <w:szCs w:val="28"/>
        </w:rPr>
      </w:pPr>
      <w:r w:rsidRPr="000B65A3">
        <w:rPr>
          <w:sz w:val="28"/>
          <w:szCs w:val="28"/>
        </w:rPr>
        <w:t xml:space="preserve">V. Досудебный (внесудебный) порядок обжалования решений </w:t>
      </w:r>
      <w:r w:rsidRPr="000B65A3">
        <w:rPr>
          <w:sz w:val="28"/>
          <w:szCs w:val="28"/>
        </w:rPr>
        <w:br/>
        <w:t xml:space="preserve">и действий (бездействия) органа, предоставляющего муниципальную услугу, а также его должностных лиц и муниципальных служащих, участвующих </w:t>
      </w:r>
      <w:r w:rsidRPr="000B65A3">
        <w:rPr>
          <w:sz w:val="28"/>
          <w:szCs w:val="28"/>
        </w:rPr>
        <w:br/>
        <w:t>в предоставлении муниципальной услуги</w:t>
      </w:r>
    </w:p>
    <w:p w:rsidR="00D035A0" w:rsidRPr="00CB049E" w:rsidRDefault="00D035A0" w:rsidP="00D035A0">
      <w:pPr>
        <w:jc w:val="center"/>
        <w:rPr>
          <w:sz w:val="26"/>
          <w:szCs w:val="26"/>
        </w:rPr>
      </w:pPr>
    </w:p>
    <w:p w:rsidR="00D035A0" w:rsidRPr="000B65A3" w:rsidRDefault="00D035A0" w:rsidP="00D035A0">
      <w:pPr>
        <w:jc w:val="center"/>
        <w:rPr>
          <w:sz w:val="28"/>
          <w:szCs w:val="28"/>
        </w:rPr>
      </w:pPr>
      <w:r w:rsidRPr="000B65A3">
        <w:rPr>
          <w:sz w:val="28"/>
          <w:szCs w:val="28"/>
        </w:rPr>
        <w:t>1. Информация для заявителя о праве на досудебное (внесудебное) обжалование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D035A0" w:rsidRPr="000B65A3" w:rsidRDefault="00D035A0" w:rsidP="00D035A0">
      <w:pPr>
        <w:contextualSpacing/>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1.1. Заявитель имеет право подать жалобу на решение и (или) действие (бездействие) органа, предоставляющего муниципальную услугу, а также его должностных лиц и муниципальных служащих, участвующих в </w:t>
      </w:r>
      <w:r w:rsidRPr="000B65A3">
        <w:rPr>
          <w:sz w:val="28"/>
          <w:szCs w:val="28"/>
        </w:rPr>
        <w:lastRenderedPageBreak/>
        <w:t>предоставлении муниципальной услуги, (далее – жалоба) в соответствии с законодательством Российской Федерации.</w:t>
      </w:r>
    </w:p>
    <w:p w:rsidR="00D035A0" w:rsidRPr="000B65A3" w:rsidRDefault="00D035A0" w:rsidP="00D035A0">
      <w:pPr>
        <w:autoSpaceDE w:val="0"/>
        <w:autoSpaceDN w:val="0"/>
        <w:adjustRightInd w:val="0"/>
        <w:ind w:firstLine="720"/>
        <w:jc w:val="both"/>
        <w:outlineLvl w:val="0"/>
        <w:rPr>
          <w:sz w:val="28"/>
          <w:szCs w:val="28"/>
        </w:rPr>
      </w:pPr>
    </w:p>
    <w:p w:rsidR="00D035A0" w:rsidRPr="003F4579" w:rsidRDefault="00D035A0" w:rsidP="00D035A0">
      <w:pPr>
        <w:jc w:val="center"/>
        <w:rPr>
          <w:sz w:val="28"/>
          <w:szCs w:val="28"/>
        </w:rPr>
      </w:pPr>
      <w:r w:rsidRPr="003F4579">
        <w:rPr>
          <w:sz w:val="28"/>
          <w:szCs w:val="28"/>
        </w:rPr>
        <w:t xml:space="preserve">2. Орган местного самоуправления города и (или) должностное лицо, уполномоченные на рассмотрение жалобы заявителя на решение и (или) действие (бездействие) органа, предоставляющего муниципальную услугу, </w:t>
      </w:r>
      <w:r w:rsidRPr="003F4579">
        <w:rPr>
          <w:sz w:val="28"/>
          <w:szCs w:val="28"/>
        </w:rPr>
        <w:br/>
        <w:t xml:space="preserve">а также его должностных лиц и муниципальных служащих, участвующих </w:t>
      </w:r>
      <w:r w:rsidRPr="003F4579">
        <w:rPr>
          <w:sz w:val="28"/>
          <w:szCs w:val="28"/>
        </w:rPr>
        <w:br/>
        <w:t>в предоставлении муниципальной услуги</w:t>
      </w:r>
    </w:p>
    <w:p w:rsidR="00D035A0" w:rsidRPr="000B65A3" w:rsidRDefault="00D035A0" w:rsidP="00D035A0">
      <w:pPr>
        <w:autoSpaceDE w:val="0"/>
        <w:autoSpaceDN w:val="0"/>
        <w:adjustRightInd w:val="0"/>
        <w:ind w:firstLine="720"/>
        <w:jc w:val="both"/>
        <w:outlineLvl w:val="0"/>
        <w:rPr>
          <w:sz w:val="28"/>
          <w:szCs w:val="28"/>
        </w:rPr>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2.1. Заявитель может обжаловать решение и (или) действие (бездействие):</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2.1.1. </w:t>
      </w:r>
      <w:r>
        <w:rPr>
          <w:sz w:val="28"/>
          <w:szCs w:val="28"/>
        </w:rPr>
        <w:t>Администрации района</w:t>
      </w:r>
      <w:r w:rsidRPr="000B65A3">
        <w:rPr>
          <w:sz w:val="28"/>
          <w:szCs w:val="28"/>
        </w:rPr>
        <w:t xml:space="preserve">, </w:t>
      </w:r>
      <w:r>
        <w:rPr>
          <w:sz w:val="28"/>
          <w:szCs w:val="28"/>
        </w:rPr>
        <w:t>ее</w:t>
      </w:r>
      <w:r w:rsidRPr="000B65A3">
        <w:rPr>
          <w:sz w:val="28"/>
          <w:szCs w:val="28"/>
        </w:rPr>
        <w:t xml:space="preserve"> должностных лиц и муниципальных служащих – </w:t>
      </w:r>
      <w:r>
        <w:rPr>
          <w:sz w:val="28"/>
          <w:szCs w:val="28"/>
        </w:rPr>
        <w:t>главе администрации района</w:t>
      </w:r>
      <w:r w:rsidR="00383E2F">
        <w:rPr>
          <w:sz w:val="28"/>
          <w:szCs w:val="28"/>
        </w:rPr>
        <w:t>;</w:t>
      </w:r>
      <w:r w:rsidRPr="000B65A3">
        <w:rPr>
          <w:sz w:val="28"/>
          <w:szCs w:val="28"/>
        </w:rPr>
        <w:t xml:space="preserve"> </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2.1.2. </w:t>
      </w:r>
      <w:r>
        <w:rPr>
          <w:sz w:val="28"/>
          <w:szCs w:val="28"/>
        </w:rPr>
        <w:t>Главы администрации района</w:t>
      </w:r>
      <w:r w:rsidRPr="000B65A3">
        <w:rPr>
          <w:sz w:val="28"/>
          <w:szCs w:val="28"/>
        </w:rPr>
        <w:t xml:space="preserve"> − в администрацию города Барнаула</w:t>
      </w:r>
      <w:r w:rsidR="00383E2F">
        <w:rPr>
          <w:sz w:val="28"/>
          <w:szCs w:val="28"/>
        </w:rPr>
        <w:t>.</w:t>
      </w:r>
    </w:p>
    <w:p w:rsidR="00D035A0" w:rsidRPr="002B5719" w:rsidRDefault="00D035A0" w:rsidP="0074669C">
      <w:pPr>
        <w:autoSpaceDE w:val="0"/>
        <w:autoSpaceDN w:val="0"/>
        <w:adjustRightInd w:val="0"/>
        <w:ind w:firstLine="709"/>
        <w:jc w:val="both"/>
        <w:outlineLvl w:val="0"/>
        <w:rPr>
          <w:sz w:val="28"/>
          <w:szCs w:val="28"/>
        </w:rPr>
      </w:pPr>
      <w:r w:rsidRPr="002B5719">
        <w:rPr>
          <w:sz w:val="28"/>
          <w:szCs w:val="28"/>
        </w:rPr>
        <w:t xml:space="preserve">2.2. Контактные данные для подачи жалобы, а также сведения о времени и месте приема жалоб приведены в приложении </w:t>
      </w:r>
      <w:r w:rsidR="00F47E68">
        <w:rPr>
          <w:sz w:val="28"/>
          <w:szCs w:val="28"/>
        </w:rPr>
        <w:t>7</w:t>
      </w:r>
      <w:r w:rsidRPr="002B5719">
        <w:rPr>
          <w:sz w:val="28"/>
          <w:szCs w:val="28"/>
        </w:rPr>
        <w:t xml:space="preserve"> к Регламенту.</w:t>
      </w:r>
    </w:p>
    <w:p w:rsidR="00D035A0" w:rsidRPr="002B5719" w:rsidRDefault="00D035A0" w:rsidP="00D035A0">
      <w:pPr>
        <w:autoSpaceDE w:val="0"/>
        <w:autoSpaceDN w:val="0"/>
        <w:adjustRightInd w:val="0"/>
        <w:ind w:firstLine="720"/>
        <w:jc w:val="both"/>
        <w:outlineLvl w:val="0"/>
        <w:rPr>
          <w:sz w:val="28"/>
          <w:szCs w:val="28"/>
        </w:rPr>
      </w:pPr>
    </w:p>
    <w:p w:rsidR="00D035A0" w:rsidRPr="003F4579" w:rsidRDefault="00D035A0" w:rsidP="00D035A0">
      <w:pPr>
        <w:jc w:val="center"/>
        <w:rPr>
          <w:sz w:val="28"/>
          <w:szCs w:val="28"/>
        </w:rPr>
      </w:pPr>
      <w:r w:rsidRPr="002B5719">
        <w:rPr>
          <w:sz w:val="28"/>
          <w:szCs w:val="28"/>
        </w:rPr>
        <w:t>3. Предмет досудебного (внесудебного) обжалования</w:t>
      </w:r>
    </w:p>
    <w:p w:rsidR="00D035A0" w:rsidRPr="000B65A3" w:rsidRDefault="00D035A0" w:rsidP="00D035A0">
      <w:pPr>
        <w:pStyle w:val="20"/>
        <w:ind w:firstLine="0"/>
        <w:contextualSpacing/>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3.1. Заявитель может обратиться с жалобой, в том числе в следующих случаях:</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3.1.1. Нарушения срока регистрации заявления;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3.1.2. Нарушения срока предоставления муниципальной услуги;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w:t>
      </w:r>
      <w:r w:rsidR="00CB049E">
        <w:rPr>
          <w:sz w:val="28"/>
          <w:szCs w:val="28"/>
        </w:rPr>
        <w:t xml:space="preserve">                       </w:t>
      </w:r>
      <w:r w:rsidRPr="000B65A3">
        <w:rPr>
          <w:sz w:val="28"/>
          <w:szCs w:val="28"/>
        </w:rPr>
        <w:t>у заявителя;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3.1.6.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3.1.7. Отказа органа местного самоуправления, предоставляющего муниципальную услугу, его должностных лиц в исправлении допущенных </w:t>
      </w:r>
      <w:r w:rsidRPr="000B65A3">
        <w:rPr>
          <w:sz w:val="28"/>
          <w:szCs w:val="28"/>
        </w:rPr>
        <w:lastRenderedPageBreak/>
        <w:t>опечаток и ошибок в выданных в результате предоставления муниципальной услуги документах либо нарушени</w:t>
      </w:r>
      <w:r w:rsidR="00F12B90">
        <w:rPr>
          <w:sz w:val="28"/>
          <w:szCs w:val="28"/>
        </w:rPr>
        <w:t>я</w:t>
      </w:r>
      <w:r w:rsidRPr="000B65A3">
        <w:rPr>
          <w:sz w:val="28"/>
          <w:szCs w:val="28"/>
        </w:rPr>
        <w:t xml:space="preserve"> установленного срока таких исправлений.</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3.2. Заявитель в своей жалобе указывает:</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3.2.1.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3.2.3.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3.2.4.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D035A0" w:rsidRPr="000B65A3" w:rsidRDefault="00D035A0" w:rsidP="00D035A0">
      <w:pPr>
        <w:autoSpaceDE w:val="0"/>
        <w:autoSpaceDN w:val="0"/>
        <w:adjustRightInd w:val="0"/>
        <w:ind w:firstLine="720"/>
        <w:jc w:val="both"/>
        <w:outlineLvl w:val="0"/>
        <w:rPr>
          <w:sz w:val="28"/>
          <w:szCs w:val="28"/>
        </w:rPr>
      </w:pPr>
    </w:p>
    <w:p w:rsidR="00D035A0" w:rsidRPr="003F4579" w:rsidRDefault="00D035A0" w:rsidP="00D035A0">
      <w:pPr>
        <w:jc w:val="center"/>
        <w:rPr>
          <w:sz w:val="28"/>
          <w:szCs w:val="28"/>
        </w:rPr>
      </w:pPr>
      <w:r w:rsidRPr="003F4579">
        <w:rPr>
          <w:sz w:val="28"/>
          <w:szCs w:val="28"/>
        </w:rPr>
        <w:t>4. Порядок подачи и рассмотрения жалобы</w:t>
      </w:r>
    </w:p>
    <w:p w:rsidR="00D035A0" w:rsidRPr="000B65A3" w:rsidRDefault="00D035A0" w:rsidP="00D035A0">
      <w:pPr>
        <w:jc w:val="center"/>
        <w:rPr>
          <w:sz w:val="28"/>
          <w:szCs w:val="28"/>
        </w:rPr>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Жалоба может быть в письменной форме на бумажном носителе направлена по почте, в электронной форме направлена по электронной почте, через сайт города, Единый портал государственных и муниципальных услуг (функций) и городской портал, в письменной форме на бумажном носителе подана в ходе личного приема в органе местного самоуправления города Барнаула и (или) должностного лица, уполномоченном (уполномоченного) на рассмотрение жалобы, через МФЦ его филиалы.</w:t>
      </w:r>
    </w:p>
    <w:p w:rsidR="00D256A2" w:rsidRPr="000B65A3" w:rsidRDefault="00D256A2" w:rsidP="00D035A0">
      <w:pPr>
        <w:autoSpaceDE w:val="0"/>
        <w:autoSpaceDN w:val="0"/>
        <w:adjustRightInd w:val="0"/>
        <w:ind w:firstLine="720"/>
        <w:jc w:val="both"/>
        <w:outlineLvl w:val="0"/>
        <w:rPr>
          <w:sz w:val="28"/>
          <w:szCs w:val="28"/>
        </w:rPr>
      </w:pPr>
    </w:p>
    <w:p w:rsidR="00D035A0" w:rsidRPr="003F4579" w:rsidRDefault="00D035A0" w:rsidP="00D035A0">
      <w:pPr>
        <w:jc w:val="center"/>
        <w:rPr>
          <w:sz w:val="28"/>
          <w:szCs w:val="28"/>
        </w:rPr>
      </w:pPr>
      <w:r w:rsidRPr="003F4579">
        <w:rPr>
          <w:sz w:val="28"/>
          <w:szCs w:val="28"/>
        </w:rPr>
        <w:lastRenderedPageBreak/>
        <w:t>5. Сроки рассмотрения жалобы</w:t>
      </w:r>
    </w:p>
    <w:p w:rsidR="00D035A0" w:rsidRPr="008B1C5A" w:rsidRDefault="00D035A0" w:rsidP="00D035A0">
      <w:pPr>
        <w:jc w:val="center"/>
        <w:rPr>
          <w:sz w:val="32"/>
          <w:szCs w:val="32"/>
        </w:rPr>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5.1. Срок рассмотрения жалобы, включая направление заявителю ответа по результатам рассмотрения жалобы, не должен превышать </w:t>
      </w:r>
      <w:r w:rsidR="002B0ED0">
        <w:rPr>
          <w:sz w:val="28"/>
          <w:szCs w:val="28"/>
        </w:rPr>
        <w:t xml:space="preserve">             </w:t>
      </w:r>
      <w:r w:rsidRPr="000B65A3">
        <w:rPr>
          <w:sz w:val="28"/>
          <w:szCs w:val="28"/>
        </w:rPr>
        <w:t>15 рабочих дней со дня ее регистрации.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5.2. В случае обжалования отказа органа местного самоуправления,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D035A0" w:rsidRPr="008B1C5A" w:rsidRDefault="00D035A0" w:rsidP="00D035A0">
      <w:pPr>
        <w:jc w:val="center"/>
        <w:rPr>
          <w:sz w:val="36"/>
          <w:szCs w:val="32"/>
        </w:rPr>
      </w:pPr>
    </w:p>
    <w:p w:rsidR="00D035A0" w:rsidRPr="003F4579" w:rsidRDefault="00D035A0" w:rsidP="00D035A0">
      <w:pPr>
        <w:jc w:val="center"/>
        <w:rPr>
          <w:sz w:val="28"/>
          <w:szCs w:val="28"/>
        </w:rPr>
      </w:pPr>
      <w:r w:rsidRPr="003F4579">
        <w:rPr>
          <w:sz w:val="28"/>
          <w:szCs w:val="28"/>
        </w:rPr>
        <w:t>6.</w:t>
      </w:r>
      <w:r>
        <w:rPr>
          <w:sz w:val="28"/>
          <w:szCs w:val="28"/>
        </w:rPr>
        <w:t xml:space="preserve"> </w:t>
      </w:r>
      <w:r w:rsidRPr="003F4579">
        <w:rPr>
          <w:sz w:val="28"/>
          <w:szCs w:val="28"/>
        </w:rPr>
        <w:t xml:space="preserve">Перечень оснований для приостановления рассмотрения жалобы </w:t>
      </w:r>
      <w:r w:rsidRPr="003F4579">
        <w:rPr>
          <w:sz w:val="28"/>
          <w:szCs w:val="28"/>
        </w:rPr>
        <w:br/>
        <w:t>в случае, если возможность приостановления предусмотрена законодательством Российской Федерации</w:t>
      </w:r>
    </w:p>
    <w:p w:rsidR="00D035A0" w:rsidRPr="008B1C5A" w:rsidRDefault="00D035A0" w:rsidP="00D035A0">
      <w:pPr>
        <w:jc w:val="center"/>
        <w:rPr>
          <w:sz w:val="32"/>
          <w:szCs w:val="32"/>
        </w:rPr>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Оснований для приостановления рассмотрения жалобы законодательством Российской Федерации не предусмотрено.</w:t>
      </w:r>
    </w:p>
    <w:p w:rsidR="00D035A0" w:rsidRPr="008B1C5A" w:rsidRDefault="00D035A0" w:rsidP="00D035A0">
      <w:pPr>
        <w:jc w:val="center"/>
        <w:rPr>
          <w:sz w:val="36"/>
          <w:szCs w:val="32"/>
        </w:rPr>
      </w:pPr>
    </w:p>
    <w:p w:rsidR="00D035A0" w:rsidRPr="003F4579" w:rsidRDefault="00D035A0" w:rsidP="00D035A0">
      <w:pPr>
        <w:jc w:val="center"/>
        <w:rPr>
          <w:sz w:val="28"/>
          <w:szCs w:val="28"/>
        </w:rPr>
      </w:pPr>
      <w:r w:rsidRPr="003F4579">
        <w:rPr>
          <w:sz w:val="28"/>
          <w:szCs w:val="28"/>
        </w:rPr>
        <w:t>7.</w:t>
      </w:r>
      <w:r>
        <w:rPr>
          <w:sz w:val="28"/>
          <w:szCs w:val="28"/>
        </w:rPr>
        <w:t xml:space="preserve"> </w:t>
      </w:r>
      <w:r w:rsidRPr="003F4579">
        <w:rPr>
          <w:sz w:val="28"/>
          <w:szCs w:val="28"/>
        </w:rPr>
        <w:t>Результат рассмотрения жалобы</w:t>
      </w:r>
    </w:p>
    <w:p w:rsidR="00D035A0" w:rsidRPr="008B1C5A" w:rsidRDefault="00D035A0" w:rsidP="00D035A0">
      <w:pPr>
        <w:jc w:val="center"/>
        <w:rPr>
          <w:sz w:val="32"/>
          <w:szCs w:val="32"/>
        </w:rPr>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7.1.</w:t>
      </w:r>
      <w:r>
        <w:rPr>
          <w:sz w:val="28"/>
          <w:szCs w:val="28"/>
        </w:rPr>
        <w:t xml:space="preserve"> </w:t>
      </w:r>
      <w:r w:rsidRPr="000B65A3">
        <w:rPr>
          <w:sz w:val="28"/>
          <w:szCs w:val="28"/>
        </w:rPr>
        <w:t xml:space="preserve">По результатам рассмотрения жалобы должностное лицо администрации города Барнаула, </w:t>
      </w:r>
      <w:r>
        <w:rPr>
          <w:sz w:val="28"/>
          <w:szCs w:val="28"/>
        </w:rPr>
        <w:t>глава администрации района</w:t>
      </w:r>
      <w:r w:rsidRPr="000B65A3">
        <w:rPr>
          <w:sz w:val="28"/>
          <w:szCs w:val="28"/>
        </w:rPr>
        <w:t xml:space="preserve"> принимают одно</w:t>
      </w:r>
      <w:r>
        <w:rPr>
          <w:sz w:val="28"/>
          <w:szCs w:val="28"/>
        </w:rPr>
        <w:t xml:space="preserve"> </w:t>
      </w:r>
      <w:r w:rsidRPr="000B65A3">
        <w:rPr>
          <w:sz w:val="28"/>
          <w:szCs w:val="28"/>
        </w:rPr>
        <w:t>из следующих решений:</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7.1.1.</w:t>
      </w:r>
      <w:r>
        <w:rPr>
          <w:sz w:val="28"/>
          <w:szCs w:val="28"/>
        </w:rPr>
        <w:t xml:space="preserve"> </w:t>
      </w:r>
      <w:r w:rsidRPr="000B65A3">
        <w:rPr>
          <w:sz w:val="28"/>
          <w:szCs w:val="28"/>
        </w:rPr>
        <w:t xml:space="preserve">Удовлетворяют жалобу, в том числе в форме отмены принятого решения, исправления допущенных </w:t>
      </w:r>
      <w:r>
        <w:rPr>
          <w:sz w:val="28"/>
          <w:szCs w:val="28"/>
        </w:rPr>
        <w:t>администрацией района</w:t>
      </w:r>
      <w:r w:rsidRPr="000B65A3">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7.1.2.</w:t>
      </w:r>
      <w:r>
        <w:rPr>
          <w:sz w:val="28"/>
          <w:szCs w:val="28"/>
        </w:rPr>
        <w:t xml:space="preserve"> </w:t>
      </w:r>
      <w:r w:rsidRPr="000B65A3">
        <w:rPr>
          <w:sz w:val="28"/>
          <w:szCs w:val="28"/>
        </w:rPr>
        <w:t>Отказывают в удовлетворении жалобы.</w:t>
      </w:r>
    </w:p>
    <w:p w:rsidR="00D035A0" w:rsidRPr="000B65A3" w:rsidRDefault="00D035A0" w:rsidP="0074669C">
      <w:pPr>
        <w:autoSpaceDE w:val="0"/>
        <w:autoSpaceDN w:val="0"/>
        <w:adjustRightInd w:val="0"/>
        <w:ind w:firstLine="709"/>
        <w:jc w:val="both"/>
        <w:outlineLvl w:val="0"/>
        <w:rPr>
          <w:sz w:val="28"/>
          <w:szCs w:val="28"/>
        </w:rPr>
      </w:pPr>
      <w:r>
        <w:rPr>
          <w:sz w:val="28"/>
          <w:szCs w:val="28"/>
        </w:rPr>
        <w:t xml:space="preserve">7.2. </w:t>
      </w:r>
      <w:r w:rsidRPr="000B65A3">
        <w:rPr>
          <w:sz w:val="28"/>
          <w:szCs w:val="28"/>
        </w:rPr>
        <w:t>В ответе по результатам рассмотрения жалобы указываются: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7.2.1.</w:t>
      </w:r>
      <w:r>
        <w:rPr>
          <w:sz w:val="28"/>
          <w:szCs w:val="28"/>
        </w:rPr>
        <w:t xml:space="preserve"> </w:t>
      </w:r>
      <w:r w:rsidRPr="000B65A3">
        <w:rPr>
          <w:sz w:val="28"/>
          <w:szCs w:val="28"/>
        </w:rPr>
        <w:t>Фамилия, имя, отчество (последнее – при наличии), должность должностного лица, наименование органа местного самоуправления города, принявших решение по жалобе;</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7.2.2. Номер, дата, место принятия решения, сведения об органе местного самоуправления города, о должностном лице или муниципальном служащем, решение или действие (бездействие) которого обжалуется;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7.2.3.</w:t>
      </w:r>
      <w:r>
        <w:rPr>
          <w:sz w:val="28"/>
          <w:szCs w:val="28"/>
        </w:rPr>
        <w:t xml:space="preserve"> </w:t>
      </w:r>
      <w:r w:rsidRPr="000B65A3">
        <w:rPr>
          <w:sz w:val="28"/>
          <w:szCs w:val="28"/>
        </w:rPr>
        <w:t>Фамилия, имя, отчество (последнее – при наличии) или наименование заявителя;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7.2.4. Основания для принятия решения по жалобе;</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lastRenderedPageBreak/>
        <w:t>7.2.5.</w:t>
      </w:r>
      <w:r>
        <w:rPr>
          <w:sz w:val="28"/>
          <w:szCs w:val="28"/>
        </w:rPr>
        <w:t xml:space="preserve"> </w:t>
      </w:r>
      <w:r w:rsidRPr="000B65A3">
        <w:rPr>
          <w:sz w:val="28"/>
          <w:szCs w:val="28"/>
        </w:rPr>
        <w:t>Принятое по жалобе решение;</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7.2.7. Сведения о порядке обжалования принятого по жалобе решения.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7.3.</w:t>
      </w:r>
      <w:r>
        <w:rPr>
          <w:sz w:val="28"/>
          <w:szCs w:val="28"/>
        </w:rPr>
        <w:t xml:space="preserve"> </w:t>
      </w:r>
      <w:r w:rsidRPr="000B65A3">
        <w:rPr>
          <w:sz w:val="28"/>
          <w:szCs w:val="28"/>
        </w:rPr>
        <w:t>В удовлетворении жалобы отказывается в следующих случаях:</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7.3.1. Наличия вступившего в законную силу решения суда, арбитражного суда по жалобе о том же предмете и по тем же основаниям;</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7.3.</w:t>
      </w:r>
      <w:r w:rsidR="002B0ED0">
        <w:rPr>
          <w:sz w:val="28"/>
          <w:szCs w:val="28"/>
        </w:rPr>
        <w:t>2</w:t>
      </w:r>
      <w:r w:rsidRPr="000B65A3">
        <w:rPr>
          <w:sz w:val="28"/>
          <w:szCs w:val="28"/>
        </w:rPr>
        <w:t xml:space="preserve">. Подачи жалобы лицом, полномочия которого не подтверждены </w:t>
      </w:r>
      <w:r w:rsidRPr="000B65A3">
        <w:rPr>
          <w:sz w:val="28"/>
          <w:szCs w:val="28"/>
        </w:rPr>
        <w:br/>
        <w:t>в порядке, установленном законодательством Российской Федерации;</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7.3.</w:t>
      </w:r>
      <w:r w:rsidR="002B0ED0">
        <w:rPr>
          <w:sz w:val="28"/>
          <w:szCs w:val="28"/>
        </w:rPr>
        <w:t>3</w:t>
      </w:r>
      <w:r w:rsidRPr="000B65A3">
        <w:rPr>
          <w:sz w:val="28"/>
          <w:szCs w:val="28"/>
        </w:rPr>
        <w:t>.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7.1 настоящего подраздела Регламента, незамедлительно направляет соответствующие материалы в органы прокуратуры.</w:t>
      </w:r>
    </w:p>
    <w:p w:rsidR="00D035A0" w:rsidRPr="000B65A3" w:rsidRDefault="00D035A0" w:rsidP="0074669C">
      <w:pPr>
        <w:autoSpaceDE w:val="0"/>
        <w:autoSpaceDN w:val="0"/>
        <w:adjustRightInd w:val="0"/>
        <w:ind w:firstLine="709"/>
        <w:jc w:val="both"/>
        <w:outlineLvl w:val="0"/>
        <w:rPr>
          <w:sz w:val="28"/>
          <w:szCs w:val="28"/>
        </w:rPr>
      </w:pPr>
      <w:r w:rsidRPr="00541F05">
        <w:rPr>
          <w:sz w:val="28"/>
          <w:szCs w:val="28"/>
        </w:rPr>
        <w:t>7.5.</w:t>
      </w:r>
      <w:r w:rsidRPr="0074669C">
        <w:rPr>
          <w:sz w:val="28"/>
          <w:szCs w:val="28"/>
        </w:rPr>
        <w:t> </w:t>
      </w:r>
      <w:r w:rsidRPr="00541F05">
        <w:rPr>
          <w:sz w:val="28"/>
          <w:szCs w:val="28"/>
        </w:rPr>
        <w:t xml:space="preserve">Органы местного самоуправления (должностные лица), указанные в подразделе 2 раздела </w:t>
      </w:r>
      <w:r w:rsidRPr="0074669C">
        <w:rPr>
          <w:sz w:val="28"/>
          <w:szCs w:val="28"/>
        </w:rPr>
        <w:t>V</w:t>
      </w:r>
      <w:r w:rsidRPr="00541F05">
        <w:rPr>
          <w:sz w:val="28"/>
          <w:szCs w:val="28"/>
        </w:rPr>
        <w:t xml:space="preserve"> Регламента, </w:t>
      </w:r>
      <w:r>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такую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035A0" w:rsidRDefault="00D035A0" w:rsidP="0074669C">
      <w:pPr>
        <w:autoSpaceDE w:val="0"/>
        <w:autoSpaceDN w:val="0"/>
        <w:adjustRightInd w:val="0"/>
        <w:ind w:firstLine="709"/>
        <w:jc w:val="both"/>
        <w:outlineLvl w:val="0"/>
        <w:rPr>
          <w:sz w:val="28"/>
          <w:szCs w:val="28"/>
        </w:rPr>
      </w:pPr>
      <w:r>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течении семи дней со дня регистрации жалобы сообщается гражданину, направившему жалобу, если его фамилия и почтовый адрес поддаются прочтению.</w:t>
      </w:r>
      <w:r w:rsidR="0074669C">
        <w:rPr>
          <w:sz w:val="28"/>
          <w:szCs w:val="28"/>
        </w:rPr>
        <w:t xml:space="preserve"> </w:t>
      </w:r>
    </w:p>
    <w:p w:rsidR="0074669C" w:rsidRPr="008B1C5A" w:rsidRDefault="0074669C" w:rsidP="0074669C">
      <w:pPr>
        <w:autoSpaceDE w:val="0"/>
        <w:autoSpaceDN w:val="0"/>
        <w:adjustRightInd w:val="0"/>
        <w:ind w:firstLine="709"/>
        <w:jc w:val="both"/>
        <w:outlineLvl w:val="0"/>
        <w:rPr>
          <w:sz w:val="36"/>
          <w:szCs w:val="32"/>
        </w:rPr>
      </w:pPr>
    </w:p>
    <w:p w:rsidR="00D035A0" w:rsidRPr="003F4579" w:rsidRDefault="00D035A0" w:rsidP="00D035A0">
      <w:pPr>
        <w:jc w:val="center"/>
        <w:rPr>
          <w:sz w:val="28"/>
          <w:szCs w:val="28"/>
        </w:rPr>
      </w:pPr>
      <w:r w:rsidRPr="003F4579">
        <w:rPr>
          <w:sz w:val="28"/>
          <w:szCs w:val="28"/>
        </w:rPr>
        <w:t xml:space="preserve">8. Порядок информирования заявителя о ходе </w:t>
      </w:r>
      <w:r w:rsidRPr="003F4579">
        <w:rPr>
          <w:sz w:val="28"/>
          <w:szCs w:val="28"/>
        </w:rPr>
        <w:br/>
        <w:t>и результатах рассмотрения жалобы</w:t>
      </w:r>
    </w:p>
    <w:p w:rsidR="00D035A0" w:rsidRPr="008B1C5A" w:rsidRDefault="00D035A0" w:rsidP="00D035A0">
      <w:pPr>
        <w:jc w:val="center"/>
        <w:rPr>
          <w:sz w:val="32"/>
          <w:szCs w:val="32"/>
        </w:rPr>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Не позднее дня, следующего за днем принятия решения, предусмотренного в пункте 7.1 подраздела 7 раздела V Регламента, направляется заявителю в письменной форме по адресу, указанному в жалобе, мотивированный ответ о результатах ее рассмотрения.</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раздела V Регламента, направлен заявителю по адресу электронной почты, указанному </w:t>
      </w:r>
      <w:r w:rsidRPr="000B65A3">
        <w:rPr>
          <w:sz w:val="28"/>
          <w:szCs w:val="28"/>
        </w:rPr>
        <w:lastRenderedPageBreak/>
        <w:t xml:space="preserve">в жалобе, в форме электронного документа, подписанного электронной подписью уполномоченного на рассмотрение жалобы должностного лица администрации города Барнаула или </w:t>
      </w:r>
      <w:r>
        <w:rPr>
          <w:sz w:val="28"/>
          <w:szCs w:val="28"/>
        </w:rPr>
        <w:t>администрации района</w:t>
      </w:r>
      <w:r w:rsidRPr="000B65A3">
        <w:rPr>
          <w:sz w:val="28"/>
          <w:szCs w:val="28"/>
        </w:rPr>
        <w:t>, вид которой установлен законодательством Российской Федерации.</w:t>
      </w:r>
    </w:p>
    <w:p w:rsidR="00D035A0" w:rsidRPr="008B1C5A" w:rsidRDefault="00D035A0" w:rsidP="00D035A0">
      <w:pPr>
        <w:autoSpaceDE w:val="0"/>
        <w:autoSpaceDN w:val="0"/>
        <w:adjustRightInd w:val="0"/>
        <w:ind w:firstLine="720"/>
        <w:jc w:val="both"/>
        <w:outlineLvl w:val="0"/>
        <w:rPr>
          <w:sz w:val="36"/>
          <w:szCs w:val="32"/>
        </w:rPr>
      </w:pPr>
    </w:p>
    <w:p w:rsidR="00D035A0" w:rsidRPr="003F4579" w:rsidRDefault="00D035A0" w:rsidP="00D035A0">
      <w:pPr>
        <w:jc w:val="center"/>
        <w:rPr>
          <w:sz w:val="28"/>
          <w:szCs w:val="28"/>
        </w:rPr>
      </w:pPr>
      <w:r w:rsidRPr="003F4579">
        <w:rPr>
          <w:sz w:val="28"/>
          <w:szCs w:val="28"/>
        </w:rPr>
        <w:t>9. Порядок обжалования решения по жалобе</w:t>
      </w:r>
    </w:p>
    <w:p w:rsidR="00D035A0" w:rsidRPr="008B1C5A" w:rsidRDefault="00D035A0" w:rsidP="00D035A0">
      <w:pPr>
        <w:jc w:val="center"/>
        <w:rPr>
          <w:sz w:val="32"/>
          <w:szCs w:val="32"/>
        </w:rPr>
      </w:pPr>
    </w:p>
    <w:p w:rsidR="00D035A0" w:rsidRPr="000B65A3" w:rsidRDefault="00D035A0" w:rsidP="0074669C">
      <w:pPr>
        <w:autoSpaceDE w:val="0"/>
        <w:autoSpaceDN w:val="0"/>
        <w:adjustRightInd w:val="0"/>
        <w:ind w:firstLine="709"/>
        <w:jc w:val="both"/>
        <w:outlineLvl w:val="0"/>
        <w:rPr>
          <w:sz w:val="28"/>
          <w:szCs w:val="28"/>
        </w:rPr>
      </w:pPr>
      <w:bookmarkStart w:id="23" w:name="sub_1085"/>
      <w:r w:rsidRPr="000B65A3">
        <w:rPr>
          <w:sz w:val="28"/>
          <w:szCs w:val="28"/>
        </w:rPr>
        <w:t xml:space="preserve">9.1. Заявитель имеет право обжаловать решение по жалобе </w:t>
      </w:r>
      <w:r>
        <w:rPr>
          <w:sz w:val="28"/>
          <w:szCs w:val="28"/>
        </w:rPr>
        <w:t>главы администрации района</w:t>
      </w:r>
      <w:r w:rsidRPr="000B65A3">
        <w:rPr>
          <w:sz w:val="28"/>
          <w:szCs w:val="28"/>
        </w:rPr>
        <w:t xml:space="preserve">, должностных лиц администрации города Барнаула (за </w:t>
      </w:r>
      <w:r>
        <w:rPr>
          <w:sz w:val="28"/>
          <w:szCs w:val="28"/>
        </w:rPr>
        <w:t>и</w:t>
      </w:r>
      <w:r w:rsidRPr="000B65A3">
        <w:rPr>
          <w:sz w:val="28"/>
          <w:szCs w:val="28"/>
        </w:rPr>
        <w:t>сключением главы администрации города Барнаула), уполномоченных на рассмотрение жалобы, главе администрации города Барнаула в досудебном (внесудебном) порядке (далее – жалоба на решение уполномоченного органа по жалобе).</w:t>
      </w:r>
    </w:p>
    <w:bookmarkEnd w:id="23"/>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9.2. Подача и рассмотрение жалобы на решение уполномоченного органа </w:t>
      </w:r>
      <w:r w:rsidR="00D256A2">
        <w:rPr>
          <w:sz w:val="28"/>
          <w:szCs w:val="28"/>
        </w:rPr>
        <w:t xml:space="preserve">по жалобе </w:t>
      </w:r>
      <w:r w:rsidRPr="000B65A3">
        <w:rPr>
          <w:sz w:val="28"/>
          <w:szCs w:val="28"/>
        </w:rPr>
        <w:t xml:space="preserve">осуществляются в порядке и сроки, предусмотренные разделом V Регламента при подаче и рассмотрении жалобы, при этом жалоба на решение уполномоченного органа рассматривается непосредственно главой администрации города Барнаула. </w:t>
      </w: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По результатам рассмотрения жалобы на решение уполномоченного органа глава администрации города Барнаула удовлетворяет жалобу или отказывает в ее удовлетворении. Заявитель информируется о ходе и результатах рассмотрения жалобы в порядке, предусмотренном разделом V Регламента для информирования заявителя о ходе и результатах рассмотрения жалобы.</w:t>
      </w:r>
    </w:p>
    <w:p w:rsidR="00D035A0" w:rsidRPr="000B65A3" w:rsidRDefault="00D035A0" w:rsidP="0074669C">
      <w:pPr>
        <w:autoSpaceDE w:val="0"/>
        <w:autoSpaceDN w:val="0"/>
        <w:adjustRightInd w:val="0"/>
        <w:ind w:firstLine="709"/>
        <w:jc w:val="both"/>
        <w:outlineLvl w:val="0"/>
        <w:rPr>
          <w:sz w:val="28"/>
          <w:szCs w:val="28"/>
        </w:rPr>
      </w:pPr>
      <w:bookmarkStart w:id="24" w:name="sub_1086"/>
      <w:r w:rsidRPr="000B65A3">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9.1 настоящего подраздела раздела V Регламента, незамедлительно направляет соответствующие материалы в органы прокуратуры.</w:t>
      </w:r>
    </w:p>
    <w:p w:rsidR="00D035A0" w:rsidRDefault="00D035A0" w:rsidP="0074669C">
      <w:pPr>
        <w:autoSpaceDE w:val="0"/>
        <w:autoSpaceDN w:val="0"/>
        <w:adjustRightInd w:val="0"/>
        <w:ind w:firstLine="709"/>
        <w:jc w:val="both"/>
        <w:outlineLvl w:val="0"/>
        <w:rPr>
          <w:sz w:val="28"/>
          <w:szCs w:val="28"/>
        </w:rPr>
      </w:pPr>
      <w:r w:rsidRPr="000B65A3">
        <w:rPr>
          <w:sz w:val="28"/>
          <w:szCs w:val="28"/>
        </w:rPr>
        <w:t>9.3. Решение по жалобе на решение уполномоченного органа, принятое главой администрации города Барнаула, может быть обжаловано заявителем в судебном порядке.</w:t>
      </w:r>
      <w:r w:rsidR="0074669C">
        <w:rPr>
          <w:sz w:val="28"/>
          <w:szCs w:val="28"/>
        </w:rPr>
        <w:t xml:space="preserve"> </w:t>
      </w:r>
    </w:p>
    <w:p w:rsidR="0074669C" w:rsidRPr="008B1C5A" w:rsidRDefault="0074669C" w:rsidP="0074669C">
      <w:pPr>
        <w:autoSpaceDE w:val="0"/>
        <w:autoSpaceDN w:val="0"/>
        <w:adjustRightInd w:val="0"/>
        <w:ind w:firstLine="709"/>
        <w:jc w:val="both"/>
        <w:outlineLvl w:val="0"/>
        <w:rPr>
          <w:sz w:val="32"/>
          <w:szCs w:val="32"/>
        </w:rPr>
      </w:pPr>
    </w:p>
    <w:bookmarkEnd w:id="24"/>
    <w:p w:rsidR="00D035A0" w:rsidRPr="003F4579" w:rsidRDefault="00D035A0" w:rsidP="00D035A0">
      <w:pPr>
        <w:jc w:val="center"/>
        <w:rPr>
          <w:sz w:val="28"/>
          <w:szCs w:val="28"/>
        </w:rPr>
      </w:pPr>
      <w:r w:rsidRPr="003F4579">
        <w:rPr>
          <w:sz w:val="28"/>
          <w:szCs w:val="28"/>
        </w:rPr>
        <w:t xml:space="preserve">10. Право заявителя на получение информации и документов, </w:t>
      </w:r>
      <w:r w:rsidRPr="003F4579">
        <w:rPr>
          <w:sz w:val="28"/>
          <w:szCs w:val="28"/>
        </w:rPr>
        <w:br/>
        <w:t>необходимых для обоснования и рассмотрения жалобы</w:t>
      </w:r>
    </w:p>
    <w:p w:rsidR="00D035A0" w:rsidRPr="008B1C5A" w:rsidRDefault="00D035A0" w:rsidP="00D035A0">
      <w:pPr>
        <w:jc w:val="center"/>
        <w:rPr>
          <w:sz w:val="32"/>
          <w:szCs w:val="32"/>
        </w:rPr>
      </w:pPr>
    </w:p>
    <w:p w:rsidR="00D035A0" w:rsidRPr="000B65A3" w:rsidRDefault="00D035A0" w:rsidP="0074669C">
      <w:pPr>
        <w:autoSpaceDE w:val="0"/>
        <w:autoSpaceDN w:val="0"/>
        <w:adjustRightInd w:val="0"/>
        <w:ind w:firstLine="709"/>
        <w:jc w:val="both"/>
        <w:outlineLvl w:val="0"/>
        <w:rPr>
          <w:sz w:val="28"/>
          <w:szCs w:val="28"/>
        </w:rPr>
      </w:pPr>
      <w:bookmarkStart w:id="25" w:name="sub_1087"/>
      <w:r w:rsidRPr="000B65A3">
        <w:rPr>
          <w:sz w:val="28"/>
          <w:szCs w:val="28"/>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w:t>
      </w:r>
      <w:r w:rsidR="008B1C5A">
        <w:rPr>
          <w:sz w:val="28"/>
          <w:szCs w:val="28"/>
        </w:rPr>
        <w:t xml:space="preserve">                            </w:t>
      </w:r>
      <w:r w:rsidRPr="000B65A3">
        <w:rPr>
          <w:sz w:val="28"/>
          <w:szCs w:val="28"/>
        </w:rPr>
        <w:t>и документов.</w:t>
      </w:r>
      <w:bookmarkEnd w:id="25"/>
    </w:p>
    <w:p w:rsidR="00D035A0" w:rsidRPr="008B1C5A" w:rsidRDefault="00D035A0" w:rsidP="00D035A0">
      <w:pPr>
        <w:autoSpaceDE w:val="0"/>
        <w:autoSpaceDN w:val="0"/>
        <w:adjustRightInd w:val="0"/>
        <w:ind w:firstLine="720"/>
        <w:jc w:val="both"/>
        <w:outlineLvl w:val="0"/>
        <w:rPr>
          <w:sz w:val="32"/>
          <w:szCs w:val="32"/>
        </w:rPr>
      </w:pPr>
    </w:p>
    <w:p w:rsidR="00D035A0" w:rsidRPr="003F4579" w:rsidRDefault="00D035A0" w:rsidP="00D035A0">
      <w:pPr>
        <w:jc w:val="center"/>
        <w:rPr>
          <w:sz w:val="28"/>
          <w:szCs w:val="28"/>
        </w:rPr>
      </w:pPr>
      <w:r w:rsidRPr="003F4579">
        <w:rPr>
          <w:sz w:val="28"/>
          <w:szCs w:val="28"/>
        </w:rPr>
        <w:lastRenderedPageBreak/>
        <w:t xml:space="preserve">11. Способы информирования заявителей </w:t>
      </w:r>
      <w:r w:rsidRPr="003F4579">
        <w:rPr>
          <w:sz w:val="28"/>
          <w:szCs w:val="28"/>
        </w:rPr>
        <w:br/>
        <w:t>о порядке подачи и рассмотрения жалобы</w:t>
      </w:r>
    </w:p>
    <w:p w:rsidR="00D035A0" w:rsidRPr="000B65A3" w:rsidRDefault="00D035A0" w:rsidP="00D035A0">
      <w:pPr>
        <w:jc w:val="center"/>
        <w:rPr>
          <w:sz w:val="28"/>
          <w:szCs w:val="28"/>
        </w:rPr>
      </w:pPr>
    </w:p>
    <w:p w:rsidR="00D035A0" w:rsidRPr="000B65A3" w:rsidRDefault="00D035A0" w:rsidP="0074669C">
      <w:pPr>
        <w:autoSpaceDE w:val="0"/>
        <w:autoSpaceDN w:val="0"/>
        <w:adjustRightInd w:val="0"/>
        <w:ind w:firstLine="709"/>
        <w:jc w:val="both"/>
        <w:outlineLvl w:val="0"/>
        <w:rPr>
          <w:sz w:val="28"/>
          <w:szCs w:val="28"/>
        </w:rPr>
      </w:pPr>
      <w:r w:rsidRPr="000B65A3">
        <w:rPr>
          <w:sz w:val="28"/>
          <w:szCs w:val="28"/>
        </w:rPr>
        <w:t xml:space="preserve">Информация о порядке подачи и рассмотрения жалобы и жалобы на решение уполномоченного органа размещается на сайте города, на стендах в местах предоставления муниципальной услуги, в МФЦ и его филиалах,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w:t>
      </w:r>
      <w:r w:rsidR="0074669C">
        <w:rPr>
          <w:sz w:val="28"/>
          <w:szCs w:val="28"/>
        </w:rPr>
        <w:t xml:space="preserve">    </w:t>
      </w:r>
      <w:r w:rsidRPr="000B65A3">
        <w:rPr>
          <w:sz w:val="28"/>
          <w:szCs w:val="28"/>
        </w:rPr>
        <w:t>раздела I Регламента</w:t>
      </w:r>
      <w:r w:rsidR="002B0ED0">
        <w:rPr>
          <w:sz w:val="28"/>
          <w:szCs w:val="28"/>
        </w:rPr>
        <w:t>,</w:t>
      </w:r>
      <w:r w:rsidRPr="000B65A3">
        <w:rPr>
          <w:sz w:val="28"/>
          <w:szCs w:val="28"/>
        </w:rPr>
        <w:t xml:space="preserve"> для информирования о предоставлении муниципальной услуги.</w:t>
      </w:r>
    </w:p>
    <w:p w:rsidR="003B792A" w:rsidRPr="00164E50" w:rsidRDefault="003B792A">
      <w:pPr>
        <w:autoSpaceDE w:val="0"/>
        <w:autoSpaceDN w:val="0"/>
        <w:adjustRightInd w:val="0"/>
        <w:jc w:val="both"/>
        <w:outlineLvl w:val="1"/>
        <w:rPr>
          <w:sz w:val="28"/>
        </w:rPr>
      </w:pPr>
    </w:p>
    <w:p w:rsidR="003B792A" w:rsidRPr="00164E50" w:rsidRDefault="003B792A">
      <w:pPr>
        <w:autoSpaceDE w:val="0"/>
        <w:autoSpaceDN w:val="0"/>
        <w:adjustRightInd w:val="0"/>
        <w:jc w:val="both"/>
        <w:outlineLvl w:val="1"/>
        <w:rPr>
          <w:sz w:val="28"/>
        </w:rPr>
      </w:pPr>
    </w:p>
    <w:p w:rsidR="003B792A" w:rsidRPr="00164E50" w:rsidRDefault="003B792A">
      <w:pPr>
        <w:autoSpaceDE w:val="0"/>
        <w:autoSpaceDN w:val="0"/>
        <w:adjustRightInd w:val="0"/>
        <w:jc w:val="both"/>
        <w:outlineLvl w:val="1"/>
        <w:rPr>
          <w:sz w:val="28"/>
        </w:rPr>
      </w:pPr>
      <w:r w:rsidRPr="00164E50">
        <w:rPr>
          <w:sz w:val="28"/>
        </w:rPr>
        <w:t xml:space="preserve">Первый заместитель </w:t>
      </w:r>
    </w:p>
    <w:p w:rsidR="003B792A" w:rsidRPr="00164E50" w:rsidRDefault="003B792A">
      <w:pPr>
        <w:autoSpaceDE w:val="0"/>
        <w:autoSpaceDN w:val="0"/>
        <w:adjustRightInd w:val="0"/>
        <w:jc w:val="both"/>
        <w:outlineLvl w:val="1"/>
        <w:rPr>
          <w:sz w:val="28"/>
        </w:rPr>
      </w:pPr>
      <w:r w:rsidRPr="00164E50">
        <w:rPr>
          <w:sz w:val="28"/>
        </w:rPr>
        <w:t>главы администрации города,</w:t>
      </w:r>
    </w:p>
    <w:p w:rsidR="00AF33F6" w:rsidRDefault="003B792A" w:rsidP="00AF33F6">
      <w:pPr>
        <w:autoSpaceDE w:val="0"/>
        <w:autoSpaceDN w:val="0"/>
        <w:adjustRightInd w:val="0"/>
        <w:jc w:val="both"/>
        <w:outlineLvl w:val="1"/>
        <w:rPr>
          <w:sz w:val="28"/>
          <w:szCs w:val="28"/>
        </w:rPr>
      </w:pPr>
      <w:r w:rsidRPr="00164E50">
        <w:rPr>
          <w:sz w:val="28"/>
        </w:rPr>
        <w:t>руководитель аппарата</w:t>
      </w:r>
      <w:r w:rsidRPr="00164E50">
        <w:rPr>
          <w:sz w:val="28"/>
        </w:rPr>
        <w:tab/>
      </w:r>
      <w:r w:rsidRPr="00164E50">
        <w:rPr>
          <w:sz w:val="28"/>
        </w:rPr>
        <w:tab/>
      </w:r>
      <w:r w:rsidRPr="00164E50">
        <w:rPr>
          <w:sz w:val="28"/>
        </w:rPr>
        <w:tab/>
      </w:r>
      <w:r w:rsidRPr="00164E50">
        <w:rPr>
          <w:sz w:val="28"/>
        </w:rPr>
        <w:tab/>
      </w:r>
      <w:r w:rsidRPr="00164E50">
        <w:rPr>
          <w:sz w:val="28"/>
        </w:rPr>
        <w:tab/>
      </w:r>
      <w:r w:rsidRPr="00164E50">
        <w:rPr>
          <w:sz w:val="28"/>
        </w:rPr>
        <w:tab/>
      </w:r>
      <w:r w:rsidRPr="00164E50">
        <w:rPr>
          <w:sz w:val="28"/>
        </w:rPr>
        <w:tab/>
      </w:r>
      <w:r w:rsidRPr="00164E50">
        <w:rPr>
          <w:sz w:val="28"/>
        </w:rPr>
        <w:tab/>
        <w:t xml:space="preserve"> П.Д.Фризен</w:t>
      </w:r>
    </w:p>
    <w:sectPr w:rsidR="00AF33F6" w:rsidSect="005A70CC">
      <w:headerReference w:type="even" r:id="rId10"/>
      <w:headerReference w:type="default" r:id="rId11"/>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DC" w:rsidRDefault="005735DC">
      <w:r>
        <w:separator/>
      </w:r>
    </w:p>
  </w:endnote>
  <w:endnote w:type="continuationSeparator" w:id="0">
    <w:p w:rsidR="005735DC" w:rsidRDefault="0057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DC" w:rsidRDefault="005735DC">
      <w:r>
        <w:separator/>
      </w:r>
    </w:p>
  </w:footnote>
  <w:footnote w:type="continuationSeparator" w:id="0">
    <w:p w:rsidR="005735DC" w:rsidRDefault="00573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570" w:rsidRDefault="00B51570">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51570" w:rsidRDefault="00B5157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45785"/>
      <w:docPartObj>
        <w:docPartGallery w:val="Page Numbers (Top of Page)"/>
        <w:docPartUnique/>
      </w:docPartObj>
    </w:sdtPr>
    <w:sdtEndPr/>
    <w:sdtContent>
      <w:p w:rsidR="00B51570" w:rsidRDefault="00B51570">
        <w:pPr>
          <w:pStyle w:val="ab"/>
          <w:jc w:val="right"/>
        </w:pPr>
        <w:r>
          <w:fldChar w:fldCharType="begin"/>
        </w:r>
        <w:r>
          <w:instrText>PAGE   \* MERGEFORMAT</w:instrText>
        </w:r>
        <w:r>
          <w:fldChar w:fldCharType="separate"/>
        </w:r>
        <w:r w:rsidR="00F20C87">
          <w:rPr>
            <w:noProof/>
          </w:rPr>
          <w:t>2</w:t>
        </w:r>
        <w:r>
          <w:fldChar w:fldCharType="end"/>
        </w:r>
      </w:p>
    </w:sdtContent>
  </w:sdt>
  <w:p w:rsidR="00B51570" w:rsidRDefault="00B5157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8B4EA3"/>
    <w:multiLevelType w:val="hybridMultilevel"/>
    <w:tmpl w:val="22184B6A"/>
    <w:lvl w:ilvl="0" w:tplc="04D0E830">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6E62301"/>
    <w:multiLevelType w:val="hybridMultilevel"/>
    <w:tmpl w:val="2D068A56"/>
    <w:lvl w:ilvl="0" w:tplc="B890E3D6">
      <w:start w:val="4"/>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C93644A"/>
    <w:multiLevelType w:val="hybridMultilevel"/>
    <w:tmpl w:val="76DC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9271B"/>
    <w:multiLevelType w:val="hybridMultilevel"/>
    <w:tmpl w:val="34FAC18A"/>
    <w:lvl w:ilvl="0" w:tplc="99D862A8">
      <w:start w:val="1"/>
      <w:numFmt w:val="decimal"/>
      <w:lvlText w:val="%1."/>
      <w:lvlJc w:val="left"/>
      <w:pPr>
        <w:ind w:left="-349" w:hanging="360"/>
      </w:pPr>
      <w:rPr>
        <w:rFonts w:hint="default"/>
        <w:sz w:val="2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DE53E3D"/>
    <w:multiLevelType w:val="hybridMultilevel"/>
    <w:tmpl w:val="A8228BD4"/>
    <w:lvl w:ilvl="0" w:tplc="AA9E01A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7E4B5D5E"/>
    <w:multiLevelType w:val="multilevel"/>
    <w:tmpl w:val="0ADAC83C"/>
    <w:lvl w:ilvl="0">
      <w:start w:val="3"/>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1920" w:hanging="120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9"/>
  </w:num>
  <w:num w:numId="4">
    <w:abstractNumId w:val="0"/>
  </w:num>
  <w:num w:numId="5">
    <w:abstractNumId w:val="8"/>
  </w:num>
  <w:num w:numId="6">
    <w:abstractNumId w:val="2"/>
  </w:num>
  <w:num w:numId="7">
    <w:abstractNumId w:val="6"/>
  </w:num>
  <w:num w:numId="8">
    <w:abstractNumId w:val="3"/>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E7B6B"/>
    <w:rsid w:val="00002C52"/>
    <w:rsid w:val="00005495"/>
    <w:rsid w:val="000236FB"/>
    <w:rsid w:val="00025809"/>
    <w:rsid w:val="00045375"/>
    <w:rsid w:val="00045F72"/>
    <w:rsid w:val="000467FB"/>
    <w:rsid w:val="00047074"/>
    <w:rsid w:val="00047507"/>
    <w:rsid w:val="00047ECA"/>
    <w:rsid w:val="00050DC2"/>
    <w:rsid w:val="000571B1"/>
    <w:rsid w:val="00057E78"/>
    <w:rsid w:val="000636BA"/>
    <w:rsid w:val="0007034C"/>
    <w:rsid w:val="00073C11"/>
    <w:rsid w:val="00074DBF"/>
    <w:rsid w:val="000838E6"/>
    <w:rsid w:val="00093513"/>
    <w:rsid w:val="00094FB5"/>
    <w:rsid w:val="000A62FE"/>
    <w:rsid w:val="000A6CA2"/>
    <w:rsid w:val="000A752C"/>
    <w:rsid w:val="000B3749"/>
    <w:rsid w:val="000B4E57"/>
    <w:rsid w:val="000C4719"/>
    <w:rsid w:val="000D5566"/>
    <w:rsid w:val="000E1DC4"/>
    <w:rsid w:val="000E4813"/>
    <w:rsid w:val="000E679E"/>
    <w:rsid w:val="000E70E6"/>
    <w:rsid w:val="000F0E58"/>
    <w:rsid w:val="000F2A16"/>
    <w:rsid w:val="001053BF"/>
    <w:rsid w:val="0010544E"/>
    <w:rsid w:val="00106B64"/>
    <w:rsid w:val="001070E1"/>
    <w:rsid w:val="0012167D"/>
    <w:rsid w:val="0013178B"/>
    <w:rsid w:val="00131956"/>
    <w:rsid w:val="00137701"/>
    <w:rsid w:val="00146EAD"/>
    <w:rsid w:val="001614D1"/>
    <w:rsid w:val="00164E50"/>
    <w:rsid w:val="00175518"/>
    <w:rsid w:val="00176C0A"/>
    <w:rsid w:val="001826E5"/>
    <w:rsid w:val="00183F81"/>
    <w:rsid w:val="001A053C"/>
    <w:rsid w:val="001B4502"/>
    <w:rsid w:val="001C54FA"/>
    <w:rsid w:val="001D1261"/>
    <w:rsid w:val="001D2B51"/>
    <w:rsid w:val="001F054A"/>
    <w:rsid w:val="001F323A"/>
    <w:rsid w:val="00206B9F"/>
    <w:rsid w:val="00213FE8"/>
    <w:rsid w:val="0023556B"/>
    <w:rsid w:val="0024063B"/>
    <w:rsid w:val="00257001"/>
    <w:rsid w:val="00261359"/>
    <w:rsid w:val="00271FEB"/>
    <w:rsid w:val="00282F31"/>
    <w:rsid w:val="002850D0"/>
    <w:rsid w:val="002A067B"/>
    <w:rsid w:val="002A47C0"/>
    <w:rsid w:val="002A651B"/>
    <w:rsid w:val="002B0ED0"/>
    <w:rsid w:val="002B24F5"/>
    <w:rsid w:val="002B2F82"/>
    <w:rsid w:val="002B3003"/>
    <w:rsid w:val="002C350B"/>
    <w:rsid w:val="002D401D"/>
    <w:rsid w:val="002E1072"/>
    <w:rsid w:val="002E2051"/>
    <w:rsid w:val="002E49B0"/>
    <w:rsid w:val="002F56EA"/>
    <w:rsid w:val="00303144"/>
    <w:rsid w:val="003033A3"/>
    <w:rsid w:val="00313F7B"/>
    <w:rsid w:val="00314A74"/>
    <w:rsid w:val="00315DBD"/>
    <w:rsid w:val="003201DA"/>
    <w:rsid w:val="0033471F"/>
    <w:rsid w:val="003372B6"/>
    <w:rsid w:val="00342D1B"/>
    <w:rsid w:val="00355036"/>
    <w:rsid w:val="00360029"/>
    <w:rsid w:val="00364915"/>
    <w:rsid w:val="003728F3"/>
    <w:rsid w:val="00377EA1"/>
    <w:rsid w:val="0038038D"/>
    <w:rsid w:val="00382CD4"/>
    <w:rsid w:val="00383E2F"/>
    <w:rsid w:val="003911A8"/>
    <w:rsid w:val="00393A0B"/>
    <w:rsid w:val="00395829"/>
    <w:rsid w:val="00396EA4"/>
    <w:rsid w:val="00397A98"/>
    <w:rsid w:val="003A4CA3"/>
    <w:rsid w:val="003A738C"/>
    <w:rsid w:val="003B1CF8"/>
    <w:rsid w:val="003B278D"/>
    <w:rsid w:val="003B792A"/>
    <w:rsid w:val="003C0942"/>
    <w:rsid w:val="003C19C7"/>
    <w:rsid w:val="003D12C7"/>
    <w:rsid w:val="003D2222"/>
    <w:rsid w:val="003D244F"/>
    <w:rsid w:val="003D2EF9"/>
    <w:rsid w:val="003E311A"/>
    <w:rsid w:val="003E67C5"/>
    <w:rsid w:val="003F3CD8"/>
    <w:rsid w:val="003F4CF5"/>
    <w:rsid w:val="003F6682"/>
    <w:rsid w:val="003F78DD"/>
    <w:rsid w:val="00410C3F"/>
    <w:rsid w:val="00415D56"/>
    <w:rsid w:val="00423B95"/>
    <w:rsid w:val="00424971"/>
    <w:rsid w:val="004249CE"/>
    <w:rsid w:val="004263DC"/>
    <w:rsid w:val="004326C1"/>
    <w:rsid w:val="00436072"/>
    <w:rsid w:val="00445449"/>
    <w:rsid w:val="004470F1"/>
    <w:rsid w:val="0045014E"/>
    <w:rsid w:val="00461CF2"/>
    <w:rsid w:val="004639D9"/>
    <w:rsid w:val="00471F4D"/>
    <w:rsid w:val="0049000C"/>
    <w:rsid w:val="004901B4"/>
    <w:rsid w:val="004968D2"/>
    <w:rsid w:val="004A17A6"/>
    <w:rsid w:val="004A1829"/>
    <w:rsid w:val="004A5642"/>
    <w:rsid w:val="004A6F0A"/>
    <w:rsid w:val="004C1C8B"/>
    <w:rsid w:val="004C4B52"/>
    <w:rsid w:val="004D006F"/>
    <w:rsid w:val="004E390D"/>
    <w:rsid w:val="005000C2"/>
    <w:rsid w:val="005026DA"/>
    <w:rsid w:val="00505A10"/>
    <w:rsid w:val="005103B4"/>
    <w:rsid w:val="005132DA"/>
    <w:rsid w:val="00531AF7"/>
    <w:rsid w:val="00534961"/>
    <w:rsid w:val="00534E60"/>
    <w:rsid w:val="005377A1"/>
    <w:rsid w:val="00551B4F"/>
    <w:rsid w:val="00551CAC"/>
    <w:rsid w:val="00552D31"/>
    <w:rsid w:val="00554D8B"/>
    <w:rsid w:val="0055795B"/>
    <w:rsid w:val="0056037E"/>
    <w:rsid w:val="00562B2B"/>
    <w:rsid w:val="00566618"/>
    <w:rsid w:val="00567DAC"/>
    <w:rsid w:val="005713F0"/>
    <w:rsid w:val="005735DC"/>
    <w:rsid w:val="00573DD1"/>
    <w:rsid w:val="00574267"/>
    <w:rsid w:val="005758FA"/>
    <w:rsid w:val="00584C57"/>
    <w:rsid w:val="00585A4D"/>
    <w:rsid w:val="00587B62"/>
    <w:rsid w:val="0059406D"/>
    <w:rsid w:val="005A1005"/>
    <w:rsid w:val="005A6F51"/>
    <w:rsid w:val="005A70CC"/>
    <w:rsid w:val="005B1870"/>
    <w:rsid w:val="005C606E"/>
    <w:rsid w:val="005E3F77"/>
    <w:rsid w:val="005E5408"/>
    <w:rsid w:val="005E61A4"/>
    <w:rsid w:val="005E6C88"/>
    <w:rsid w:val="005E6F65"/>
    <w:rsid w:val="005E7974"/>
    <w:rsid w:val="00606B9F"/>
    <w:rsid w:val="00607A01"/>
    <w:rsid w:val="00614C4F"/>
    <w:rsid w:val="00625ED8"/>
    <w:rsid w:val="00650154"/>
    <w:rsid w:val="00653BD8"/>
    <w:rsid w:val="006542F1"/>
    <w:rsid w:val="006578EF"/>
    <w:rsid w:val="006665AF"/>
    <w:rsid w:val="00675941"/>
    <w:rsid w:val="00681AC6"/>
    <w:rsid w:val="00681EF1"/>
    <w:rsid w:val="00684C4B"/>
    <w:rsid w:val="00685B5E"/>
    <w:rsid w:val="00685E57"/>
    <w:rsid w:val="006913CE"/>
    <w:rsid w:val="00691B0B"/>
    <w:rsid w:val="00697F41"/>
    <w:rsid w:val="006A1E02"/>
    <w:rsid w:val="006A2BDD"/>
    <w:rsid w:val="006A7460"/>
    <w:rsid w:val="006A78CB"/>
    <w:rsid w:val="006B3442"/>
    <w:rsid w:val="006B7C8C"/>
    <w:rsid w:val="006D3440"/>
    <w:rsid w:val="006D6C60"/>
    <w:rsid w:val="006E3DC9"/>
    <w:rsid w:val="006F37C1"/>
    <w:rsid w:val="00700411"/>
    <w:rsid w:val="00701547"/>
    <w:rsid w:val="0072304A"/>
    <w:rsid w:val="00730BC2"/>
    <w:rsid w:val="00741339"/>
    <w:rsid w:val="00744B50"/>
    <w:rsid w:val="0074669C"/>
    <w:rsid w:val="00746781"/>
    <w:rsid w:val="00750D63"/>
    <w:rsid w:val="00756C31"/>
    <w:rsid w:val="0076414D"/>
    <w:rsid w:val="00764DA7"/>
    <w:rsid w:val="00767EAE"/>
    <w:rsid w:val="0077302A"/>
    <w:rsid w:val="00780CCE"/>
    <w:rsid w:val="00794C54"/>
    <w:rsid w:val="007A028E"/>
    <w:rsid w:val="007A4D06"/>
    <w:rsid w:val="007B2705"/>
    <w:rsid w:val="007B3ADC"/>
    <w:rsid w:val="007B5BAE"/>
    <w:rsid w:val="007B6F60"/>
    <w:rsid w:val="007B7B01"/>
    <w:rsid w:val="007C1AA7"/>
    <w:rsid w:val="007D63BE"/>
    <w:rsid w:val="007E0566"/>
    <w:rsid w:val="007E2D8B"/>
    <w:rsid w:val="007E72C4"/>
    <w:rsid w:val="007E737F"/>
    <w:rsid w:val="007F08B2"/>
    <w:rsid w:val="007F629E"/>
    <w:rsid w:val="0080645B"/>
    <w:rsid w:val="00810C73"/>
    <w:rsid w:val="00811114"/>
    <w:rsid w:val="00834A7E"/>
    <w:rsid w:val="00840B08"/>
    <w:rsid w:val="00862C73"/>
    <w:rsid w:val="00863794"/>
    <w:rsid w:val="008652B0"/>
    <w:rsid w:val="0086580D"/>
    <w:rsid w:val="00896A20"/>
    <w:rsid w:val="00896BB0"/>
    <w:rsid w:val="008977AA"/>
    <w:rsid w:val="008A52AF"/>
    <w:rsid w:val="008A7984"/>
    <w:rsid w:val="008B1C5A"/>
    <w:rsid w:val="008B435B"/>
    <w:rsid w:val="008C133F"/>
    <w:rsid w:val="008C4CE0"/>
    <w:rsid w:val="008C6C0A"/>
    <w:rsid w:val="008C7F06"/>
    <w:rsid w:val="008D08FF"/>
    <w:rsid w:val="008D10C0"/>
    <w:rsid w:val="008D4E0A"/>
    <w:rsid w:val="008D5B89"/>
    <w:rsid w:val="008E73E4"/>
    <w:rsid w:val="008E764B"/>
    <w:rsid w:val="008F1CC4"/>
    <w:rsid w:val="008F2D6E"/>
    <w:rsid w:val="009074F7"/>
    <w:rsid w:val="00910154"/>
    <w:rsid w:val="0091038C"/>
    <w:rsid w:val="00910904"/>
    <w:rsid w:val="0092483F"/>
    <w:rsid w:val="00924EE6"/>
    <w:rsid w:val="00925D59"/>
    <w:rsid w:val="009325A9"/>
    <w:rsid w:val="0093379A"/>
    <w:rsid w:val="00935A56"/>
    <w:rsid w:val="00935ACC"/>
    <w:rsid w:val="00947A20"/>
    <w:rsid w:val="00951C92"/>
    <w:rsid w:val="0097358C"/>
    <w:rsid w:val="0098139D"/>
    <w:rsid w:val="00985D10"/>
    <w:rsid w:val="00985D12"/>
    <w:rsid w:val="00997DE4"/>
    <w:rsid w:val="009A4D40"/>
    <w:rsid w:val="009A5643"/>
    <w:rsid w:val="009A7EBE"/>
    <w:rsid w:val="009C54F6"/>
    <w:rsid w:val="009D6440"/>
    <w:rsid w:val="009E159D"/>
    <w:rsid w:val="009F14AA"/>
    <w:rsid w:val="009F7177"/>
    <w:rsid w:val="00A04C67"/>
    <w:rsid w:val="00A1390B"/>
    <w:rsid w:val="00A26ECF"/>
    <w:rsid w:val="00A3489E"/>
    <w:rsid w:val="00A41428"/>
    <w:rsid w:val="00A42BFC"/>
    <w:rsid w:val="00A47D72"/>
    <w:rsid w:val="00A52832"/>
    <w:rsid w:val="00A660D3"/>
    <w:rsid w:val="00A76B5D"/>
    <w:rsid w:val="00A91E8B"/>
    <w:rsid w:val="00A9213F"/>
    <w:rsid w:val="00A93DD0"/>
    <w:rsid w:val="00A9634A"/>
    <w:rsid w:val="00AB0F03"/>
    <w:rsid w:val="00AB7C9A"/>
    <w:rsid w:val="00AC154A"/>
    <w:rsid w:val="00AC5026"/>
    <w:rsid w:val="00AD5339"/>
    <w:rsid w:val="00AE315D"/>
    <w:rsid w:val="00AF33F6"/>
    <w:rsid w:val="00AF615C"/>
    <w:rsid w:val="00AF7E18"/>
    <w:rsid w:val="00B14097"/>
    <w:rsid w:val="00B40E8B"/>
    <w:rsid w:val="00B51570"/>
    <w:rsid w:val="00B54115"/>
    <w:rsid w:val="00B608A9"/>
    <w:rsid w:val="00B628DF"/>
    <w:rsid w:val="00B6538B"/>
    <w:rsid w:val="00B712B2"/>
    <w:rsid w:val="00B75E8E"/>
    <w:rsid w:val="00B81C40"/>
    <w:rsid w:val="00B92002"/>
    <w:rsid w:val="00B93E1C"/>
    <w:rsid w:val="00B97A7E"/>
    <w:rsid w:val="00BA19B6"/>
    <w:rsid w:val="00BA5A20"/>
    <w:rsid w:val="00BB53BC"/>
    <w:rsid w:val="00BB7B30"/>
    <w:rsid w:val="00BC0F2E"/>
    <w:rsid w:val="00BC289F"/>
    <w:rsid w:val="00BC2AA3"/>
    <w:rsid w:val="00BC4D88"/>
    <w:rsid w:val="00BF13BB"/>
    <w:rsid w:val="00BF7478"/>
    <w:rsid w:val="00BF78CC"/>
    <w:rsid w:val="00C01A31"/>
    <w:rsid w:val="00C02FA3"/>
    <w:rsid w:val="00C0469D"/>
    <w:rsid w:val="00C156A3"/>
    <w:rsid w:val="00C15DDD"/>
    <w:rsid w:val="00C16D8E"/>
    <w:rsid w:val="00C204BB"/>
    <w:rsid w:val="00C22017"/>
    <w:rsid w:val="00C238EA"/>
    <w:rsid w:val="00C25373"/>
    <w:rsid w:val="00C272A2"/>
    <w:rsid w:val="00C30DF7"/>
    <w:rsid w:val="00C3196E"/>
    <w:rsid w:val="00C32F46"/>
    <w:rsid w:val="00C37035"/>
    <w:rsid w:val="00C44FBB"/>
    <w:rsid w:val="00C46092"/>
    <w:rsid w:val="00C547A0"/>
    <w:rsid w:val="00C60344"/>
    <w:rsid w:val="00C664C6"/>
    <w:rsid w:val="00C72CC4"/>
    <w:rsid w:val="00C75FA3"/>
    <w:rsid w:val="00C841C6"/>
    <w:rsid w:val="00C84821"/>
    <w:rsid w:val="00C853F7"/>
    <w:rsid w:val="00CA334A"/>
    <w:rsid w:val="00CA5447"/>
    <w:rsid w:val="00CB049E"/>
    <w:rsid w:val="00CB6929"/>
    <w:rsid w:val="00CC2638"/>
    <w:rsid w:val="00CC4C7F"/>
    <w:rsid w:val="00CD1932"/>
    <w:rsid w:val="00CD4F74"/>
    <w:rsid w:val="00CE57BA"/>
    <w:rsid w:val="00CE7B6B"/>
    <w:rsid w:val="00CF4532"/>
    <w:rsid w:val="00D00946"/>
    <w:rsid w:val="00D035A0"/>
    <w:rsid w:val="00D07CAB"/>
    <w:rsid w:val="00D11559"/>
    <w:rsid w:val="00D1254A"/>
    <w:rsid w:val="00D12DAF"/>
    <w:rsid w:val="00D16853"/>
    <w:rsid w:val="00D245D0"/>
    <w:rsid w:val="00D256A2"/>
    <w:rsid w:val="00D308BF"/>
    <w:rsid w:val="00D47486"/>
    <w:rsid w:val="00D61D75"/>
    <w:rsid w:val="00D62507"/>
    <w:rsid w:val="00D62A10"/>
    <w:rsid w:val="00D6403B"/>
    <w:rsid w:val="00D67C66"/>
    <w:rsid w:val="00D70CC4"/>
    <w:rsid w:val="00D752B8"/>
    <w:rsid w:val="00D828DC"/>
    <w:rsid w:val="00D85711"/>
    <w:rsid w:val="00D94BBE"/>
    <w:rsid w:val="00DA0E96"/>
    <w:rsid w:val="00DA54E2"/>
    <w:rsid w:val="00DB421E"/>
    <w:rsid w:val="00DB5FDA"/>
    <w:rsid w:val="00DC73A1"/>
    <w:rsid w:val="00DD04D5"/>
    <w:rsid w:val="00DD1033"/>
    <w:rsid w:val="00DE268D"/>
    <w:rsid w:val="00DE2827"/>
    <w:rsid w:val="00DF0B8D"/>
    <w:rsid w:val="00E00B09"/>
    <w:rsid w:val="00E1575B"/>
    <w:rsid w:val="00E21AFA"/>
    <w:rsid w:val="00E24CCC"/>
    <w:rsid w:val="00E273E7"/>
    <w:rsid w:val="00E33311"/>
    <w:rsid w:val="00E345EF"/>
    <w:rsid w:val="00E43256"/>
    <w:rsid w:val="00E45B06"/>
    <w:rsid w:val="00E47D5F"/>
    <w:rsid w:val="00E502D3"/>
    <w:rsid w:val="00E64D74"/>
    <w:rsid w:val="00E66F2A"/>
    <w:rsid w:val="00E66FFF"/>
    <w:rsid w:val="00E71081"/>
    <w:rsid w:val="00E7669E"/>
    <w:rsid w:val="00E829BF"/>
    <w:rsid w:val="00E840EE"/>
    <w:rsid w:val="00E910BB"/>
    <w:rsid w:val="00E9261B"/>
    <w:rsid w:val="00E931C3"/>
    <w:rsid w:val="00E94C62"/>
    <w:rsid w:val="00EA435D"/>
    <w:rsid w:val="00EA4D48"/>
    <w:rsid w:val="00EA5769"/>
    <w:rsid w:val="00ED1F12"/>
    <w:rsid w:val="00ED5220"/>
    <w:rsid w:val="00EE14E4"/>
    <w:rsid w:val="00EF0C01"/>
    <w:rsid w:val="00EF0D2E"/>
    <w:rsid w:val="00EF2036"/>
    <w:rsid w:val="00EF65F7"/>
    <w:rsid w:val="00F054B5"/>
    <w:rsid w:val="00F12B90"/>
    <w:rsid w:val="00F20C87"/>
    <w:rsid w:val="00F3482C"/>
    <w:rsid w:val="00F36171"/>
    <w:rsid w:val="00F41847"/>
    <w:rsid w:val="00F47E68"/>
    <w:rsid w:val="00F5218D"/>
    <w:rsid w:val="00F57336"/>
    <w:rsid w:val="00F5775E"/>
    <w:rsid w:val="00F84B07"/>
    <w:rsid w:val="00F86E38"/>
    <w:rsid w:val="00FB1D8B"/>
    <w:rsid w:val="00FB3847"/>
    <w:rsid w:val="00FB6C61"/>
    <w:rsid w:val="00FB7CFF"/>
    <w:rsid w:val="00FC3BBB"/>
    <w:rsid w:val="00FC6B74"/>
    <w:rsid w:val="00FD37E2"/>
    <w:rsid w:val="00FE12F2"/>
    <w:rsid w:val="00FE167E"/>
    <w:rsid w:val="00FE2BB6"/>
    <w:rsid w:val="00FE720C"/>
    <w:rsid w:val="00FF0236"/>
    <w:rsid w:val="00FF4057"/>
    <w:rsid w:val="00FF49FF"/>
    <w:rsid w:val="00FF4A2B"/>
    <w:rsid w:val="00FF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CD737F-12EC-4D9B-8DF6-CDCFC6E9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62"/>
    <w:rPr>
      <w:sz w:val="24"/>
      <w:szCs w:val="24"/>
    </w:rPr>
  </w:style>
  <w:style w:type="paragraph" w:styleId="1">
    <w:name w:val="heading 1"/>
    <w:basedOn w:val="a"/>
    <w:next w:val="a"/>
    <w:qFormat/>
    <w:rsid w:val="00E94C62"/>
    <w:pPr>
      <w:keepNext/>
      <w:spacing w:before="240" w:after="60"/>
      <w:outlineLvl w:val="0"/>
    </w:pPr>
    <w:rPr>
      <w:rFonts w:ascii="Arial" w:hAnsi="Arial" w:cs="Arial"/>
      <w:b/>
      <w:bCs/>
      <w:kern w:val="32"/>
      <w:sz w:val="32"/>
      <w:szCs w:val="32"/>
    </w:rPr>
  </w:style>
  <w:style w:type="paragraph" w:styleId="2">
    <w:name w:val="heading 2"/>
    <w:basedOn w:val="a"/>
    <w:qFormat/>
    <w:rsid w:val="00E94C62"/>
    <w:pPr>
      <w:outlineLvl w:val="1"/>
    </w:pPr>
    <w:rPr>
      <w:b/>
      <w:bCs/>
      <w:color w:val="007557"/>
    </w:rPr>
  </w:style>
  <w:style w:type="paragraph" w:styleId="3">
    <w:name w:val="heading 3"/>
    <w:basedOn w:val="a"/>
    <w:next w:val="a"/>
    <w:qFormat/>
    <w:rsid w:val="00E94C6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E94C62"/>
    <w:rPr>
      <w:rFonts w:ascii="Verdana" w:hAnsi="Verdana" w:cs="Verdana"/>
      <w:lang w:eastAsia="en-US"/>
    </w:rPr>
  </w:style>
  <w:style w:type="paragraph" w:styleId="a4">
    <w:name w:val="Normal (Web)"/>
    <w:basedOn w:val="a"/>
    <w:rsid w:val="00E94C62"/>
    <w:pPr>
      <w:spacing w:before="100" w:beforeAutospacing="1" w:after="100" w:afterAutospacing="1"/>
    </w:pPr>
  </w:style>
  <w:style w:type="paragraph" w:styleId="20">
    <w:name w:val="Body Text Indent 2"/>
    <w:basedOn w:val="a"/>
    <w:link w:val="21"/>
    <w:rsid w:val="00E94C62"/>
    <w:pPr>
      <w:autoSpaceDE w:val="0"/>
      <w:autoSpaceDN w:val="0"/>
      <w:adjustRightInd w:val="0"/>
      <w:ind w:firstLine="540"/>
      <w:jc w:val="center"/>
    </w:pPr>
    <w:rPr>
      <w:sz w:val="28"/>
    </w:rPr>
  </w:style>
  <w:style w:type="paragraph" w:styleId="a5">
    <w:name w:val="Body Text"/>
    <w:basedOn w:val="a"/>
    <w:rsid w:val="00E94C62"/>
    <w:pPr>
      <w:autoSpaceDE w:val="0"/>
      <w:autoSpaceDN w:val="0"/>
      <w:adjustRightInd w:val="0"/>
      <w:jc w:val="both"/>
      <w:outlineLvl w:val="2"/>
    </w:pPr>
    <w:rPr>
      <w:sz w:val="28"/>
      <w:szCs w:val="28"/>
    </w:rPr>
  </w:style>
  <w:style w:type="paragraph" w:styleId="a6">
    <w:name w:val="footnote text"/>
    <w:basedOn w:val="a"/>
    <w:semiHidden/>
    <w:rsid w:val="00E94C62"/>
    <w:rPr>
      <w:sz w:val="20"/>
      <w:szCs w:val="20"/>
    </w:rPr>
  </w:style>
  <w:style w:type="character" w:styleId="a7">
    <w:name w:val="footnote reference"/>
    <w:semiHidden/>
    <w:rsid w:val="00E94C62"/>
    <w:rPr>
      <w:vertAlign w:val="superscript"/>
    </w:rPr>
  </w:style>
  <w:style w:type="paragraph" w:styleId="a8">
    <w:name w:val="Body Text Indent"/>
    <w:basedOn w:val="a"/>
    <w:rsid w:val="00E94C62"/>
    <w:pPr>
      <w:spacing w:after="120"/>
      <w:ind w:left="283"/>
    </w:pPr>
  </w:style>
  <w:style w:type="paragraph" w:styleId="22">
    <w:name w:val="Body Text 2"/>
    <w:basedOn w:val="a"/>
    <w:rsid w:val="00E94C62"/>
    <w:pPr>
      <w:spacing w:after="120" w:line="480" w:lineRule="auto"/>
    </w:pPr>
  </w:style>
  <w:style w:type="paragraph" w:customStyle="1" w:styleId="a9">
    <w:name w:val="Знак"/>
    <w:basedOn w:val="a"/>
    <w:rsid w:val="00E94C62"/>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94C62"/>
    <w:pPr>
      <w:widowControl w:val="0"/>
      <w:autoSpaceDE w:val="0"/>
      <w:autoSpaceDN w:val="0"/>
      <w:adjustRightInd w:val="0"/>
      <w:ind w:firstLine="720"/>
    </w:pPr>
    <w:rPr>
      <w:rFonts w:ascii="Arial" w:hAnsi="Arial" w:cs="Arial"/>
    </w:rPr>
  </w:style>
  <w:style w:type="character" w:styleId="aa">
    <w:name w:val="Hyperlink"/>
    <w:rsid w:val="00E94C62"/>
    <w:rPr>
      <w:color w:val="0000FF"/>
      <w:u w:val="single"/>
    </w:rPr>
  </w:style>
  <w:style w:type="paragraph" w:styleId="ab">
    <w:name w:val="header"/>
    <w:basedOn w:val="a"/>
    <w:link w:val="ac"/>
    <w:uiPriority w:val="99"/>
    <w:rsid w:val="00E94C62"/>
    <w:pPr>
      <w:tabs>
        <w:tab w:val="center" w:pos="4677"/>
        <w:tab w:val="right" w:pos="9355"/>
      </w:tabs>
    </w:pPr>
  </w:style>
  <w:style w:type="paragraph" w:customStyle="1" w:styleId="ad">
    <w:name w:val="Знак"/>
    <w:basedOn w:val="a"/>
    <w:rsid w:val="00E94C62"/>
    <w:pPr>
      <w:spacing w:before="100" w:beforeAutospacing="1" w:after="100" w:afterAutospacing="1"/>
    </w:pPr>
    <w:rPr>
      <w:rFonts w:ascii="Tahoma" w:hAnsi="Tahoma"/>
      <w:sz w:val="20"/>
      <w:szCs w:val="20"/>
      <w:lang w:val="en-US" w:eastAsia="en-US"/>
    </w:rPr>
  </w:style>
  <w:style w:type="character" w:styleId="ae">
    <w:name w:val="page number"/>
    <w:basedOn w:val="a0"/>
    <w:rsid w:val="00E94C62"/>
  </w:style>
  <w:style w:type="paragraph" w:customStyle="1" w:styleId="ConsPlusCell">
    <w:name w:val="ConsPlusCell"/>
    <w:rsid w:val="00E94C62"/>
    <w:pPr>
      <w:autoSpaceDE w:val="0"/>
      <w:autoSpaceDN w:val="0"/>
      <w:adjustRightInd w:val="0"/>
    </w:pPr>
    <w:rPr>
      <w:rFonts w:ascii="Arial" w:hAnsi="Arial" w:cs="Arial"/>
    </w:rPr>
  </w:style>
  <w:style w:type="paragraph" w:styleId="af">
    <w:name w:val="Balloon Text"/>
    <w:basedOn w:val="a"/>
    <w:semiHidden/>
    <w:rsid w:val="00E94C62"/>
    <w:rPr>
      <w:rFonts w:ascii="Tahoma" w:hAnsi="Tahoma" w:cs="Tahoma"/>
      <w:sz w:val="16"/>
      <w:szCs w:val="16"/>
    </w:rPr>
  </w:style>
  <w:style w:type="paragraph" w:customStyle="1" w:styleId="210">
    <w:name w:val="Основной текст с отступом 21"/>
    <w:basedOn w:val="a"/>
    <w:rsid w:val="00A9213F"/>
    <w:pPr>
      <w:widowControl w:val="0"/>
      <w:suppressAutoHyphens/>
      <w:autoSpaceDE w:val="0"/>
      <w:ind w:firstLine="720"/>
      <w:jc w:val="both"/>
    </w:pPr>
    <w:rPr>
      <w:rFonts w:ascii="Arial" w:hAnsi="Arial" w:cs="Arial"/>
      <w:sz w:val="28"/>
      <w:szCs w:val="28"/>
      <w:lang w:eastAsia="ar-SA"/>
    </w:rPr>
  </w:style>
  <w:style w:type="paragraph" w:styleId="af0">
    <w:name w:val="No Spacing"/>
    <w:qFormat/>
    <w:rsid w:val="00A3489E"/>
    <w:pPr>
      <w:suppressAutoHyphens/>
    </w:pPr>
    <w:rPr>
      <w:rFonts w:ascii="Calibri" w:eastAsia="Arial" w:hAnsi="Calibri" w:cs="Calibri"/>
      <w:sz w:val="22"/>
      <w:szCs w:val="22"/>
      <w:lang w:eastAsia="ar-SA"/>
    </w:rPr>
  </w:style>
  <w:style w:type="character" w:styleId="af1">
    <w:name w:val="Strong"/>
    <w:qFormat/>
    <w:rsid w:val="00534E60"/>
    <w:rPr>
      <w:b/>
      <w:bCs/>
    </w:rPr>
  </w:style>
  <w:style w:type="paragraph" w:styleId="af2">
    <w:name w:val="footer"/>
    <w:basedOn w:val="a"/>
    <w:rsid w:val="000571B1"/>
    <w:pPr>
      <w:tabs>
        <w:tab w:val="center" w:pos="4677"/>
        <w:tab w:val="right" w:pos="9355"/>
      </w:tabs>
    </w:pPr>
  </w:style>
  <w:style w:type="paragraph" w:customStyle="1" w:styleId="220">
    <w:name w:val="Основной текст с отступом 22"/>
    <w:basedOn w:val="a"/>
    <w:rsid w:val="00B81C40"/>
    <w:pPr>
      <w:suppressAutoHyphens/>
      <w:autoSpaceDE w:val="0"/>
      <w:ind w:firstLine="540"/>
      <w:jc w:val="center"/>
    </w:pPr>
    <w:rPr>
      <w:sz w:val="28"/>
      <w:lang w:eastAsia="ar-SA"/>
    </w:rPr>
  </w:style>
  <w:style w:type="paragraph" w:customStyle="1" w:styleId="af3">
    <w:name w:val="Прижатый влево"/>
    <w:basedOn w:val="a"/>
    <w:next w:val="a"/>
    <w:uiPriority w:val="99"/>
    <w:rsid w:val="00E7669E"/>
    <w:pPr>
      <w:widowControl w:val="0"/>
      <w:autoSpaceDE w:val="0"/>
      <w:autoSpaceDN w:val="0"/>
      <w:adjustRightInd w:val="0"/>
      <w:spacing w:line="0" w:lineRule="atLeast"/>
      <w:ind w:firstLine="709"/>
      <w:jc w:val="both"/>
    </w:pPr>
    <w:rPr>
      <w:rFonts w:ascii="Arial" w:hAnsi="Arial" w:cs="Arial"/>
    </w:rPr>
  </w:style>
  <w:style w:type="paragraph" w:customStyle="1" w:styleId="af4">
    <w:name w:val="Нормальный (таблица)"/>
    <w:basedOn w:val="a"/>
    <w:next w:val="a"/>
    <w:uiPriority w:val="99"/>
    <w:rsid w:val="00E7669E"/>
    <w:pPr>
      <w:widowControl w:val="0"/>
      <w:autoSpaceDE w:val="0"/>
      <w:autoSpaceDN w:val="0"/>
      <w:adjustRightInd w:val="0"/>
      <w:spacing w:line="0" w:lineRule="atLeast"/>
      <w:ind w:firstLine="709"/>
      <w:jc w:val="both"/>
    </w:pPr>
    <w:rPr>
      <w:rFonts w:ascii="Arial" w:hAnsi="Arial" w:cs="Arial"/>
    </w:rPr>
  </w:style>
  <w:style w:type="paragraph" w:customStyle="1" w:styleId="ConsPlusNonformat">
    <w:name w:val="ConsPlusNonformat"/>
    <w:rsid w:val="00685B5E"/>
    <w:pPr>
      <w:widowControl w:val="0"/>
      <w:suppressAutoHyphens/>
      <w:autoSpaceDE w:val="0"/>
    </w:pPr>
    <w:rPr>
      <w:rFonts w:ascii="Courier New" w:eastAsia="Arial" w:hAnsi="Courier New" w:cs="Courier New"/>
      <w:lang w:eastAsia="ar-SA"/>
    </w:rPr>
  </w:style>
  <w:style w:type="paragraph" w:styleId="af5">
    <w:name w:val="List Paragraph"/>
    <w:basedOn w:val="a"/>
    <w:uiPriority w:val="34"/>
    <w:qFormat/>
    <w:rsid w:val="00471F4D"/>
    <w:pPr>
      <w:suppressAutoHyphens/>
      <w:spacing w:after="200" w:line="360" w:lineRule="auto"/>
      <w:ind w:left="720" w:firstLine="709"/>
    </w:pPr>
    <w:rPr>
      <w:rFonts w:eastAsia="Calibri"/>
      <w:szCs w:val="22"/>
      <w:lang w:eastAsia="ar-SA"/>
    </w:rPr>
  </w:style>
  <w:style w:type="character" w:customStyle="1" w:styleId="ac">
    <w:name w:val="Верхний колонтитул Знак"/>
    <w:link w:val="ab"/>
    <w:uiPriority w:val="99"/>
    <w:rsid w:val="00E273E7"/>
    <w:rPr>
      <w:sz w:val="24"/>
      <w:szCs w:val="24"/>
    </w:rPr>
  </w:style>
  <w:style w:type="character" w:customStyle="1" w:styleId="af6">
    <w:name w:val="Гипертекстовая ссылка"/>
    <w:basedOn w:val="a0"/>
    <w:uiPriority w:val="99"/>
    <w:rsid w:val="00F47E68"/>
    <w:rPr>
      <w:rFonts w:cs="Times New Roman"/>
      <w:b/>
      <w:color w:val="106BBE"/>
    </w:rPr>
  </w:style>
  <w:style w:type="character" w:customStyle="1" w:styleId="21">
    <w:name w:val="Основной текст с отступом 2 Знак"/>
    <w:basedOn w:val="a0"/>
    <w:link w:val="20"/>
    <w:rsid w:val="00175518"/>
    <w:rPr>
      <w:sz w:val="28"/>
      <w:szCs w:val="24"/>
    </w:rPr>
  </w:style>
  <w:style w:type="table" w:styleId="af7">
    <w:name w:val="Table Grid"/>
    <w:basedOn w:val="a1"/>
    <w:rsid w:val="00896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84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EF5B-3999-4AE4-A9F5-6B0A4165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31</Pages>
  <Words>10474</Words>
  <Characters>59708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Ж/д района</Company>
  <LinksUpToDate>false</LinksUpToDate>
  <CharactersWithSpaces>70042</CharactersWithSpaces>
  <SharedDoc>false</SharedDoc>
  <HLinks>
    <vt:vector size="54" baseType="variant">
      <vt:variant>
        <vt:i4>6553660</vt:i4>
      </vt:variant>
      <vt:variant>
        <vt:i4>24</vt:i4>
      </vt:variant>
      <vt:variant>
        <vt:i4>0</vt:i4>
      </vt:variant>
      <vt:variant>
        <vt:i4>5</vt:i4>
      </vt:variant>
      <vt:variant>
        <vt:lpwstr>garantf1://12048567.0/</vt:lpwstr>
      </vt:variant>
      <vt:variant>
        <vt:lpwstr/>
      </vt:variant>
      <vt:variant>
        <vt:i4>1507423</vt:i4>
      </vt:variant>
      <vt:variant>
        <vt:i4>21</vt:i4>
      </vt:variant>
      <vt:variant>
        <vt:i4>0</vt:i4>
      </vt:variant>
      <vt:variant>
        <vt:i4>5</vt:i4>
      </vt:variant>
      <vt:variant>
        <vt:lpwstr>consultantplus://offline/ref=32792104E5164DC478D66939FC86F22994E697AF7CD2DE314ECDBBB7F7B1C0C2F7BB86CBC43C9935DC2894J333J</vt:lpwstr>
      </vt:variant>
      <vt:variant>
        <vt:lpwstr/>
      </vt:variant>
      <vt:variant>
        <vt:i4>2752532</vt:i4>
      </vt:variant>
      <vt:variant>
        <vt:i4>18</vt:i4>
      </vt:variant>
      <vt:variant>
        <vt:i4>0</vt:i4>
      </vt:variant>
      <vt:variant>
        <vt:i4>5</vt:i4>
      </vt:variant>
      <vt:variant>
        <vt:lpwstr/>
      </vt:variant>
      <vt:variant>
        <vt:lpwstr>sub_50000</vt:lpwstr>
      </vt:variant>
      <vt:variant>
        <vt:i4>7798832</vt:i4>
      </vt:variant>
      <vt:variant>
        <vt:i4>15</vt:i4>
      </vt:variant>
      <vt:variant>
        <vt:i4>0</vt:i4>
      </vt:variant>
      <vt:variant>
        <vt:i4>5</vt:i4>
      </vt:variant>
      <vt:variant>
        <vt:lpwstr>garantf1://12084522.54/</vt:lpwstr>
      </vt:variant>
      <vt:variant>
        <vt:lpwstr/>
      </vt:variant>
      <vt:variant>
        <vt:i4>7471159</vt:i4>
      </vt:variant>
      <vt:variant>
        <vt:i4>12</vt:i4>
      </vt:variant>
      <vt:variant>
        <vt:i4>0</vt:i4>
      </vt:variant>
      <vt:variant>
        <vt:i4>5</vt:i4>
      </vt:variant>
      <vt:variant>
        <vt:lpwstr>garantf1://12084522.21/</vt:lpwstr>
      </vt:variant>
      <vt:variant>
        <vt:lpwstr/>
      </vt:variant>
      <vt:variant>
        <vt:i4>7077949</vt:i4>
      </vt:variant>
      <vt:variant>
        <vt:i4>9</vt:i4>
      </vt:variant>
      <vt:variant>
        <vt:i4>0</vt:i4>
      </vt:variant>
      <vt:variant>
        <vt:i4>5</vt:i4>
      </vt:variant>
      <vt:variant>
        <vt:lpwstr>garantf1://12077515.0/</vt:lpwstr>
      </vt:variant>
      <vt:variant>
        <vt:lpwstr/>
      </vt:variant>
      <vt:variant>
        <vt:i4>7077941</vt:i4>
      </vt:variant>
      <vt:variant>
        <vt:i4>6</vt:i4>
      </vt:variant>
      <vt:variant>
        <vt:i4>0</vt:i4>
      </vt:variant>
      <vt:variant>
        <vt:i4>5</vt:i4>
      </vt:variant>
      <vt:variant>
        <vt:lpwstr>garantf1://12084522.0/</vt:lpwstr>
      </vt:variant>
      <vt:variant>
        <vt:lpwstr/>
      </vt:variant>
      <vt:variant>
        <vt:i4>3145830</vt:i4>
      </vt:variant>
      <vt:variant>
        <vt:i4>3</vt:i4>
      </vt:variant>
      <vt:variant>
        <vt:i4>0</vt:i4>
      </vt:variant>
      <vt:variant>
        <vt:i4>5</vt:i4>
      </vt:variant>
      <vt:variant>
        <vt:lpwstr>consultantplus://offline/ref=882532370B4E6126EEFB68420089E2183C893C38DA8B4130447B485C220BE9707BF81474d5t9F</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urist27</dc:creator>
  <cp:keywords/>
  <dc:description/>
  <cp:lastModifiedBy>Евгения Константиновна  Борисова</cp:lastModifiedBy>
  <cp:revision>60</cp:revision>
  <cp:lastPrinted>2016-10-04T02:41:00Z</cp:lastPrinted>
  <dcterms:created xsi:type="dcterms:W3CDTF">2016-07-06T01:29:00Z</dcterms:created>
  <dcterms:modified xsi:type="dcterms:W3CDTF">2016-12-15T03:58:00Z</dcterms:modified>
</cp:coreProperties>
</file>