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828" w:type="dxa"/>
        <w:tblInd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E2468E" w:rsidRPr="0018378B" w:rsidTr="00091286">
        <w:tc>
          <w:tcPr>
            <w:tcW w:w="3403" w:type="dxa"/>
          </w:tcPr>
          <w:p w:rsidR="00E2468E" w:rsidRPr="0018378B" w:rsidRDefault="00E2468E" w:rsidP="00091286">
            <w:pPr>
              <w:ind w:left="34"/>
              <w:contextualSpacing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8378B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 w:rsidR="00791B4C" w:rsidRPr="0018378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E2468E" w:rsidRPr="0018378B" w:rsidRDefault="00E2468E" w:rsidP="00C3725D">
            <w:pPr>
              <w:ind w:left="34"/>
              <w:contextualSpacing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18378B">
              <w:rPr>
                <w:rFonts w:ascii="Times New Roman" w:hAnsi="Times New Roman" w:cs="Times New Roman"/>
                <w:sz w:val="27"/>
                <w:szCs w:val="27"/>
              </w:rPr>
              <w:t xml:space="preserve">к постановлению </w:t>
            </w:r>
            <w:r w:rsidR="007A48D3" w:rsidRPr="0018378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города </w:t>
            </w:r>
            <w:r w:rsidR="00A06366">
              <w:rPr>
                <w:sz w:val="28"/>
                <w:szCs w:val="28"/>
              </w:rPr>
              <w:t>от 29.03.2019 № 489</w:t>
            </w:r>
            <w:bookmarkStart w:id="0" w:name="_GoBack"/>
            <w:bookmarkEnd w:id="0"/>
          </w:p>
          <w:p w:rsidR="00E2468E" w:rsidRPr="0018378B" w:rsidRDefault="00E2468E" w:rsidP="002A5BDA">
            <w:pPr>
              <w:ind w:left="-107"/>
              <w:contextualSpacing/>
              <w:jc w:val="both"/>
              <w:rPr>
                <w:sz w:val="27"/>
                <w:szCs w:val="27"/>
              </w:rPr>
            </w:pPr>
          </w:p>
        </w:tc>
      </w:tr>
      <w:tr w:rsidR="00E2468E" w:rsidRPr="0018378B" w:rsidTr="00091286">
        <w:tc>
          <w:tcPr>
            <w:tcW w:w="3828" w:type="dxa"/>
          </w:tcPr>
          <w:p w:rsidR="006C2A77" w:rsidRPr="0018378B" w:rsidRDefault="00E2468E" w:rsidP="002A5BDA">
            <w:pPr>
              <w:autoSpaceDE w:val="0"/>
              <w:autoSpaceDN w:val="0"/>
              <w:adjustRightInd w:val="0"/>
              <w:ind w:right="-390"/>
              <w:contextualSpacing/>
              <w:jc w:val="left"/>
              <w:rPr>
                <w:rFonts w:ascii="Times New Roman" w:hAnsi="Times New Roman" w:cs="Times New Roman"/>
                <w:bCs/>
                <w:color w:val="26282F"/>
                <w:sz w:val="27"/>
                <w:szCs w:val="27"/>
              </w:rPr>
            </w:pPr>
            <w:r w:rsidRPr="0018378B">
              <w:rPr>
                <w:rFonts w:ascii="Times New Roman" w:hAnsi="Times New Roman" w:cs="Times New Roman"/>
                <w:bCs/>
                <w:color w:val="26282F"/>
                <w:sz w:val="27"/>
                <w:szCs w:val="27"/>
              </w:rPr>
              <w:t xml:space="preserve">Приложение 1 </w:t>
            </w:r>
          </w:p>
          <w:p w:rsidR="002A5BDA" w:rsidRPr="0018378B" w:rsidRDefault="00E2468E" w:rsidP="002A5BDA">
            <w:pPr>
              <w:autoSpaceDE w:val="0"/>
              <w:autoSpaceDN w:val="0"/>
              <w:adjustRightInd w:val="0"/>
              <w:ind w:right="-390"/>
              <w:contextualSpacing/>
              <w:jc w:val="left"/>
              <w:rPr>
                <w:rFonts w:ascii="Times New Roman" w:hAnsi="Times New Roman" w:cs="Times New Roman"/>
                <w:bCs/>
                <w:color w:val="26282F"/>
                <w:sz w:val="27"/>
                <w:szCs w:val="27"/>
              </w:rPr>
            </w:pPr>
            <w:r w:rsidRPr="0018378B">
              <w:rPr>
                <w:rFonts w:ascii="Times New Roman" w:hAnsi="Times New Roman" w:cs="Times New Roman"/>
                <w:bCs/>
                <w:color w:val="26282F"/>
                <w:sz w:val="27"/>
                <w:szCs w:val="27"/>
              </w:rPr>
              <w:t xml:space="preserve">к муниципальной программе </w:t>
            </w:r>
            <w:r w:rsidR="006C2A77" w:rsidRPr="0018378B">
              <w:rPr>
                <w:rFonts w:ascii="Times New Roman" w:hAnsi="Times New Roman" w:cs="Times New Roman"/>
                <w:bCs/>
                <w:color w:val="26282F"/>
                <w:sz w:val="27"/>
                <w:szCs w:val="27"/>
              </w:rPr>
              <w:t xml:space="preserve">«Управление земельными </w:t>
            </w:r>
          </w:p>
          <w:p w:rsidR="002A5BDA" w:rsidRPr="0018378B" w:rsidRDefault="006C2A77" w:rsidP="002A5BDA">
            <w:pPr>
              <w:autoSpaceDE w:val="0"/>
              <w:autoSpaceDN w:val="0"/>
              <w:adjustRightInd w:val="0"/>
              <w:ind w:right="-390"/>
              <w:contextualSpacing/>
              <w:jc w:val="left"/>
              <w:rPr>
                <w:rFonts w:ascii="Times New Roman" w:hAnsi="Times New Roman" w:cs="Times New Roman"/>
                <w:bCs/>
                <w:color w:val="26282F"/>
                <w:sz w:val="27"/>
                <w:szCs w:val="27"/>
              </w:rPr>
            </w:pPr>
            <w:r w:rsidRPr="0018378B">
              <w:rPr>
                <w:rFonts w:ascii="Times New Roman" w:hAnsi="Times New Roman" w:cs="Times New Roman"/>
                <w:bCs/>
                <w:color w:val="26282F"/>
                <w:sz w:val="27"/>
                <w:szCs w:val="27"/>
              </w:rPr>
              <w:t>р</w:t>
            </w:r>
            <w:r w:rsidR="00E2468E" w:rsidRPr="0018378B">
              <w:rPr>
                <w:rFonts w:ascii="Times New Roman" w:hAnsi="Times New Roman" w:cs="Times New Roman"/>
                <w:bCs/>
                <w:color w:val="26282F"/>
                <w:sz w:val="27"/>
                <w:szCs w:val="27"/>
              </w:rPr>
              <w:t xml:space="preserve">есурсами города Барнаула </w:t>
            </w:r>
          </w:p>
          <w:p w:rsidR="00E2468E" w:rsidRPr="0018378B" w:rsidRDefault="00E2468E" w:rsidP="008907E7">
            <w:pPr>
              <w:autoSpaceDE w:val="0"/>
              <w:autoSpaceDN w:val="0"/>
              <w:adjustRightInd w:val="0"/>
              <w:ind w:right="-390"/>
              <w:contextualSpacing/>
              <w:jc w:val="left"/>
              <w:rPr>
                <w:sz w:val="27"/>
                <w:szCs w:val="27"/>
              </w:rPr>
            </w:pPr>
            <w:r w:rsidRPr="0018378B">
              <w:rPr>
                <w:rFonts w:ascii="Times New Roman" w:hAnsi="Times New Roman" w:cs="Times New Roman"/>
                <w:bCs/>
                <w:color w:val="26282F"/>
                <w:sz w:val="27"/>
                <w:szCs w:val="27"/>
              </w:rPr>
              <w:t>на 2015</w:t>
            </w:r>
            <w:r w:rsidR="0057184A" w:rsidRPr="0018378B">
              <w:rPr>
                <w:rFonts w:ascii="Times New Roman" w:hAnsi="Times New Roman" w:cs="Times New Roman"/>
                <w:bCs/>
                <w:color w:val="26282F"/>
                <w:sz w:val="27"/>
                <w:szCs w:val="27"/>
              </w:rPr>
              <w:t xml:space="preserve"> </w:t>
            </w:r>
            <w:r w:rsidR="00F8632B" w:rsidRPr="0018378B">
              <w:rPr>
                <w:rFonts w:ascii="Times New Roman" w:hAnsi="Times New Roman" w:cs="Times New Roman"/>
                <w:bCs/>
                <w:sz w:val="27"/>
                <w:szCs w:val="27"/>
              </w:rPr>
              <w:t>–</w:t>
            </w:r>
            <w:r w:rsidR="0057184A" w:rsidRPr="0018378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18378B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  <w:r w:rsidR="00586BD3" w:rsidRPr="0018378B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  <w:r w:rsidR="008907E7" w:rsidRPr="0018378B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F8632B" w:rsidRPr="0018378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18378B">
              <w:rPr>
                <w:rFonts w:ascii="Times New Roman" w:hAnsi="Times New Roman" w:cs="Times New Roman"/>
                <w:bCs/>
                <w:sz w:val="27"/>
                <w:szCs w:val="27"/>
              </w:rPr>
              <w:t>годы</w:t>
            </w:r>
            <w:r w:rsidRPr="0018378B">
              <w:rPr>
                <w:rFonts w:ascii="Times New Roman" w:hAnsi="Times New Roman" w:cs="Times New Roman"/>
                <w:bCs/>
                <w:color w:val="26282F"/>
                <w:sz w:val="27"/>
                <w:szCs w:val="27"/>
              </w:rPr>
              <w:t>»</w:t>
            </w:r>
          </w:p>
        </w:tc>
      </w:tr>
    </w:tbl>
    <w:p w:rsidR="00E2468E" w:rsidRPr="0018378B" w:rsidRDefault="00E2468E" w:rsidP="00E2468E">
      <w:pPr>
        <w:autoSpaceDE w:val="0"/>
        <w:autoSpaceDN w:val="0"/>
        <w:adjustRightInd w:val="0"/>
        <w:ind w:right="-5927"/>
        <w:contextualSpacing/>
        <w:jc w:val="right"/>
        <w:rPr>
          <w:rFonts w:ascii="Times New Roman" w:hAnsi="Times New Roman" w:cs="Times New Roman"/>
          <w:bCs/>
          <w:color w:val="26282F"/>
          <w:sz w:val="27"/>
          <w:szCs w:val="27"/>
        </w:rPr>
      </w:pPr>
      <w:r w:rsidRPr="0018378B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«Управление     земельными </w:t>
      </w:r>
    </w:p>
    <w:p w:rsidR="00BF77B4" w:rsidRPr="0018378B" w:rsidRDefault="00BF77B4" w:rsidP="00BF77B4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Cs/>
          <w:color w:val="26282F"/>
          <w:sz w:val="27"/>
          <w:szCs w:val="27"/>
        </w:rPr>
      </w:pPr>
      <w:r w:rsidRPr="0018378B">
        <w:rPr>
          <w:rFonts w:ascii="Times New Roman" w:hAnsi="Times New Roman" w:cs="Times New Roman"/>
          <w:bCs/>
          <w:color w:val="26282F"/>
          <w:sz w:val="27"/>
          <w:szCs w:val="27"/>
        </w:rPr>
        <w:t>С</w:t>
      </w:r>
      <w:r w:rsidR="00E2468E" w:rsidRPr="0018378B">
        <w:rPr>
          <w:rFonts w:ascii="Times New Roman" w:hAnsi="Times New Roman" w:cs="Times New Roman"/>
          <w:bCs/>
          <w:color w:val="26282F"/>
          <w:sz w:val="27"/>
          <w:szCs w:val="27"/>
        </w:rPr>
        <w:t>ВЕДЕНИЯ</w:t>
      </w:r>
    </w:p>
    <w:p w:rsidR="00180D5B" w:rsidRPr="0018378B" w:rsidRDefault="00BF77B4" w:rsidP="00D73779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Cs/>
          <w:color w:val="26282F"/>
          <w:sz w:val="27"/>
          <w:szCs w:val="27"/>
        </w:rPr>
      </w:pPr>
      <w:r w:rsidRPr="0018378B">
        <w:rPr>
          <w:rFonts w:ascii="Times New Roman" w:hAnsi="Times New Roman" w:cs="Times New Roman"/>
          <w:bCs/>
          <w:color w:val="26282F"/>
          <w:sz w:val="27"/>
          <w:szCs w:val="27"/>
        </w:rPr>
        <w:t>об индикаторах Программы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716"/>
        <w:gridCol w:w="788"/>
        <w:gridCol w:w="696"/>
        <w:gridCol w:w="696"/>
        <w:gridCol w:w="788"/>
        <w:gridCol w:w="791"/>
        <w:gridCol w:w="785"/>
        <w:gridCol w:w="756"/>
        <w:gridCol w:w="788"/>
        <w:gridCol w:w="782"/>
        <w:gridCol w:w="756"/>
      </w:tblGrid>
      <w:tr w:rsidR="002463D2" w:rsidRPr="0018378B" w:rsidTr="002463D2">
        <w:tc>
          <w:tcPr>
            <w:tcW w:w="1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1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2463D2" w:rsidRPr="0018378B" w:rsidTr="002463D2">
        <w:tc>
          <w:tcPr>
            <w:tcW w:w="1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6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D2" w:rsidRPr="0018378B" w:rsidRDefault="002463D2" w:rsidP="00164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2463D2" w:rsidRPr="0018378B" w:rsidTr="002463D2">
        <w:tc>
          <w:tcPr>
            <w:tcW w:w="1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D2" w:rsidRPr="0018378B" w:rsidRDefault="002463D2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D2" w:rsidRPr="0018378B" w:rsidRDefault="002463D2" w:rsidP="0052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D2" w:rsidRPr="0018378B" w:rsidRDefault="002463D2" w:rsidP="00D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D2" w:rsidRPr="0018378B" w:rsidRDefault="002463D2" w:rsidP="00D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463D2" w:rsidRPr="0018378B" w:rsidTr="0018378B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E246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зарегистрированных в муниципальную собственность, под муниципальными объектами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2463D2" w:rsidP="00F27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18378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18378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18378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18378B" w:rsidP="0018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463D2" w:rsidRPr="0018378B" w:rsidTr="0018378B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и охранных зон объектов инженерной инфраструктуры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18378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3D2" w:rsidRPr="0018378B" w:rsidRDefault="00984915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3D2" w:rsidRPr="0018378B" w:rsidRDefault="00F256F9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18378B" w:rsidP="0018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463D2" w:rsidRPr="0018378B" w:rsidTr="0018378B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доходами в виде арендной платы за земельные участки, находящиеся в муниципальной собственности (без учета средств от продажи права на заключение договоров аренды земельных участков) на душу населения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1570C6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340CE6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340CE6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2463D2" w:rsidP="0018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CE6" w:rsidRPr="0018378B" w:rsidRDefault="00340CE6" w:rsidP="0018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  <w:p w:rsidR="00340CE6" w:rsidRPr="0018378B" w:rsidRDefault="00340CE6" w:rsidP="0018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3D2" w:rsidRPr="0018378B" w:rsidTr="0018378B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A06366" w:rsidP="00DD0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463D2" w:rsidRPr="0018378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Количество сформированных и поставленных на государственный кадастровый учет земельных участков в целях предоставления на торгах для нестационарных объектов</w:t>
              </w:r>
            </w:hyperlink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18378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18378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18378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18378B" w:rsidP="0018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463D2" w:rsidRPr="0018378B" w:rsidTr="0018378B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D2" w:rsidRPr="0018378B" w:rsidRDefault="002463D2" w:rsidP="003A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населенных пунктов, расположенных в границах городского округа – города Барнаула Алтайского края, сведения </w:t>
            </w:r>
            <w:proofErr w:type="gramStart"/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о границах</w:t>
            </w:r>
            <w:proofErr w:type="gramEnd"/>
            <w:r w:rsidRPr="0018378B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внесены в Единый государственный реестр недвижимости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2463D2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18378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F256F9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F256F9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3D2" w:rsidRPr="0018378B" w:rsidRDefault="0018378B" w:rsidP="0018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6B4B" w:rsidRPr="0018378B" w:rsidRDefault="00CA6B4B" w:rsidP="00BF77B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A6B4B" w:rsidRPr="0018378B" w:rsidSect="00B42D50">
      <w:pgSz w:w="16800" w:h="11900" w:orient="landscape"/>
      <w:pgMar w:top="1418" w:right="567" w:bottom="426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B4"/>
    <w:rsid w:val="00002872"/>
    <w:rsid w:val="00015592"/>
    <w:rsid w:val="00034B14"/>
    <w:rsid w:val="000352EA"/>
    <w:rsid w:val="00091286"/>
    <w:rsid w:val="00107197"/>
    <w:rsid w:val="001570C6"/>
    <w:rsid w:val="00164D60"/>
    <w:rsid w:val="00180D5B"/>
    <w:rsid w:val="0018378B"/>
    <w:rsid w:val="001F085E"/>
    <w:rsid w:val="002463D2"/>
    <w:rsid w:val="00254AB3"/>
    <w:rsid w:val="002A5BDA"/>
    <w:rsid w:val="002D0C71"/>
    <w:rsid w:val="002E001D"/>
    <w:rsid w:val="00340CE6"/>
    <w:rsid w:val="003548E9"/>
    <w:rsid w:val="00357BA0"/>
    <w:rsid w:val="00375006"/>
    <w:rsid w:val="003A4124"/>
    <w:rsid w:val="003B46E6"/>
    <w:rsid w:val="00440817"/>
    <w:rsid w:val="004B5A6A"/>
    <w:rsid w:val="004C3284"/>
    <w:rsid w:val="004E4BC9"/>
    <w:rsid w:val="004F2FB1"/>
    <w:rsid w:val="00524630"/>
    <w:rsid w:val="0057184A"/>
    <w:rsid w:val="00586BD3"/>
    <w:rsid w:val="00595877"/>
    <w:rsid w:val="00681C3E"/>
    <w:rsid w:val="006C2A77"/>
    <w:rsid w:val="006D6D55"/>
    <w:rsid w:val="006E37CB"/>
    <w:rsid w:val="0070399A"/>
    <w:rsid w:val="0077349C"/>
    <w:rsid w:val="00774B67"/>
    <w:rsid w:val="00791B4C"/>
    <w:rsid w:val="007A48D3"/>
    <w:rsid w:val="00862868"/>
    <w:rsid w:val="008907E7"/>
    <w:rsid w:val="008C5AD1"/>
    <w:rsid w:val="00930B23"/>
    <w:rsid w:val="00964E2C"/>
    <w:rsid w:val="00984915"/>
    <w:rsid w:val="00A06366"/>
    <w:rsid w:val="00A77184"/>
    <w:rsid w:val="00A8405A"/>
    <w:rsid w:val="00AA58B8"/>
    <w:rsid w:val="00B311C2"/>
    <w:rsid w:val="00B321D7"/>
    <w:rsid w:val="00B42D50"/>
    <w:rsid w:val="00B442A0"/>
    <w:rsid w:val="00B44C35"/>
    <w:rsid w:val="00B537FF"/>
    <w:rsid w:val="00B66229"/>
    <w:rsid w:val="00B842A7"/>
    <w:rsid w:val="00BA4ACA"/>
    <w:rsid w:val="00BB535D"/>
    <w:rsid w:val="00BF77B4"/>
    <w:rsid w:val="00C3725D"/>
    <w:rsid w:val="00C60BC0"/>
    <w:rsid w:val="00CA6B4B"/>
    <w:rsid w:val="00CB7DEC"/>
    <w:rsid w:val="00D10776"/>
    <w:rsid w:val="00D57764"/>
    <w:rsid w:val="00D73779"/>
    <w:rsid w:val="00D95DEA"/>
    <w:rsid w:val="00D9774B"/>
    <w:rsid w:val="00DD06EB"/>
    <w:rsid w:val="00DE51BC"/>
    <w:rsid w:val="00E05ABC"/>
    <w:rsid w:val="00E2468E"/>
    <w:rsid w:val="00E64352"/>
    <w:rsid w:val="00EA0DF8"/>
    <w:rsid w:val="00F256F9"/>
    <w:rsid w:val="00F27E40"/>
    <w:rsid w:val="00F6522F"/>
    <w:rsid w:val="00F8632B"/>
    <w:rsid w:val="00FA1197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7ABCD-B7B8-41F1-BE1E-59C16944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2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1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3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r.barnaul-adm.ru/ser/mp/18/indicator/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Татьяна С. Вилисова</cp:lastModifiedBy>
  <cp:revision>3</cp:revision>
  <cp:lastPrinted>2019-01-10T02:58:00Z</cp:lastPrinted>
  <dcterms:created xsi:type="dcterms:W3CDTF">2019-04-02T03:00:00Z</dcterms:created>
  <dcterms:modified xsi:type="dcterms:W3CDTF">2019-04-02T05:17:00Z</dcterms:modified>
</cp:coreProperties>
</file>