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53C8">
        <w:rPr>
          <w:rFonts w:ascii="Times New Roman" w:hAnsi="Times New Roman" w:cs="Times New Roman"/>
          <w:sz w:val="28"/>
          <w:szCs w:val="28"/>
        </w:rPr>
        <w:t>25.06.2019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D53C8">
        <w:rPr>
          <w:rFonts w:ascii="Times New Roman" w:hAnsi="Times New Roman" w:cs="Times New Roman"/>
          <w:sz w:val="28"/>
          <w:szCs w:val="28"/>
        </w:rPr>
        <w:t>1019</w:t>
      </w:r>
    </w:p>
    <w:p w:rsidR="00A82D5E" w:rsidRDefault="00A82D5E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F16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ПРЕДЕЛЬНАЯ СТОИМОСТЬ </w:t>
      </w:r>
    </w:p>
    <w:p w:rsidR="00A82D5E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услуг, предоставляемых </w:t>
      </w:r>
    </w:p>
    <w:p w:rsidR="00A82D5E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дополнительного образования </w:t>
      </w:r>
    </w:p>
    <w:p w:rsidR="001F2AB1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«Детская школа искусств №3 г.Барнаула» </w:t>
      </w:r>
    </w:p>
    <w:p w:rsidR="00CB5A4E" w:rsidRDefault="00CB5A4E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42"/>
        <w:gridCol w:w="2868"/>
        <w:gridCol w:w="2794"/>
        <w:gridCol w:w="2492"/>
        <w:gridCol w:w="2454"/>
        <w:gridCol w:w="1758"/>
        <w:gridCol w:w="1736"/>
      </w:tblGrid>
      <w:tr w:rsidR="00791B54" w:rsidTr="00A82D5E">
        <w:trPr>
          <w:trHeight w:val="322"/>
        </w:trPr>
        <w:tc>
          <w:tcPr>
            <w:tcW w:w="642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8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794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 услуги</w:t>
            </w:r>
          </w:p>
        </w:tc>
        <w:tc>
          <w:tcPr>
            <w:tcW w:w="2492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услуги, количественный состав групп</w:t>
            </w:r>
          </w:p>
        </w:tc>
        <w:tc>
          <w:tcPr>
            <w:tcW w:w="2454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объема услуги</w:t>
            </w:r>
          </w:p>
        </w:tc>
        <w:tc>
          <w:tcPr>
            <w:tcW w:w="1758" w:type="dxa"/>
            <w:vMerge w:val="restart"/>
          </w:tcPr>
          <w:p w:rsidR="00520F16" w:rsidRDefault="00520F16" w:rsidP="0005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одного академи</w:t>
            </w:r>
            <w:r w:rsidR="00050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часа, руб.</w:t>
            </w:r>
          </w:p>
        </w:tc>
        <w:tc>
          <w:tcPr>
            <w:tcW w:w="1736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услуги в месяц на одного человека, руб.</w:t>
            </w:r>
            <w:r w:rsidR="000509F6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 w:rsidR="00851B8B">
              <w:rPr>
                <w:rFonts w:ascii="Times New Roman" w:hAnsi="Times New Roman" w:cs="Times New Roman"/>
                <w:sz w:val="28"/>
                <w:szCs w:val="28"/>
              </w:rPr>
              <w:t>бщее количество часов в месяц</w:t>
            </w:r>
          </w:p>
        </w:tc>
      </w:tr>
      <w:tr w:rsidR="00791B54" w:rsidTr="00A82D5E">
        <w:trPr>
          <w:trHeight w:val="322"/>
        </w:trPr>
        <w:tc>
          <w:tcPr>
            <w:tcW w:w="642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B54" w:rsidTr="00A82D5E">
        <w:trPr>
          <w:trHeight w:val="322"/>
        </w:trPr>
        <w:tc>
          <w:tcPr>
            <w:tcW w:w="642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4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2D5E" w:rsidTr="00A82D5E">
        <w:tc>
          <w:tcPr>
            <w:tcW w:w="642" w:type="dxa"/>
          </w:tcPr>
          <w:p w:rsidR="00A82D5E" w:rsidRDefault="00A82D5E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8" w:type="dxa"/>
          </w:tcPr>
          <w:p w:rsidR="00A82D5E" w:rsidRDefault="00A82D5E" w:rsidP="00ED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           </w:t>
            </w:r>
            <w:r w:rsidR="00ED5229">
              <w:rPr>
                <w:rFonts w:ascii="Times New Roman" w:hAnsi="Times New Roman" w:cs="Times New Roman"/>
                <w:sz w:val="28"/>
                <w:szCs w:val="28"/>
              </w:rPr>
              <w:t>по дополнительной общеобразовательной общеразвивающей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«Пчёлка»</w:t>
            </w:r>
          </w:p>
          <w:p w:rsidR="00ED5229" w:rsidRDefault="00ED5229" w:rsidP="00ED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82D5E" w:rsidRDefault="00A82D5E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A82D5E" w:rsidRDefault="00A82D5E" w:rsidP="00ED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1</w:t>
            </w:r>
            <w:r w:rsidR="00ED5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92" w:type="dxa"/>
          </w:tcPr>
          <w:p w:rsidR="00A82D5E" w:rsidRDefault="00A82D5E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A82D5E" w:rsidRDefault="00ED5229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8 до 10</w:t>
            </w:r>
            <w:r w:rsidR="00A82D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группе)</w:t>
            </w:r>
          </w:p>
        </w:tc>
        <w:tc>
          <w:tcPr>
            <w:tcW w:w="2454" w:type="dxa"/>
          </w:tcPr>
          <w:p w:rsidR="00A82D5E" w:rsidRDefault="00A82D5E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A82D5E" w:rsidRDefault="00A82D5E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месяц </w:t>
            </w:r>
          </w:p>
          <w:p w:rsidR="00A82D5E" w:rsidRDefault="00A82D5E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академических часа в неделю)</w:t>
            </w:r>
          </w:p>
        </w:tc>
        <w:tc>
          <w:tcPr>
            <w:tcW w:w="1758" w:type="dxa"/>
          </w:tcPr>
          <w:p w:rsidR="00A82D5E" w:rsidRDefault="00ED5229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81,93</w:t>
            </w:r>
          </w:p>
        </w:tc>
        <w:tc>
          <w:tcPr>
            <w:tcW w:w="1736" w:type="dxa"/>
          </w:tcPr>
          <w:p w:rsidR="00851B8B" w:rsidRDefault="00851B8B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229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,00/</w:t>
            </w:r>
          </w:p>
          <w:p w:rsidR="00A82D5E" w:rsidRDefault="00A82D5E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16,60</w:t>
            </w:r>
          </w:p>
        </w:tc>
      </w:tr>
      <w:tr w:rsidR="00ED5229" w:rsidTr="00731A96">
        <w:tc>
          <w:tcPr>
            <w:tcW w:w="642" w:type="dxa"/>
          </w:tcPr>
          <w:p w:rsidR="00ED5229" w:rsidRDefault="00ED5229" w:rsidP="0073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68" w:type="dxa"/>
          </w:tcPr>
          <w:p w:rsidR="00ED5229" w:rsidRDefault="00ED5229" w:rsidP="0073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ED5229" w:rsidRDefault="00ED5229" w:rsidP="0073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:rsidR="00ED5229" w:rsidRDefault="00ED5229" w:rsidP="0073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4" w:type="dxa"/>
          </w:tcPr>
          <w:p w:rsidR="00ED5229" w:rsidRDefault="00ED5229" w:rsidP="0073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</w:tcPr>
          <w:p w:rsidR="00ED5229" w:rsidRDefault="00ED5229" w:rsidP="0073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ED5229" w:rsidRDefault="00ED5229" w:rsidP="0073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1B54" w:rsidTr="00A82D5E">
        <w:tc>
          <w:tcPr>
            <w:tcW w:w="642" w:type="dxa"/>
          </w:tcPr>
          <w:p w:rsidR="00520F16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8" w:type="dxa"/>
          </w:tcPr>
          <w:p w:rsidR="00520F16" w:rsidRDefault="00520F16" w:rsidP="0079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791B5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D5229">
              <w:rPr>
                <w:rFonts w:ascii="Times New Roman" w:hAnsi="Times New Roman" w:cs="Times New Roman"/>
                <w:sz w:val="28"/>
                <w:szCs w:val="28"/>
              </w:rPr>
              <w:t>по дополнительной общеобразовательной общеразвивающей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 </w:t>
            </w:r>
          </w:p>
        </w:tc>
        <w:tc>
          <w:tcPr>
            <w:tcW w:w="2794" w:type="dxa"/>
          </w:tcPr>
          <w:p w:rsidR="004B298E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6 лет</w:t>
            </w:r>
          </w:p>
        </w:tc>
        <w:tc>
          <w:tcPr>
            <w:tcW w:w="2492" w:type="dxa"/>
          </w:tcPr>
          <w:p w:rsidR="004B298E" w:rsidRDefault="004B298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520F16" w:rsidRDefault="004B298E" w:rsidP="00ED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 </w:t>
            </w:r>
            <w:r w:rsidR="00ED5229">
              <w:rPr>
                <w:rFonts w:ascii="Times New Roman" w:hAnsi="Times New Roman" w:cs="Times New Roman"/>
                <w:sz w:val="28"/>
                <w:szCs w:val="28"/>
              </w:rPr>
              <w:t xml:space="preserve">6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5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 в группе)</w:t>
            </w:r>
          </w:p>
        </w:tc>
        <w:tc>
          <w:tcPr>
            <w:tcW w:w="2454" w:type="dxa"/>
          </w:tcPr>
          <w:p w:rsidR="004B298E" w:rsidRDefault="004B298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4B298E" w:rsidRDefault="004B298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месяц </w:t>
            </w:r>
          </w:p>
          <w:p w:rsidR="00520F16" w:rsidRDefault="004B298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академических часов в неделю)</w:t>
            </w:r>
          </w:p>
        </w:tc>
        <w:tc>
          <w:tcPr>
            <w:tcW w:w="1758" w:type="dxa"/>
          </w:tcPr>
          <w:p w:rsidR="00520F16" w:rsidRDefault="004B298E" w:rsidP="00ED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52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522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36" w:type="dxa"/>
          </w:tcPr>
          <w:p w:rsidR="00851B8B" w:rsidRDefault="00851B8B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229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,00/</w:t>
            </w:r>
          </w:p>
          <w:p w:rsidR="00520F16" w:rsidRDefault="00851B8B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20,75</w:t>
            </w:r>
          </w:p>
        </w:tc>
      </w:tr>
    </w:tbl>
    <w:p w:rsidR="00C05226" w:rsidRDefault="00C0522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5226" w:rsidSect="000509F6">
      <w:headerReference w:type="default" r:id="rId7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1EC" w:rsidRDefault="00A241EC" w:rsidP="00791B54">
      <w:pPr>
        <w:spacing w:after="0" w:line="240" w:lineRule="auto"/>
      </w:pPr>
      <w:r>
        <w:separator/>
      </w:r>
    </w:p>
  </w:endnote>
  <w:endnote w:type="continuationSeparator" w:id="0">
    <w:p w:rsidR="00A241EC" w:rsidRDefault="00A241EC" w:rsidP="0079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1EC" w:rsidRDefault="00A241EC" w:rsidP="00791B54">
      <w:pPr>
        <w:spacing w:after="0" w:line="240" w:lineRule="auto"/>
      </w:pPr>
      <w:r>
        <w:separator/>
      </w:r>
    </w:p>
  </w:footnote>
  <w:footnote w:type="continuationSeparator" w:id="0">
    <w:p w:rsidR="00A241EC" w:rsidRDefault="00A241EC" w:rsidP="0079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119698"/>
      <w:docPartObj>
        <w:docPartGallery w:val="Page Numbers (Top of Page)"/>
        <w:docPartUnique/>
      </w:docPartObj>
    </w:sdtPr>
    <w:sdtEndPr/>
    <w:sdtContent>
      <w:p w:rsidR="00791B54" w:rsidRDefault="00791B54">
        <w:pPr>
          <w:pStyle w:val="a8"/>
          <w:jc w:val="right"/>
        </w:pPr>
        <w:r w:rsidRPr="00791B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1B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1B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53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1B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91B54" w:rsidRDefault="00791B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1A"/>
    <w:rsid w:val="0002612B"/>
    <w:rsid w:val="000509F6"/>
    <w:rsid w:val="000635BD"/>
    <w:rsid w:val="000A4F24"/>
    <w:rsid w:val="000B4FD2"/>
    <w:rsid w:val="00155B40"/>
    <w:rsid w:val="00171EFF"/>
    <w:rsid w:val="001D2DE1"/>
    <w:rsid w:val="001F2AB1"/>
    <w:rsid w:val="00205339"/>
    <w:rsid w:val="00211A6E"/>
    <w:rsid w:val="002920D6"/>
    <w:rsid w:val="002F0DD7"/>
    <w:rsid w:val="002F2A8B"/>
    <w:rsid w:val="00325CEA"/>
    <w:rsid w:val="00365D9E"/>
    <w:rsid w:val="00415010"/>
    <w:rsid w:val="004B298E"/>
    <w:rsid w:val="004B4178"/>
    <w:rsid w:val="00503702"/>
    <w:rsid w:val="00520F16"/>
    <w:rsid w:val="00572FED"/>
    <w:rsid w:val="005D1420"/>
    <w:rsid w:val="00685563"/>
    <w:rsid w:val="006D53C8"/>
    <w:rsid w:val="00705EF2"/>
    <w:rsid w:val="00724244"/>
    <w:rsid w:val="00732953"/>
    <w:rsid w:val="00791B54"/>
    <w:rsid w:val="00793B01"/>
    <w:rsid w:val="007E7DCD"/>
    <w:rsid w:val="007F16CD"/>
    <w:rsid w:val="0080585F"/>
    <w:rsid w:val="0083476E"/>
    <w:rsid w:val="008351CD"/>
    <w:rsid w:val="00851B8B"/>
    <w:rsid w:val="00882E43"/>
    <w:rsid w:val="009C459B"/>
    <w:rsid w:val="009F386D"/>
    <w:rsid w:val="009F4B35"/>
    <w:rsid w:val="00A241EC"/>
    <w:rsid w:val="00A82D5E"/>
    <w:rsid w:val="00A86BB1"/>
    <w:rsid w:val="00AB2679"/>
    <w:rsid w:val="00AC4A54"/>
    <w:rsid w:val="00AF5A1A"/>
    <w:rsid w:val="00AF660F"/>
    <w:rsid w:val="00C05226"/>
    <w:rsid w:val="00C21079"/>
    <w:rsid w:val="00CB5A4E"/>
    <w:rsid w:val="00CE17D9"/>
    <w:rsid w:val="00D040E3"/>
    <w:rsid w:val="00D248F5"/>
    <w:rsid w:val="00D33119"/>
    <w:rsid w:val="00D371C2"/>
    <w:rsid w:val="00D37E35"/>
    <w:rsid w:val="00D553AF"/>
    <w:rsid w:val="00D971CF"/>
    <w:rsid w:val="00DA0D48"/>
    <w:rsid w:val="00DE4EDA"/>
    <w:rsid w:val="00EA774D"/>
    <w:rsid w:val="00EB1C10"/>
    <w:rsid w:val="00ED5229"/>
    <w:rsid w:val="00F6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1E179-8BF2-48B0-908D-3C8047BD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8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F66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F660F"/>
    <w:rPr>
      <w:b/>
      <w:bCs/>
    </w:rPr>
  </w:style>
  <w:style w:type="paragraph" w:styleId="a8">
    <w:name w:val="header"/>
    <w:basedOn w:val="a"/>
    <w:link w:val="a9"/>
    <w:uiPriority w:val="99"/>
    <w:unhideWhenUsed/>
    <w:rsid w:val="0079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B54"/>
  </w:style>
  <w:style w:type="paragraph" w:styleId="aa">
    <w:name w:val="footer"/>
    <w:basedOn w:val="a"/>
    <w:link w:val="ab"/>
    <w:uiPriority w:val="99"/>
    <w:unhideWhenUsed/>
    <w:rsid w:val="0079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5C1F-E968-4E17-9CF2-060A60E3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Константиновна  Борисова</cp:lastModifiedBy>
  <cp:revision>3</cp:revision>
  <cp:lastPrinted>2018-10-22T02:38:00Z</cp:lastPrinted>
  <dcterms:created xsi:type="dcterms:W3CDTF">2019-06-25T07:19:00Z</dcterms:created>
  <dcterms:modified xsi:type="dcterms:W3CDTF">2019-06-25T08:07:00Z</dcterms:modified>
</cp:coreProperties>
</file>