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66" w:rsidRPr="00322666" w:rsidRDefault="00AE56B4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sub_4000"/>
      <w:r>
        <w:rPr>
          <w:rFonts w:ascii="Times New Roman" w:hAnsi="Times New Roman" w:cs="Times New Roman"/>
          <w:bCs/>
          <w:sz w:val="28"/>
          <w:szCs w:val="28"/>
        </w:rPr>
        <w:t>Приложение 3</w:t>
      </w:r>
    </w:p>
    <w:bookmarkEnd w:id="0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2266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22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322666" w:rsidRDefault="00584C87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02.08.2017 №1565</w:t>
      </w:r>
      <w:bookmarkStart w:id="1" w:name="_GoBack"/>
      <w:bookmarkEnd w:id="1"/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6532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землепользования и застройки городского округа - города Барнаула</w:t>
      </w:r>
      <w:r w:rsidR="00AE56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</w:t>
      </w:r>
    </w:p>
    <w:p w:rsid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4010"/>
    </w:p>
    <w:p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2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городского округа - города Барнаула Алтайского края (далее - </w:t>
      </w:r>
      <w:r w:rsidR="004242C0">
        <w:rPr>
          <w:rFonts w:ascii="Times New Roman" w:hAnsi="Times New Roman" w:cs="Times New Roman"/>
          <w:sz w:val="28"/>
          <w:szCs w:val="28"/>
        </w:rPr>
        <w:t>К</w:t>
      </w:r>
      <w:r w:rsidRPr="0032266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5A519E">
        <w:rPr>
          <w:rFonts w:ascii="Times New Roman" w:hAnsi="Times New Roman" w:cs="Times New Roman"/>
          <w:sz w:val="28"/>
          <w:szCs w:val="28"/>
        </w:rPr>
        <w:t>создана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проекта </w:t>
      </w:r>
      <w:r w:rsidR="00AE56B4">
        <w:rPr>
          <w:rFonts w:ascii="Times New Roman" w:hAnsi="Times New Roman" w:cs="Times New Roman"/>
          <w:sz w:val="28"/>
          <w:szCs w:val="28"/>
        </w:rPr>
        <w:t>П</w:t>
      </w:r>
      <w:r w:rsidRPr="00322666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городского округа - города Барнаула </w:t>
      </w:r>
      <w:r w:rsidR="00342178">
        <w:rPr>
          <w:rFonts w:ascii="Times New Roman" w:hAnsi="Times New Roman" w:cs="Times New Roman"/>
          <w:sz w:val="28"/>
          <w:szCs w:val="28"/>
        </w:rPr>
        <w:t>Алтайского края (далее – проект Правил</w:t>
      </w:r>
      <w:r w:rsidRPr="00322666">
        <w:rPr>
          <w:rFonts w:ascii="Times New Roman" w:hAnsi="Times New Roman" w:cs="Times New Roman"/>
          <w:sz w:val="28"/>
          <w:szCs w:val="28"/>
        </w:rPr>
        <w:t>), внесения в них изменений, а также проведения публичных слушаний по проекту Правил. Комиссия является постоянно действующим органом.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2"/>
      <w:r w:rsidRPr="0032266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Генеральным планом городского округа - города Барнаула Алтайского края, </w:t>
      </w:r>
      <w:r w:rsidR="005A519E">
        <w:rPr>
          <w:rFonts w:ascii="Times New Roman" w:hAnsi="Times New Roman" w:cs="Times New Roman"/>
          <w:sz w:val="28"/>
          <w:szCs w:val="28"/>
        </w:rPr>
        <w:t xml:space="preserve">настоящим порядком.  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3"/>
      <w:bookmarkEnd w:id="3"/>
      <w:r w:rsidRPr="0032266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органами администрации города,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4020"/>
      <w:bookmarkEnd w:id="4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2. Задачи</w:t>
      </w:r>
      <w:r w:rsidR="005A519E">
        <w:rPr>
          <w:rFonts w:ascii="Times New Roman" w:hAnsi="Times New Roman" w:cs="Times New Roman"/>
          <w:bCs/>
          <w:color w:val="26282F"/>
          <w:sz w:val="28"/>
          <w:szCs w:val="28"/>
        </w:rPr>
        <w:t>, права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функции Комиссии</w:t>
      </w:r>
    </w:p>
    <w:bookmarkEnd w:id="5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21"/>
      <w:r w:rsidRPr="00322666">
        <w:rPr>
          <w:rFonts w:ascii="Times New Roman" w:hAnsi="Times New Roman" w:cs="Times New Roman"/>
          <w:sz w:val="28"/>
          <w:szCs w:val="28"/>
        </w:rPr>
        <w:t xml:space="preserve">2.1. </w:t>
      </w:r>
      <w:r w:rsidR="005A519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322666">
        <w:rPr>
          <w:rFonts w:ascii="Times New Roman" w:hAnsi="Times New Roman" w:cs="Times New Roman"/>
          <w:sz w:val="28"/>
          <w:szCs w:val="28"/>
        </w:rPr>
        <w:t>Комисси</w:t>
      </w:r>
      <w:r w:rsidR="005A519E">
        <w:rPr>
          <w:rFonts w:ascii="Times New Roman" w:hAnsi="Times New Roman" w:cs="Times New Roman"/>
          <w:sz w:val="28"/>
          <w:szCs w:val="28"/>
        </w:rPr>
        <w:t>и</w:t>
      </w:r>
      <w:r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5A519E">
        <w:rPr>
          <w:rFonts w:ascii="Times New Roman" w:hAnsi="Times New Roman" w:cs="Times New Roman"/>
          <w:sz w:val="28"/>
          <w:szCs w:val="28"/>
        </w:rPr>
        <w:t>является</w:t>
      </w:r>
      <w:r w:rsidRPr="0032266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19E">
        <w:rPr>
          <w:rFonts w:ascii="Times New Roman" w:hAnsi="Times New Roman" w:cs="Times New Roman"/>
          <w:sz w:val="28"/>
          <w:szCs w:val="28"/>
        </w:rPr>
        <w:t>е</w:t>
      </w:r>
      <w:r w:rsidRPr="00322666">
        <w:rPr>
          <w:rFonts w:ascii="Times New Roman" w:hAnsi="Times New Roman" w:cs="Times New Roman"/>
          <w:sz w:val="28"/>
          <w:szCs w:val="28"/>
        </w:rPr>
        <w:t xml:space="preserve"> общего руководства работой, анализом, проверкой и оценкой разработанных по ее заданиям материалов при подготовке проекта Правил.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2"/>
      <w:bookmarkEnd w:id="6"/>
      <w:r w:rsidRPr="00322666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имеет право:</w:t>
      </w:r>
    </w:p>
    <w:bookmarkEnd w:id="7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запрашивать документы, материалы, необходимые для подготовки проекта Правил;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вносить предложения главе города, связанные с подготовкой проекта Правил;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осуществлять иные права, связанные с подготовкой проекта Правил.</w:t>
      </w:r>
    </w:p>
    <w:p w:rsidR="00342178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23"/>
      <w:r w:rsidRPr="00322666">
        <w:rPr>
          <w:rFonts w:ascii="Times New Roman" w:hAnsi="Times New Roman" w:cs="Times New Roman"/>
          <w:sz w:val="28"/>
          <w:szCs w:val="28"/>
        </w:rPr>
        <w:t>2.3. Комиссия принимает решения по вопросам: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необходимости проведения дополнительных мероприятий для подготовки проекта Правил;</w:t>
      </w:r>
    </w:p>
    <w:bookmarkEnd w:id="8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lastRenderedPageBreak/>
        <w:t>принятия или отклонения предложений по подготовке проекта Правил, поступивших в Комиссию от заинтересованных лиц;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пред</w:t>
      </w:r>
      <w:r w:rsidR="00917868">
        <w:rPr>
          <w:rFonts w:ascii="Times New Roman" w:hAnsi="Times New Roman" w:cs="Times New Roman"/>
          <w:sz w:val="28"/>
          <w:szCs w:val="28"/>
        </w:rPr>
        <w:t>о</w:t>
      </w:r>
      <w:r w:rsidRPr="00322666">
        <w:rPr>
          <w:rFonts w:ascii="Times New Roman" w:hAnsi="Times New Roman" w:cs="Times New Roman"/>
          <w:sz w:val="28"/>
          <w:szCs w:val="28"/>
        </w:rPr>
        <w:t>ставления проекта Правил главе администрации города с приложением протоколов публичных слушаний и заключения о результатах публичных слушаний;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по иным вопросам, возникающим в процессе подготовки проекта Правил.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24"/>
      <w:r w:rsidRPr="00322666">
        <w:rPr>
          <w:rFonts w:ascii="Times New Roman" w:hAnsi="Times New Roman" w:cs="Times New Roman"/>
          <w:sz w:val="28"/>
          <w:szCs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9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0" w:name="sub_4030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3. Состав и порядок работы Комиссии</w:t>
      </w:r>
    </w:p>
    <w:bookmarkEnd w:id="10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1"/>
      <w:r w:rsidRPr="00322666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города.</w:t>
      </w:r>
    </w:p>
    <w:bookmarkEnd w:id="11"/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3.2. Комиссия формируется из специалистов в области землеустройства, архитектуры, градостроительной деятельности и имущественных отношений, представителей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</w:t>
      </w:r>
      <w:r w:rsidR="00021062" w:rsidRPr="00322666"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="00021062">
        <w:rPr>
          <w:rFonts w:ascii="Times New Roman" w:hAnsi="Times New Roman" w:cs="Times New Roman"/>
          <w:sz w:val="28"/>
          <w:szCs w:val="28"/>
        </w:rPr>
        <w:t>,</w:t>
      </w:r>
      <w:r w:rsidR="00021062"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02106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22666">
        <w:rPr>
          <w:rFonts w:ascii="Times New Roman" w:hAnsi="Times New Roman" w:cs="Times New Roman"/>
          <w:sz w:val="28"/>
          <w:szCs w:val="28"/>
        </w:rPr>
        <w:t>научных, строительных и творческих организаций.</w:t>
      </w:r>
    </w:p>
    <w:p w:rsidR="00322666" w:rsidRPr="00322666" w:rsidRDefault="005A519E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22"/>
      <w:r>
        <w:rPr>
          <w:rFonts w:ascii="Times New Roman" w:hAnsi="Times New Roman" w:cs="Times New Roman"/>
          <w:sz w:val="28"/>
          <w:szCs w:val="28"/>
        </w:rPr>
        <w:t>В состав К</w:t>
      </w:r>
      <w:r w:rsidR="00322666" w:rsidRPr="00322666">
        <w:rPr>
          <w:rFonts w:ascii="Times New Roman" w:hAnsi="Times New Roman" w:cs="Times New Roman"/>
          <w:sz w:val="28"/>
          <w:szCs w:val="28"/>
        </w:rPr>
        <w:t>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:rsidR="005A519E" w:rsidRDefault="005A519E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3"/>
      <w:bookmarkEnd w:id="12"/>
      <w:r>
        <w:rPr>
          <w:rFonts w:ascii="Times New Roman" w:hAnsi="Times New Roman" w:cs="Times New Roman"/>
          <w:sz w:val="28"/>
          <w:szCs w:val="28"/>
        </w:rPr>
        <w:t>3.3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Комиссия самостоятельно определяет порядок своей работы путем составления плана работы Комиссии. 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4</w:t>
      </w:r>
      <w:r w:rsidRPr="00322666">
        <w:rPr>
          <w:rFonts w:ascii="Times New Roman" w:hAnsi="Times New Roman" w:cs="Times New Roman"/>
          <w:sz w:val="28"/>
          <w:szCs w:val="28"/>
        </w:rPr>
        <w:t>. В состав Комиссии входят</w:t>
      </w:r>
      <w:r w:rsidR="007E4F31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секретарь, а также члены Комиссии.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4"/>
      <w:bookmarkEnd w:id="13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5</w:t>
      </w:r>
      <w:r w:rsidRPr="00322666">
        <w:rPr>
          <w:rFonts w:ascii="Times New Roman" w:hAnsi="Times New Roman" w:cs="Times New Roman"/>
          <w:sz w:val="28"/>
          <w:szCs w:val="28"/>
        </w:rPr>
        <w:t>. Председатель Комиссии,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bookmarkEnd w:id="14"/>
    <w:p w:rsidR="007E4F31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Заседания Ко</w:t>
      </w:r>
      <w:r w:rsidR="00877223">
        <w:rPr>
          <w:rFonts w:ascii="Times New Roman" w:hAnsi="Times New Roman" w:cs="Times New Roman"/>
          <w:sz w:val="28"/>
          <w:szCs w:val="28"/>
        </w:rPr>
        <w:t xml:space="preserve">миссии проводятся </w:t>
      </w:r>
      <w:r w:rsidR="005A519E">
        <w:rPr>
          <w:rFonts w:ascii="Times New Roman" w:hAnsi="Times New Roman" w:cs="Times New Roman"/>
          <w:sz w:val="28"/>
          <w:szCs w:val="28"/>
        </w:rPr>
        <w:t xml:space="preserve">его </w:t>
      </w:r>
      <w:r w:rsidR="00877223">
        <w:rPr>
          <w:rFonts w:ascii="Times New Roman" w:hAnsi="Times New Roman" w:cs="Times New Roman"/>
          <w:sz w:val="28"/>
          <w:szCs w:val="28"/>
        </w:rPr>
        <w:t>председателем, в его отсутствие</w:t>
      </w:r>
      <w:r w:rsidR="00917868">
        <w:rPr>
          <w:rFonts w:ascii="Times New Roman" w:hAnsi="Times New Roman" w:cs="Times New Roman"/>
          <w:sz w:val="28"/>
          <w:szCs w:val="28"/>
        </w:rPr>
        <w:t xml:space="preserve"> -</w:t>
      </w:r>
      <w:r w:rsidR="00877223"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917868">
        <w:rPr>
          <w:rFonts w:ascii="Times New Roman" w:hAnsi="Times New Roman" w:cs="Times New Roman"/>
          <w:sz w:val="28"/>
          <w:szCs w:val="28"/>
        </w:rPr>
        <w:t>.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342178">
        <w:rPr>
          <w:rFonts w:ascii="Times New Roman" w:hAnsi="Times New Roman" w:cs="Times New Roman"/>
          <w:sz w:val="28"/>
          <w:szCs w:val="28"/>
        </w:rPr>
        <w:t>председателя и его заместителя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 w:rsidR="00877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22666" w:rsidRPr="00322666">
        <w:rPr>
          <w:rFonts w:ascii="Times New Roman" w:hAnsi="Times New Roman" w:cs="Times New Roman"/>
          <w:sz w:val="28"/>
          <w:szCs w:val="28"/>
        </w:rPr>
        <w:t>или его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5A519E">
        <w:rPr>
          <w:rFonts w:ascii="Times New Roman" w:hAnsi="Times New Roman" w:cs="Times New Roman"/>
          <w:sz w:val="28"/>
          <w:szCs w:val="28"/>
        </w:rPr>
        <w:t>членом Комиссии,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уполномоченным председателем Комиссии. </w:t>
      </w:r>
    </w:p>
    <w:p w:rsidR="00322666" w:rsidRPr="00322666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22666" w:rsidRPr="00322666">
        <w:rPr>
          <w:rFonts w:ascii="Times New Roman" w:hAnsi="Times New Roman" w:cs="Times New Roman"/>
          <w:sz w:val="28"/>
          <w:szCs w:val="28"/>
        </w:rPr>
        <w:t>Члены Комиссии уведомляются о месте, дате и времени проведения заседания Комиссии телефонограммой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чем за три дня до назначенной даты. Заседание Комиссии является правомочным при </w:t>
      </w:r>
      <w:r w:rsidR="00322666" w:rsidRPr="00322666">
        <w:rPr>
          <w:rFonts w:ascii="Times New Roman" w:hAnsi="Times New Roman" w:cs="Times New Roman"/>
          <w:sz w:val="28"/>
          <w:szCs w:val="28"/>
        </w:rPr>
        <w:lastRenderedPageBreak/>
        <w:t>участии в нем не менее двух третей от установленного числа членов Комиссии.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8</w:t>
      </w:r>
      <w:r w:rsidRPr="00322666">
        <w:rPr>
          <w:rFonts w:ascii="Times New Roman" w:hAnsi="Times New Roman" w:cs="Times New Roman"/>
          <w:sz w:val="28"/>
          <w:szCs w:val="28"/>
        </w:rPr>
        <w:t>. Члены Комиссии участвуют в</w:t>
      </w:r>
      <w:r w:rsidR="004242C0">
        <w:rPr>
          <w:rFonts w:ascii="Times New Roman" w:hAnsi="Times New Roman" w:cs="Times New Roman"/>
          <w:sz w:val="28"/>
          <w:szCs w:val="28"/>
        </w:rPr>
        <w:t xml:space="preserve"> её</w:t>
      </w:r>
      <w:r w:rsidRPr="00322666">
        <w:rPr>
          <w:rFonts w:ascii="Times New Roman" w:hAnsi="Times New Roman" w:cs="Times New Roman"/>
          <w:sz w:val="28"/>
          <w:szCs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 w:rsidR="005A519E">
        <w:rPr>
          <w:rFonts w:ascii="Times New Roman" w:hAnsi="Times New Roman" w:cs="Times New Roman"/>
          <w:sz w:val="28"/>
          <w:szCs w:val="28"/>
        </w:rPr>
        <w:t>.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случае отсутствия члена Комиссии на заседании он имеет право </w:t>
      </w:r>
      <w:r w:rsidR="004242C0">
        <w:rPr>
          <w:rFonts w:ascii="Times New Roman" w:hAnsi="Times New Roman" w:cs="Times New Roman"/>
          <w:sz w:val="28"/>
          <w:szCs w:val="28"/>
        </w:rPr>
        <w:t>выразить</w:t>
      </w:r>
      <w:r w:rsidRPr="00322666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 за своей подписью.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37"/>
      <w:bookmarkEnd w:id="15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9</w:t>
      </w:r>
      <w:r w:rsidRPr="00322666">
        <w:rPr>
          <w:rFonts w:ascii="Times New Roman" w:hAnsi="Times New Roman" w:cs="Times New Roman"/>
          <w:sz w:val="28"/>
          <w:szCs w:val="28"/>
        </w:rPr>
        <w:t>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38"/>
      <w:bookmarkEnd w:id="1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10</w:t>
      </w:r>
      <w:r w:rsidRPr="00322666">
        <w:rPr>
          <w:rFonts w:ascii="Times New Roman" w:hAnsi="Times New Roman" w:cs="Times New Roman"/>
          <w:sz w:val="28"/>
          <w:szCs w:val="28"/>
        </w:rPr>
        <w:t>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17"/>
    <w:p w:rsidR="00877223" w:rsidRDefault="00322666" w:rsidP="0087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11</w:t>
      </w:r>
      <w:r w:rsidRPr="00322666">
        <w:rPr>
          <w:rFonts w:ascii="Times New Roman" w:hAnsi="Times New Roman" w:cs="Times New Roman"/>
          <w:sz w:val="28"/>
          <w:szCs w:val="28"/>
        </w:rPr>
        <w:t xml:space="preserve">. Решение Комиссии в течение </w:t>
      </w:r>
      <w:r w:rsidR="00877223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322666">
        <w:rPr>
          <w:rFonts w:ascii="Times New Roman" w:hAnsi="Times New Roman" w:cs="Times New Roman"/>
          <w:sz w:val="28"/>
          <w:szCs w:val="28"/>
        </w:rPr>
        <w:t>дней оформляется протоколом, который подписывается всеми членами Комиссии, участвующими в заседании, и утве</w:t>
      </w:r>
      <w:r w:rsidR="004242C0">
        <w:rPr>
          <w:rFonts w:ascii="Times New Roman" w:hAnsi="Times New Roman" w:cs="Times New Roman"/>
          <w:sz w:val="28"/>
          <w:szCs w:val="28"/>
        </w:rPr>
        <w:t>рждается председателем Комиссии,</w:t>
      </w:r>
      <w:r w:rsidR="004242C0" w:rsidRPr="004242C0">
        <w:rPr>
          <w:rFonts w:ascii="Times New Roman" w:hAnsi="Times New Roman" w:cs="Times New Roman"/>
          <w:sz w:val="28"/>
          <w:szCs w:val="28"/>
        </w:rPr>
        <w:t xml:space="preserve"> </w:t>
      </w:r>
      <w:r w:rsidR="004242C0" w:rsidRPr="00322666">
        <w:rPr>
          <w:rFonts w:ascii="Times New Roman" w:hAnsi="Times New Roman" w:cs="Times New Roman"/>
          <w:sz w:val="28"/>
          <w:szCs w:val="28"/>
        </w:rPr>
        <w:t>а в его отсутствие - заместител</w:t>
      </w:r>
      <w:r w:rsidR="004242C0">
        <w:rPr>
          <w:rFonts w:ascii="Times New Roman" w:hAnsi="Times New Roman" w:cs="Times New Roman"/>
          <w:sz w:val="28"/>
          <w:szCs w:val="28"/>
        </w:rPr>
        <w:t>ем</w:t>
      </w:r>
      <w:r w:rsidR="004242C0" w:rsidRPr="0032266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877223">
        <w:rPr>
          <w:rFonts w:ascii="Times New Roman" w:hAnsi="Times New Roman" w:cs="Times New Roman"/>
          <w:sz w:val="28"/>
          <w:szCs w:val="28"/>
        </w:rPr>
        <w:t xml:space="preserve"> </w:t>
      </w:r>
      <w:r w:rsidR="00877223" w:rsidRPr="00877223">
        <w:rPr>
          <w:rFonts w:ascii="Times New Roman" w:hAnsi="Times New Roman" w:cs="Times New Roman"/>
          <w:sz w:val="28"/>
          <w:szCs w:val="28"/>
        </w:rPr>
        <w:t xml:space="preserve"> </w:t>
      </w:r>
      <w:r w:rsidR="00877223">
        <w:rPr>
          <w:rFonts w:ascii="Times New Roman" w:hAnsi="Times New Roman" w:cs="Times New Roman"/>
          <w:sz w:val="28"/>
          <w:szCs w:val="28"/>
        </w:rPr>
        <w:t xml:space="preserve">или </w:t>
      </w:r>
      <w:r w:rsidR="00877223"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5A519E">
        <w:rPr>
          <w:rFonts w:ascii="Times New Roman" w:hAnsi="Times New Roman" w:cs="Times New Roman"/>
          <w:sz w:val="28"/>
          <w:szCs w:val="28"/>
        </w:rPr>
        <w:t xml:space="preserve">членом Комиссии, </w:t>
      </w:r>
      <w:r w:rsidR="00877223" w:rsidRPr="00322666">
        <w:rPr>
          <w:rFonts w:ascii="Times New Roman" w:hAnsi="Times New Roman" w:cs="Times New Roman"/>
          <w:sz w:val="28"/>
          <w:szCs w:val="28"/>
        </w:rPr>
        <w:t xml:space="preserve">уполномоченным председателем Комиссии. 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10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7E4F31">
        <w:rPr>
          <w:rFonts w:ascii="Times New Roman" w:hAnsi="Times New Roman" w:cs="Times New Roman"/>
          <w:sz w:val="28"/>
          <w:szCs w:val="28"/>
        </w:rPr>
        <w:t>2</w:t>
      </w:r>
      <w:r w:rsidRPr="00322666">
        <w:rPr>
          <w:rFonts w:ascii="Times New Roman" w:hAnsi="Times New Roman" w:cs="Times New Roman"/>
          <w:sz w:val="28"/>
          <w:szCs w:val="28"/>
        </w:rPr>
        <w:t>. Член Комиссии, не согласившийся с принятым решением, имеет право в письменном виде изложить свое особое мнение.</w:t>
      </w:r>
    </w:p>
    <w:p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11"/>
      <w:bookmarkEnd w:id="18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7E4F31">
        <w:rPr>
          <w:rFonts w:ascii="Times New Roman" w:hAnsi="Times New Roman" w:cs="Times New Roman"/>
          <w:sz w:val="28"/>
          <w:szCs w:val="28"/>
        </w:rPr>
        <w:t>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0313"/>
      <w:bookmarkEnd w:id="19"/>
      <w:r w:rsidRPr="0032266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комитет по строительству, архитектуре и развитию города</w:t>
      </w:r>
      <w:r w:rsidR="005A51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322666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376EE9" w:rsidRDefault="00376EE9" w:rsidP="0037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E9" w:rsidRDefault="00376EE9" w:rsidP="0037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E9" w:rsidRDefault="00376EE9" w:rsidP="0037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2666" w:rsidRPr="00322666" w:rsidRDefault="00376EE9" w:rsidP="0037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города, 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41B2">
        <w:rPr>
          <w:rFonts w:ascii="Times New Roman" w:hAnsi="Times New Roman" w:cs="Times New Roman"/>
          <w:sz w:val="28"/>
          <w:szCs w:val="28"/>
        </w:rPr>
        <w:t xml:space="preserve">    В.Г.Франк</w:t>
      </w:r>
    </w:p>
    <w:p w:rsidR="00267393" w:rsidRPr="00322666" w:rsidRDefault="00267393" w:rsidP="00877223">
      <w:pPr>
        <w:rPr>
          <w:rFonts w:ascii="Times New Roman" w:hAnsi="Times New Roman" w:cs="Times New Roman"/>
          <w:sz w:val="28"/>
          <w:szCs w:val="28"/>
        </w:rPr>
      </w:pPr>
    </w:p>
    <w:sectPr w:rsidR="00267393" w:rsidRPr="00322666" w:rsidSect="00322666">
      <w:headerReference w:type="default" r:id="rId6"/>
      <w:pgSz w:w="11900" w:h="16800"/>
      <w:pgMar w:top="1191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70" w:rsidRDefault="00413870" w:rsidP="00322666">
      <w:pPr>
        <w:spacing w:after="0" w:line="240" w:lineRule="auto"/>
      </w:pPr>
      <w:r>
        <w:separator/>
      </w:r>
    </w:p>
  </w:endnote>
  <w:endnote w:type="continuationSeparator" w:id="0">
    <w:p w:rsidR="00413870" w:rsidRDefault="00413870" w:rsidP="003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70" w:rsidRDefault="00413870" w:rsidP="00322666">
      <w:pPr>
        <w:spacing w:after="0" w:line="240" w:lineRule="auto"/>
      </w:pPr>
      <w:r>
        <w:separator/>
      </w:r>
    </w:p>
  </w:footnote>
  <w:footnote w:type="continuationSeparator" w:id="0">
    <w:p w:rsidR="00413870" w:rsidRDefault="00413870" w:rsidP="003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98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56B4" w:rsidRPr="00322666" w:rsidRDefault="00AE56B4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C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56B4" w:rsidRDefault="00AE56B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1"/>
    <w:rsid w:val="00021062"/>
    <w:rsid w:val="000F5D7F"/>
    <w:rsid w:val="00187256"/>
    <w:rsid w:val="0024426D"/>
    <w:rsid w:val="002528B8"/>
    <w:rsid w:val="00265302"/>
    <w:rsid w:val="00267393"/>
    <w:rsid w:val="0028365B"/>
    <w:rsid w:val="002B2FE5"/>
    <w:rsid w:val="00322666"/>
    <w:rsid w:val="00342178"/>
    <w:rsid w:val="00343D9C"/>
    <w:rsid w:val="00376EE9"/>
    <w:rsid w:val="003D7DCF"/>
    <w:rsid w:val="003F7525"/>
    <w:rsid w:val="00413870"/>
    <w:rsid w:val="004242C0"/>
    <w:rsid w:val="0047177B"/>
    <w:rsid w:val="00584C87"/>
    <w:rsid w:val="005A519E"/>
    <w:rsid w:val="00665320"/>
    <w:rsid w:val="006941B2"/>
    <w:rsid w:val="007E4F31"/>
    <w:rsid w:val="00877223"/>
    <w:rsid w:val="008826F0"/>
    <w:rsid w:val="00917868"/>
    <w:rsid w:val="00A51F65"/>
    <w:rsid w:val="00A533A6"/>
    <w:rsid w:val="00AE56B4"/>
    <w:rsid w:val="00D54015"/>
    <w:rsid w:val="00E00D51"/>
    <w:rsid w:val="00E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0C527-FED9-44A5-AA2F-0044D4C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26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6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666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266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226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6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666"/>
  </w:style>
  <w:style w:type="paragraph" w:styleId="ad">
    <w:name w:val="footer"/>
    <w:basedOn w:val="a"/>
    <w:link w:val="ae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666"/>
  </w:style>
  <w:style w:type="paragraph" w:styleId="af">
    <w:name w:val="Balloon Text"/>
    <w:basedOn w:val="a"/>
    <w:link w:val="af0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3</cp:revision>
  <cp:lastPrinted>2017-07-25T09:41:00Z</cp:lastPrinted>
  <dcterms:created xsi:type="dcterms:W3CDTF">2017-08-02T08:05:00Z</dcterms:created>
  <dcterms:modified xsi:type="dcterms:W3CDTF">2017-08-03T03:45:00Z</dcterms:modified>
</cp:coreProperties>
</file>