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F3" w:rsidRPr="002F11D7" w:rsidRDefault="003017F3" w:rsidP="002F11D7">
      <w:pPr>
        <w:ind w:left="5374" w:right="-425" w:firstLine="1005"/>
        <w:rPr>
          <w:sz w:val="28"/>
          <w:szCs w:val="32"/>
        </w:rPr>
      </w:pPr>
      <w:r w:rsidRPr="002F11D7">
        <w:rPr>
          <w:sz w:val="28"/>
          <w:szCs w:val="32"/>
        </w:rPr>
        <w:t xml:space="preserve">Приложение 1 </w:t>
      </w:r>
    </w:p>
    <w:p w:rsidR="003017F3" w:rsidRPr="002F11D7" w:rsidRDefault="003017F3" w:rsidP="002F11D7">
      <w:pPr>
        <w:ind w:left="5387" w:right="-425" w:firstLine="1005"/>
        <w:rPr>
          <w:sz w:val="28"/>
          <w:szCs w:val="32"/>
        </w:rPr>
      </w:pPr>
      <w:r w:rsidRPr="002F11D7">
        <w:rPr>
          <w:sz w:val="28"/>
          <w:szCs w:val="32"/>
        </w:rPr>
        <w:t>к постановлению</w:t>
      </w:r>
    </w:p>
    <w:p w:rsidR="003017F3" w:rsidRPr="002F11D7" w:rsidRDefault="003017F3" w:rsidP="002F11D7">
      <w:pPr>
        <w:ind w:left="5387" w:right="-425" w:firstLine="1005"/>
        <w:rPr>
          <w:sz w:val="18"/>
          <w:szCs w:val="28"/>
        </w:rPr>
      </w:pPr>
      <w:r w:rsidRPr="002F11D7">
        <w:rPr>
          <w:sz w:val="28"/>
          <w:szCs w:val="32"/>
        </w:rPr>
        <w:t>администрации</w:t>
      </w:r>
      <w:r w:rsidRPr="002F11D7">
        <w:rPr>
          <w:sz w:val="18"/>
          <w:szCs w:val="28"/>
        </w:rPr>
        <w:t xml:space="preserve">  </w:t>
      </w:r>
      <w:r w:rsidR="00643003">
        <w:rPr>
          <w:sz w:val="28"/>
          <w:szCs w:val="32"/>
        </w:rPr>
        <w:t>района</w:t>
      </w:r>
      <w:r w:rsidRPr="002F11D7">
        <w:rPr>
          <w:sz w:val="18"/>
          <w:szCs w:val="28"/>
        </w:rPr>
        <w:t xml:space="preserve">                  </w:t>
      </w:r>
    </w:p>
    <w:p w:rsidR="003017F3" w:rsidRPr="002F11D7" w:rsidRDefault="003017F3" w:rsidP="002F11D7">
      <w:pPr>
        <w:ind w:left="5374" w:right="-425" w:firstLine="1005"/>
        <w:rPr>
          <w:sz w:val="28"/>
          <w:szCs w:val="32"/>
        </w:rPr>
      </w:pPr>
      <w:bookmarkStart w:id="0" w:name="_GoBack"/>
      <w:r w:rsidRPr="002F11D7">
        <w:rPr>
          <w:sz w:val="28"/>
          <w:szCs w:val="32"/>
        </w:rPr>
        <w:t xml:space="preserve">от </w:t>
      </w:r>
      <w:r w:rsidR="009D2D40">
        <w:rPr>
          <w:sz w:val="28"/>
          <w:szCs w:val="32"/>
        </w:rPr>
        <w:t xml:space="preserve">08.07.2019 </w:t>
      </w:r>
      <w:r w:rsidRPr="002F11D7">
        <w:rPr>
          <w:sz w:val="28"/>
          <w:szCs w:val="32"/>
        </w:rPr>
        <w:t xml:space="preserve">№ </w:t>
      </w:r>
      <w:r w:rsidR="009D2D40">
        <w:rPr>
          <w:sz w:val="28"/>
          <w:szCs w:val="32"/>
        </w:rPr>
        <w:t>351</w:t>
      </w:r>
    </w:p>
    <w:bookmarkEnd w:id="0"/>
    <w:p w:rsidR="006F3D14" w:rsidRPr="004175EA" w:rsidRDefault="006F3D14" w:rsidP="006F3D14">
      <w:pPr>
        <w:widowControl w:val="0"/>
        <w:autoSpaceDE w:val="0"/>
        <w:autoSpaceDN w:val="0"/>
        <w:adjustRightInd w:val="0"/>
        <w:ind w:left="5387"/>
        <w:jc w:val="both"/>
        <w:rPr>
          <w:rFonts w:eastAsia="Calibri"/>
        </w:rPr>
      </w:pPr>
    </w:p>
    <w:p w:rsidR="006F3D14" w:rsidRPr="004175EA" w:rsidRDefault="006F3D14" w:rsidP="006F3D14">
      <w:pPr>
        <w:ind w:left="5670"/>
        <w:rPr>
          <w:rFonts w:eastAsia="Calibri"/>
          <w:sz w:val="28"/>
          <w:szCs w:val="28"/>
          <w:lang w:eastAsia="en-US"/>
        </w:rPr>
      </w:pPr>
    </w:p>
    <w:p w:rsidR="006F3D14" w:rsidRPr="004175EA" w:rsidRDefault="006F3D14" w:rsidP="006F3D14">
      <w:pPr>
        <w:jc w:val="center"/>
        <w:outlineLvl w:val="0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rFonts w:eastAsia="Calibri"/>
          <w:spacing w:val="-2"/>
          <w:sz w:val="28"/>
          <w:szCs w:val="28"/>
          <w:lang w:eastAsia="en-US"/>
        </w:rPr>
        <w:t xml:space="preserve">РЕГЛАМЕНТ </w:t>
      </w:r>
      <w:r w:rsidRPr="004175EA">
        <w:rPr>
          <w:rFonts w:eastAsia="Calibri"/>
          <w:spacing w:val="-2"/>
          <w:sz w:val="28"/>
          <w:szCs w:val="28"/>
          <w:lang w:eastAsia="en-US"/>
        </w:rPr>
        <w:br/>
        <w:t xml:space="preserve">информационного наполнения </w:t>
      </w:r>
      <w:r w:rsidR="0072165E" w:rsidRPr="004175EA">
        <w:rPr>
          <w:sz w:val="28"/>
        </w:rPr>
        <w:t>страницы администрации района на официальном Интернет-сайте города Барнаула</w:t>
      </w:r>
    </w:p>
    <w:p w:rsidR="006F3D14" w:rsidRPr="004175EA" w:rsidRDefault="006F3D14" w:rsidP="006F3D14">
      <w:pPr>
        <w:rPr>
          <w:rFonts w:eastAsia="Calibri"/>
          <w:color w:val="000000"/>
          <w:sz w:val="28"/>
          <w:szCs w:val="28"/>
          <w:lang w:eastAsia="en-US"/>
        </w:rPr>
      </w:pPr>
    </w:p>
    <w:p w:rsidR="006F3D14" w:rsidRPr="004175EA" w:rsidRDefault="006F3D14" w:rsidP="006F3D14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1" w:name="sub_1100"/>
      <w:r w:rsidRPr="004175EA">
        <w:rPr>
          <w:rFonts w:eastAsia="Calibri"/>
          <w:sz w:val="28"/>
          <w:szCs w:val="28"/>
          <w:lang w:eastAsia="en-US"/>
        </w:rPr>
        <w:t>1. Общие положения</w:t>
      </w:r>
    </w:p>
    <w:p w:rsidR="006F3D14" w:rsidRPr="004175EA" w:rsidRDefault="006F3D14" w:rsidP="006F3D14">
      <w:pPr>
        <w:rPr>
          <w:rFonts w:eastAsia="Calibri"/>
          <w:sz w:val="28"/>
          <w:szCs w:val="28"/>
        </w:rPr>
      </w:pP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2" w:name="sub_201"/>
      <w:bookmarkEnd w:id="1"/>
      <w:r w:rsidRPr="004175EA">
        <w:rPr>
          <w:rFonts w:eastAsia="Calibri"/>
          <w:sz w:val="28"/>
          <w:szCs w:val="28"/>
          <w:lang w:eastAsia="en-US"/>
        </w:rPr>
        <w:t xml:space="preserve">1.1. Регламент </w:t>
      </w:r>
      <w:r w:rsidRPr="004175EA">
        <w:rPr>
          <w:rFonts w:eastAsia="Calibri"/>
          <w:color w:val="000000"/>
          <w:sz w:val="28"/>
          <w:szCs w:val="28"/>
          <w:lang w:eastAsia="en-US"/>
        </w:rPr>
        <w:t xml:space="preserve">информационного наполнения </w:t>
      </w:r>
      <w:r w:rsidR="00AB5CC2" w:rsidRPr="004175EA">
        <w:rPr>
          <w:sz w:val="28"/>
        </w:rPr>
        <w:t>страницы администрации района на официальном Интернет-сайте города Барнаула</w:t>
      </w:r>
      <w:r w:rsidR="00AB5CC2" w:rsidRPr="004175EA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t>(далее – Регламент) определяет вопросы подготовки и размещения информации на</w:t>
      </w:r>
      <w:r w:rsidR="00A779A1" w:rsidRPr="004175EA">
        <w:rPr>
          <w:sz w:val="28"/>
        </w:rPr>
        <w:t xml:space="preserve"> странице </w:t>
      </w:r>
      <w:r w:rsidR="00A779A1" w:rsidRPr="004175EA">
        <w:rPr>
          <w:sz w:val="28"/>
          <w:szCs w:val="28"/>
        </w:rPr>
        <w:t>администрации района на официальном Интернет-сайте города Барнаула</w:t>
      </w:r>
      <w:r w:rsidRPr="004175EA">
        <w:rPr>
          <w:rFonts w:eastAsia="Calibri"/>
          <w:sz w:val="28"/>
          <w:szCs w:val="28"/>
          <w:lang w:eastAsia="en-US"/>
        </w:rPr>
        <w:t xml:space="preserve"> (далее – </w:t>
      </w:r>
      <w:r w:rsidR="00A779A1" w:rsidRPr="004175EA">
        <w:rPr>
          <w:rFonts w:eastAsia="Calibri"/>
          <w:sz w:val="28"/>
          <w:szCs w:val="28"/>
          <w:lang w:eastAsia="en-US"/>
        </w:rPr>
        <w:t>страница района</w:t>
      </w:r>
      <w:r w:rsidRPr="004175EA">
        <w:rPr>
          <w:rFonts w:eastAsia="Calibri"/>
          <w:sz w:val="28"/>
          <w:szCs w:val="28"/>
          <w:lang w:eastAsia="en-US"/>
        </w:rPr>
        <w:t>), информационной защиты, программно-технического сопровождения, ответственность субъектов, принимающих участие в информационном наполнении сайта.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3" w:name="sub_202"/>
      <w:bookmarkEnd w:id="2"/>
      <w:r w:rsidRPr="004175EA">
        <w:rPr>
          <w:rFonts w:eastAsia="Calibri"/>
          <w:sz w:val="28"/>
          <w:szCs w:val="28"/>
          <w:lang w:eastAsia="en-US"/>
        </w:rPr>
        <w:t xml:space="preserve">1.2. На </w:t>
      </w:r>
      <w:r w:rsidR="005A5D7D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 xml:space="preserve"> размещается информация открытого доступа, созданная в пределах своих полномочий </w:t>
      </w:r>
      <w:r w:rsidR="00A779A1" w:rsidRPr="004175EA">
        <w:rPr>
          <w:rFonts w:eastAsia="Calibri"/>
          <w:sz w:val="28"/>
          <w:szCs w:val="28"/>
          <w:lang w:eastAsia="en-US"/>
        </w:rPr>
        <w:t>органами администрации района</w:t>
      </w:r>
      <w:r w:rsidR="005A5D7D" w:rsidRPr="004175EA">
        <w:rPr>
          <w:rFonts w:eastAsia="Calibri"/>
          <w:sz w:val="28"/>
          <w:szCs w:val="28"/>
          <w:lang w:eastAsia="en-US"/>
        </w:rPr>
        <w:t xml:space="preserve">, принимающими участие </w:t>
      </w:r>
      <w:r w:rsidRPr="004175EA">
        <w:rPr>
          <w:rFonts w:eastAsia="Calibri"/>
          <w:sz w:val="28"/>
          <w:szCs w:val="28"/>
          <w:lang w:eastAsia="en-US"/>
        </w:rPr>
        <w:t xml:space="preserve">в информационном наполнении </w:t>
      </w:r>
      <w:r w:rsidR="00BE27A8" w:rsidRPr="004175EA">
        <w:rPr>
          <w:rFonts w:eastAsia="Calibri"/>
          <w:sz w:val="28"/>
          <w:szCs w:val="28"/>
          <w:lang w:eastAsia="en-US"/>
        </w:rPr>
        <w:t>страницы района</w:t>
      </w:r>
      <w:r w:rsidR="005A5D7D" w:rsidRPr="004175EA">
        <w:rPr>
          <w:rFonts w:eastAsia="Calibri"/>
          <w:sz w:val="28"/>
          <w:szCs w:val="28"/>
          <w:lang w:eastAsia="en-US"/>
        </w:rPr>
        <w:t xml:space="preserve"> в соответствии с пунктом </w:t>
      </w:r>
      <w:r w:rsidRPr="004175EA">
        <w:rPr>
          <w:rFonts w:eastAsia="Calibri"/>
          <w:sz w:val="28"/>
          <w:szCs w:val="28"/>
          <w:lang w:eastAsia="en-US"/>
        </w:rPr>
        <w:t>2.1</w:t>
      </w:r>
      <w:r w:rsidR="00643003">
        <w:rPr>
          <w:rFonts w:eastAsia="Calibri"/>
          <w:sz w:val="28"/>
          <w:szCs w:val="28"/>
          <w:lang w:eastAsia="en-US"/>
        </w:rPr>
        <w:t>.</w:t>
      </w:r>
      <w:r w:rsidRPr="004175EA">
        <w:rPr>
          <w:rFonts w:eastAsia="Calibri"/>
          <w:sz w:val="28"/>
          <w:szCs w:val="28"/>
          <w:lang w:eastAsia="en-US"/>
        </w:rPr>
        <w:t xml:space="preserve"> Регламента. Допускается размещение на </w:t>
      </w:r>
      <w:r w:rsidR="00BE27A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информации, созданной иными субъектами, с указанием ссылки на источник. </w:t>
      </w:r>
      <w:r w:rsidRPr="004175EA">
        <w:rPr>
          <w:rFonts w:eastAsia="Calibri"/>
          <w:sz w:val="28"/>
          <w:szCs w:val="28"/>
        </w:rPr>
        <w:t>Отношения, связанные с размещением на</w:t>
      </w:r>
      <w:r w:rsidRPr="004175EA">
        <w:rPr>
          <w:rFonts w:eastAsia="Calibri"/>
          <w:sz w:val="28"/>
          <w:szCs w:val="28"/>
          <w:lang w:eastAsia="en-US"/>
        </w:rPr>
        <w:t xml:space="preserve"> </w:t>
      </w:r>
      <w:r w:rsidR="00BE27A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информации, созданной иными субъектами, регулируются </w:t>
      </w:r>
      <w:r w:rsidR="002A4934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4175EA">
        <w:rPr>
          <w:rFonts w:eastAsia="Calibri"/>
          <w:sz w:val="28"/>
          <w:szCs w:val="28"/>
          <w:lang w:eastAsia="en-US"/>
        </w:rPr>
        <w:t>в соответствии с</w:t>
      </w:r>
      <w:r w:rsidR="005A5D7D" w:rsidRPr="004175EA">
        <w:rPr>
          <w:rFonts w:eastAsia="Calibri"/>
          <w:sz w:val="28"/>
          <w:szCs w:val="28"/>
          <w:lang w:eastAsia="en-US"/>
        </w:rPr>
        <w:t xml:space="preserve"> гражданским законодательством </w:t>
      </w:r>
      <w:r w:rsidRPr="004175EA">
        <w:rPr>
          <w:rFonts w:eastAsia="Calibri"/>
          <w:sz w:val="28"/>
          <w:szCs w:val="28"/>
          <w:lang w:eastAsia="en-US"/>
        </w:rPr>
        <w:t>Российской Федерации.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1.3. Не допускается размещение на </w:t>
      </w:r>
      <w:r w:rsidR="00BE27A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>: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>1.3.1. Информации, составляющей государственную или иную охраняемую законодательством Российской Федерации тайну;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</w:rPr>
      </w:pPr>
      <w:r w:rsidRPr="004175EA">
        <w:rPr>
          <w:rFonts w:eastAsia="Calibri"/>
          <w:sz w:val="28"/>
          <w:szCs w:val="28"/>
          <w:lang w:eastAsia="en-US"/>
        </w:rPr>
        <w:t>1.3.2. И</w:t>
      </w:r>
      <w:r w:rsidRPr="004175EA">
        <w:rPr>
          <w:rFonts w:eastAsia="Calibri"/>
          <w:sz w:val="28"/>
          <w:szCs w:val="28"/>
        </w:rPr>
        <w:t>нформации, распространение которой в Российской Федерации запрещено или ограничено;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</w:rPr>
      </w:pPr>
      <w:r w:rsidRPr="004175EA">
        <w:rPr>
          <w:rFonts w:eastAsia="Calibri"/>
          <w:sz w:val="28"/>
          <w:szCs w:val="28"/>
        </w:rPr>
        <w:t>1.3.</w:t>
      </w:r>
      <w:r w:rsidR="00486186">
        <w:rPr>
          <w:rFonts w:eastAsia="Calibri"/>
          <w:sz w:val="28"/>
          <w:szCs w:val="28"/>
        </w:rPr>
        <w:t>3</w:t>
      </w:r>
      <w:r w:rsidRPr="004175EA">
        <w:rPr>
          <w:rFonts w:eastAsia="Calibri"/>
          <w:sz w:val="28"/>
          <w:szCs w:val="28"/>
        </w:rPr>
        <w:t>. М</w:t>
      </w:r>
      <w:r w:rsidRPr="004175EA">
        <w:rPr>
          <w:rFonts w:eastAsia="Calibri"/>
          <w:sz w:val="28"/>
          <w:szCs w:val="28"/>
          <w:lang w:eastAsia="en-US"/>
        </w:rPr>
        <w:t xml:space="preserve">атериалов, нарушающих авторские </w:t>
      </w:r>
      <w:r w:rsidRPr="004175EA">
        <w:rPr>
          <w:rFonts w:eastAsia="Calibri"/>
          <w:spacing w:val="-6"/>
          <w:sz w:val="28"/>
          <w:szCs w:val="28"/>
          <w:lang w:eastAsia="en-US"/>
        </w:rPr>
        <w:t xml:space="preserve">и (или) смежные </w:t>
      </w:r>
      <w:r w:rsidRPr="004175EA">
        <w:rPr>
          <w:rFonts w:eastAsia="Calibri"/>
          <w:sz w:val="28"/>
          <w:szCs w:val="28"/>
          <w:lang w:eastAsia="en-US"/>
        </w:rPr>
        <w:t>права.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</w:rPr>
      </w:pPr>
      <w:r w:rsidRPr="004175EA">
        <w:rPr>
          <w:rFonts w:eastAsia="Calibri"/>
          <w:sz w:val="28"/>
          <w:szCs w:val="28"/>
          <w:lang w:eastAsia="en-US"/>
        </w:rPr>
        <w:t>1.4. </w:t>
      </w:r>
      <w:bookmarkStart w:id="4" w:name="sub_203"/>
      <w:bookmarkEnd w:id="3"/>
      <w:r w:rsidRPr="004175EA">
        <w:rPr>
          <w:rFonts w:eastAsia="Calibri"/>
          <w:sz w:val="28"/>
          <w:szCs w:val="28"/>
          <w:lang w:eastAsia="en-US"/>
        </w:rPr>
        <w:t xml:space="preserve">Авторам результатов интеллектуальной деятельности, размещаемых на </w:t>
      </w:r>
      <w:r w:rsidR="00BE27A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 xml:space="preserve">, принадлежит право авторства, а в случаях, предусмотренных Гражданским </w:t>
      </w:r>
      <w:r w:rsidRPr="004175EA">
        <w:rPr>
          <w:rFonts w:eastAsia="Calibri"/>
          <w:sz w:val="28"/>
          <w:szCs w:val="28"/>
        </w:rPr>
        <w:t xml:space="preserve">кодексом Российской Федерации, право </w:t>
      </w:r>
      <w:r w:rsidRPr="004175EA">
        <w:rPr>
          <w:rFonts w:eastAsia="Calibri"/>
          <w:sz w:val="28"/>
          <w:szCs w:val="28"/>
        </w:rPr>
        <w:br/>
        <w:t xml:space="preserve">на имя и иные личные неимущественные права. </w:t>
      </w:r>
    </w:p>
    <w:p w:rsidR="00AB5CC2" w:rsidRDefault="006F3D14" w:rsidP="00AB5CC2">
      <w:pPr>
        <w:ind w:firstLine="851"/>
        <w:jc w:val="both"/>
        <w:rPr>
          <w:rFonts w:eastAsia="Calibri"/>
          <w:sz w:val="28"/>
          <w:szCs w:val="28"/>
        </w:rPr>
      </w:pPr>
      <w:r w:rsidRPr="004175EA">
        <w:rPr>
          <w:rFonts w:eastAsia="Calibri"/>
          <w:sz w:val="28"/>
          <w:szCs w:val="28"/>
        </w:rPr>
        <w:t xml:space="preserve">Исключительные права на </w:t>
      </w:r>
      <w:r w:rsidRPr="004175EA">
        <w:rPr>
          <w:rFonts w:eastAsia="Calibri"/>
          <w:sz w:val="28"/>
          <w:szCs w:val="28"/>
          <w:lang w:eastAsia="en-US"/>
        </w:rPr>
        <w:t xml:space="preserve">результаты интеллектуальной деятельности, созданные </w:t>
      </w:r>
      <w:r w:rsidRPr="004175EA">
        <w:rPr>
          <w:rFonts w:eastAsia="Calibri"/>
          <w:sz w:val="28"/>
          <w:szCs w:val="28"/>
        </w:rPr>
        <w:t xml:space="preserve">муниципальными служащими города Барнаула (далее – муниципальные служащие) и работниками органов местного самоуправления города Барнаула (далее – работники) в </w:t>
      </w:r>
      <w:proofErr w:type="gramStart"/>
      <w:r w:rsidRPr="004175EA">
        <w:rPr>
          <w:rFonts w:eastAsia="Calibri"/>
          <w:sz w:val="28"/>
          <w:szCs w:val="28"/>
        </w:rPr>
        <w:t>пределах</w:t>
      </w:r>
      <w:proofErr w:type="gramEnd"/>
      <w:r w:rsidRPr="004175EA">
        <w:rPr>
          <w:rFonts w:eastAsia="Calibri"/>
          <w:sz w:val="28"/>
          <w:szCs w:val="28"/>
        </w:rPr>
        <w:t xml:space="preserve"> установленных для них должностных (трудовых) обязанностей, принадлежат городу Барнаулу (находится в муниципальной собственности города Барнаула), если трудовым договором (контрактом) или гражданско-правовым договором не предусмотрено иное.</w:t>
      </w:r>
      <w:bookmarkStart w:id="5" w:name="sub_1200"/>
      <w:bookmarkEnd w:id="4"/>
    </w:p>
    <w:p w:rsidR="006F3D14" w:rsidRDefault="006F3D14" w:rsidP="00C7717C">
      <w:pPr>
        <w:ind w:firstLine="851"/>
        <w:jc w:val="center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rFonts w:eastAsia="Calibri"/>
          <w:spacing w:val="-2"/>
          <w:sz w:val="28"/>
          <w:szCs w:val="28"/>
          <w:lang w:eastAsia="en-US"/>
        </w:rPr>
        <w:lastRenderedPageBreak/>
        <w:t xml:space="preserve">2. Субъекты, принимающие участие в информационном наполнении </w:t>
      </w:r>
      <w:r w:rsidR="00BE27A8" w:rsidRPr="004175EA">
        <w:rPr>
          <w:rFonts w:eastAsia="Calibri"/>
          <w:sz w:val="28"/>
          <w:szCs w:val="28"/>
          <w:lang w:eastAsia="en-US"/>
        </w:rPr>
        <w:t>страницы района</w:t>
      </w:r>
    </w:p>
    <w:p w:rsidR="00C7717C" w:rsidRPr="004175EA" w:rsidRDefault="00C7717C" w:rsidP="00AB5CC2">
      <w:pPr>
        <w:ind w:firstLine="851"/>
        <w:jc w:val="both"/>
        <w:rPr>
          <w:rFonts w:eastAsia="Calibri"/>
          <w:sz w:val="28"/>
          <w:szCs w:val="28"/>
        </w:rPr>
      </w:pPr>
    </w:p>
    <w:p w:rsidR="00902F3C" w:rsidRPr="004175EA" w:rsidRDefault="006F3D14" w:rsidP="00902F3C">
      <w:pPr>
        <w:ind w:firstLine="851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rFonts w:eastAsia="Calibri"/>
          <w:spacing w:val="-2"/>
          <w:sz w:val="28"/>
          <w:szCs w:val="28"/>
          <w:lang w:eastAsia="en-US"/>
        </w:rPr>
        <w:t xml:space="preserve">2.1. Участие в информационном наполнении </w:t>
      </w:r>
      <w:r w:rsidR="005A5D7D" w:rsidRPr="004175EA">
        <w:rPr>
          <w:rFonts w:eastAsia="Calibri"/>
          <w:sz w:val="28"/>
          <w:szCs w:val="28"/>
          <w:lang w:eastAsia="en-US"/>
        </w:rPr>
        <w:t>страницы района</w:t>
      </w:r>
      <w:r w:rsidR="005A5D7D" w:rsidRPr="004175EA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pacing w:val="-2"/>
          <w:sz w:val="28"/>
          <w:szCs w:val="28"/>
          <w:lang w:eastAsia="en-US"/>
        </w:rPr>
        <w:t>принимают:</w:t>
      </w:r>
    </w:p>
    <w:p w:rsidR="00902F3C" w:rsidRPr="004175EA" w:rsidRDefault="00902F3C" w:rsidP="00902F3C">
      <w:pPr>
        <w:ind w:firstLine="851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rFonts w:eastAsia="Calibri"/>
          <w:spacing w:val="-2"/>
          <w:sz w:val="28"/>
          <w:szCs w:val="28"/>
          <w:lang w:eastAsia="en-US"/>
        </w:rPr>
        <w:t xml:space="preserve">2.1.1. </w:t>
      </w:r>
      <w:r w:rsidR="00C7717C">
        <w:rPr>
          <w:sz w:val="28"/>
          <w:szCs w:val="28"/>
        </w:rPr>
        <w:t>о</w:t>
      </w:r>
      <w:r w:rsidRPr="004175EA">
        <w:rPr>
          <w:sz w:val="28"/>
          <w:szCs w:val="28"/>
        </w:rPr>
        <w:t>рганизационно-контрольное управление;</w:t>
      </w:r>
    </w:p>
    <w:p w:rsidR="00902F3C" w:rsidRPr="004175EA" w:rsidRDefault="006F3D14" w:rsidP="00902F3C">
      <w:pPr>
        <w:ind w:firstLine="851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rFonts w:eastAsia="Calibri"/>
          <w:spacing w:val="-2"/>
          <w:sz w:val="28"/>
          <w:szCs w:val="28"/>
          <w:lang w:eastAsia="en-US"/>
        </w:rPr>
        <w:t>2.1.2. </w:t>
      </w:r>
      <w:r w:rsidR="00C7717C">
        <w:rPr>
          <w:sz w:val="28"/>
          <w:szCs w:val="28"/>
        </w:rPr>
        <w:t>у</w:t>
      </w:r>
      <w:r w:rsidR="00902F3C" w:rsidRPr="004175EA">
        <w:rPr>
          <w:sz w:val="28"/>
          <w:szCs w:val="28"/>
        </w:rPr>
        <w:t>правление коммунального хозяйства;</w:t>
      </w:r>
    </w:p>
    <w:p w:rsidR="00902F3C" w:rsidRPr="004175EA" w:rsidRDefault="006F3D14" w:rsidP="00902F3C">
      <w:pPr>
        <w:ind w:firstLine="851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rFonts w:eastAsia="Calibri"/>
          <w:spacing w:val="-2"/>
          <w:sz w:val="28"/>
          <w:szCs w:val="28"/>
          <w:lang w:eastAsia="en-US"/>
        </w:rPr>
        <w:t>2.1.3. </w:t>
      </w:r>
      <w:r w:rsidR="00C7717C">
        <w:rPr>
          <w:sz w:val="28"/>
          <w:szCs w:val="28"/>
        </w:rPr>
        <w:t>у</w:t>
      </w:r>
      <w:r w:rsidR="00902F3C" w:rsidRPr="004175EA">
        <w:rPr>
          <w:sz w:val="28"/>
          <w:szCs w:val="28"/>
        </w:rPr>
        <w:t>правление по строительству и архитектуре;</w:t>
      </w:r>
    </w:p>
    <w:p w:rsidR="00902F3C" w:rsidRPr="004175EA" w:rsidRDefault="006F3D14" w:rsidP="00902F3C">
      <w:pPr>
        <w:ind w:firstLine="851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rFonts w:eastAsia="Calibri"/>
          <w:spacing w:val="-2"/>
          <w:sz w:val="28"/>
          <w:szCs w:val="28"/>
          <w:lang w:eastAsia="en-US"/>
        </w:rPr>
        <w:t>2.1.4. </w:t>
      </w:r>
      <w:r w:rsidR="00C7717C">
        <w:rPr>
          <w:sz w:val="28"/>
          <w:szCs w:val="28"/>
        </w:rPr>
        <w:t>к</w:t>
      </w:r>
      <w:r w:rsidR="00902F3C" w:rsidRPr="004175EA">
        <w:rPr>
          <w:sz w:val="28"/>
          <w:szCs w:val="28"/>
        </w:rPr>
        <w:t>омитет по развитию предпринимательства и потребительскому рынку;</w:t>
      </w:r>
    </w:p>
    <w:p w:rsidR="00902F3C" w:rsidRPr="004175EA" w:rsidRDefault="006F3D14" w:rsidP="00902F3C">
      <w:pPr>
        <w:ind w:firstLine="851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rFonts w:eastAsia="Calibri"/>
          <w:spacing w:val="-2"/>
          <w:sz w:val="28"/>
          <w:szCs w:val="28"/>
          <w:lang w:eastAsia="en-US"/>
        </w:rPr>
        <w:t>2.1.5. </w:t>
      </w:r>
      <w:r w:rsidR="00C7717C">
        <w:rPr>
          <w:sz w:val="28"/>
          <w:szCs w:val="28"/>
        </w:rPr>
        <w:t>к</w:t>
      </w:r>
      <w:r w:rsidR="00902F3C" w:rsidRPr="004175EA">
        <w:rPr>
          <w:sz w:val="28"/>
          <w:szCs w:val="28"/>
        </w:rPr>
        <w:t>омитет по делам молодежи, культуре, физической культуре</w:t>
      </w:r>
      <w:r w:rsidR="002A4934">
        <w:rPr>
          <w:sz w:val="28"/>
          <w:szCs w:val="28"/>
        </w:rPr>
        <w:t xml:space="preserve">               </w:t>
      </w:r>
      <w:r w:rsidR="00902F3C" w:rsidRPr="004175EA">
        <w:rPr>
          <w:sz w:val="28"/>
          <w:szCs w:val="28"/>
        </w:rPr>
        <w:t xml:space="preserve"> и спорту;</w:t>
      </w:r>
    </w:p>
    <w:p w:rsidR="00902F3C" w:rsidRPr="004175EA" w:rsidRDefault="005A5D7D" w:rsidP="00902F3C">
      <w:pPr>
        <w:ind w:firstLine="851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rFonts w:eastAsia="Calibri"/>
          <w:spacing w:val="-2"/>
          <w:sz w:val="28"/>
          <w:szCs w:val="28"/>
          <w:lang w:eastAsia="en-US"/>
        </w:rPr>
        <w:t>2.1.6.</w:t>
      </w:r>
      <w:r w:rsidR="006F3D14" w:rsidRPr="004175EA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C7717C">
        <w:rPr>
          <w:sz w:val="28"/>
          <w:szCs w:val="28"/>
        </w:rPr>
        <w:t>к</w:t>
      </w:r>
      <w:r w:rsidR="00902F3C" w:rsidRPr="004175EA">
        <w:rPr>
          <w:sz w:val="28"/>
          <w:szCs w:val="28"/>
        </w:rPr>
        <w:t>омиссия по делам несовершеннолетних и защите их прав;</w:t>
      </w:r>
    </w:p>
    <w:p w:rsidR="00902F3C" w:rsidRPr="004175EA" w:rsidRDefault="006F3D14" w:rsidP="00902F3C">
      <w:pPr>
        <w:ind w:firstLine="851"/>
        <w:jc w:val="both"/>
        <w:rPr>
          <w:sz w:val="28"/>
          <w:szCs w:val="28"/>
        </w:rPr>
      </w:pPr>
      <w:r w:rsidRPr="004175EA">
        <w:rPr>
          <w:rFonts w:eastAsia="Calibri"/>
          <w:spacing w:val="-2"/>
          <w:sz w:val="28"/>
          <w:szCs w:val="28"/>
          <w:lang w:eastAsia="en-US"/>
        </w:rPr>
        <w:t>2.1.7. </w:t>
      </w:r>
      <w:r w:rsidR="00C7717C">
        <w:rPr>
          <w:sz w:val="28"/>
          <w:szCs w:val="28"/>
        </w:rPr>
        <w:t>п</w:t>
      </w:r>
      <w:r w:rsidR="00902F3C" w:rsidRPr="004175EA">
        <w:rPr>
          <w:sz w:val="28"/>
          <w:szCs w:val="28"/>
        </w:rPr>
        <w:t>равовой отдел;</w:t>
      </w:r>
    </w:p>
    <w:p w:rsidR="00902F3C" w:rsidRPr="004175EA" w:rsidRDefault="00902F3C" w:rsidP="00902F3C">
      <w:pPr>
        <w:ind w:firstLine="851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sz w:val="28"/>
          <w:szCs w:val="28"/>
        </w:rPr>
        <w:t xml:space="preserve">2.1.8. </w:t>
      </w:r>
      <w:r w:rsidR="00C7717C">
        <w:rPr>
          <w:sz w:val="28"/>
          <w:szCs w:val="28"/>
        </w:rPr>
        <w:t>о</w:t>
      </w:r>
      <w:r w:rsidRPr="004175EA">
        <w:rPr>
          <w:sz w:val="28"/>
          <w:szCs w:val="28"/>
        </w:rPr>
        <w:t>бщий отдел;</w:t>
      </w:r>
    </w:p>
    <w:p w:rsidR="00902F3C" w:rsidRPr="004175EA" w:rsidRDefault="00902F3C" w:rsidP="00902F3C">
      <w:pPr>
        <w:ind w:firstLine="851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sz w:val="28"/>
          <w:szCs w:val="28"/>
        </w:rPr>
        <w:t xml:space="preserve">2.1.9. </w:t>
      </w:r>
      <w:r w:rsidR="00C7717C">
        <w:rPr>
          <w:sz w:val="28"/>
          <w:szCs w:val="28"/>
        </w:rPr>
        <w:t>о</w:t>
      </w:r>
      <w:r w:rsidRPr="004175EA">
        <w:rPr>
          <w:sz w:val="28"/>
          <w:szCs w:val="28"/>
        </w:rPr>
        <w:t>тдел информатизации;</w:t>
      </w:r>
    </w:p>
    <w:p w:rsidR="00902F3C" w:rsidRPr="004175EA" w:rsidRDefault="00902F3C" w:rsidP="00902F3C">
      <w:pPr>
        <w:ind w:firstLine="851"/>
        <w:jc w:val="both"/>
        <w:rPr>
          <w:sz w:val="28"/>
          <w:szCs w:val="28"/>
        </w:rPr>
      </w:pPr>
      <w:r w:rsidRPr="004175EA">
        <w:rPr>
          <w:sz w:val="28"/>
          <w:szCs w:val="28"/>
        </w:rPr>
        <w:t xml:space="preserve">2.1.10. </w:t>
      </w:r>
      <w:r w:rsidR="00C7717C">
        <w:rPr>
          <w:sz w:val="28"/>
          <w:szCs w:val="28"/>
        </w:rPr>
        <w:t>о</w:t>
      </w:r>
      <w:r w:rsidRPr="004175EA">
        <w:rPr>
          <w:sz w:val="28"/>
          <w:szCs w:val="28"/>
        </w:rPr>
        <w:t>тдел бухгалтерии;</w:t>
      </w:r>
    </w:p>
    <w:p w:rsidR="001C28D5" w:rsidRPr="004175EA" w:rsidRDefault="001C28D5" w:rsidP="00902F3C">
      <w:pPr>
        <w:ind w:firstLine="851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sz w:val="28"/>
          <w:szCs w:val="28"/>
        </w:rPr>
        <w:t xml:space="preserve">2.1.11. </w:t>
      </w:r>
      <w:r w:rsidR="00C7717C">
        <w:rPr>
          <w:sz w:val="28"/>
          <w:szCs w:val="28"/>
        </w:rPr>
        <w:t>о</w:t>
      </w:r>
      <w:r w:rsidRPr="004175EA">
        <w:rPr>
          <w:sz w:val="28"/>
          <w:szCs w:val="28"/>
        </w:rPr>
        <w:t>тдел по охране прав детства;</w:t>
      </w:r>
    </w:p>
    <w:p w:rsidR="00902F3C" w:rsidRPr="004175EA" w:rsidRDefault="00902F3C" w:rsidP="00902F3C">
      <w:pPr>
        <w:ind w:firstLine="851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sz w:val="28"/>
          <w:szCs w:val="28"/>
        </w:rPr>
        <w:t>2.1.1</w:t>
      </w:r>
      <w:r w:rsidR="001C28D5" w:rsidRPr="004175EA">
        <w:rPr>
          <w:sz w:val="28"/>
          <w:szCs w:val="28"/>
        </w:rPr>
        <w:t>2</w:t>
      </w:r>
      <w:r w:rsidRPr="004175EA">
        <w:rPr>
          <w:sz w:val="28"/>
          <w:szCs w:val="28"/>
        </w:rPr>
        <w:t xml:space="preserve">. </w:t>
      </w:r>
      <w:r w:rsidR="00C7717C">
        <w:rPr>
          <w:sz w:val="28"/>
          <w:szCs w:val="28"/>
        </w:rPr>
        <w:t>г</w:t>
      </w:r>
      <w:r w:rsidRPr="004175EA">
        <w:rPr>
          <w:sz w:val="28"/>
          <w:szCs w:val="28"/>
        </w:rPr>
        <w:t>лавный специалист – начальник штаба по делам  ГО и ЧС;</w:t>
      </w:r>
    </w:p>
    <w:p w:rsidR="00902F3C" w:rsidRPr="004175EA" w:rsidRDefault="00902F3C" w:rsidP="00902F3C">
      <w:pPr>
        <w:ind w:firstLine="851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sz w:val="28"/>
          <w:szCs w:val="28"/>
        </w:rPr>
        <w:t>2.1.1</w:t>
      </w:r>
      <w:r w:rsidR="001C28D5" w:rsidRPr="004175EA">
        <w:rPr>
          <w:sz w:val="28"/>
          <w:szCs w:val="28"/>
        </w:rPr>
        <w:t>3</w:t>
      </w:r>
      <w:r w:rsidRPr="004175EA">
        <w:rPr>
          <w:sz w:val="28"/>
          <w:szCs w:val="28"/>
        </w:rPr>
        <w:t xml:space="preserve">. </w:t>
      </w:r>
      <w:r w:rsidR="00C7717C">
        <w:rPr>
          <w:sz w:val="28"/>
          <w:szCs w:val="28"/>
        </w:rPr>
        <w:t>г</w:t>
      </w:r>
      <w:r w:rsidRPr="004175EA">
        <w:rPr>
          <w:sz w:val="28"/>
          <w:szCs w:val="28"/>
        </w:rPr>
        <w:t>лавный специалист - пресс-секретарь;</w:t>
      </w:r>
    </w:p>
    <w:p w:rsidR="00902F3C" w:rsidRPr="004175EA" w:rsidRDefault="00902F3C" w:rsidP="00902F3C">
      <w:pPr>
        <w:ind w:firstLine="851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sz w:val="28"/>
          <w:szCs w:val="28"/>
        </w:rPr>
        <w:t>2.1.1</w:t>
      </w:r>
      <w:r w:rsidR="001C28D5" w:rsidRPr="004175EA">
        <w:rPr>
          <w:sz w:val="28"/>
          <w:szCs w:val="28"/>
        </w:rPr>
        <w:t>4</w:t>
      </w:r>
      <w:r w:rsidRPr="004175EA">
        <w:rPr>
          <w:sz w:val="28"/>
          <w:szCs w:val="28"/>
        </w:rPr>
        <w:t xml:space="preserve">. </w:t>
      </w:r>
      <w:r w:rsidR="00C7717C">
        <w:rPr>
          <w:sz w:val="28"/>
          <w:szCs w:val="28"/>
        </w:rPr>
        <w:t>г</w:t>
      </w:r>
      <w:r w:rsidRPr="004175EA">
        <w:rPr>
          <w:sz w:val="28"/>
          <w:szCs w:val="28"/>
        </w:rPr>
        <w:t>лавный специалист по кадрам</w:t>
      </w:r>
      <w:r w:rsidR="00C7717C">
        <w:rPr>
          <w:sz w:val="28"/>
          <w:szCs w:val="28"/>
        </w:rPr>
        <w:t>;</w:t>
      </w:r>
    </w:p>
    <w:p w:rsidR="00902F3C" w:rsidRPr="004175EA" w:rsidRDefault="00902F3C" w:rsidP="00902F3C">
      <w:pPr>
        <w:ind w:firstLine="851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sz w:val="28"/>
          <w:szCs w:val="28"/>
        </w:rPr>
        <w:t>2.1.1</w:t>
      </w:r>
      <w:r w:rsidR="001C28D5" w:rsidRPr="004175EA">
        <w:rPr>
          <w:sz w:val="28"/>
          <w:szCs w:val="28"/>
        </w:rPr>
        <w:t>5</w:t>
      </w:r>
      <w:r w:rsidRPr="004175EA">
        <w:rPr>
          <w:sz w:val="28"/>
          <w:szCs w:val="28"/>
        </w:rPr>
        <w:t xml:space="preserve">. </w:t>
      </w:r>
      <w:r w:rsidR="00C7717C">
        <w:rPr>
          <w:sz w:val="28"/>
          <w:szCs w:val="28"/>
        </w:rPr>
        <w:t>в</w:t>
      </w:r>
      <w:r w:rsidRPr="004175EA">
        <w:rPr>
          <w:sz w:val="28"/>
          <w:szCs w:val="28"/>
        </w:rPr>
        <w:t xml:space="preserve">едущий специалист – секретарь </w:t>
      </w:r>
      <w:r w:rsidR="005A5D7D" w:rsidRPr="004175EA">
        <w:rPr>
          <w:sz w:val="28"/>
          <w:szCs w:val="28"/>
        </w:rPr>
        <w:t>административной комиссии</w:t>
      </w:r>
      <w:r w:rsidR="00C7717C">
        <w:rPr>
          <w:sz w:val="28"/>
          <w:szCs w:val="28"/>
        </w:rPr>
        <w:t>.</w:t>
      </w:r>
    </w:p>
    <w:p w:rsidR="006F3D14" w:rsidRPr="004175EA" w:rsidRDefault="006F3D14" w:rsidP="006F3D14">
      <w:pPr>
        <w:ind w:firstLine="851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rFonts w:eastAsia="Calibri"/>
          <w:spacing w:val="-2"/>
          <w:sz w:val="28"/>
          <w:szCs w:val="28"/>
          <w:lang w:eastAsia="en-US"/>
        </w:rPr>
        <w:t xml:space="preserve">2.2. Органы администрации </w:t>
      </w:r>
      <w:r w:rsidR="001C28D5" w:rsidRPr="004175EA">
        <w:rPr>
          <w:rFonts w:eastAsia="Calibri"/>
          <w:spacing w:val="-2"/>
          <w:sz w:val="28"/>
          <w:szCs w:val="28"/>
          <w:lang w:eastAsia="en-US"/>
        </w:rPr>
        <w:t>района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 для размещения информации </w:t>
      </w:r>
      <w:r w:rsidR="002A4934">
        <w:rPr>
          <w:rFonts w:eastAsia="Calibri"/>
          <w:spacing w:val="-2"/>
          <w:sz w:val="28"/>
          <w:szCs w:val="28"/>
          <w:lang w:eastAsia="en-US"/>
        </w:rPr>
        <w:t xml:space="preserve">                 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на </w:t>
      </w:r>
      <w:r w:rsidR="001C28D5" w:rsidRPr="004175EA">
        <w:rPr>
          <w:rFonts w:eastAsia="Calibri"/>
          <w:sz w:val="28"/>
          <w:szCs w:val="28"/>
          <w:lang w:eastAsia="en-US"/>
        </w:rPr>
        <w:t>странице района</w:t>
      </w:r>
      <w:r w:rsidR="001C28D5" w:rsidRPr="004175EA">
        <w:rPr>
          <w:rFonts w:eastAsia="Calibri"/>
          <w:spacing w:val="-2"/>
          <w:sz w:val="28"/>
          <w:szCs w:val="28"/>
          <w:lang w:eastAsia="en-US"/>
        </w:rPr>
        <w:t xml:space="preserve">, изменения 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или удаления размещенной на </w:t>
      </w:r>
      <w:r w:rsidR="001C28D5" w:rsidRPr="004175EA">
        <w:rPr>
          <w:rFonts w:eastAsia="Calibri"/>
          <w:sz w:val="28"/>
          <w:szCs w:val="28"/>
          <w:lang w:eastAsia="en-US"/>
        </w:rPr>
        <w:t>странице района</w:t>
      </w:r>
      <w:r w:rsidR="001C28D5" w:rsidRPr="004175EA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информации направляют соответствующую информацию </w:t>
      </w:r>
      <w:r w:rsidR="002A4934">
        <w:rPr>
          <w:rFonts w:eastAsia="Calibri"/>
          <w:spacing w:val="-2"/>
          <w:sz w:val="28"/>
          <w:szCs w:val="28"/>
          <w:lang w:eastAsia="en-US"/>
        </w:rPr>
        <w:t xml:space="preserve">                          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или предложения по изменению или удалению размещенной на </w:t>
      </w:r>
      <w:r w:rsidR="001C28D5" w:rsidRPr="004175EA">
        <w:rPr>
          <w:rFonts w:eastAsia="Calibri"/>
          <w:sz w:val="28"/>
          <w:szCs w:val="28"/>
          <w:lang w:eastAsia="en-US"/>
        </w:rPr>
        <w:t>странице района</w:t>
      </w:r>
      <w:r w:rsidR="001C28D5" w:rsidRPr="004175EA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информации </w:t>
      </w:r>
      <w:r w:rsidR="001C28D5" w:rsidRPr="004175EA">
        <w:rPr>
          <w:rFonts w:eastAsia="Calibri"/>
          <w:spacing w:val="-2"/>
          <w:sz w:val="28"/>
          <w:szCs w:val="28"/>
          <w:lang w:eastAsia="en-US"/>
        </w:rPr>
        <w:t>главному специалисту – пресс-секретарю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 (далее – </w:t>
      </w:r>
      <w:r w:rsidR="001C28D5" w:rsidRPr="004175EA">
        <w:rPr>
          <w:rFonts w:eastAsia="Calibri"/>
          <w:spacing w:val="-2"/>
          <w:sz w:val="28"/>
          <w:szCs w:val="28"/>
          <w:lang w:eastAsia="en-US"/>
        </w:rPr>
        <w:t>пресс-секретарю</w:t>
      </w:r>
      <w:r w:rsidRPr="004175EA">
        <w:rPr>
          <w:rFonts w:eastAsia="Calibri"/>
          <w:spacing w:val="-2"/>
          <w:sz w:val="28"/>
          <w:szCs w:val="28"/>
          <w:lang w:eastAsia="en-US"/>
        </w:rPr>
        <w:t>) в порядке, предусмотренном в разделе 4 Регламента.</w:t>
      </w:r>
    </w:p>
    <w:p w:rsidR="008547C7" w:rsidRDefault="001C28D5" w:rsidP="008547C7">
      <w:pPr>
        <w:ind w:firstLine="851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rFonts w:eastAsia="Calibri"/>
          <w:spacing w:val="-2"/>
          <w:sz w:val="28"/>
          <w:szCs w:val="28"/>
          <w:lang w:eastAsia="en-US"/>
        </w:rPr>
        <w:t>2.3. Пресс-секретарь</w:t>
      </w:r>
      <w:r w:rsidR="006F3D14" w:rsidRPr="004175EA">
        <w:rPr>
          <w:rFonts w:eastAsia="Calibri"/>
          <w:spacing w:val="-2"/>
          <w:sz w:val="28"/>
          <w:szCs w:val="28"/>
          <w:lang w:eastAsia="en-US"/>
        </w:rPr>
        <w:t xml:space="preserve"> самостоятельного модерир</w:t>
      </w:r>
      <w:r w:rsidRPr="004175EA">
        <w:rPr>
          <w:rFonts w:eastAsia="Calibri"/>
          <w:spacing w:val="-2"/>
          <w:sz w:val="28"/>
          <w:szCs w:val="28"/>
          <w:lang w:eastAsia="en-US"/>
        </w:rPr>
        <w:t>ует</w:t>
      </w:r>
      <w:r w:rsidR="006F3D14" w:rsidRPr="004175EA">
        <w:rPr>
          <w:rFonts w:eastAsia="Calibri"/>
          <w:spacing w:val="-2"/>
          <w:sz w:val="28"/>
          <w:szCs w:val="28"/>
          <w:lang w:eastAsia="en-US"/>
        </w:rPr>
        <w:t xml:space="preserve"> страниц</w:t>
      </w:r>
      <w:r w:rsidRPr="004175EA">
        <w:rPr>
          <w:rFonts w:eastAsia="Calibri"/>
          <w:spacing w:val="-2"/>
          <w:sz w:val="28"/>
          <w:szCs w:val="28"/>
          <w:lang w:eastAsia="en-US"/>
        </w:rPr>
        <w:t>у района</w:t>
      </w:r>
      <w:r w:rsidR="008547C7">
        <w:rPr>
          <w:rFonts w:eastAsia="Calibri"/>
          <w:spacing w:val="-2"/>
          <w:sz w:val="28"/>
          <w:szCs w:val="28"/>
          <w:lang w:eastAsia="en-US"/>
        </w:rPr>
        <w:t>.</w:t>
      </w:r>
    </w:p>
    <w:p w:rsidR="00C7717C" w:rsidRDefault="00C7717C" w:rsidP="008547C7">
      <w:pPr>
        <w:ind w:firstLine="851"/>
        <w:jc w:val="both"/>
        <w:rPr>
          <w:rFonts w:eastAsia="Calibri"/>
          <w:spacing w:val="-2"/>
          <w:sz w:val="28"/>
          <w:szCs w:val="28"/>
          <w:lang w:eastAsia="en-US"/>
        </w:rPr>
      </w:pPr>
    </w:p>
    <w:p w:rsidR="006F3D14" w:rsidRDefault="006F3D14" w:rsidP="00C7717C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3. Организационное обеспечение работы </w:t>
      </w:r>
      <w:bookmarkEnd w:id="5"/>
      <w:r w:rsidR="003B0213" w:rsidRPr="004175EA">
        <w:rPr>
          <w:rFonts w:eastAsia="Calibri"/>
          <w:sz w:val="28"/>
          <w:szCs w:val="28"/>
          <w:lang w:eastAsia="en-US"/>
        </w:rPr>
        <w:t>страницы района</w:t>
      </w:r>
      <w:bookmarkStart w:id="6" w:name="sub_205"/>
    </w:p>
    <w:p w:rsidR="00C7717C" w:rsidRPr="008547C7" w:rsidRDefault="00C7717C" w:rsidP="008547C7">
      <w:pPr>
        <w:ind w:firstLine="851"/>
        <w:jc w:val="both"/>
        <w:rPr>
          <w:rFonts w:eastAsia="Calibri"/>
          <w:spacing w:val="-2"/>
          <w:sz w:val="28"/>
          <w:szCs w:val="28"/>
          <w:lang w:eastAsia="en-US"/>
        </w:rPr>
      </w:pP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>3.1.</w:t>
      </w:r>
      <w:bookmarkStart w:id="7" w:name="sub_209"/>
      <w:bookmarkEnd w:id="6"/>
      <w:r w:rsidRPr="004175EA">
        <w:rPr>
          <w:rFonts w:eastAsia="Calibri"/>
          <w:sz w:val="28"/>
          <w:szCs w:val="28"/>
          <w:lang w:eastAsia="en-US"/>
        </w:rPr>
        <w:t xml:space="preserve"> Организационное обеспечение работы </w:t>
      </w:r>
      <w:r w:rsidR="003B0213" w:rsidRPr="004175EA">
        <w:rPr>
          <w:rFonts w:eastAsia="Calibri"/>
          <w:sz w:val="28"/>
          <w:szCs w:val="28"/>
          <w:lang w:eastAsia="en-US"/>
        </w:rPr>
        <w:t xml:space="preserve">страницы района </w:t>
      </w:r>
      <w:r w:rsidRPr="004175EA">
        <w:rPr>
          <w:rFonts w:eastAsia="Calibri"/>
          <w:sz w:val="28"/>
          <w:szCs w:val="28"/>
          <w:lang w:eastAsia="en-US"/>
        </w:rPr>
        <w:t>осуществляется следующими представителями субъектов информационного наполнения: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</w:rPr>
      </w:pPr>
      <w:bookmarkStart w:id="8" w:name="sub_2092"/>
      <w:bookmarkEnd w:id="7"/>
      <w:r w:rsidRPr="004175EA">
        <w:rPr>
          <w:rFonts w:eastAsia="Calibri"/>
          <w:sz w:val="28"/>
          <w:szCs w:val="28"/>
          <w:lang w:eastAsia="en-US"/>
        </w:rPr>
        <w:t>3.1.</w:t>
      </w:r>
      <w:r w:rsidR="003B0213" w:rsidRPr="004175EA">
        <w:rPr>
          <w:rFonts w:eastAsia="Calibri"/>
          <w:sz w:val="28"/>
          <w:szCs w:val="28"/>
          <w:lang w:eastAsia="en-US"/>
        </w:rPr>
        <w:t>1. Модератор</w:t>
      </w:r>
      <w:r w:rsidRPr="004175EA">
        <w:rPr>
          <w:rFonts w:eastAsia="Calibri"/>
          <w:sz w:val="28"/>
          <w:szCs w:val="28"/>
          <w:lang w:eastAsia="en-US"/>
        </w:rPr>
        <w:t>, наделенны</w:t>
      </w:r>
      <w:r w:rsidR="003B0213" w:rsidRPr="004175EA">
        <w:rPr>
          <w:rFonts w:eastAsia="Calibri"/>
          <w:sz w:val="28"/>
          <w:szCs w:val="28"/>
          <w:lang w:eastAsia="en-US"/>
        </w:rPr>
        <w:t>й</w:t>
      </w:r>
      <w:r w:rsidRPr="004175EA">
        <w:rPr>
          <w:rFonts w:eastAsia="Calibri"/>
          <w:sz w:val="28"/>
          <w:szCs w:val="28"/>
          <w:lang w:eastAsia="en-US"/>
        </w:rPr>
        <w:t xml:space="preserve"> правом </w:t>
      </w:r>
      <w:r w:rsidRPr="004175EA">
        <w:rPr>
          <w:rFonts w:eastAsia="Calibri"/>
          <w:spacing w:val="-2"/>
          <w:sz w:val="28"/>
          <w:szCs w:val="28"/>
          <w:lang w:eastAsia="en-US"/>
        </w:rPr>
        <w:t>разделенного</w:t>
      </w:r>
      <w:r w:rsidRPr="004175EA">
        <w:rPr>
          <w:rFonts w:eastAsia="Calibri"/>
          <w:sz w:val="28"/>
          <w:szCs w:val="28"/>
          <w:lang w:eastAsia="en-US"/>
        </w:rPr>
        <w:t xml:space="preserve"> доступа,</w:t>
      </w:r>
      <w:r w:rsidRPr="004175EA">
        <w:rPr>
          <w:rFonts w:eastAsia="Calibri"/>
          <w:sz w:val="28"/>
          <w:szCs w:val="28"/>
        </w:rPr>
        <w:t xml:space="preserve"> – пресс-секретар</w:t>
      </w:r>
      <w:r w:rsidR="003B0213" w:rsidRPr="004175EA">
        <w:rPr>
          <w:rFonts w:eastAsia="Calibri"/>
          <w:sz w:val="28"/>
          <w:szCs w:val="28"/>
        </w:rPr>
        <w:t>ь администрации</w:t>
      </w:r>
      <w:r w:rsidRPr="004175EA">
        <w:rPr>
          <w:rFonts w:eastAsia="Calibri"/>
          <w:sz w:val="28"/>
          <w:szCs w:val="28"/>
        </w:rPr>
        <w:t xml:space="preserve"> район</w:t>
      </w:r>
      <w:r w:rsidR="003B0213" w:rsidRPr="004175EA">
        <w:rPr>
          <w:rFonts w:eastAsia="Calibri"/>
          <w:sz w:val="28"/>
          <w:szCs w:val="28"/>
        </w:rPr>
        <w:t>а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, </w:t>
      </w:r>
      <w:r w:rsidRPr="004175EA">
        <w:rPr>
          <w:rFonts w:eastAsia="Calibri"/>
          <w:sz w:val="28"/>
          <w:szCs w:val="28"/>
          <w:lang w:eastAsia="en-US"/>
        </w:rPr>
        <w:t>ответственны</w:t>
      </w:r>
      <w:r w:rsidR="003B0213" w:rsidRPr="004175EA">
        <w:rPr>
          <w:rFonts w:eastAsia="Calibri"/>
          <w:sz w:val="28"/>
          <w:szCs w:val="28"/>
          <w:lang w:eastAsia="en-US"/>
        </w:rPr>
        <w:t>й</w:t>
      </w:r>
      <w:r w:rsidRPr="004175EA">
        <w:rPr>
          <w:rFonts w:eastAsia="Calibri"/>
          <w:sz w:val="28"/>
          <w:szCs w:val="28"/>
          <w:lang w:eastAsia="en-US"/>
        </w:rPr>
        <w:t xml:space="preserve"> за подготовку, сбор, редактирование, размещение, изменение, удаление информации </w:t>
      </w:r>
      <w:r w:rsidRPr="004175EA">
        <w:rPr>
          <w:rFonts w:eastAsia="Calibri"/>
          <w:sz w:val="28"/>
          <w:szCs w:val="28"/>
          <w:lang w:eastAsia="en-US"/>
        </w:rPr>
        <w:br/>
        <w:t xml:space="preserve">на странице </w:t>
      </w:r>
      <w:r w:rsidR="003B0213" w:rsidRPr="004175EA">
        <w:rPr>
          <w:rFonts w:eastAsia="Calibri"/>
          <w:sz w:val="28"/>
          <w:szCs w:val="28"/>
          <w:lang w:eastAsia="en-US"/>
        </w:rPr>
        <w:t>района</w:t>
      </w:r>
      <w:r w:rsidRPr="004175EA">
        <w:rPr>
          <w:rFonts w:eastAsia="Calibri"/>
          <w:sz w:val="28"/>
          <w:szCs w:val="28"/>
        </w:rPr>
        <w:t xml:space="preserve">; 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9" w:name="sub_2093"/>
      <w:bookmarkEnd w:id="8"/>
      <w:r w:rsidRPr="004175EA">
        <w:rPr>
          <w:rFonts w:eastAsia="Calibri"/>
          <w:sz w:val="28"/>
          <w:szCs w:val="28"/>
          <w:lang w:eastAsia="en-US"/>
        </w:rPr>
        <w:t>3.1.</w:t>
      </w:r>
      <w:r w:rsidR="003B0213" w:rsidRPr="004175EA">
        <w:rPr>
          <w:rFonts w:eastAsia="Calibri"/>
          <w:sz w:val="28"/>
          <w:szCs w:val="28"/>
          <w:lang w:eastAsia="en-US"/>
        </w:rPr>
        <w:t>2</w:t>
      </w:r>
      <w:r w:rsidRPr="004175EA">
        <w:rPr>
          <w:rFonts w:eastAsia="Calibri"/>
          <w:sz w:val="28"/>
          <w:szCs w:val="28"/>
          <w:lang w:eastAsia="en-US"/>
        </w:rPr>
        <w:t>. </w:t>
      </w:r>
      <w:proofErr w:type="gramStart"/>
      <w:r w:rsidRPr="004175EA">
        <w:rPr>
          <w:rFonts w:eastAsia="Calibri"/>
          <w:sz w:val="28"/>
          <w:szCs w:val="28"/>
          <w:lang w:eastAsia="en-US"/>
        </w:rPr>
        <w:t xml:space="preserve">Уполномоченные ответственные исполнители – муниципальные служащие, в должностные (трудовые) обязанности которых входит осуществление подготовки, сбора, редактирования, предоставления (направления) информации для размещения на </w:t>
      </w:r>
      <w:r w:rsidR="003B0213" w:rsidRPr="004175EA">
        <w:rPr>
          <w:rFonts w:eastAsia="Calibri"/>
          <w:sz w:val="28"/>
          <w:szCs w:val="28"/>
          <w:lang w:eastAsia="en-US"/>
        </w:rPr>
        <w:t>странице р</w:t>
      </w:r>
      <w:r w:rsidR="00C7717C">
        <w:rPr>
          <w:rFonts w:eastAsia="Calibri"/>
          <w:sz w:val="28"/>
          <w:szCs w:val="28"/>
          <w:lang w:eastAsia="en-US"/>
        </w:rPr>
        <w:t>айона</w:t>
      </w:r>
      <w:r w:rsidRPr="004175EA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10" w:name="sub_2094"/>
      <w:bookmarkStart w:id="11" w:name="sub_2091"/>
      <w:bookmarkEnd w:id="9"/>
      <w:r w:rsidRPr="004175EA">
        <w:rPr>
          <w:rFonts w:eastAsia="Calibri"/>
          <w:sz w:val="28"/>
          <w:szCs w:val="28"/>
          <w:lang w:eastAsia="en-US"/>
        </w:rPr>
        <w:t>3.1.</w:t>
      </w:r>
      <w:r w:rsidR="003B0213" w:rsidRPr="004175EA">
        <w:rPr>
          <w:rFonts w:eastAsia="Calibri"/>
          <w:sz w:val="28"/>
          <w:szCs w:val="28"/>
          <w:lang w:eastAsia="en-US"/>
        </w:rPr>
        <w:t>3</w:t>
      </w:r>
      <w:r w:rsidRPr="004175EA">
        <w:rPr>
          <w:rFonts w:eastAsia="Calibri"/>
          <w:sz w:val="28"/>
          <w:szCs w:val="28"/>
          <w:lang w:eastAsia="en-US"/>
        </w:rPr>
        <w:t xml:space="preserve">. Уполномоченные контролеры – муниципальные служащие, </w:t>
      </w:r>
      <w:r w:rsidR="002A4934">
        <w:rPr>
          <w:rFonts w:eastAsia="Calibri"/>
          <w:sz w:val="28"/>
          <w:szCs w:val="28"/>
          <w:lang w:eastAsia="en-US"/>
        </w:rPr>
        <w:t xml:space="preserve">                 </w:t>
      </w:r>
      <w:r w:rsidRPr="004175EA">
        <w:rPr>
          <w:rFonts w:eastAsia="Calibri"/>
          <w:sz w:val="28"/>
          <w:szCs w:val="28"/>
          <w:lang w:eastAsia="en-US"/>
        </w:rPr>
        <w:t xml:space="preserve">в должностные (трудовые) обязанности которых входит осуществление </w:t>
      </w:r>
      <w:r w:rsidRPr="004175EA">
        <w:rPr>
          <w:rFonts w:eastAsia="Calibri"/>
          <w:sz w:val="28"/>
          <w:szCs w:val="28"/>
          <w:lang w:eastAsia="en-US"/>
        </w:rPr>
        <w:lastRenderedPageBreak/>
        <w:t>систематических проверок актуальности и достоверности информации, размещенной на сайте.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12" w:name="sub_216"/>
      <w:bookmarkEnd w:id="10"/>
      <w:bookmarkEnd w:id="11"/>
      <w:r w:rsidRPr="004175EA">
        <w:rPr>
          <w:rFonts w:eastAsia="Calibri"/>
          <w:sz w:val="28"/>
          <w:szCs w:val="28"/>
          <w:lang w:eastAsia="en-US"/>
        </w:rPr>
        <w:t>3.2. Уполномоченные ответственные исполнители и уполномоченные контролеры определяются на основании должностных инструкций.</w:t>
      </w:r>
    </w:p>
    <w:p w:rsidR="006F3D14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>Руководители субъектов информационного наполнения определяют муниципальных служащих, исполняющих должностные (трудовые) обязанности уполномоченных ответственных исполнителей</w:t>
      </w:r>
      <w:r w:rsidR="002A4934"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Pr="004175EA">
        <w:rPr>
          <w:rFonts w:eastAsia="Calibri"/>
          <w:sz w:val="28"/>
          <w:szCs w:val="28"/>
          <w:lang w:eastAsia="en-US"/>
        </w:rPr>
        <w:t xml:space="preserve"> и уполномоченных контролеров в период их отсутствия.</w:t>
      </w:r>
    </w:p>
    <w:p w:rsidR="003210BE" w:rsidRPr="004175EA" w:rsidRDefault="003210BE" w:rsidP="003210B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3</w:t>
      </w:r>
      <w:r w:rsidRPr="004175EA">
        <w:rPr>
          <w:rFonts w:eastAsia="Calibri"/>
          <w:sz w:val="28"/>
          <w:szCs w:val="28"/>
          <w:lang w:eastAsia="en-US"/>
        </w:rPr>
        <w:t xml:space="preserve">. Вид и сроки осуществления сбора, подготовки, предоставления (направления) информации для размещения на </w:t>
      </w:r>
      <w:r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 xml:space="preserve"> закрепляются в должностных инструкциях уполномоченных ответственных исполнителей.</w:t>
      </w:r>
    </w:p>
    <w:p w:rsidR="003210BE" w:rsidRPr="004175EA" w:rsidRDefault="003210BE" w:rsidP="003210B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4</w:t>
      </w:r>
      <w:r w:rsidRPr="004175EA">
        <w:rPr>
          <w:rFonts w:eastAsia="Calibri"/>
          <w:sz w:val="28"/>
          <w:szCs w:val="28"/>
          <w:lang w:eastAsia="en-US"/>
        </w:rPr>
        <w:t xml:space="preserve">. Информация об определении уполномоченных ответственных исполнителей, уполномоченных контролеров и лиц, исполняющих в период отсутствия уполномоченных ответственных исполнителей </w:t>
      </w:r>
      <w:r w:rsidR="002A4934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4175EA">
        <w:rPr>
          <w:rFonts w:eastAsia="Calibri"/>
          <w:sz w:val="28"/>
          <w:szCs w:val="28"/>
          <w:lang w:eastAsia="en-US"/>
        </w:rPr>
        <w:t>и уполномоченных контролеров их должностные (трудовые) обязанности, направляется в комитет информационной политики администрации города Барнаула в течение 30 рабочих дней со дня определения указанных лиц.</w:t>
      </w:r>
    </w:p>
    <w:p w:rsidR="003210BE" w:rsidRPr="004175EA" w:rsidRDefault="003210BE" w:rsidP="003210B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Комитет информационной политики осуществляет </w:t>
      </w:r>
      <w:proofErr w:type="gramStart"/>
      <w:r w:rsidRPr="004175EA">
        <w:rPr>
          <w:rFonts w:eastAsia="Calibri"/>
          <w:sz w:val="28"/>
          <w:szCs w:val="28"/>
          <w:lang w:eastAsia="en-US"/>
        </w:rPr>
        <w:t xml:space="preserve">контроль </w:t>
      </w:r>
      <w:r w:rsidRPr="004175EA">
        <w:rPr>
          <w:rFonts w:eastAsia="Calibri"/>
          <w:sz w:val="28"/>
          <w:szCs w:val="28"/>
          <w:lang w:eastAsia="en-US"/>
        </w:rPr>
        <w:br/>
        <w:t>за</w:t>
      </w:r>
      <w:proofErr w:type="gramEnd"/>
      <w:r w:rsidRPr="004175EA">
        <w:rPr>
          <w:rFonts w:eastAsia="Calibri"/>
          <w:sz w:val="28"/>
          <w:szCs w:val="28"/>
          <w:lang w:eastAsia="en-US"/>
        </w:rPr>
        <w:t xml:space="preserve"> определением уполномоченных ответственных исполнителей </w:t>
      </w:r>
      <w:r w:rsidR="002A4934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4175EA">
        <w:rPr>
          <w:rFonts w:eastAsia="Calibri"/>
          <w:sz w:val="28"/>
          <w:szCs w:val="28"/>
          <w:lang w:eastAsia="en-US"/>
        </w:rPr>
        <w:t xml:space="preserve">и уполномоченных контролеров в отношении информации, включенной </w:t>
      </w:r>
      <w:r w:rsidRPr="004175EA">
        <w:rPr>
          <w:rFonts w:eastAsia="Calibri"/>
          <w:sz w:val="28"/>
          <w:szCs w:val="28"/>
          <w:lang w:eastAsia="en-US"/>
        </w:rPr>
        <w:br/>
        <w:t xml:space="preserve">в </w:t>
      </w:r>
      <w:r w:rsidRPr="004175EA">
        <w:rPr>
          <w:rFonts w:eastAsia="Calibri"/>
          <w:color w:val="000000"/>
          <w:sz w:val="28"/>
          <w:szCs w:val="28"/>
          <w:lang w:eastAsia="en-US"/>
        </w:rPr>
        <w:t xml:space="preserve">Перечень информации о деятельности </w:t>
      </w:r>
      <w:r w:rsidRPr="004175EA">
        <w:rPr>
          <w:rFonts w:eastAsia="Calibri"/>
          <w:sz w:val="28"/>
          <w:szCs w:val="28"/>
          <w:lang w:eastAsia="en-US"/>
        </w:rPr>
        <w:t>органов местного самоуправления города Барнаула</w:t>
      </w:r>
      <w:r w:rsidRPr="004175EA">
        <w:rPr>
          <w:rFonts w:eastAsia="Calibri"/>
          <w:spacing w:val="-6"/>
          <w:kern w:val="28"/>
          <w:sz w:val="28"/>
          <w:szCs w:val="28"/>
        </w:rPr>
        <w:t xml:space="preserve"> и органов администрации </w:t>
      </w:r>
      <w:r w:rsidRPr="004175EA">
        <w:rPr>
          <w:rFonts w:eastAsia="Calibri"/>
          <w:spacing w:val="-6"/>
          <w:kern w:val="28"/>
          <w:sz w:val="28"/>
          <w:szCs w:val="28"/>
          <w:lang w:eastAsia="en-US"/>
        </w:rPr>
        <w:t xml:space="preserve">города Барнаула, </w:t>
      </w:r>
      <w:r w:rsidRPr="004175EA">
        <w:rPr>
          <w:rFonts w:eastAsia="Calibri"/>
          <w:sz w:val="28"/>
          <w:szCs w:val="28"/>
          <w:lang w:eastAsia="en-US"/>
        </w:rPr>
        <w:t xml:space="preserve">размещаемой </w:t>
      </w:r>
      <w:r w:rsidRPr="004175EA">
        <w:rPr>
          <w:rFonts w:eastAsia="Calibri"/>
          <w:sz w:val="28"/>
          <w:szCs w:val="28"/>
          <w:lang w:eastAsia="en-US"/>
        </w:rPr>
        <w:br/>
        <w:t>в сети «Интернет» (приложение к Регламенту).</w:t>
      </w:r>
    </w:p>
    <w:p w:rsidR="003210BE" w:rsidRPr="004175EA" w:rsidRDefault="003210BE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6F3D14" w:rsidRPr="004175EA" w:rsidRDefault="006F3D14" w:rsidP="006F3D14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13" w:name="sub_1300"/>
      <w:bookmarkEnd w:id="12"/>
      <w:r w:rsidRPr="004175EA">
        <w:rPr>
          <w:rFonts w:eastAsia="Calibri"/>
          <w:sz w:val="28"/>
          <w:szCs w:val="28"/>
          <w:lang w:eastAsia="en-US"/>
        </w:rPr>
        <w:t xml:space="preserve">4. Порядок и сроки размещения на </w:t>
      </w:r>
      <w:r w:rsidR="0077211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br/>
        <w:t xml:space="preserve">информации, ее изменения и удаления </w:t>
      </w:r>
      <w:bookmarkEnd w:id="13"/>
    </w:p>
    <w:p w:rsidR="006F3D14" w:rsidRPr="004175EA" w:rsidRDefault="006F3D14" w:rsidP="006F3D14">
      <w:pPr>
        <w:rPr>
          <w:rFonts w:eastAsia="Calibri"/>
          <w:sz w:val="28"/>
          <w:szCs w:val="28"/>
          <w:lang w:eastAsia="en-US"/>
        </w:rPr>
      </w:pP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4.1. Подготовку информации для размещения на 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="002A4934">
        <w:rPr>
          <w:rFonts w:eastAsia="Calibri"/>
          <w:sz w:val="28"/>
          <w:szCs w:val="28"/>
          <w:lang w:eastAsia="en-US"/>
        </w:rPr>
        <w:t xml:space="preserve">                 </w:t>
      </w:r>
      <w:r w:rsidRPr="004175EA">
        <w:rPr>
          <w:rFonts w:eastAsia="Calibri"/>
          <w:sz w:val="28"/>
          <w:szCs w:val="28"/>
          <w:lang w:eastAsia="en-US"/>
        </w:rPr>
        <w:t xml:space="preserve">и предложения по изменению или удалению размещенной на 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>информации осуществляют: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4.1.1. Уполномоченные ответственные исполнители в соответствии </w:t>
      </w:r>
      <w:r w:rsidRPr="004175EA">
        <w:rPr>
          <w:rFonts w:eastAsia="Calibri"/>
          <w:sz w:val="28"/>
          <w:szCs w:val="28"/>
          <w:lang w:eastAsia="en-US"/>
        </w:rPr>
        <w:br/>
        <w:t>со своими должностными (трудовыми) обязанностями;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>4.1.2. Иные муниципальные служащие, работники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 по своей инициативе и (или) по поручению руководителя.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4.2. Размещение информации на </w:t>
      </w:r>
      <w:r w:rsidR="0077211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 xml:space="preserve">, ее изменение </w:t>
      </w:r>
      <w:r w:rsidR="002A4934">
        <w:rPr>
          <w:rFonts w:eastAsia="Calibri"/>
          <w:sz w:val="28"/>
          <w:szCs w:val="28"/>
          <w:lang w:eastAsia="en-US"/>
        </w:rPr>
        <w:t xml:space="preserve">                </w:t>
      </w:r>
      <w:r w:rsidRPr="004175EA">
        <w:rPr>
          <w:rFonts w:eastAsia="Calibri"/>
          <w:sz w:val="28"/>
          <w:szCs w:val="28"/>
          <w:lang w:eastAsia="en-US"/>
        </w:rPr>
        <w:t>или удаление осуществля</w:t>
      </w:r>
      <w:r w:rsidR="00772118" w:rsidRPr="004175EA">
        <w:rPr>
          <w:rFonts w:eastAsia="Calibri"/>
          <w:sz w:val="28"/>
          <w:szCs w:val="28"/>
          <w:lang w:eastAsia="en-US"/>
        </w:rPr>
        <w:t>е</w:t>
      </w:r>
      <w:r w:rsidRPr="004175EA">
        <w:rPr>
          <w:rFonts w:eastAsia="Calibri"/>
          <w:sz w:val="28"/>
          <w:szCs w:val="28"/>
          <w:lang w:eastAsia="en-US"/>
        </w:rPr>
        <w:t xml:space="preserve">т </w:t>
      </w:r>
      <w:r w:rsidR="00772118" w:rsidRPr="004175EA">
        <w:rPr>
          <w:rFonts w:eastAsia="Calibri"/>
          <w:sz w:val="28"/>
          <w:szCs w:val="28"/>
          <w:lang w:eastAsia="en-US"/>
        </w:rPr>
        <w:t>пресс-секретарь администрации района</w:t>
      </w:r>
      <w:r w:rsidRPr="004175EA">
        <w:rPr>
          <w:rFonts w:eastAsia="Calibri"/>
          <w:sz w:val="28"/>
          <w:szCs w:val="28"/>
          <w:lang w:eastAsia="en-US"/>
        </w:rPr>
        <w:t>.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4.3. Информация для размещения на 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и предложения </w:t>
      </w:r>
      <w:r w:rsidRPr="004175EA">
        <w:rPr>
          <w:rFonts w:eastAsia="Calibri"/>
          <w:sz w:val="28"/>
          <w:szCs w:val="28"/>
          <w:lang w:eastAsia="en-US"/>
        </w:rPr>
        <w:br/>
        <w:t xml:space="preserve">по изменению или удалению размещенной на 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информации направляются </w:t>
      </w:r>
      <w:r w:rsidR="00772118" w:rsidRPr="004175EA">
        <w:rPr>
          <w:rFonts w:eastAsia="Calibri"/>
          <w:sz w:val="28"/>
          <w:szCs w:val="28"/>
          <w:lang w:eastAsia="en-US"/>
        </w:rPr>
        <w:t>пресс-секретарю</w:t>
      </w:r>
      <w:r w:rsidRPr="004175EA">
        <w:rPr>
          <w:rFonts w:eastAsia="Calibri"/>
          <w:sz w:val="28"/>
          <w:szCs w:val="28"/>
          <w:lang w:eastAsia="en-US"/>
        </w:rPr>
        <w:t xml:space="preserve"> с соответствующим письмом о направлении информации для размещения на 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либо предложений </w:t>
      </w:r>
      <w:r w:rsidR="002A4934">
        <w:rPr>
          <w:rFonts w:eastAsia="Calibri"/>
          <w:sz w:val="28"/>
          <w:szCs w:val="28"/>
          <w:lang w:eastAsia="en-US"/>
        </w:rPr>
        <w:t xml:space="preserve">                    </w:t>
      </w:r>
      <w:r w:rsidRPr="004175EA">
        <w:rPr>
          <w:rFonts w:eastAsia="Calibri"/>
          <w:sz w:val="28"/>
          <w:szCs w:val="28"/>
          <w:lang w:eastAsia="en-US"/>
        </w:rPr>
        <w:t xml:space="preserve">по изменению или удалению размещенной на 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информации (далее – письмо по </w:t>
      </w:r>
      <w:r w:rsidR="0077211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>), в котором указываются: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lastRenderedPageBreak/>
        <w:t xml:space="preserve">4.3.1. Содержание информации, которую предлагается разместить </w:t>
      </w:r>
      <w:r w:rsidRPr="004175EA">
        <w:rPr>
          <w:rFonts w:eastAsia="Calibri"/>
          <w:sz w:val="28"/>
          <w:szCs w:val="28"/>
          <w:lang w:eastAsia="en-US"/>
        </w:rPr>
        <w:br/>
        <w:t xml:space="preserve">на </w:t>
      </w:r>
      <w:r w:rsidR="0077211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 xml:space="preserve">, либо суть предложения по изменению или удалению размещенной на 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>информации;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4.3.2. Место размещения информации на </w:t>
      </w:r>
      <w:r w:rsidR="0077211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>;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>4.3.3. Сведения о согласовании (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в соответствии </w:t>
      </w:r>
      <w:r w:rsidRPr="004175EA">
        <w:rPr>
          <w:rFonts w:eastAsia="Calibri"/>
          <w:sz w:val="28"/>
          <w:szCs w:val="28"/>
          <w:lang w:eastAsia="en-US"/>
        </w:rPr>
        <w:t xml:space="preserve">с пунктом 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4175EA">
        <w:rPr>
          <w:rFonts w:eastAsia="Calibri"/>
          <w:sz w:val="28"/>
          <w:szCs w:val="28"/>
          <w:lang w:eastAsia="en-US"/>
        </w:rPr>
        <w:t xml:space="preserve">4.5 Регламента) размещения, изменения информации на </w:t>
      </w:r>
      <w:r w:rsidR="0077211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>, удаления информации с</w:t>
      </w:r>
      <w:r w:rsidR="00772118" w:rsidRPr="004175EA">
        <w:rPr>
          <w:rFonts w:eastAsia="Calibri"/>
          <w:sz w:val="28"/>
          <w:szCs w:val="28"/>
          <w:lang w:eastAsia="en-US"/>
        </w:rPr>
        <w:t>о</w:t>
      </w:r>
      <w:r w:rsidRPr="004175EA">
        <w:rPr>
          <w:rFonts w:eastAsia="Calibri"/>
          <w:sz w:val="28"/>
          <w:szCs w:val="28"/>
          <w:lang w:eastAsia="en-US"/>
        </w:rPr>
        <w:t xml:space="preserve"> </w:t>
      </w:r>
      <w:r w:rsidR="00772118" w:rsidRPr="004175EA">
        <w:rPr>
          <w:rFonts w:eastAsia="Calibri"/>
          <w:sz w:val="28"/>
          <w:szCs w:val="28"/>
          <w:lang w:eastAsia="en-US"/>
        </w:rPr>
        <w:t>страницы района</w:t>
      </w:r>
      <w:r w:rsidRPr="004175EA">
        <w:rPr>
          <w:rFonts w:eastAsia="Calibri"/>
          <w:sz w:val="28"/>
          <w:szCs w:val="28"/>
          <w:lang w:eastAsia="en-US"/>
        </w:rPr>
        <w:t>;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4.3.4. Фамилию, имя, отчество (последнее – при наличии), телефон исполнителя, подготовившего письмо по </w:t>
      </w:r>
      <w:r w:rsidR="0077211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>.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4.4. Информация, которую предлагается разместить на </w:t>
      </w:r>
      <w:r w:rsidR="0077211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 xml:space="preserve">, либо предложения по изменению или удалению размещенной </w:t>
      </w:r>
      <w:r w:rsidR="002A4934">
        <w:rPr>
          <w:rFonts w:eastAsia="Calibri"/>
          <w:sz w:val="28"/>
          <w:szCs w:val="28"/>
          <w:lang w:eastAsia="en-US"/>
        </w:rPr>
        <w:t xml:space="preserve">                </w:t>
      </w:r>
      <w:r w:rsidRPr="004175EA">
        <w:rPr>
          <w:rFonts w:eastAsia="Calibri"/>
          <w:sz w:val="28"/>
          <w:szCs w:val="28"/>
          <w:lang w:eastAsia="en-US"/>
        </w:rPr>
        <w:t xml:space="preserve">на 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информации могут быть оформлены приложением </w:t>
      </w:r>
      <w:r w:rsidR="002A4934">
        <w:rPr>
          <w:rFonts w:eastAsia="Calibri"/>
          <w:sz w:val="28"/>
          <w:szCs w:val="28"/>
          <w:lang w:eastAsia="en-US"/>
        </w:rPr>
        <w:t xml:space="preserve">                  </w:t>
      </w:r>
      <w:r w:rsidRPr="004175EA">
        <w:rPr>
          <w:rFonts w:eastAsia="Calibri"/>
          <w:sz w:val="28"/>
          <w:szCs w:val="28"/>
          <w:lang w:eastAsia="en-US"/>
        </w:rPr>
        <w:t xml:space="preserve">к письму по </w:t>
      </w:r>
      <w:r w:rsidR="00772118" w:rsidRPr="004175EA">
        <w:rPr>
          <w:rFonts w:eastAsia="Calibri"/>
          <w:sz w:val="28"/>
          <w:szCs w:val="28"/>
          <w:lang w:eastAsia="en-US"/>
        </w:rPr>
        <w:t>странице района.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4.5. Письмо по </w:t>
      </w:r>
      <w:r w:rsidR="0077211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 xml:space="preserve">, подготовленное </w:t>
      </w:r>
      <w:r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 xml:space="preserve">субъектами информационного наполнения, указанными в </w:t>
      </w:r>
      <w:r w:rsidR="00772118"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 xml:space="preserve">пункте </w:t>
      </w:r>
      <w:r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 xml:space="preserve">2.1 Регламента, 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направляется </w:t>
      </w:r>
      <w:r w:rsidR="00772118" w:rsidRPr="004175EA">
        <w:rPr>
          <w:rFonts w:eastAsia="Calibri"/>
          <w:spacing w:val="-2"/>
          <w:sz w:val="28"/>
          <w:szCs w:val="28"/>
          <w:lang w:eastAsia="en-US"/>
        </w:rPr>
        <w:t>пресс-секретарю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t xml:space="preserve">после согласования с курирующим заместителем главы администрации </w:t>
      </w:r>
      <w:r w:rsidR="00772118" w:rsidRPr="004175EA">
        <w:rPr>
          <w:rFonts w:eastAsia="Calibri"/>
          <w:sz w:val="28"/>
          <w:szCs w:val="28"/>
          <w:lang w:eastAsia="en-US"/>
        </w:rPr>
        <w:t>района</w:t>
      </w:r>
      <w:r w:rsidRPr="004175EA">
        <w:rPr>
          <w:rFonts w:eastAsia="Calibri"/>
          <w:sz w:val="28"/>
          <w:szCs w:val="28"/>
          <w:lang w:eastAsia="en-US"/>
        </w:rPr>
        <w:t xml:space="preserve"> (лицом, исполняющим его обязанности).</w:t>
      </w:r>
    </w:p>
    <w:p w:rsidR="006F3D14" w:rsidRPr="004175EA" w:rsidRDefault="006F3D14" w:rsidP="006F3D14">
      <w:pPr>
        <w:ind w:firstLine="851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Письмо по 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направляется </w:t>
      </w:r>
      <w:r w:rsidRPr="004175EA">
        <w:rPr>
          <w:rFonts w:eastAsia="Calibri"/>
          <w:spacing w:val="-2"/>
          <w:sz w:val="28"/>
          <w:szCs w:val="28"/>
          <w:lang w:eastAsia="en-US"/>
        </w:rPr>
        <w:t>без согласования, предусмотренного абзацем 1 настоящего пункта, в целях опер</w:t>
      </w:r>
      <w:r w:rsidR="00772118" w:rsidRPr="004175EA">
        <w:rPr>
          <w:rFonts w:eastAsia="Calibri"/>
          <w:spacing w:val="-2"/>
          <w:sz w:val="28"/>
          <w:szCs w:val="28"/>
          <w:lang w:eastAsia="en-US"/>
        </w:rPr>
        <w:t xml:space="preserve">ативного обновления информации 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об изменении кадрового состава руководителей, контактной информации (номера телефона, адреса электронной почты, почтового адреса), устранения неточности в цифровых показателях, размещенных на </w:t>
      </w:r>
      <w:r w:rsidR="00BD4AAD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pacing w:val="-2"/>
          <w:sz w:val="28"/>
          <w:szCs w:val="28"/>
          <w:lang w:eastAsia="en-US"/>
        </w:rPr>
        <w:t>. В случае направления п</w:t>
      </w:r>
      <w:r w:rsidRPr="004175EA">
        <w:rPr>
          <w:rFonts w:eastAsia="Calibri"/>
          <w:sz w:val="28"/>
          <w:szCs w:val="28"/>
          <w:lang w:eastAsia="en-US"/>
        </w:rPr>
        <w:t xml:space="preserve">исьма по </w:t>
      </w:r>
      <w:r w:rsidR="00BD4AAD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без согласования, предусмотренного абзацем 1 настоящего пункта, ответственность за достоверность предоставленной информации несет </w:t>
      </w:r>
      <w:r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>субъект информационного наполнения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, направивший письмо по </w:t>
      </w:r>
      <w:r w:rsidR="00BD4AAD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. 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4.6. Письмо по </w:t>
      </w:r>
      <w:r w:rsidR="00BD4AAD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направляется </w:t>
      </w:r>
      <w:r w:rsidR="00BD4AAD" w:rsidRPr="004175EA">
        <w:rPr>
          <w:rFonts w:eastAsia="Calibri"/>
          <w:sz w:val="28"/>
          <w:szCs w:val="28"/>
          <w:lang w:eastAsia="en-US"/>
        </w:rPr>
        <w:t>пресс-секретарю</w:t>
      </w:r>
      <w:r w:rsidRPr="004175EA">
        <w:rPr>
          <w:rFonts w:eastAsia="Calibri"/>
          <w:sz w:val="28"/>
          <w:szCs w:val="28"/>
          <w:lang w:eastAsia="en-US"/>
        </w:rPr>
        <w:t xml:space="preserve"> </w:t>
      </w:r>
      <w:r w:rsidR="002A4934">
        <w:rPr>
          <w:rFonts w:eastAsia="Calibri"/>
          <w:sz w:val="28"/>
          <w:szCs w:val="28"/>
          <w:lang w:eastAsia="en-US"/>
        </w:rPr>
        <w:t xml:space="preserve">                    </w:t>
      </w:r>
      <w:r w:rsidRPr="004175EA">
        <w:rPr>
          <w:rFonts w:eastAsia="Calibri"/>
          <w:sz w:val="28"/>
          <w:szCs w:val="28"/>
          <w:lang w:eastAsia="en-US"/>
        </w:rPr>
        <w:t xml:space="preserve">в электронном виде (в формате </w:t>
      </w:r>
      <w:proofErr w:type="spellStart"/>
      <w:r w:rsidRPr="004175EA">
        <w:rPr>
          <w:rFonts w:eastAsia="Calibri"/>
          <w:sz w:val="28"/>
          <w:szCs w:val="28"/>
          <w:lang w:val="en-US" w:eastAsia="en-US"/>
        </w:rPr>
        <w:t>pdf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 и </w:t>
      </w:r>
      <w:r w:rsidRPr="004175EA">
        <w:rPr>
          <w:rFonts w:eastAsia="Calibri"/>
          <w:sz w:val="28"/>
          <w:szCs w:val="28"/>
          <w:lang w:val="en-US" w:eastAsia="en-US"/>
        </w:rPr>
        <w:t>Microsoft</w:t>
      </w:r>
      <w:r w:rsidRPr="004175EA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val="en-US" w:eastAsia="en-US"/>
        </w:rPr>
        <w:t>Word</w:t>
      </w:r>
      <w:r w:rsidRPr="004175EA">
        <w:rPr>
          <w:rFonts w:eastAsia="Calibri"/>
          <w:sz w:val="28"/>
          <w:szCs w:val="28"/>
          <w:lang w:eastAsia="en-US"/>
        </w:rPr>
        <w:t xml:space="preserve">) путем направления </w:t>
      </w:r>
      <w:r w:rsidR="002A4934">
        <w:rPr>
          <w:rFonts w:eastAsia="Calibri"/>
          <w:sz w:val="28"/>
          <w:szCs w:val="28"/>
          <w:lang w:eastAsia="en-US"/>
        </w:rPr>
        <w:t xml:space="preserve">              </w:t>
      </w:r>
      <w:r w:rsidRPr="004175EA">
        <w:rPr>
          <w:rFonts w:eastAsia="Calibri"/>
          <w:sz w:val="28"/>
          <w:szCs w:val="28"/>
          <w:lang w:eastAsia="en-US"/>
        </w:rPr>
        <w:t>на адрес электронной почты пресс-</w:t>
      </w:r>
      <w:r w:rsidR="00BD4AAD" w:rsidRPr="004175EA">
        <w:rPr>
          <w:rFonts w:eastAsia="Calibri"/>
          <w:sz w:val="28"/>
          <w:szCs w:val="28"/>
          <w:lang w:eastAsia="en-US"/>
        </w:rPr>
        <w:t>секретаря администрации района</w:t>
      </w:r>
      <w:r w:rsidRPr="004175EA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4175EA">
        <w:rPr>
          <w:rFonts w:eastAsia="Calibri"/>
          <w:sz w:val="28"/>
          <w:szCs w:val="28"/>
          <w:lang w:val="en-US" w:eastAsia="en-US"/>
        </w:rPr>
        <w:t>pressa</w:t>
      </w:r>
      <w:proofErr w:type="spellEnd"/>
      <w:r w:rsidRPr="004175EA">
        <w:rPr>
          <w:rFonts w:eastAsia="Calibri"/>
          <w:sz w:val="28"/>
          <w:szCs w:val="28"/>
          <w:lang w:eastAsia="en-US"/>
        </w:rPr>
        <w:t>@</w:t>
      </w:r>
      <w:proofErr w:type="spellStart"/>
      <w:r w:rsidR="00BD4AAD" w:rsidRPr="004175EA">
        <w:rPr>
          <w:rFonts w:eastAsia="Calibri"/>
          <w:sz w:val="28"/>
          <w:szCs w:val="28"/>
          <w:lang w:val="en-US" w:eastAsia="en-US"/>
        </w:rPr>
        <w:t>okt</w:t>
      </w:r>
      <w:proofErr w:type="spellEnd"/>
      <w:r w:rsidR="00BD4AAD" w:rsidRPr="004175EA">
        <w:rPr>
          <w:rFonts w:eastAsia="Calibri"/>
          <w:sz w:val="28"/>
          <w:szCs w:val="28"/>
          <w:lang w:eastAsia="en-US"/>
        </w:rPr>
        <w:t>.</w:t>
      </w:r>
      <w:proofErr w:type="spellStart"/>
      <w:r w:rsidRPr="004175EA">
        <w:rPr>
          <w:rFonts w:eastAsia="Calibri"/>
          <w:sz w:val="28"/>
          <w:szCs w:val="28"/>
          <w:lang w:val="en-US" w:eastAsia="en-US"/>
        </w:rPr>
        <w:t>barnaul</w:t>
      </w:r>
      <w:proofErr w:type="spellEnd"/>
      <w:r w:rsidRPr="004175EA">
        <w:rPr>
          <w:rFonts w:eastAsia="Calibri"/>
          <w:sz w:val="28"/>
          <w:szCs w:val="28"/>
          <w:lang w:eastAsia="en-US"/>
        </w:rPr>
        <w:t>-</w:t>
      </w:r>
      <w:proofErr w:type="spellStart"/>
      <w:r w:rsidRPr="004175EA">
        <w:rPr>
          <w:rFonts w:eastAsia="Calibri"/>
          <w:sz w:val="28"/>
          <w:szCs w:val="28"/>
          <w:lang w:val="en-US" w:eastAsia="en-US"/>
        </w:rPr>
        <w:t>adm</w:t>
      </w:r>
      <w:proofErr w:type="spellEnd"/>
      <w:r w:rsidRPr="004175EA">
        <w:rPr>
          <w:rFonts w:eastAsia="Calibri"/>
          <w:sz w:val="28"/>
          <w:szCs w:val="28"/>
          <w:lang w:eastAsia="en-US"/>
        </w:rPr>
        <w:t>.</w:t>
      </w:r>
      <w:proofErr w:type="spellStart"/>
      <w:r w:rsidRPr="004175EA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4175EA">
        <w:rPr>
          <w:rFonts w:eastAsia="Calibri"/>
          <w:sz w:val="28"/>
          <w:szCs w:val="28"/>
          <w:lang w:eastAsia="en-US"/>
        </w:rPr>
        <w:t>).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>4.7. </w:t>
      </w:r>
      <w:proofErr w:type="gramStart"/>
      <w:r w:rsidR="00BD4AAD" w:rsidRPr="004175EA">
        <w:rPr>
          <w:rFonts w:eastAsia="Calibri"/>
          <w:sz w:val="28"/>
          <w:szCs w:val="28"/>
          <w:lang w:eastAsia="en-US"/>
        </w:rPr>
        <w:t>Пресс-секретарь</w:t>
      </w:r>
      <w:r w:rsidRPr="004175EA">
        <w:rPr>
          <w:rFonts w:eastAsia="Calibri"/>
          <w:sz w:val="28"/>
          <w:szCs w:val="28"/>
          <w:lang w:eastAsia="en-US"/>
        </w:rPr>
        <w:t xml:space="preserve"> в течение трех рабочих дней со дня поступления письма по </w:t>
      </w:r>
      <w:r w:rsidR="00BD4AAD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размещает информацию на </w:t>
      </w:r>
      <w:r w:rsidR="00BD4AAD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 xml:space="preserve">, изменяет или удаляет размещенную на </w:t>
      </w:r>
      <w:r w:rsidR="00BD4AAD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информацию либо направляет субъекту информационного наполнения запрос в целях уточнения содержания информации или порядка ее размещения или письмо </w:t>
      </w:r>
      <w:r w:rsidRPr="004175EA">
        <w:rPr>
          <w:rFonts w:eastAsia="Calibri"/>
          <w:sz w:val="28"/>
          <w:szCs w:val="28"/>
          <w:lang w:eastAsia="en-US"/>
        </w:rPr>
        <w:br/>
        <w:t xml:space="preserve">о необходимости доработки (дополнительного согласования либо изменения) предоставленной для размещения информации либо предложений </w:t>
      </w:r>
      <w:r w:rsidRPr="004175EA">
        <w:rPr>
          <w:rFonts w:eastAsia="Calibri"/>
          <w:sz w:val="28"/>
          <w:szCs w:val="28"/>
          <w:lang w:eastAsia="en-US"/>
        </w:rPr>
        <w:br/>
        <w:t>по изменению или удалению</w:t>
      </w:r>
      <w:proofErr w:type="gramEnd"/>
      <w:r w:rsidRPr="004175EA">
        <w:rPr>
          <w:rFonts w:eastAsia="Calibri"/>
          <w:sz w:val="28"/>
          <w:szCs w:val="28"/>
          <w:lang w:eastAsia="en-US"/>
        </w:rPr>
        <w:t xml:space="preserve"> информации.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>4.</w:t>
      </w:r>
      <w:r w:rsidR="00BD4AAD" w:rsidRPr="004175EA">
        <w:rPr>
          <w:rFonts w:eastAsia="Calibri"/>
          <w:sz w:val="28"/>
          <w:szCs w:val="28"/>
          <w:lang w:eastAsia="en-US"/>
        </w:rPr>
        <w:t>8</w:t>
      </w:r>
      <w:r w:rsidRPr="004175EA">
        <w:rPr>
          <w:rFonts w:eastAsia="Calibri"/>
          <w:sz w:val="28"/>
          <w:szCs w:val="28"/>
          <w:lang w:eastAsia="en-US"/>
        </w:rPr>
        <w:t>. </w:t>
      </w:r>
      <w:r w:rsidR="00BD4AAD"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>Пресс-секретарь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t>самостоятельно принима</w:t>
      </w:r>
      <w:r w:rsidR="00BD4AAD" w:rsidRPr="004175EA">
        <w:rPr>
          <w:rFonts w:eastAsia="Calibri"/>
          <w:sz w:val="28"/>
          <w:szCs w:val="28"/>
          <w:lang w:eastAsia="en-US"/>
        </w:rPr>
        <w:t>е</w:t>
      </w:r>
      <w:r w:rsidRPr="004175EA">
        <w:rPr>
          <w:rFonts w:eastAsia="Calibri"/>
          <w:sz w:val="28"/>
          <w:szCs w:val="28"/>
          <w:lang w:eastAsia="en-US"/>
        </w:rPr>
        <w:t xml:space="preserve">т решение </w:t>
      </w:r>
      <w:r w:rsidR="002A4934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4175EA">
        <w:rPr>
          <w:rFonts w:eastAsia="Calibri"/>
          <w:sz w:val="28"/>
          <w:szCs w:val="28"/>
          <w:lang w:eastAsia="en-US"/>
        </w:rPr>
        <w:t xml:space="preserve">о необходимости размещения, изменения или удаления информации </w:t>
      </w:r>
      <w:r w:rsidR="002A4934">
        <w:rPr>
          <w:rFonts w:eastAsia="Calibri"/>
          <w:sz w:val="28"/>
          <w:szCs w:val="28"/>
          <w:lang w:eastAsia="en-US"/>
        </w:rPr>
        <w:t xml:space="preserve">                     </w:t>
      </w:r>
      <w:r w:rsidRPr="004175EA">
        <w:rPr>
          <w:rFonts w:eastAsia="Calibri"/>
          <w:sz w:val="28"/>
          <w:szCs w:val="28"/>
          <w:lang w:eastAsia="en-US"/>
        </w:rPr>
        <w:t xml:space="preserve">на </w:t>
      </w:r>
      <w:r w:rsidR="00BD4AAD" w:rsidRPr="004175EA">
        <w:rPr>
          <w:rFonts w:eastAsia="Calibri"/>
          <w:sz w:val="28"/>
          <w:szCs w:val="28"/>
          <w:lang w:eastAsia="en-US"/>
        </w:rPr>
        <w:t xml:space="preserve">странице района и </w:t>
      </w:r>
      <w:r w:rsidRPr="004175EA">
        <w:rPr>
          <w:rFonts w:eastAsia="Calibri"/>
          <w:sz w:val="28"/>
          <w:szCs w:val="28"/>
          <w:lang w:eastAsia="en-US"/>
        </w:rPr>
        <w:t>нес</w:t>
      </w:r>
      <w:r w:rsidR="00BD4AAD" w:rsidRPr="004175EA">
        <w:rPr>
          <w:rFonts w:eastAsia="Calibri"/>
          <w:sz w:val="28"/>
          <w:szCs w:val="28"/>
          <w:lang w:eastAsia="en-US"/>
        </w:rPr>
        <w:t>е</w:t>
      </w:r>
      <w:r w:rsidRPr="004175EA">
        <w:rPr>
          <w:rFonts w:eastAsia="Calibri"/>
          <w:sz w:val="28"/>
          <w:szCs w:val="28"/>
          <w:lang w:eastAsia="en-US"/>
        </w:rPr>
        <w:t>т ответственность за соде</w:t>
      </w:r>
      <w:r w:rsidR="00BD4AAD" w:rsidRPr="004175EA">
        <w:rPr>
          <w:rFonts w:eastAsia="Calibri"/>
          <w:sz w:val="28"/>
          <w:szCs w:val="28"/>
          <w:lang w:eastAsia="en-US"/>
        </w:rPr>
        <w:t xml:space="preserve">ржание и форму размещаемой им </w:t>
      </w:r>
      <w:r w:rsidRPr="004175EA">
        <w:rPr>
          <w:rFonts w:eastAsia="Calibri"/>
          <w:sz w:val="28"/>
          <w:szCs w:val="28"/>
          <w:lang w:eastAsia="en-US"/>
        </w:rPr>
        <w:t xml:space="preserve">на </w:t>
      </w:r>
      <w:r w:rsidR="00BD4AAD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информации, изменение или удаление информации на </w:t>
      </w:r>
      <w:r w:rsidR="00BD4AAD" w:rsidRPr="004175EA">
        <w:rPr>
          <w:rFonts w:eastAsia="Calibri"/>
          <w:sz w:val="28"/>
          <w:szCs w:val="28"/>
          <w:lang w:eastAsia="en-US"/>
        </w:rPr>
        <w:t>странице района</w:t>
      </w:r>
      <w:r w:rsidR="00C7717C">
        <w:rPr>
          <w:rFonts w:eastAsia="Calibri"/>
          <w:sz w:val="28"/>
          <w:szCs w:val="28"/>
          <w:lang w:eastAsia="en-US"/>
        </w:rPr>
        <w:t>, кроме случая, указанного в пункте 5.4. настоящего Регламента</w:t>
      </w:r>
      <w:r w:rsidRPr="004175EA">
        <w:rPr>
          <w:rFonts w:eastAsia="Calibri"/>
          <w:sz w:val="28"/>
          <w:szCs w:val="28"/>
          <w:lang w:eastAsia="en-US"/>
        </w:rPr>
        <w:t xml:space="preserve">. </w:t>
      </w:r>
    </w:p>
    <w:p w:rsidR="006F3D14" w:rsidRPr="004175EA" w:rsidRDefault="00BD4AAD" w:rsidP="00BD4AA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lastRenderedPageBreak/>
        <w:t>Пресс-секретарь рассматривает запросы и письма, направленные к</w:t>
      </w:r>
      <w:r w:rsidR="006F3D14" w:rsidRPr="004175EA">
        <w:rPr>
          <w:rFonts w:eastAsia="Calibri"/>
          <w:sz w:val="28"/>
          <w:szCs w:val="28"/>
          <w:lang w:eastAsia="en-US"/>
        </w:rPr>
        <w:t>омитет</w:t>
      </w:r>
      <w:r w:rsidRPr="004175EA">
        <w:rPr>
          <w:rFonts w:eastAsia="Calibri"/>
          <w:sz w:val="28"/>
          <w:szCs w:val="28"/>
          <w:lang w:eastAsia="en-US"/>
        </w:rPr>
        <w:t>ом</w:t>
      </w:r>
      <w:r w:rsidR="006F3D14" w:rsidRPr="004175EA">
        <w:rPr>
          <w:rFonts w:eastAsia="Calibri"/>
          <w:sz w:val="28"/>
          <w:szCs w:val="28"/>
          <w:lang w:eastAsia="en-US"/>
        </w:rPr>
        <w:t xml:space="preserve"> информационной политики в целях уточнения содержания </w:t>
      </w:r>
      <w:r w:rsidR="002A4934">
        <w:rPr>
          <w:rFonts w:eastAsia="Calibri"/>
          <w:sz w:val="28"/>
          <w:szCs w:val="28"/>
          <w:lang w:eastAsia="en-US"/>
        </w:rPr>
        <w:t xml:space="preserve">                 </w:t>
      </w:r>
      <w:r w:rsidR="006F3D14" w:rsidRPr="004175EA">
        <w:rPr>
          <w:rFonts w:eastAsia="Calibri"/>
          <w:sz w:val="28"/>
          <w:szCs w:val="28"/>
          <w:lang w:eastAsia="en-US"/>
        </w:rPr>
        <w:t xml:space="preserve">или порядка размещения информации, размещенной на </w:t>
      </w:r>
      <w:r w:rsidRPr="004175EA">
        <w:rPr>
          <w:rFonts w:eastAsia="Calibri"/>
          <w:sz w:val="28"/>
          <w:szCs w:val="28"/>
          <w:lang w:eastAsia="en-US"/>
        </w:rPr>
        <w:t>странице района пресс-секретарем</w:t>
      </w:r>
      <w:r w:rsidR="006F3D14" w:rsidRPr="004175EA">
        <w:rPr>
          <w:rFonts w:eastAsia="Calibri"/>
          <w:sz w:val="28"/>
          <w:szCs w:val="28"/>
          <w:lang w:eastAsia="en-US"/>
        </w:rPr>
        <w:t xml:space="preserve">, либо письмо о необходимости доработки (дополнительного согласования либо изменения) или удаления информации, размещенной </w:t>
      </w:r>
      <w:r w:rsidRPr="004175EA">
        <w:rPr>
          <w:rFonts w:eastAsia="Calibri"/>
          <w:sz w:val="28"/>
          <w:szCs w:val="28"/>
          <w:lang w:eastAsia="en-US"/>
        </w:rPr>
        <w:t>на странице района  пресс-секретарем</w:t>
      </w:r>
      <w:r w:rsidR="00650CC5" w:rsidRPr="004175EA">
        <w:rPr>
          <w:rFonts w:eastAsia="Calibri"/>
          <w:sz w:val="28"/>
          <w:szCs w:val="28"/>
          <w:lang w:eastAsia="en-US"/>
        </w:rPr>
        <w:t>.</w:t>
      </w:r>
      <w:r w:rsidR="006F3D14" w:rsidRPr="004175EA">
        <w:rPr>
          <w:rFonts w:eastAsia="Calibri"/>
          <w:sz w:val="28"/>
          <w:szCs w:val="28"/>
          <w:lang w:eastAsia="en-US"/>
        </w:rPr>
        <w:t xml:space="preserve"> </w:t>
      </w:r>
      <w:r w:rsidR="00650CC5" w:rsidRPr="004175EA">
        <w:rPr>
          <w:rFonts w:eastAsia="Calibri"/>
          <w:sz w:val="28"/>
          <w:szCs w:val="28"/>
          <w:lang w:eastAsia="en-US"/>
        </w:rPr>
        <w:t>В</w:t>
      </w:r>
      <w:r w:rsidR="006F3D14" w:rsidRPr="004175EA">
        <w:rPr>
          <w:rFonts w:eastAsia="Calibri"/>
          <w:spacing w:val="-2"/>
          <w:sz w:val="28"/>
          <w:szCs w:val="28"/>
          <w:lang w:eastAsia="en-US"/>
        </w:rPr>
        <w:t xml:space="preserve"> течение семи рабочих дней со дня их поступления предоставляет соответствующую информацию либо принимает меры по доработке или удалению информации,</w:t>
      </w:r>
      <w:r w:rsidR="006F3D14" w:rsidRPr="004175EA">
        <w:rPr>
          <w:rFonts w:eastAsia="Calibri"/>
          <w:sz w:val="28"/>
          <w:szCs w:val="28"/>
          <w:lang w:eastAsia="en-US"/>
        </w:rPr>
        <w:t xml:space="preserve"> размещенной на </w:t>
      </w:r>
      <w:r w:rsidR="00650CC5" w:rsidRPr="004175EA">
        <w:rPr>
          <w:rFonts w:eastAsia="Calibri"/>
          <w:sz w:val="28"/>
          <w:szCs w:val="28"/>
          <w:lang w:eastAsia="en-US"/>
        </w:rPr>
        <w:t>странице района</w:t>
      </w:r>
      <w:r w:rsidR="006F3D14" w:rsidRPr="004175EA">
        <w:rPr>
          <w:rFonts w:eastAsia="Calibri"/>
          <w:sz w:val="28"/>
          <w:szCs w:val="28"/>
          <w:lang w:eastAsia="en-US"/>
        </w:rPr>
        <w:t>.</w:t>
      </w:r>
      <w:r w:rsidR="006F3D14" w:rsidRPr="004175EA">
        <w:rPr>
          <w:rFonts w:eastAsia="Calibri"/>
          <w:spacing w:val="-2"/>
          <w:sz w:val="28"/>
          <w:szCs w:val="28"/>
          <w:lang w:eastAsia="en-US"/>
        </w:rPr>
        <w:t xml:space="preserve"> 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>4.</w:t>
      </w:r>
      <w:r w:rsidR="00650CC5" w:rsidRPr="004175EA">
        <w:rPr>
          <w:rFonts w:eastAsia="Calibri"/>
          <w:sz w:val="28"/>
          <w:szCs w:val="28"/>
          <w:lang w:eastAsia="en-US"/>
        </w:rPr>
        <w:t>9</w:t>
      </w:r>
      <w:r w:rsidRPr="004175EA">
        <w:rPr>
          <w:rFonts w:eastAsia="Calibri"/>
          <w:sz w:val="28"/>
          <w:szCs w:val="28"/>
          <w:lang w:eastAsia="en-US"/>
        </w:rPr>
        <w:t xml:space="preserve">. Требования настоящего раздела не распространяются </w:t>
      </w:r>
      <w:r w:rsidRPr="004175EA">
        <w:rPr>
          <w:rFonts w:eastAsia="Calibri"/>
          <w:sz w:val="28"/>
          <w:szCs w:val="28"/>
          <w:lang w:eastAsia="en-US"/>
        </w:rPr>
        <w:br/>
        <w:t xml:space="preserve">на информацию, порядок и сроки размещения, изменения или удаления которой установлены нормативными правовыми актами Российской Федерации, Алтайского края, муниципальными нормативными правовыми актами города Барнаула. </w:t>
      </w:r>
    </w:p>
    <w:p w:rsidR="006F3D14" w:rsidRPr="004175EA" w:rsidRDefault="006F3D14" w:rsidP="006F3D14">
      <w:pPr>
        <w:ind w:firstLine="709"/>
        <w:jc w:val="both"/>
        <w:rPr>
          <w:rFonts w:eastAsia="Calibri"/>
          <w:sz w:val="28"/>
          <w:szCs w:val="28"/>
          <w:highlight w:val="red"/>
          <w:lang w:eastAsia="en-US"/>
        </w:rPr>
      </w:pPr>
      <w:bookmarkStart w:id="14" w:name="sub_29"/>
    </w:p>
    <w:p w:rsidR="006F3D14" w:rsidRPr="004175EA" w:rsidRDefault="006F3D14" w:rsidP="006F3D14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15" w:name="sub_35"/>
      <w:bookmarkEnd w:id="14"/>
      <w:r w:rsidRPr="004175EA">
        <w:rPr>
          <w:rFonts w:eastAsia="Calibri"/>
          <w:sz w:val="28"/>
          <w:szCs w:val="28"/>
          <w:lang w:eastAsia="en-US"/>
        </w:rPr>
        <w:t xml:space="preserve">5. Рекомендации к содержанию и оформлению </w:t>
      </w:r>
      <w:r w:rsidRPr="004175EA">
        <w:rPr>
          <w:rFonts w:eastAsia="Calibri"/>
          <w:sz w:val="28"/>
          <w:szCs w:val="28"/>
          <w:lang w:eastAsia="en-US"/>
        </w:rPr>
        <w:br/>
        <w:t xml:space="preserve">информации для размещения на </w:t>
      </w:r>
      <w:r w:rsidR="00650CC5" w:rsidRPr="004175EA">
        <w:rPr>
          <w:rFonts w:eastAsia="Calibri"/>
          <w:sz w:val="28"/>
          <w:szCs w:val="28"/>
          <w:lang w:eastAsia="en-US"/>
        </w:rPr>
        <w:t>странице района</w:t>
      </w:r>
    </w:p>
    <w:p w:rsidR="006F3D14" w:rsidRPr="004175EA" w:rsidRDefault="006F3D14" w:rsidP="006F3D14">
      <w:pPr>
        <w:jc w:val="center"/>
        <w:rPr>
          <w:rFonts w:eastAsia="Calibri"/>
          <w:sz w:val="28"/>
          <w:szCs w:val="28"/>
          <w:lang w:eastAsia="en-US"/>
        </w:rPr>
      </w:pP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5.1. Текстовая информация на </w:t>
      </w:r>
      <w:r w:rsidR="00650CC5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>размещается</w:t>
      </w:r>
      <w:r w:rsidR="002A4934">
        <w:rPr>
          <w:rFonts w:eastAsia="Calibri"/>
          <w:sz w:val="28"/>
          <w:szCs w:val="28"/>
          <w:lang w:eastAsia="en-US"/>
        </w:rPr>
        <w:t xml:space="preserve">                 </w:t>
      </w:r>
      <w:r w:rsidRPr="004175EA">
        <w:rPr>
          <w:rFonts w:eastAsia="Calibri"/>
          <w:sz w:val="28"/>
          <w:szCs w:val="28"/>
          <w:lang w:eastAsia="en-US"/>
        </w:rPr>
        <w:t xml:space="preserve"> в форматах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html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pdf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doc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docx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xls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xlsx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. Файл может быть упакован </w:t>
      </w:r>
      <w:r w:rsidR="002A4934">
        <w:rPr>
          <w:rFonts w:eastAsia="Calibri"/>
          <w:sz w:val="28"/>
          <w:szCs w:val="28"/>
          <w:lang w:eastAsia="en-US"/>
        </w:rPr>
        <w:t xml:space="preserve">                     </w:t>
      </w:r>
      <w:r w:rsidRPr="004175EA">
        <w:rPr>
          <w:rFonts w:eastAsia="Calibri"/>
          <w:sz w:val="28"/>
          <w:szCs w:val="28"/>
          <w:lang w:eastAsia="en-US"/>
        </w:rPr>
        <w:t xml:space="preserve">в форматы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zip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 или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rar</w:t>
      </w:r>
      <w:proofErr w:type="spellEnd"/>
      <w:r w:rsidRPr="004175EA">
        <w:rPr>
          <w:rFonts w:eastAsia="Calibri"/>
          <w:sz w:val="28"/>
          <w:szCs w:val="28"/>
          <w:lang w:eastAsia="en-US"/>
        </w:rPr>
        <w:t>.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Рекомендуемый объем текста для размещения на </w:t>
      </w:r>
      <w:r w:rsidR="00650CC5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– не более трех страниц в формате </w:t>
      </w:r>
      <w:r w:rsidRPr="004175EA">
        <w:rPr>
          <w:rFonts w:eastAsia="Calibri"/>
          <w:sz w:val="28"/>
          <w:szCs w:val="28"/>
          <w:lang w:val="en-US" w:eastAsia="en-US"/>
        </w:rPr>
        <w:t>Microsoft</w:t>
      </w:r>
      <w:r w:rsidRPr="004175EA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val="en-US" w:eastAsia="en-US"/>
        </w:rPr>
        <w:t>Word</w:t>
      </w:r>
      <w:r w:rsidRPr="004175EA">
        <w:rPr>
          <w:rFonts w:eastAsia="Calibri"/>
          <w:sz w:val="28"/>
          <w:szCs w:val="28"/>
          <w:lang w:eastAsia="en-US"/>
        </w:rPr>
        <w:t xml:space="preserve">, шрифт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Times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New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Roman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, </w:t>
      </w:r>
      <w:r w:rsidR="002A4934">
        <w:rPr>
          <w:rFonts w:eastAsia="Calibri"/>
          <w:sz w:val="28"/>
          <w:szCs w:val="28"/>
          <w:lang w:eastAsia="en-US"/>
        </w:rPr>
        <w:t xml:space="preserve">             </w:t>
      </w:r>
      <w:r w:rsidRPr="004175EA">
        <w:rPr>
          <w:rFonts w:eastAsia="Calibri"/>
          <w:sz w:val="28"/>
          <w:szCs w:val="28"/>
          <w:lang w:eastAsia="en-US"/>
        </w:rPr>
        <w:t xml:space="preserve">14 кегль, междустрочный интервал 1,0. Если объем текста превышает рекомендуемый объем, исполнителю, направившему информацию, необходимо сохранить документ в формате </w:t>
      </w:r>
      <w:proofErr w:type="spellStart"/>
      <w:r w:rsidRPr="004175EA">
        <w:rPr>
          <w:rFonts w:eastAsia="Calibri"/>
          <w:sz w:val="28"/>
          <w:szCs w:val="28"/>
          <w:lang w:val="en-US" w:eastAsia="en-US"/>
        </w:rPr>
        <w:t>pdf</w:t>
      </w:r>
      <w:proofErr w:type="spellEnd"/>
      <w:r w:rsidRPr="004175EA">
        <w:rPr>
          <w:rFonts w:eastAsia="Calibri"/>
          <w:sz w:val="28"/>
          <w:szCs w:val="28"/>
          <w:lang w:eastAsia="en-US"/>
        </w:rPr>
        <w:t>. Такой документ будет размещен в качестве приложения с активной ссылкой.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5.2. Графическая информация размещается в форматах </w:t>
      </w:r>
      <w:r w:rsidRPr="004175EA">
        <w:rPr>
          <w:rFonts w:eastAsia="Calibri"/>
          <w:sz w:val="28"/>
          <w:szCs w:val="28"/>
          <w:lang w:val="en-US" w:eastAsia="en-US"/>
        </w:rPr>
        <w:t>jpeg</w:t>
      </w:r>
      <w:r w:rsidRPr="004175E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75EA">
        <w:rPr>
          <w:rFonts w:eastAsia="Calibri"/>
          <w:sz w:val="28"/>
          <w:szCs w:val="28"/>
          <w:lang w:val="en-US" w:eastAsia="en-US"/>
        </w:rPr>
        <w:t>png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pdf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. Размер файла изображения, предоставляемые для размещения на </w:t>
      </w:r>
      <w:r w:rsidR="00650CC5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 xml:space="preserve">, не должен превышать 2 Мб для новостной ленты, 10 Мб </w:t>
      </w:r>
      <w:r w:rsidR="002A4934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4175EA">
        <w:rPr>
          <w:rFonts w:eastAsia="Calibri"/>
          <w:sz w:val="28"/>
          <w:szCs w:val="28"/>
          <w:lang w:eastAsia="en-US"/>
        </w:rPr>
        <w:t xml:space="preserve">для остальных страниц </w:t>
      </w:r>
      <w:r w:rsidR="00650CC5" w:rsidRPr="004175EA">
        <w:rPr>
          <w:rFonts w:eastAsia="Calibri"/>
          <w:sz w:val="28"/>
          <w:szCs w:val="28"/>
          <w:lang w:eastAsia="en-US"/>
        </w:rPr>
        <w:t>района</w:t>
      </w:r>
      <w:r w:rsidRPr="004175EA">
        <w:rPr>
          <w:rFonts w:eastAsia="Calibri"/>
          <w:sz w:val="28"/>
          <w:szCs w:val="28"/>
          <w:lang w:eastAsia="en-US"/>
        </w:rPr>
        <w:t>.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5.3. Для корректного отображения данных на </w:t>
      </w:r>
      <w:r w:rsidR="00650CC5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 xml:space="preserve">, представленных в виде готовых таблиц, информацию необходимо предоставлять либо в текстовом варианте (в формате </w:t>
      </w:r>
      <w:r w:rsidRPr="004175EA">
        <w:rPr>
          <w:rFonts w:eastAsia="Calibri"/>
          <w:sz w:val="28"/>
          <w:szCs w:val="28"/>
          <w:lang w:val="en-US" w:eastAsia="en-US"/>
        </w:rPr>
        <w:t>Microsoft</w:t>
      </w:r>
      <w:r w:rsidRPr="004175EA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val="en-US" w:eastAsia="en-US"/>
        </w:rPr>
        <w:t>Word</w:t>
      </w:r>
      <w:r w:rsidRPr="004175EA">
        <w:rPr>
          <w:rFonts w:eastAsia="Calibri"/>
          <w:sz w:val="28"/>
          <w:szCs w:val="28"/>
          <w:lang w:eastAsia="en-US"/>
        </w:rPr>
        <w:t xml:space="preserve">), либо </w:t>
      </w:r>
      <w:r w:rsidR="002A4934">
        <w:rPr>
          <w:rFonts w:eastAsia="Calibri"/>
          <w:sz w:val="28"/>
          <w:szCs w:val="28"/>
          <w:lang w:eastAsia="en-US"/>
        </w:rPr>
        <w:t xml:space="preserve">             </w:t>
      </w:r>
      <w:r w:rsidRPr="004175EA">
        <w:rPr>
          <w:rFonts w:eastAsia="Calibri"/>
          <w:sz w:val="28"/>
          <w:szCs w:val="28"/>
          <w:lang w:eastAsia="en-US"/>
        </w:rPr>
        <w:t xml:space="preserve">в формате </w:t>
      </w:r>
      <w:proofErr w:type="spellStart"/>
      <w:r w:rsidRPr="004175EA">
        <w:rPr>
          <w:rFonts w:eastAsia="Calibri"/>
          <w:sz w:val="28"/>
          <w:szCs w:val="28"/>
          <w:lang w:val="en-US" w:eastAsia="en-US"/>
        </w:rPr>
        <w:t>pdf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 или </w:t>
      </w:r>
      <w:r w:rsidRPr="004175EA">
        <w:rPr>
          <w:rFonts w:eastAsia="Calibri"/>
          <w:sz w:val="28"/>
          <w:szCs w:val="28"/>
          <w:lang w:val="en-US" w:eastAsia="en-US"/>
        </w:rPr>
        <w:t>jpeg</w:t>
      </w:r>
      <w:r w:rsidRPr="004175EA">
        <w:rPr>
          <w:rFonts w:eastAsia="Calibri"/>
          <w:sz w:val="28"/>
          <w:szCs w:val="28"/>
          <w:lang w:eastAsia="en-US"/>
        </w:rPr>
        <w:t>.</w:t>
      </w:r>
    </w:p>
    <w:p w:rsidR="006F3D14" w:rsidRPr="004175EA" w:rsidRDefault="006F3D14" w:rsidP="006F3D14">
      <w:pPr>
        <w:ind w:firstLine="851"/>
        <w:jc w:val="both"/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5.4. При предоставлении для размещения на </w:t>
      </w:r>
      <w:r w:rsidR="00650CC5" w:rsidRPr="004175EA">
        <w:rPr>
          <w:rFonts w:eastAsia="Calibri"/>
          <w:sz w:val="28"/>
          <w:szCs w:val="28"/>
          <w:lang w:eastAsia="en-US"/>
        </w:rPr>
        <w:t>странице района</w:t>
      </w:r>
      <w:r w:rsidR="00650CC5"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 xml:space="preserve"> </w:t>
      </w:r>
      <w:r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 xml:space="preserve">нормативных правовых актов </w:t>
      </w:r>
      <w:r w:rsidR="00650CC5"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 xml:space="preserve">администрации района </w:t>
      </w:r>
      <w:r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 xml:space="preserve">ответственность </w:t>
      </w:r>
      <w:r w:rsidR="002A4934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 xml:space="preserve">                        </w:t>
      </w:r>
      <w:r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>за актуальность редакции размещенного нормативного правового акта несет субъект информационного наполнения, предоставивший его.</w:t>
      </w:r>
    </w:p>
    <w:p w:rsidR="006F3D14" w:rsidRPr="004175EA" w:rsidRDefault="006F3D14" w:rsidP="006F3D1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5.5. При внесении предложений о размещении баннера на </w:t>
      </w:r>
      <w:r w:rsidR="00650CC5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необходимо предоставить его макет. </w:t>
      </w:r>
    </w:p>
    <w:p w:rsidR="003017F3" w:rsidRDefault="006F3D14" w:rsidP="003017F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5.6. При внесении предложений о создании новых </w:t>
      </w:r>
      <w:r w:rsidR="00650CC5" w:rsidRPr="004175EA">
        <w:rPr>
          <w:rFonts w:eastAsia="Calibri"/>
          <w:sz w:val="28"/>
          <w:szCs w:val="28"/>
          <w:lang w:eastAsia="en-US"/>
        </w:rPr>
        <w:t>разделов</w:t>
      </w:r>
      <w:r w:rsidRPr="004175EA">
        <w:rPr>
          <w:rFonts w:eastAsia="Calibri"/>
          <w:sz w:val="28"/>
          <w:szCs w:val="28"/>
          <w:lang w:eastAsia="en-US"/>
        </w:rPr>
        <w:t xml:space="preserve"> </w:t>
      </w:r>
      <w:r w:rsidR="002A4934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4175EA">
        <w:rPr>
          <w:rFonts w:eastAsia="Calibri"/>
          <w:sz w:val="28"/>
          <w:szCs w:val="28"/>
          <w:lang w:eastAsia="en-US"/>
        </w:rPr>
        <w:t xml:space="preserve">на </w:t>
      </w:r>
      <w:r w:rsidR="00650CC5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указываются их наименования и места их предлагаемого постоянного размещения на </w:t>
      </w:r>
      <w:r w:rsidR="00650CC5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>.</w:t>
      </w:r>
      <w:bookmarkEnd w:id="15"/>
    </w:p>
    <w:p w:rsidR="00772118" w:rsidRPr="003017F3" w:rsidRDefault="00772118" w:rsidP="003017F3">
      <w:pPr>
        <w:ind w:firstLine="851"/>
        <w:jc w:val="both"/>
        <w:rPr>
          <w:rFonts w:eastAsia="Calibri"/>
          <w:sz w:val="28"/>
          <w:szCs w:val="28"/>
          <w:lang w:eastAsia="en-US"/>
        </w:rPr>
        <w:sectPr w:rsidR="00772118" w:rsidRPr="003017F3" w:rsidSect="003017F3">
          <w:headerReference w:type="default" r:id="rId9"/>
          <w:pgSz w:w="11906" w:h="16838"/>
          <w:pgMar w:top="1134" w:right="567" w:bottom="1134" w:left="1985" w:header="425" w:footer="709" w:gutter="0"/>
          <w:pgNumType w:chapStyle="1"/>
          <w:cols w:space="708"/>
          <w:titlePg/>
          <w:docGrid w:linePitch="360"/>
        </w:sectPr>
      </w:pPr>
    </w:p>
    <w:p w:rsidR="006D4498" w:rsidRPr="004175EA" w:rsidRDefault="006D4498" w:rsidP="003017F3">
      <w:pPr>
        <w:outlineLvl w:val="1"/>
        <w:rPr>
          <w:sz w:val="28"/>
          <w:szCs w:val="28"/>
        </w:rPr>
      </w:pPr>
    </w:p>
    <w:sectPr w:rsidR="006D4498" w:rsidRPr="004175EA" w:rsidSect="003017F3">
      <w:headerReference w:type="default" r:id="rId10"/>
      <w:endnotePr>
        <w:numFmt w:val="decimal"/>
      </w:endnotePr>
      <w:pgSz w:w="11906" w:h="16838"/>
      <w:pgMar w:top="1134" w:right="1985" w:bottom="1134" w:left="567" w:header="1588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07" w:rsidRDefault="00631207" w:rsidP="00533741">
      <w:r>
        <w:separator/>
      </w:r>
    </w:p>
  </w:endnote>
  <w:endnote w:type="continuationSeparator" w:id="0">
    <w:p w:rsidR="00631207" w:rsidRDefault="00631207" w:rsidP="0053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07" w:rsidRDefault="00631207" w:rsidP="00533741">
      <w:r>
        <w:separator/>
      </w:r>
    </w:p>
  </w:footnote>
  <w:footnote w:type="continuationSeparator" w:id="0">
    <w:p w:rsidR="00631207" w:rsidRDefault="00631207" w:rsidP="0053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828228"/>
      <w:docPartObj>
        <w:docPartGallery w:val="Page Numbers (Top of Page)"/>
        <w:docPartUnique/>
      </w:docPartObj>
    </w:sdtPr>
    <w:sdtEndPr/>
    <w:sdtContent>
      <w:p w:rsidR="003017F3" w:rsidRDefault="003017F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D40">
          <w:rPr>
            <w:noProof/>
          </w:rPr>
          <w:t>2</w:t>
        </w:r>
        <w:r>
          <w:fldChar w:fldCharType="end"/>
        </w:r>
      </w:p>
    </w:sdtContent>
  </w:sdt>
  <w:p w:rsidR="001C28D5" w:rsidRDefault="001C28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66651"/>
      <w:docPartObj>
        <w:docPartGallery w:val="Page Numbers (Top of Page)"/>
        <w:docPartUnique/>
      </w:docPartObj>
    </w:sdtPr>
    <w:sdtEndPr/>
    <w:sdtContent>
      <w:p w:rsidR="008547C7" w:rsidRDefault="008547C7" w:rsidP="006F3D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7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818"/>
    <w:multiLevelType w:val="hybridMultilevel"/>
    <w:tmpl w:val="6B16A9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95E1447"/>
    <w:multiLevelType w:val="multilevel"/>
    <w:tmpl w:val="C758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F189A"/>
    <w:multiLevelType w:val="hybridMultilevel"/>
    <w:tmpl w:val="2EE69CC6"/>
    <w:lvl w:ilvl="0" w:tplc="2566009E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4767EB"/>
    <w:multiLevelType w:val="multilevel"/>
    <w:tmpl w:val="9700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B4780"/>
    <w:multiLevelType w:val="multilevel"/>
    <w:tmpl w:val="8FD6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F175C"/>
    <w:multiLevelType w:val="multilevel"/>
    <w:tmpl w:val="706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A12F77"/>
    <w:multiLevelType w:val="hybridMultilevel"/>
    <w:tmpl w:val="A28A2780"/>
    <w:lvl w:ilvl="0" w:tplc="23C20D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E3528D"/>
    <w:multiLevelType w:val="multilevel"/>
    <w:tmpl w:val="7260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95F0F"/>
    <w:multiLevelType w:val="multilevel"/>
    <w:tmpl w:val="190A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EA234F"/>
    <w:multiLevelType w:val="multilevel"/>
    <w:tmpl w:val="B2BA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F4425C"/>
    <w:multiLevelType w:val="multilevel"/>
    <w:tmpl w:val="6BAC2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11">
    <w:nsid w:val="71FF04A3"/>
    <w:multiLevelType w:val="multilevel"/>
    <w:tmpl w:val="FB66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11"/>
    <w:rsid w:val="00001B7F"/>
    <w:rsid w:val="00007116"/>
    <w:rsid w:val="000232BD"/>
    <w:rsid w:val="0003023A"/>
    <w:rsid w:val="00042425"/>
    <w:rsid w:val="000441B1"/>
    <w:rsid w:val="00047327"/>
    <w:rsid w:val="00047946"/>
    <w:rsid w:val="00051CB5"/>
    <w:rsid w:val="00057EAD"/>
    <w:rsid w:val="00071E4B"/>
    <w:rsid w:val="00091EAE"/>
    <w:rsid w:val="000D66C0"/>
    <w:rsid w:val="000E2E79"/>
    <w:rsid w:val="001056D4"/>
    <w:rsid w:val="00106E80"/>
    <w:rsid w:val="0013028B"/>
    <w:rsid w:val="00131351"/>
    <w:rsid w:val="00140D11"/>
    <w:rsid w:val="00144038"/>
    <w:rsid w:val="00144741"/>
    <w:rsid w:val="001838D1"/>
    <w:rsid w:val="00183AB6"/>
    <w:rsid w:val="001B0C42"/>
    <w:rsid w:val="001C28D5"/>
    <w:rsid w:val="001F0E27"/>
    <w:rsid w:val="001F41E1"/>
    <w:rsid w:val="001F5C98"/>
    <w:rsid w:val="0022436F"/>
    <w:rsid w:val="0022616D"/>
    <w:rsid w:val="002306AF"/>
    <w:rsid w:val="002330AC"/>
    <w:rsid w:val="002505CE"/>
    <w:rsid w:val="00256C99"/>
    <w:rsid w:val="00266F4B"/>
    <w:rsid w:val="002A4934"/>
    <w:rsid w:val="002B4628"/>
    <w:rsid w:val="002C6318"/>
    <w:rsid w:val="002D34C5"/>
    <w:rsid w:val="002D3F83"/>
    <w:rsid w:val="002D52C3"/>
    <w:rsid w:val="002D6665"/>
    <w:rsid w:val="002F11D7"/>
    <w:rsid w:val="003017F3"/>
    <w:rsid w:val="0030497F"/>
    <w:rsid w:val="00307970"/>
    <w:rsid w:val="003210BE"/>
    <w:rsid w:val="00322632"/>
    <w:rsid w:val="00361325"/>
    <w:rsid w:val="003654E5"/>
    <w:rsid w:val="00365A25"/>
    <w:rsid w:val="00375965"/>
    <w:rsid w:val="00381A84"/>
    <w:rsid w:val="00394C51"/>
    <w:rsid w:val="00397004"/>
    <w:rsid w:val="003A65A8"/>
    <w:rsid w:val="003B0213"/>
    <w:rsid w:val="003C0A59"/>
    <w:rsid w:val="003C26A8"/>
    <w:rsid w:val="003C4ACA"/>
    <w:rsid w:val="003E3A84"/>
    <w:rsid w:val="003F2C97"/>
    <w:rsid w:val="00403217"/>
    <w:rsid w:val="004049FE"/>
    <w:rsid w:val="0041068A"/>
    <w:rsid w:val="00410EED"/>
    <w:rsid w:val="004125DB"/>
    <w:rsid w:val="004175EA"/>
    <w:rsid w:val="00431DBE"/>
    <w:rsid w:val="00440F77"/>
    <w:rsid w:val="004523CD"/>
    <w:rsid w:val="0045647D"/>
    <w:rsid w:val="00456E01"/>
    <w:rsid w:val="00463C55"/>
    <w:rsid w:val="00471D7E"/>
    <w:rsid w:val="00483808"/>
    <w:rsid w:val="00486186"/>
    <w:rsid w:val="0049222A"/>
    <w:rsid w:val="0049798E"/>
    <w:rsid w:val="004C227E"/>
    <w:rsid w:val="004C73B9"/>
    <w:rsid w:val="004C741A"/>
    <w:rsid w:val="004D4C06"/>
    <w:rsid w:val="004D6590"/>
    <w:rsid w:val="004D79D6"/>
    <w:rsid w:val="004F38F2"/>
    <w:rsid w:val="005252C3"/>
    <w:rsid w:val="00527732"/>
    <w:rsid w:val="00533741"/>
    <w:rsid w:val="0053384D"/>
    <w:rsid w:val="005368D9"/>
    <w:rsid w:val="00544AE5"/>
    <w:rsid w:val="005600D1"/>
    <w:rsid w:val="00561321"/>
    <w:rsid w:val="005746FC"/>
    <w:rsid w:val="00575D55"/>
    <w:rsid w:val="005A5D7D"/>
    <w:rsid w:val="005A6770"/>
    <w:rsid w:val="005B5C58"/>
    <w:rsid w:val="005E1556"/>
    <w:rsid w:val="005E3660"/>
    <w:rsid w:val="005E41CD"/>
    <w:rsid w:val="006079D6"/>
    <w:rsid w:val="00610828"/>
    <w:rsid w:val="00631207"/>
    <w:rsid w:val="00631E89"/>
    <w:rsid w:val="006344DB"/>
    <w:rsid w:val="006410BC"/>
    <w:rsid w:val="00643003"/>
    <w:rsid w:val="00650CC5"/>
    <w:rsid w:val="0067136C"/>
    <w:rsid w:val="00672EB2"/>
    <w:rsid w:val="006762D4"/>
    <w:rsid w:val="006771BD"/>
    <w:rsid w:val="00682BB1"/>
    <w:rsid w:val="0068448E"/>
    <w:rsid w:val="00685627"/>
    <w:rsid w:val="006A3B02"/>
    <w:rsid w:val="006B45AF"/>
    <w:rsid w:val="006C50FB"/>
    <w:rsid w:val="006D4498"/>
    <w:rsid w:val="006D68C6"/>
    <w:rsid w:val="006E14CF"/>
    <w:rsid w:val="006E42AB"/>
    <w:rsid w:val="006F2B86"/>
    <w:rsid w:val="006F3D14"/>
    <w:rsid w:val="0072165E"/>
    <w:rsid w:val="00721C3F"/>
    <w:rsid w:val="0073508C"/>
    <w:rsid w:val="0075567C"/>
    <w:rsid w:val="00762C10"/>
    <w:rsid w:val="00766AA5"/>
    <w:rsid w:val="00772118"/>
    <w:rsid w:val="007A287B"/>
    <w:rsid w:val="007A37DC"/>
    <w:rsid w:val="007B227F"/>
    <w:rsid w:val="007D032F"/>
    <w:rsid w:val="007D79FE"/>
    <w:rsid w:val="007E27AA"/>
    <w:rsid w:val="007E6148"/>
    <w:rsid w:val="007E6321"/>
    <w:rsid w:val="00810371"/>
    <w:rsid w:val="008307F8"/>
    <w:rsid w:val="00830B3A"/>
    <w:rsid w:val="008344D5"/>
    <w:rsid w:val="00847DE6"/>
    <w:rsid w:val="008547C7"/>
    <w:rsid w:val="00856D47"/>
    <w:rsid w:val="00866B32"/>
    <w:rsid w:val="008724EA"/>
    <w:rsid w:val="00877FED"/>
    <w:rsid w:val="0088443B"/>
    <w:rsid w:val="00886227"/>
    <w:rsid w:val="00887554"/>
    <w:rsid w:val="00887BE4"/>
    <w:rsid w:val="0089262D"/>
    <w:rsid w:val="008A6397"/>
    <w:rsid w:val="008A6F4A"/>
    <w:rsid w:val="00902F3C"/>
    <w:rsid w:val="0091212B"/>
    <w:rsid w:val="009131E9"/>
    <w:rsid w:val="00914061"/>
    <w:rsid w:val="00927BC9"/>
    <w:rsid w:val="00930F0B"/>
    <w:rsid w:val="009447A5"/>
    <w:rsid w:val="0096080D"/>
    <w:rsid w:val="00961D0C"/>
    <w:rsid w:val="0096327C"/>
    <w:rsid w:val="00970712"/>
    <w:rsid w:val="00981FCA"/>
    <w:rsid w:val="009D0B1B"/>
    <w:rsid w:val="009D2D40"/>
    <w:rsid w:val="009E423A"/>
    <w:rsid w:val="009F739B"/>
    <w:rsid w:val="009F7518"/>
    <w:rsid w:val="00A10269"/>
    <w:rsid w:val="00A13690"/>
    <w:rsid w:val="00A16328"/>
    <w:rsid w:val="00A30DAD"/>
    <w:rsid w:val="00A3218D"/>
    <w:rsid w:val="00A43181"/>
    <w:rsid w:val="00A630DC"/>
    <w:rsid w:val="00A64D54"/>
    <w:rsid w:val="00A70348"/>
    <w:rsid w:val="00A76A8B"/>
    <w:rsid w:val="00A779A1"/>
    <w:rsid w:val="00AB02FF"/>
    <w:rsid w:val="00AB0F7A"/>
    <w:rsid w:val="00AB1DEC"/>
    <w:rsid w:val="00AB4296"/>
    <w:rsid w:val="00AB5CC2"/>
    <w:rsid w:val="00AB7AFD"/>
    <w:rsid w:val="00AC1921"/>
    <w:rsid w:val="00AC3CB2"/>
    <w:rsid w:val="00AD6D6A"/>
    <w:rsid w:val="00AD7DC0"/>
    <w:rsid w:val="00B11FBE"/>
    <w:rsid w:val="00B45A47"/>
    <w:rsid w:val="00B70484"/>
    <w:rsid w:val="00B80DAB"/>
    <w:rsid w:val="00B822D4"/>
    <w:rsid w:val="00B84014"/>
    <w:rsid w:val="00B9781E"/>
    <w:rsid w:val="00BA2FF6"/>
    <w:rsid w:val="00BA5B67"/>
    <w:rsid w:val="00BA65E7"/>
    <w:rsid w:val="00BD403C"/>
    <w:rsid w:val="00BD4AAD"/>
    <w:rsid w:val="00BE1860"/>
    <w:rsid w:val="00BE27A8"/>
    <w:rsid w:val="00BF4B33"/>
    <w:rsid w:val="00C02825"/>
    <w:rsid w:val="00C074C5"/>
    <w:rsid w:val="00C102A1"/>
    <w:rsid w:val="00C17A4B"/>
    <w:rsid w:val="00C272D3"/>
    <w:rsid w:val="00C37A6B"/>
    <w:rsid w:val="00C52BB5"/>
    <w:rsid w:val="00C56011"/>
    <w:rsid w:val="00C729DE"/>
    <w:rsid w:val="00C7717C"/>
    <w:rsid w:val="00C80235"/>
    <w:rsid w:val="00C867F8"/>
    <w:rsid w:val="00C91119"/>
    <w:rsid w:val="00CA0534"/>
    <w:rsid w:val="00CA30FF"/>
    <w:rsid w:val="00CB05FA"/>
    <w:rsid w:val="00CB2164"/>
    <w:rsid w:val="00CC558F"/>
    <w:rsid w:val="00CD3610"/>
    <w:rsid w:val="00CF1F25"/>
    <w:rsid w:val="00D21E51"/>
    <w:rsid w:val="00D27607"/>
    <w:rsid w:val="00D45B0D"/>
    <w:rsid w:val="00D73C45"/>
    <w:rsid w:val="00E1208A"/>
    <w:rsid w:val="00E14D0A"/>
    <w:rsid w:val="00E2436D"/>
    <w:rsid w:val="00E26B1A"/>
    <w:rsid w:val="00E51371"/>
    <w:rsid w:val="00E90ACB"/>
    <w:rsid w:val="00EA1630"/>
    <w:rsid w:val="00EA60D6"/>
    <w:rsid w:val="00EB4092"/>
    <w:rsid w:val="00ED441C"/>
    <w:rsid w:val="00EE0680"/>
    <w:rsid w:val="00EE75E5"/>
    <w:rsid w:val="00EF2847"/>
    <w:rsid w:val="00EF3CB9"/>
    <w:rsid w:val="00EF69CB"/>
    <w:rsid w:val="00F0764F"/>
    <w:rsid w:val="00F11F4D"/>
    <w:rsid w:val="00F26A57"/>
    <w:rsid w:val="00F50A37"/>
    <w:rsid w:val="00F523ED"/>
    <w:rsid w:val="00F64F4C"/>
    <w:rsid w:val="00F952C0"/>
    <w:rsid w:val="00FB6DAD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56011"/>
    <w:pPr>
      <w:keepNext/>
      <w:jc w:val="both"/>
      <w:outlineLvl w:val="0"/>
    </w:pPr>
    <w:rPr>
      <w:sz w:val="28"/>
    </w:rPr>
  </w:style>
  <w:style w:type="paragraph" w:styleId="2">
    <w:name w:val="heading 2"/>
    <w:basedOn w:val="1"/>
    <w:next w:val="a"/>
    <w:link w:val="20"/>
    <w:qFormat/>
    <w:locked/>
    <w:rsid w:val="006F3D1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6F3D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F3D14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6F3D14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560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D7DC0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AD7DC0"/>
    <w:pPr>
      <w:jc w:val="center"/>
    </w:pPr>
    <w:rPr>
      <w:b/>
      <w:sz w:val="36"/>
    </w:rPr>
  </w:style>
  <w:style w:type="character" w:customStyle="1" w:styleId="af">
    <w:name w:val="Подзаголовок Знак"/>
    <w:basedOn w:val="a0"/>
    <w:link w:val="ae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6F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F4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5338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locked/>
    <w:rsid w:val="006E14C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D79F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locked/>
    <w:rsid w:val="00AB4296"/>
    <w:rPr>
      <w:b/>
      <w:bCs/>
    </w:rPr>
  </w:style>
  <w:style w:type="character" w:customStyle="1" w:styleId="FontStyle20">
    <w:name w:val="Font Style20"/>
    <w:rsid w:val="00AB4296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6F3D14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F3D1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F3D14"/>
    <w:rPr>
      <w:rFonts w:eastAsia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6F3D14"/>
    <w:rPr>
      <w:rFonts w:eastAsia="Times New Roman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F3D14"/>
  </w:style>
  <w:style w:type="character" w:styleId="af5">
    <w:name w:val="Hyperlink"/>
    <w:uiPriority w:val="99"/>
    <w:unhideWhenUsed/>
    <w:rsid w:val="006F3D14"/>
    <w:rPr>
      <w:color w:val="0000FF"/>
      <w:u w:val="single"/>
    </w:rPr>
  </w:style>
  <w:style w:type="paragraph" w:styleId="af6">
    <w:name w:val="No Spacing"/>
    <w:uiPriority w:val="1"/>
    <w:qFormat/>
    <w:rsid w:val="006F3D14"/>
    <w:rPr>
      <w:rFonts w:ascii="Times New Roman" w:hAnsi="Times New Roman"/>
      <w:sz w:val="28"/>
      <w:szCs w:val="28"/>
      <w:lang w:eastAsia="en-US"/>
    </w:rPr>
  </w:style>
  <w:style w:type="paragraph" w:customStyle="1" w:styleId="Style6">
    <w:name w:val="Style6"/>
    <w:basedOn w:val="a"/>
    <w:rsid w:val="006F3D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6F3D14"/>
    <w:pPr>
      <w:widowControl w:val="0"/>
      <w:autoSpaceDE w:val="0"/>
      <w:autoSpaceDN w:val="0"/>
      <w:adjustRightInd w:val="0"/>
      <w:spacing w:line="480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6F3D14"/>
    <w:pPr>
      <w:widowControl w:val="0"/>
      <w:autoSpaceDE w:val="0"/>
      <w:autoSpaceDN w:val="0"/>
      <w:adjustRightInd w:val="0"/>
      <w:spacing w:line="485" w:lineRule="exact"/>
      <w:ind w:firstLine="557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6F3D1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6F3D14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rsid w:val="006F3D14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21">
    <w:name w:val="Font Style21"/>
    <w:rsid w:val="006F3D14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6F3D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6F3D14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6F3D14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3D14"/>
    <w:rPr>
      <w:rFonts w:ascii="Times New Roman" w:hAnsi="Times New Roman"/>
      <w:sz w:val="16"/>
      <w:szCs w:val="16"/>
      <w:lang w:eastAsia="en-US"/>
    </w:rPr>
  </w:style>
  <w:style w:type="paragraph" w:customStyle="1" w:styleId="af7">
    <w:name w:val="Содержимое таблицы"/>
    <w:basedOn w:val="a"/>
    <w:rsid w:val="006F3D14"/>
    <w:pPr>
      <w:widowControl w:val="0"/>
      <w:suppressLineNumbers/>
      <w:suppressAutoHyphens/>
    </w:pPr>
    <w:rPr>
      <w:rFonts w:ascii="Arial" w:eastAsia="Arial Unicode MS" w:hAnsi="Arial"/>
      <w:kern w:val="1"/>
      <w:szCs w:val="24"/>
      <w:lang w:eastAsia="en-US"/>
    </w:rPr>
  </w:style>
  <w:style w:type="paragraph" w:customStyle="1" w:styleId="af8">
    <w:name w:val="Таблицы (моноширинный)"/>
    <w:basedOn w:val="a"/>
    <w:next w:val="a"/>
    <w:rsid w:val="006F3D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6F3D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F3D14"/>
  </w:style>
  <w:style w:type="paragraph" w:customStyle="1" w:styleId="separator">
    <w:name w:val="separator"/>
    <w:basedOn w:val="a"/>
    <w:rsid w:val="006F3D14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ubtle Emphasis"/>
    <w:uiPriority w:val="19"/>
    <w:qFormat/>
    <w:rsid w:val="006F3D14"/>
    <w:rPr>
      <w:i/>
      <w:iCs/>
      <w:color w:val="808080"/>
    </w:rPr>
  </w:style>
  <w:style w:type="paragraph" w:styleId="afa">
    <w:name w:val="endnote text"/>
    <w:basedOn w:val="a"/>
    <w:link w:val="afb"/>
    <w:uiPriority w:val="99"/>
    <w:semiHidden/>
    <w:unhideWhenUsed/>
    <w:rsid w:val="006F3D14"/>
    <w:rPr>
      <w:rFonts w:eastAsia="Calibri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F3D14"/>
    <w:rPr>
      <w:rFonts w:ascii="Times New Roman" w:hAnsi="Times New Roman"/>
      <w:sz w:val="20"/>
      <w:szCs w:val="20"/>
      <w:lang w:eastAsia="en-US"/>
    </w:rPr>
  </w:style>
  <w:style w:type="character" w:styleId="afc">
    <w:name w:val="endnote reference"/>
    <w:uiPriority w:val="99"/>
    <w:semiHidden/>
    <w:unhideWhenUsed/>
    <w:rsid w:val="006F3D14"/>
    <w:rPr>
      <w:vertAlign w:val="superscript"/>
    </w:rPr>
  </w:style>
  <w:style w:type="table" w:customStyle="1" w:styleId="12">
    <w:name w:val="Сетка таблицы1"/>
    <w:basedOn w:val="a1"/>
    <w:next w:val="af2"/>
    <w:uiPriority w:val="59"/>
    <w:rsid w:val="006F3D1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56011"/>
    <w:pPr>
      <w:keepNext/>
      <w:jc w:val="both"/>
      <w:outlineLvl w:val="0"/>
    </w:pPr>
    <w:rPr>
      <w:sz w:val="28"/>
    </w:rPr>
  </w:style>
  <w:style w:type="paragraph" w:styleId="2">
    <w:name w:val="heading 2"/>
    <w:basedOn w:val="1"/>
    <w:next w:val="a"/>
    <w:link w:val="20"/>
    <w:qFormat/>
    <w:locked/>
    <w:rsid w:val="006F3D1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6F3D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F3D14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6F3D14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560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D7DC0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AD7DC0"/>
    <w:pPr>
      <w:jc w:val="center"/>
    </w:pPr>
    <w:rPr>
      <w:b/>
      <w:sz w:val="36"/>
    </w:rPr>
  </w:style>
  <w:style w:type="character" w:customStyle="1" w:styleId="af">
    <w:name w:val="Подзаголовок Знак"/>
    <w:basedOn w:val="a0"/>
    <w:link w:val="ae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6F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F4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5338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locked/>
    <w:rsid w:val="006E14C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D79F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locked/>
    <w:rsid w:val="00AB4296"/>
    <w:rPr>
      <w:b/>
      <w:bCs/>
    </w:rPr>
  </w:style>
  <w:style w:type="character" w:customStyle="1" w:styleId="FontStyle20">
    <w:name w:val="Font Style20"/>
    <w:rsid w:val="00AB4296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6F3D14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F3D1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F3D14"/>
    <w:rPr>
      <w:rFonts w:eastAsia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6F3D14"/>
    <w:rPr>
      <w:rFonts w:eastAsia="Times New Roman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F3D14"/>
  </w:style>
  <w:style w:type="character" w:styleId="af5">
    <w:name w:val="Hyperlink"/>
    <w:uiPriority w:val="99"/>
    <w:unhideWhenUsed/>
    <w:rsid w:val="006F3D14"/>
    <w:rPr>
      <w:color w:val="0000FF"/>
      <w:u w:val="single"/>
    </w:rPr>
  </w:style>
  <w:style w:type="paragraph" w:styleId="af6">
    <w:name w:val="No Spacing"/>
    <w:uiPriority w:val="1"/>
    <w:qFormat/>
    <w:rsid w:val="006F3D14"/>
    <w:rPr>
      <w:rFonts w:ascii="Times New Roman" w:hAnsi="Times New Roman"/>
      <w:sz w:val="28"/>
      <w:szCs w:val="28"/>
      <w:lang w:eastAsia="en-US"/>
    </w:rPr>
  </w:style>
  <w:style w:type="paragraph" w:customStyle="1" w:styleId="Style6">
    <w:name w:val="Style6"/>
    <w:basedOn w:val="a"/>
    <w:rsid w:val="006F3D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6F3D14"/>
    <w:pPr>
      <w:widowControl w:val="0"/>
      <w:autoSpaceDE w:val="0"/>
      <w:autoSpaceDN w:val="0"/>
      <w:adjustRightInd w:val="0"/>
      <w:spacing w:line="480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6F3D14"/>
    <w:pPr>
      <w:widowControl w:val="0"/>
      <w:autoSpaceDE w:val="0"/>
      <w:autoSpaceDN w:val="0"/>
      <w:adjustRightInd w:val="0"/>
      <w:spacing w:line="485" w:lineRule="exact"/>
      <w:ind w:firstLine="557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6F3D1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6F3D14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rsid w:val="006F3D14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21">
    <w:name w:val="Font Style21"/>
    <w:rsid w:val="006F3D14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6F3D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6F3D14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6F3D14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3D14"/>
    <w:rPr>
      <w:rFonts w:ascii="Times New Roman" w:hAnsi="Times New Roman"/>
      <w:sz w:val="16"/>
      <w:szCs w:val="16"/>
      <w:lang w:eastAsia="en-US"/>
    </w:rPr>
  </w:style>
  <w:style w:type="paragraph" w:customStyle="1" w:styleId="af7">
    <w:name w:val="Содержимое таблицы"/>
    <w:basedOn w:val="a"/>
    <w:rsid w:val="006F3D14"/>
    <w:pPr>
      <w:widowControl w:val="0"/>
      <w:suppressLineNumbers/>
      <w:suppressAutoHyphens/>
    </w:pPr>
    <w:rPr>
      <w:rFonts w:ascii="Arial" w:eastAsia="Arial Unicode MS" w:hAnsi="Arial"/>
      <w:kern w:val="1"/>
      <w:szCs w:val="24"/>
      <w:lang w:eastAsia="en-US"/>
    </w:rPr>
  </w:style>
  <w:style w:type="paragraph" w:customStyle="1" w:styleId="af8">
    <w:name w:val="Таблицы (моноширинный)"/>
    <w:basedOn w:val="a"/>
    <w:next w:val="a"/>
    <w:rsid w:val="006F3D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6F3D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F3D14"/>
  </w:style>
  <w:style w:type="paragraph" w:customStyle="1" w:styleId="separator">
    <w:name w:val="separator"/>
    <w:basedOn w:val="a"/>
    <w:rsid w:val="006F3D14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ubtle Emphasis"/>
    <w:uiPriority w:val="19"/>
    <w:qFormat/>
    <w:rsid w:val="006F3D14"/>
    <w:rPr>
      <w:i/>
      <w:iCs/>
      <w:color w:val="808080"/>
    </w:rPr>
  </w:style>
  <w:style w:type="paragraph" w:styleId="afa">
    <w:name w:val="endnote text"/>
    <w:basedOn w:val="a"/>
    <w:link w:val="afb"/>
    <w:uiPriority w:val="99"/>
    <w:semiHidden/>
    <w:unhideWhenUsed/>
    <w:rsid w:val="006F3D14"/>
    <w:rPr>
      <w:rFonts w:eastAsia="Calibri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F3D14"/>
    <w:rPr>
      <w:rFonts w:ascii="Times New Roman" w:hAnsi="Times New Roman"/>
      <w:sz w:val="20"/>
      <w:szCs w:val="20"/>
      <w:lang w:eastAsia="en-US"/>
    </w:rPr>
  </w:style>
  <w:style w:type="character" w:styleId="afc">
    <w:name w:val="endnote reference"/>
    <w:uiPriority w:val="99"/>
    <w:semiHidden/>
    <w:unhideWhenUsed/>
    <w:rsid w:val="006F3D14"/>
    <w:rPr>
      <w:vertAlign w:val="superscript"/>
    </w:rPr>
  </w:style>
  <w:style w:type="table" w:customStyle="1" w:styleId="12">
    <w:name w:val="Сетка таблицы1"/>
    <w:basedOn w:val="a1"/>
    <w:next w:val="af2"/>
    <w:uiPriority w:val="59"/>
    <w:rsid w:val="006F3D1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9912-B145-4C60-9A2A-79C12616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s.vaulina</dc:creator>
  <cp:lastModifiedBy>Акимова Елена Юрьевна</cp:lastModifiedBy>
  <cp:revision>7</cp:revision>
  <cp:lastPrinted>2019-06-17T07:12:00Z</cp:lastPrinted>
  <dcterms:created xsi:type="dcterms:W3CDTF">2019-06-11T03:02:00Z</dcterms:created>
  <dcterms:modified xsi:type="dcterms:W3CDTF">2019-07-10T06:58:00Z</dcterms:modified>
</cp:coreProperties>
</file>