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30EA5B9F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  <w:r w:rsidR="004B6881">
        <w:rPr>
          <w:rFonts w:ascii="PT Astra Serif" w:hAnsi="PT Astra Serif" w:cs="Times New Roman"/>
          <w:bCs/>
          <w:sz w:val="28"/>
          <w:szCs w:val="28"/>
        </w:rPr>
        <w:t xml:space="preserve"> 1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2A20A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579D085D" w:rsidR="00347090" w:rsidRPr="002D5F42" w:rsidRDefault="004B6881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 xml:space="preserve">территория, ограниченная </w:t>
      </w:r>
      <w:r w:rsidRPr="004B6881">
        <w:rPr>
          <w:rFonts w:ascii="PT Astra Serif" w:hAnsi="PT Astra Serif" w:cs="Times New Roman"/>
          <w:sz w:val="28"/>
          <w:u w:val="single"/>
        </w:rPr>
        <w:t xml:space="preserve">улицей Папанинцев, переулком Ядринцева, 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D761968" w14:textId="3E56AA48" w:rsidR="004B6881" w:rsidRDefault="004B688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4B6881">
        <w:rPr>
          <w:rFonts w:ascii="PT Astra Serif" w:hAnsi="PT Astra Serif" w:cs="Times New Roman"/>
          <w:sz w:val="28"/>
          <w:u w:val="single"/>
        </w:rPr>
        <w:t>улицей Песчаной, переулком Революционным</w:t>
      </w:r>
      <w:r>
        <w:rPr>
          <w:rFonts w:ascii="PT Astra Serif" w:hAnsi="PT Astra Serif" w:cs="Times New Roman"/>
          <w:sz w:val="28"/>
          <w:u w:val="single"/>
        </w:rPr>
        <w:t xml:space="preserve"> в городе Барнауле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437C9C" w:rsidRPr="002D5F42" w14:paraId="3634DF71" w14:textId="77777777" w:rsidTr="00437C9C">
        <w:trPr>
          <w:trHeight w:val="68"/>
          <w:tblHeader/>
        </w:trPr>
        <w:tc>
          <w:tcPr>
            <w:tcW w:w="1048" w:type="dxa"/>
          </w:tcPr>
          <w:p w14:paraId="67A92F54" w14:textId="256CBB1C" w:rsidR="00437C9C" w:rsidRPr="002D5F42" w:rsidRDefault="00437C9C" w:rsidP="00437C9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08991AA" w14:textId="5752D878" w:rsidR="00437C9C" w:rsidRPr="002D5F42" w:rsidRDefault="00437C9C" w:rsidP="00437C9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18A61308" w14:textId="20474F62" w:rsidR="00437C9C" w:rsidRDefault="00437C9C" w:rsidP="00437C9C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38749A37" w:rsidR="00347090" w:rsidRPr="002D5F42" w:rsidRDefault="00994D0A" w:rsidP="004B688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4B6881">
              <w:rPr>
                <w:rFonts w:ascii="PT Astra Serif" w:hAnsi="PT Astra Serif" w:cs="Times New Roman"/>
                <w:sz w:val="24"/>
                <w:szCs w:val="24"/>
              </w:rPr>
              <w:t>планировки территории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8CBD211" w:rsidR="00DD39DF" w:rsidRPr="0035791B" w:rsidRDefault="004B688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Литвинов Н.Е.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71EEFD2" w:rsidR="00347090" w:rsidRPr="004B6881" w:rsidRDefault="00000F0A" w:rsidP="004B688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4B6881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</w:t>
            </w:r>
            <w:r w:rsidR="00D12EDF" w:rsidRPr="004B6881">
              <w:rPr>
                <w:rFonts w:ascii="PT Astra Serif" w:hAnsi="PT Astra Serif" w:cs="Times New Roman"/>
                <w:sz w:val="24"/>
                <w:szCs w:val="23"/>
              </w:rPr>
              <w:t xml:space="preserve">средства </w:t>
            </w:r>
            <w:r w:rsidR="004B6881">
              <w:rPr>
                <w:rFonts w:ascii="PT Astra Serif" w:hAnsi="PT Astra Serif" w:cs="Times New Roman"/>
                <w:sz w:val="24"/>
                <w:szCs w:val="23"/>
              </w:rPr>
              <w:br/>
            </w:r>
            <w:r w:rsidR="004B6881" w:rsidRPr="004B6881">
              <w:rPr>
                <w:rFonts w:ascii="PT Astra Serif" w:hAnsi="PT Astra Serif" w:cs="Times New Roman"/>
                <w:sz w:val="24"/>
                <w:szCs w:val="23"/>
              </w:rPr>
              <w:t>Литвинова Н.Е.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3F6A298" w14:textId="29179C06" w:rsidR="005A3955" w:rsidRDefault="004B6881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Многоквартирный жилой дом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(10 этажей, 130 квартир)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с подземной автостоянкой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(34 машино-места) на земельном участке с кадастровым номером 22:63:050304:1339;</w:t>
            </w:r>
          </w:p>
          <w:p w14:paraId="54D07358" w14:textId="2F36BBD6" w:rsidR="009778B9" w:rsidRPr="002D5F42" w:rsidRDefault="004B6881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административное здание, расположенное на земельном участке с кадастровым номером 22:63:050304:1343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E6FF6EF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243BD95B" w:rsidR="00DD2378" w:rsidRPr="00933452" w:rsidRDefault="00000F0A" w:rsidP="004B688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Проект </w:t>
            </w:r>
            <w:r w:rsidR="004B6881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планировки территории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ориентировочной площади такой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533F5750" w14:textId="67412613" w:rsidR="006F3ADB" w:rsidRPr="002D5F42" w:rsidRDefault="004B6881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Земельные участки с кадастровыми номерами 22:63:050304:1339, 22:63:050304:1343</w:t>
            </w:r>
            <w:r w:rsidR="00437C9C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45BAF1CD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составляет </w:t>
            </w:r>
            <w:r w:rsidR="004B6881">
              <w:rPr>
                <w:rFonts w:ascii="PT Astra Serif" w:hAnsi="PT Astra Serif" w:cs="Times New Roman"/>
                <w:sz w:val="24"/>
                <w:szCs w:val="24"/>
              </w:rPr>
              <w:t>2771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6595C12" w:rsidR="00873AC9" w:rsidRPr="002D5F42" w:rsidRDefault="004B6881" w:rsidP="009778B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B6881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зменение характеристик </w:t>
            </w:r>
            <w:r w:rsidRPr="004B6881">
              <w:rPr>
                <w:rFonts w:ascii="PT Astra Serif" w:hAnsi="PT Astra Serif" w:cs="Times New Roman"/>
                <w:sz w:val="24"/>
                <w:szCs w:val="24"/>
              </w:rPr>
              <w:t>планируемых к размещению объектов капитального строительства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C4B7A" w14:textId="77777777" w:rsidR="0031232B" w:rsidRDefault="0031232B" w:rsidP="00D31F79">
      <w:pPr>
        <w:spacing w:after="0" w:line="240" w:lineRule="auto"/>
      </w:pPr>
      <w:r>
        <w:separator/>
      </w:r>
    </w:p>
  </w:endnote>
  <w:endnote w:type="continuationSeparator" w:id="0">
    <w:p w14:paraId="058873C6" w14:textId="77777777" w:rsidR="0031232B" w:rsidRDefault="0031232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6EEF0" w14:textId="77777777" w:rsidR="0031232B" w:rsidRDefault="0031232B" w:rsidP="00D31F79">
      <w:pPr>
        <w:spacing w:after="0" w:line="240" w:lineRule="auto"/>
      </w:pPr>
      <w:r>
        <w:separator/>
      </w:r>
    </w:p>
  </w:footnote>
  <w:footnote w:type="continuationSeparator" w:id="0">
    <w:p w14:paraId="11051D60" w14:textId="77777777" w:rsidR="0031232B" w:rsidRDefault="0031232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585663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232B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37C9C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6881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85663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862B1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A6193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A9402F03-E446-4B51-8F8C-5CEF8666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EF2BF-E7C9-41C3-B2EB-EB7AFE2F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219</cp:revision>
  <cp:lastPrinted>2025-08-01T01:20:00Z</cp:lastPrinted>
  <dcterms:created xsi:type="dcterms:W3CDTF">2020-07-14T04:36:00Z</dcterms:created>
  <dcterms:modified xsi:type="dcterms:W3CDTF">2025-10-30T03:04:00Z</dcterms:modified>
</cp:coreProperties>
</file>