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DE7" w:rsidRPr="00A819A7" w:rsidRDefault="00144DE7" w:rsidP="000E65DF">
      <w:pPr>
        <w:pStyle w:val="ConsPlusNormal"/>
        <w:ind w:firstLine="5670"/>
        <w:outlineLvl w:val="0"/>
        <w:rPr>
          <w:rFonts w:ascii="Times New Roman" w:hAnsi="Times New Roman" w:cs="Times New Roman"/>
          <w:sz w:val="28"/>
          <w:szCs w:val="28"/>
        </w:rPr>
      </w:pPr>
      <w:r w:rsidRPr="00A819A7">
        <w:rPr>
          <w:rFonts w:ascii="Times New Roman" w:hAnsi="Times New Roman" w:cs="Times New Roman"/>
          <w:sz w:val="28"/>
          <w:szCs w:val="28"/>
        </w:rPr>
        <w:t>Приложение</w:t>
      </w:r>
    </w:p>
    <w:p w:rsidR="00144DE7" w:rsidRPr="00A819A7" w:rsidRDefault="00144DE7"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 xml:space="preserve">к </w:t>
      </w:r>
      <w:r w:rsidR="00B32A51" w:rsidRPr="00A819A7">
        <w:rPr>
          <w:rFonts w:ascii="Times New Roman" w:hAnsi="Times New Roman" w:cs="Times New Roman"/>
          <w:sz w:val="28"/>
          <w:szCs w:val="28"/>
        </w:rPr>
        <w:t>п</w:t>
      </w:r>
      <w:r w:rsidRPr="00A819A7">
        <w:rPr>
          <w:rFonts w:ascii="Times New Roman" w:hAnsi="Times New Roman" w:cs="Times New Roman"/>
          <w:sz w:val="28"/>
          <w:szCs w:val="28"/>
        </w:rPr>
        <w:t>остановлению</w:t>
      </w:r>
    </w:p>
    <w:p w:rsidR="00144DE7" w:rsidRPr="00A819A7" w:rsidRDefault="00144DE7"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администрации города</w:t>
      </w:r>
    </w:p>
    <w:p w:rsidR="00144DE7" w:rsidRPr="00A819A7" w:rsidRDefault="00811FED" w:rsidP="000E65DF">
      <w:pPr>
        <w:pStyle w:val="ConsPlusNormal"/>
        <w:ind w:firstLine="5670"/>
        <w:rPr>
          <w:rFonts w:ascii="Times New Roman" w:hAnsi="Times New Roman" w:cs="Times New Roman"/>
          <w:sz w:val="28"/>
          <w:szCs w:val="28"/>
        </w:rPr>
      </w:pPr>
      <w:r w:rsidRPr="00A819A7">
        <w:rPr>
          <w:rFonts w:ascii="Times New Roman" w:hAnsi="Times New Roman" w:cs="Times New Roman"/>
          <w:sz w:val="28"/>
          <w:szCs w:val="28"/>
        </w:rPr>
        <w:t xml:space="preserve">от </w:t>
      </w:r>
      <w:bookmarkStart w:id="0" w:name="OCRUncertain001"/>
      <w:r w:rsidRPr="00A819A7">
        <w:rPr>
          <w:rFonts w:ascii="Times New Roman" w:hAnsi="Times New Roman" w:cs="Times New Roman"/>
          <w:sz w:val="28"/>
          <w:szCs w:val="28"/>
        </w:rPr>
        <w:t xml:space="preserve"> </w:t>
      </w:r>
      <w:bookmarkEnd w:id="0"/>
      <w:r w:rsidR="00EF42E0">
        <w:rPr>
          <w:rFonts w:ascii="Times New Roman" w:hAnsi="Times New Roman" w:cs="Times New Roman"/>
          <w:sz w:val="28"/>
          <w:szCs w:val="28"/>
        </w:rPr>
        <w:t>12.02.2020</w:t>
      </w:r>
      <w:r w:rsidRPr="00A819A7">
        <w:rPr>
          <w:rFonts w:ascii="Times New Roman" w:hAnsi="Times New Roman" w:cs="Times New Roman"/>
          <w:sz w:val="28"/>
          <w:szCs w:val="28"/>
        </w:rPr>
        <w:t xml:space="preserve"> №</w:t>
      </w:r>
      <w:r w:rsidR="00EF42E0">
        <w:rPr>
          <w:rFonts w:ascii="Times New Roman" w:hAnsi="Times New Roman" w:cs="Times New Roman"/>
          <w:sz w:val="28"/>
          <w:szCs w:val="28"/>
        </w:rPr>
        <w:t>234</w:t>
      </w:r>
      <w:bookmarkStart w:id="1" w:name="_GoBack"/>
      <w:bookmarkEnd w:id="1"/>
    </w:p>
    <w:p w:rsidR="00144DE7" w:rsidRDefault="00144DE7" w:rsidP="000E65DF">
      <w:pPr>
        <w:pStyle w:val="ConsPlusNormal"/>
        <w:jc w:val="both"/>
        <w:rPr>
          <w:rFonts w:ascii="Times New Roman" w:hAnsi="Times New Roman" w:cs="Times New Roman"/>
          <w:sz w:val="28"/>
          <w:szCs w:val="28"/>
        </w:rPr>
      </w:pPr>
    </w:p>
    <w:p w:rsidR="00504FB0" w:rsidRDefault="00504FB0" w:rsidP="000E65DF">
      <w:pPr>
        <w:pStyle w:val="ConsPlusNormal"/>
        <w:jc w:val="both"/>
        <w:rPr>
          <w:rFonts w:ascii="Times New Roman" w:hAnsi="Times New Roman" w:cs="Times New Roman"/>
          <w:sz w:val="28"/>
          <w:szCs w:val="28"/>
        </w:rPr>
      </w:pPr>
    </w:p>
    <w:p w:rsidR="00504FB0" w:rsidRPr="00A819A7" w:rsidRDefault="00504FB0" w:rsidP="000E65DF">
      <w:pPr>
        <w:pStyle w:val="ConsPlusNormal"/>
        <w:jc w:val="both"/>
        <w:rPr>
          <w:rFonts w:ascii="Times New Roman" w:hAnsi="Times New Roman" w:cs="Times New Roman"/>
          <w:sz w:val="28"/>
          <w:szCs w:val="28"/>
        </w:rPr>
      </w:pPr>
    </w:p>
    <w:p w:rsidR="00E5054A" w:rsidRPr="00A819A7" w:rsidRDefault="00E5054A" w:rsidP="000E65DF">
      <w:pPr>
        <w:pStyle w:val="ConsPlusTitle"/>
        <w:jc w:val="center"/>
        <w:rPr>
          <w:rFonts w:ascii="Times New Roman" w:hAnsi="Times New Roman" w:cs="Times New Roman"/>
          <w:b w:val="0"/>
          <w:sz w:val="28"/>
          <w:szCs w:val="28"/>
        </w:rPr>
      </w:pPr>
      <w:bookmarkStart w:id="2" w:name="P34"/>
      <w:bookmarkEnd w:id="2"/>
      <w:r w:rsidRPr="00A819A7">
        <w:rPr>
          <w:rFonts w:ascii="Times New Roman" w:hAnsi="Times New Roman" w:cs="Times New Roman"/>
          <w:b w:val="0"/>
          <w:sz w:val="28"/>
          <w:szCs w:val="28"/>
        </w:rPr>
        <w:t>АДМИНИСТРАТИВНЫЙ РЕГЛАМЕНТ</w:t>
      </w:r>
      <w:r w:rsidR="009543E6" w:rsidRPr="00A819A7">
        <w:rPr>
          <w:rFonts w:ascii="Times New Roman" w:hAnsi="Times New Roman" w:cs="Times New Roman"/>
          <w:b w:val="0"/>
          <w:sz w:val="28"/>
          <w:szCs w:val="28"/>
        </w:rPr>
        <w:t xml:space="preserve"> </w:t>
      </w:r>
    </w:p>
    <w:p w:rsidR="00144DE7" w:rsidRPr="00A819A7" w:rsidRDefault="00144DE7" w:rsidP="000E65DF">
      <w:pPr>
        <w:pStyle w:val="ConsPlusTitle"/>
        <w:jc w:val="center"/>
        <w:rPr>
          <w:rFonts w:ascii="Times New Roman" w:hAnsi="Times New Roman" w:cs="Times New Roman"/>
          <w:b w:val="0"/>
          <w:sz w:val="28"/>
          <w:szCs w:val="28"/>
        </w:rPr>
      </w:pPr>
      <w:r w:rsidRPr="00A819A7">
        <w:rPr>
          <w:rFonts w:ascii="Times New Roman" w:hAnsi="Times New Roman" w:cs="Times New Roman"/>
          <w:b w:val="0"/>
          <w:sz w:val="28"/>
          <w:szCs w:val="28"/>
        </w:rPr>
        <w:t>предоставления муниципальной услуги «Присвоение</w:t>
      </w:r>
      <w:r w:rsidR="009543E6"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(аннулирование) адреса объекту (объекта) адресации</w:t>
      </w:r>
      <w:r w:rsidR="00E5054A"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 xml:space="preserve">на территории городского округа </w:t>
      </w:r>
      <w:r w:rsidR="00DA48A1">
        <w:rPr>
          <w:rFonts w:ascii="Times New Roman" w:hAnsi="Times New Roman" w:cs="Times New Roman"/>
          <w:b w:val="0"/>
          <w:sz w:val="28"/>
          <w:szCs w:val="28"/>
        </w:rPr>
        <w:t>–</w:t>
      </w:r>
      <w:r w:rsidRPr="00A819A7">
        <w:rPr>
          <w:rFonts w:ascii="Times New Roman" w:hAnsi="Times New Roman" w:cs="Times New Roman"/>
          <w:b w:val="0"/>
          <w:sz w:val="28"/>
          <w:szCs w:val="28"/>
        </w:rPr>
        <w:t xml:space="preserve"> города Барнаула</w:t>
      </w:r>
      <w:r w:rsidR="00E5054A" w:rsidRPr="00A819A7">
        <w:rPr>
          <w:rFonts w:ascii="Times New Roman" w:hAnsi="Times New Roman" w:cs="Times New Roman"/>
          <w:b w:val="0"/>
          <w:sz w:val="28"/>
          <w:szCs w:val="28"/>
        </w:rPr>
        <w:t xml:space="preserve"> </w:t>
      </w:r>
      <w:r w:rsidRPr="00A819A7">
        <w:rPr>
          <w:rFonts w:ascii="Times New Roman" w:hAnsi="Times New Roman" w:cs="Times New Roman"/>
          <w:b w:val="0"/>
          <w:sz w:val="28"/>
          <w:szCs w:val="28"/>
        </w:rPr>
        <w:t>Алтайского края»</w:t>
      </w:r>
    </w:p>
    <w:p w:rsidR="00144DE7" w:rsidRPr="00A819A7" w:rsidRDefault="00144DE7" w:rsidP="000E65DF">
      <w:pPr>
        <w:pStyle w:val="ConsPlusNormal"/>
        <w:jc w:val="center"/>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 Общие положения</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Предмет регулирования Административного регламента</w:t>
      </w:r>
    </w:p>
    <w:p w:rsidR="00144DE7" w:rsidRPr="00A819A7" w:rsidRDefault="00144DE7" w:rsidP="000E65DF">
      <w:pPr>
        <w:pStyle w:val="ConsPlusNormal"/>
        <w:ind w:firstLine="709"/>
        <w:jc w:val="both"/>
        <w:rPr>
          <w:rFonts w:ascii="Times New Roman" w:hAnsi="Times New Roman" w:cs="Times New Roman"/>
          <w:sz w:val="28"/>
          <w:szCs w:val="28"/>
        </w:rPr>
      </w:pPr>
    </w:p>
    <w:p w:rsidR="00D87639" w:rsidRPr="006D46F7" w:rsidRDefault="00144DE7" w:rsidP="006D46F7">
      <w:pPr>
        <w:pStyle w:val="ConsPlusNormal"/>
        <w:ind w:firstLine="709"/>
        <w:jc w:val="both"/>
        <w:rPr>
          <w:rFonts w:ascii="Times New Roman" w:hAnsi="Times New Roman" w:cs="Times New Roman"/>
          <w:sz w:val="28"/>
          <w:szCs w:val="28"/>
        </w:rPr>
      </w:pPr>
      <w:r w:rsidRPr="006D46F7">
        <w:rPr>
          <w:rFonts w:ascii="Times New Roman" w:hAnsi="Times New Roman" w:cs="Times New Roman"/>
          <w:sz w:val="28"/>
          <w:szCs w:val="28"/>
        </w:rPr>
        <w:t xml:space="preserve">1.1. Административный регламент предоставления муниципальной услуги «Присвоение (аннулирование) адреса объекту (объекта) адресации на территории городского округа </w:t>
      </w:r>
      <w:r w:rsidR="00DA48A1" w:rsidRPr="006D46F7">
        <w:rPr>
          <w:rFonts w:ascii="Times New Roman" w:hAnsi="Times New Roman" w:cs="Times New Roman"/>
          <w:sz w:val="28"/>
          <w:szCs w:val="28"/>
        </w:rPr>
        <w:t>–</w:t>
      </w:r>
      <w:r w:rsidRPr="006D46F7">
        <w:rPr>
          <w:rFonts w:ascii="Times New Roman" w:hAnsi="Times New Roman" w:cs="Times New Roman"/>
          <w:sz w:val="28"/>
          <w:szCs w:val="28"/>
        </w:rPr>
        <w:t xml:space="preserve"> города Барнаула Алтайского края» (далее </w:t>
      </w:r>
      <w:r w:rsidR="00B32A51" w:rsidRPr="006D46F7">
        <w:rPr>
          <w:rFonts w:ascii="Times New Roman" w:hAnsi="Times New Roman" w:cs="Times New Roman"/>
          <w:sz w:val="28"/>
          <w:szCs w:val="28"/>
        </w:rPr>
        <w:t xml:space="preserve">− </w:t>
      </w:r>
      <w:r w:rsidRPr="006D46F7">
        <w:rPr>
          <w:rFonts w:ascii="Times New Roman" w:hAnsi="Times New Roman" w:cs="Times New Roman"/>
          <w:sz w:val="28"/>
          <w:szCs w:val="28"/>
        </w:rPr>
        <w:t xml:space="preserve">Регламент) разработан в целях повышения качества и доступности предоставления муниципальной услуги «Присвоение (аннулирование) адреса объекту (объекта) адресации на территории городского округа </w:t>
      </w:r>
      <w:r w:rsidR="00666F48" w:rsidRPr="006D46F7">
        <w:rPr>
          <w:rFonts w:ascii="Times New Roman" w:hAnsi="Times New Roman" w:cs="Times New Roman"/>
          <w:sz w:val="28"/>
          <w:szCs w:val="28"/>
        </w:rPr>
        <w:t>–</w:t>
      </w:r>
      <w:r w:rsidRPr="006D46F7">
        <w:rPr>
          <w:rFonts w:ascii="Times New Roman" w:hAnsi="Times New Roman" w:cs="Times New Roman"/>
          <w:sz w:val="28"/>
          <w:szCs w:val="28"/>
        </w:rPr>
        <w:t xml:space="preserve"> города Барнаула Алтайского края» (далее </w:t>
      </w:r>
      <w:r w:rsidR="00B32A51" w:rsidRPr="006D46F7">
        <w:rPr>
          <w:rFonts w:ascii="Times New Roman" w:hAnsi="Times New Roman" w:cs="Times New Roman"/>
          <w:sz w:val="28"/>
          <w:szCs w:val="28"/>
        </w:rPr>
        <w:t xml:space="preserve">− </w:t>
      </w:r>
      <w:r w:rsidRPr="006D46F7">
        <w:rPr>
          <w:rFonts w:ascii="Times New Roman" w:hAnsi="Times New Roman" w:cs="Times New Roman"/>
          <w:sz w:val="28"/>
          <w:szCs w:val="28"/>
        </w:rPr>
        <w:t xml:space="preserve">муниципальная услуга) в городском округе </w:t>
      </w:r>
      <w:r w:rsidR="00666F48" w:rsidRPr="006D46F7">
        <w:rPr>
          <w:rFonts w:ascii="Times New Roman" w:hAnsi="Times New Roman" w:cs="Times New Roman"/>
          <w:sz w:val="28"/>
          <w:szCs w:val="28"/>
        </w:rPr>
        <w:t>–</w:t>
      </w:r>
      <w:r w:rsidRPr="006D46F7">
        <w:rPr>
          <w:rFonts w:ascii="Times New Roman" w:hAnsi="Times New Roman" w:cs="Times New Roman"/>
          <w:sz w:val="28"/>
          <w:szCs w:val="28"/>
        </w:rPr>
        <w:t xml:space="preserve"> городе Барнауле Алтайского края (далее </w:t>
      </w:r>
      <w:r w:rsidR="00B32A51" w:rsidRPr="006D46F7">
        <w:rPr>
          <w:rFonts w:ascii="Times New Roman" w:hAnsi="Times New Roman" w:cs="Times New Roman"/>
          <w:sz w:val="28"/>
          <w:szCs w:val="28"/>
        </w:rPr>
        <w:t xml:space="preserve">− </w:t>
      </w:r>
      <w:r w:rsidRPr="006D46F7">
        <w:rPr>
          <w:rFonts w:ascii="Times New Roman" w:hAnsi="Times New Roman" w:cs="Times New Roman"/>
          <w:sz w:val="28"/>
          <w:szCs w:val="28"/>
        </w:rPr>
        <w:t xml:space="preserve"> город </w:t>
      </w:r>
      <w:r w:rsidR="00D87639" w:rsidRPr="006D46F7">
        <w:rPr>
          <w:rFonts w:ascii="Times New Roman" w:hAnsi="Times New Roman" w:cs="Times New Roman"/>
          <w:sz w:val="28"/>
          <w:szCs w:val="28"/>
        </w:rPr>
        <w:t xml:space="preserve">Барнаул),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 его филиалы, в электронной форме с использованием муниципальной автоматизированной информационной системы «Электронный Барнаул» (далее – городской портал), </w:t>
      </w:r>
      <w:r w:rsidR="00870C46" w:rsidRPr="006D46F7">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004D7732" w:rsidRPr="006D46F7">
        <w:rPr>
          <w:rFonts w:ascii="Times New Roman" w:hAnsi="Times New Roman" w:cs="Times New Roman"/>
          <w:sz w:val="28"/>
          <w:szCs w:val="28"/>
        </w:rPr>
        <w:t>,</w:t>
      </w:r>
      <w:r w:rsidR="00ED0064" w:rsidRPr="006D46F7">
        <w:rPr>
          <w:rFonts w:ascii="Times New Roman" w:hAnsi="Times New Roman" w:cs="Times New Roman"/>
          <w:sz w:val="28"/>
          <w:szCs w:val="28"/>
        </w:rPr>
        <w:t xml:space="preserve"> портала федеральной информационной адресной системы</w:t>
      </w:r>
      <w:r w:rsidR="00541F04" w:rsidRPr="006D46F7">
        <w:rPr>
          <w:rFonts w:ascii="Times New Roman" w:hAnsi="Times New Roman" w:cs="Times New Roman"/>
          <w:sz w:val="28"/>
          <w:szCs w:val="28"/>
        </w:rPr>
        <w:t xml:space="preserve"> в информационно-телекоммуникационной сети «Интернет»</w:t>
      </w:r>
      <w:r w:rsidR="00ED0064" w:rsidRPr="006D46F7">
        <w:rPr>
          <w:rFonts w:ascii="Times New Roman" w:hAnsi="Times New Roman" w:cs="Times New Roman"/>
          <w:sz w:val="28"/>
          <w:szCs w:val="28"/>
        </w:rPr>
        <w:t xml:space="preserve"> (далее – портал адресной системы)</w:t>
      </w:r>
      <w:r w:rsidR="004D7732" w:rsidRPr="006D46F7">
        <w:rPr>
          <w:rFonts w:ascii="Times New Roman" w:hAnsi="Times New Roman" w:cs="Times New Roman"/>
          <w:sz w:val="28"/>
          <w:szCs w:val="28"/>
        </w:rPr>
        <w:t xml:space="preserve"> </w:t>
      </w:r>
      <w:r w:rsidR="00D87639" w:rsidRPr="006D46F7">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w:t>
      </w:r>
      <w:r w:rsidR="00D55EDD">
        <w:rPr>
          <w:rFonts w:ascii="Times New Roman" w:hAnsi="Times New Roman" w:cs="Times New Roman"/>
          <w:sz w:val="28"/>
          <w:szCs w:val="28"/>
        </w:rPr>
        <w:t xml:space="preserve"> уполномоченных</w:t>
      </w:r>
      <w:r w:rsidRPr="00A819A7">
        <w:rPr>
          <w:rFonts w:ascii="Times New Roman" w:hAnsi="Times New Roman" w:cs="Times New Roman"/>
          <w:sz w:val="28"/>
          <w:szCs w:val="28"/>
        </w:rPr>
        <w:t xml:space="preserve"> представителей</w:t>
      </w:r>
      <w:r w:rsidR="00D55EDD">
        <w:rPr>
          <w:rFonts w:ascii="Times New Roman" w:hAnsi="Times New Roman" w:cs="Times New Roman"/>
          <w:sz w:val="28"/>
          <w:szCs w:val="28"/>
        </w:rPr>
        <w:t>, круг которых установлен в подразделе 2 настоящего раздела Регламента (далее – заявитель),</w:t>
      </w:r>
      <w:r w:rsidRPr="00A819A7">
        <w:rPr>
          <w:rFonts w:ascii="Times New Roman" w:hAnsi="Times New Roman" w:cs="Times New Roman"/>
          <w:sz w:val="28"/>
          <w:szCs w:val="28"/>
        </w:rPr>
        <w:t xml:space="preserve"> в пределах полномочий органов местного самоуправления города Барнаула по решению вопросов местного значения, установленных Федеральным </w:t>
      </w:r>
      <w:hyperlink r:id="rId8" w:history="1">
        <w:r w:rsidRPr="00A819A7">
          <w:rPr>
            <w:rFonts w:ascii="Times New Roman" w:hAnsi="Times New Roman" w:cs="Times New Roman"/>
            <w:sz w:val="28"/>
            <w:szCs w:val="28"/>
          </w:rPr>
          <w:t>законом</w:t>
        </w:r>
      </w:hyperlink>
      <w:r w:rsidRPr="00A819A7">
        <w:rPr>
          <w:rFonts w:ascii="Times New Roman" w:hAnsi="Times New Roman" w:cs="Times New Roman"/>
          <w:sz w:val="28"/>
          <w:szCs w:val="28"/>
        </w:rPr>
        <w:t xml:space="preserve"> от 06.10.2003</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и </w:t>
      </w:r>
      <w:hyperlink r:id="rId9" w:history="1">
        <w:r w:rsidRPr="00A819A7">
          <w:rPr>
            <w:rFonts w:ascii="Times New Roman" w:hAnsi="Times New Roman" w:cs="Times New Roman"/>
            <w:sz w:val="28"/>
            <w:szCs w:val="28"/>
          </w:rPr>
          <w:t>Уставом</w:t>
        </w:r>
      </w:hyperlink>
      <w:r w:rsidRPr="00A819A7">
        <w:rPr>
          <w:rFonts w:ascii="Times New Roman" w:hAnsi="Times New Roman" w:cs="Times New Roman"/>
          <w:sz w:val="28"/>
          <w:szCs w:val="28"/>
        </w:rPr>
        <w:t xml:space="preserve"> городского округа</w:t>
      </w:r>
      <w:r w:rsidR="00666F48">
        <w:rPr>
          <w:rFonts w:ascii="Times New Roman" w:hAnsi="Times New Roman" w:cs="Times New Roman"/>
          <w:sz w:val="28"/>
          <w:szCs w:val="28"/>
        </w:rPr>
        <w:t xml:space="preserve"> –</w:t>
      </w:r>
      <w:r w:rsidRPr="00A819A7">
        <w:rPr>
          <w:rFonts w:ascii="Times New Roman" w:hAnsi="Times New Roman" w:cs="Times New Roman"/>
          <w:sz w:val="28"/>
          <w:szCs w:val="28"/>
        </w:rPr>
        <w:t xml:space="preserve"> города Барнаула Алтайского края, в </w:t>
      </w:r>
      <w:r w:rsidRPr="00A819A7">
        <w:rPr>
          <w:rFonts w:ascii="Times New Roman" w:hAnsi="Times New Roman" w:cs="Times New Roman"/>
          <w:sz w:val="28"/>
          <w:szCs w:val="28"/>
        </w:rPr>
        <w:lastRenderedPageBreak/>
        <w:t xml:space="preserve">соответствии с требованиями Федерального </w:t>
      </w:r>
      <w:hyperlink r:id="rId10" w:history="1">
        <w:r w:rsidRPr="00A819A7">
          <w:rPr>
            <w:rFonts w:ascii="Times New Roman" w:hAnsi="Times New Roman" w:cs="Times New Roman"/>
            <w:sz w:val="28"/>
            <w:szCs w:val="28"/>
          </w:rPr>
          <w:t>закона</w:t>
        </w:r>
      </w:hyperlink>
      <w:r w:rsidRPr="00A819A7">
        <w:rPr>
          <w:rFonts w:ascii="Times New Roman" w:hAnsi="Times New Roman" w:cs="Times New Roman"/>
          <w:sz w:val="28"/>
          <w:szCs w:val="28"/>
        </w:rPr>
        <w:t xml:space="preserve"> от 27.07.2010</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 «Об организации предоставления государственных и муниципальных услуг» (далее</w:t>
      </w:r>
      <w:r w:rsidR="00F45A5E" w:rsidRPr="00A819A7">
        <w:rPr>
          <w:rFonts w:ascii="Times New Roman" w:hAnsi="Times New Roman" w:cs="Times New Roman"/>
          <w:sz w:val="28"/>
          <w:szCs w:val="28"/>
        </w:rPr>
        <w:t xml:space="preserve"> </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Федеральный закон от 27.07.2010</w:t>
      </w:r>
      <w:r w:rsidR="00B32A51" w:rsidRPr="00A819A7">
        <w:rPr>
          <w:rFonts w:ascii="Times New Roman" w:hAnsi="Times New Roman" w:cs="Times New Roman"/>
          <w:sz w:val="28"/>
          <w:szCs w:val="28"/>
        </w:rPr>
        <w:t xml:space="preserve"> №</w:t>
      </w:r>
      <w:r w:rsidRPr="00A819A7">
        <w:rPr>
          <w:rFonts w:ascii="Times New Roman" w:hAnsi="Times New Roman" w:cs="Times New Roman"/>
          <w:sz w:val="28"/>
          <w:szCs w:val="28"/>
        </w:rPr>
        <w:t>210-ФЗ).</w:t>
      </w:r>
    </w:p>
    <w:p w:rsidR="00D96F6C"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1.3. Регламент регулирует общественные отношения, возникающие в связи с присвоением (аннулированием) адресов объектам (объектов) адресации (одно</w:t>
      </w:r>
      <w:r w:rsidR="00541F04">
        <w:rPr>
          <w:rFonts w:ascii="Times New Roman" w:hAnsi="Times New Roman" w:cs="Times New Roman"/>
          <w:sz w:val="28"/>
          <w:szCs w:val="28"/>
        </w:rPr>
        <w:t>му</w:t>
      </w:r>
      <w:r w:rsidRPr="00A819A7">
        <w:rPr>
          <w:rFonts w:ascii="Times New Roman" w:hAnsi="Times New Roman" w:cs="Times New Roman"/>
          <w:sz w:val="28"/>
          <w:szCs w:val="28"/>
        </w:rPr>
        <w:t xml:space="preserve"> или нескольки</w:t>
      </w:r>
      <w:r w:rsidR="00541F04">
        <w:rPr>
          <w:rFonts w:ascii="Times New Roman" w:hAnsi="Times New Roman" w:cs="Times New Roman"/>
          <w:sz w:val="28"/>
          <w:szCs w:val="28"/>
        </w:rPr>
        <w:t>м</w:t>
      </w:r>
      <w:r w:rsidRPr="00A819A7">
        <w:rPr>
          <w:rFonts w:ascii="Times New Roman" w:hAnsi="Times New Roman" w:cs="Times New Roman"/>
          <w:sz w:val="28"/>
          <w:szCs w:val="28"/>
        </w:rPr>
        <w:t xml:space="preserve"> объект</w:t>
      </w:r>
      <w:r w:rsidR="00541F04">
        <w:rPr>
          <w:rFonts w:ascii="Times New Roman" w:hAnsi="Times New Roman" w:cs="Times New Roman"/>
          <w:sz w:val="28"/>
          <w:szCs w:val="28"/>
        </w:rPr>
        <w:t>ам</w:t>
      </w:r>
      <w:r w:rsidRPr="00A819A7">
        <w:rPr>
          <w:rFonts w:ascii="Times New Roman" w:hAnsi="Times New Roman" w:cs="Times New Roman"/>
          <w:sz w:val="28"/>
          <w:szCs w:val="28"/>
        </w:rPr>
        <w:t xml:space="preserve"> недвижимого имущества, в том числе земельных участков, зданий, сооружений, помещений и объектов незавершенного строительства) на территории города Барнаула по заявлениям о присвоении объекту адресации адреса или аннулировании его адреса</w:t>
      </w:r>
      <w:r w:rsidR="00E5054A" w:rsidRPr="00A819A7">
        <w:rPr>
          <w:rFonts w:ascii="Times New Roman" w:hAnsi="Times New Roman" w:cs="Times New Roman"/>
          <w:sz w:val="28"/>
          <w:szCs w:val="28"/>
        </w:rPr>
        <w:t xml:space="preserve"> </w:t>
      </w:r>
      <w:r w:rsidR="00DA48A1">
        <w:rPr>
          <w:rFonts w:ascii="Times New Roman" w:hAnsi="Times New Roman" w:cs="Times New Roman"/>
          <w:sz w:val="28"/>
          <w:szCs w:val="28"/>
        </w:rPr>
        <w:t>(</w:t>
      </w:r>
      <w:r w:rsidRPr="00A819A7">
        <w:rPr>
          <w:rFonts w:ascii="Times New Roman" w:hAnsi="Times New Roman" w:cs="Times New Roman"/>
          <w:sz w:val="28"/>
          <w:szCs w:val="28"/>
        </w:rPr>
        <w:t>далее</w:t>
      </w:r>
      <w:r w:rsidR="00B32A51" w:rsidRPr="00A819A7">
        <w:rPr>
          <w:rFonts w:ascii="Times New Roman" w:hAnsi="Times New Roman" w:cs="Times New Roman"/>
          <w:sz w:val="28"/>
          <w:szCs w:val="28"/>
        </w:rPr>
        <w:t xml:space="preserve"> − </w:t>
      </w:r>
      <w:r w:rsidR="000E65DF" w:rsidRPr="00A819A7">
        <w:rPr>
          <w:rFonts w:ascii="Times New Roman" w:hAnsi="Times New Roman" w:cs="Times New Roman"/>
          <w:sz w:val="28"/>
          <w:szCs w:val="28"/>
        </w:rPr>
        <w:t xml:space="preserve"> заявление).</w:t>
      </w:r>
    </w:p>
    <w:p w:rsidR="000E65DF" w:rsidRPr="00A819A7" w:rsidRDefault="000E65DF" w:rsidP="000E65DF">
      <w:pPr>
        <w:pStyle w:val="ConsPlusNormal"/>
        <w:jc w:val="center"/>
        <w:outlineLvl w:val="2"/>
        <w:rPr>
          <w:rFonts w:ascii="Times New Roman" w:hAnsi="Times New Roman" w:cs="Times New Roman"/>
          <w:sz w:val="28"/>
          <w:szCs w:val="28"/>
        </w:rPr>
      </w:pPr>
      <w:bookmarkStart w:id="3" w:name="P52"/>
      <w:bookmarkEnd w:id="3"/>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2. Круг заявителей</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6D46F7"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44DE7" w:rsidRPr="00A819A7">
        <w:rPr>
          <w:rFonts w:ascii="Times New Roman" w:hAnsi="Times New Roman" w:cs="Times New Roman"/>
          <w:sz w:val="28"/>
          <w:szCs w:val="28"/>
        </w:rPr>
        <w:t>1. Заявление подается собственником объекта (объектов) адресации либо лицом, обладающим одним из следующих вещных прав на объект адресации:</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хозяйственного ведения;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оперативного управления;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пожизненно наследуемого владения;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право постоянного (бессрочного) пользования.</w:t>
      </w:r>
    </w:p>
    <w:p w:rsidR="00144DE7" w:rsidRPr="00A819A7" w:rsidRDefault="006D46F7"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44DE7" w:rsidRPr="00A819A7">
        <w:rPr>
          <w:rFonts w:ascii="Times New Roman" w:hAnsi="Times New Roman" w:cs="Times New Roman"/>
          <w:sz w:val="28"/>
          <w:szCs w:val="28"/>
        </w:rPr>
        <w:t>2. С заявлением вправе обратиться представител</w:t>
      </w:r>
      <w:r w:rsidR="00B32A51" w:rsidRPr="00A819A7">
        <w:rPr>
          <w:rFonts w:ascii="Times New Roman" w:hAnsi="Times New Roman" w:cs="Times New Roman"/>
          <w:sz w:val="28"/>
          <w:szCs w:val="28"/>
        </w:rPr>
        <w:t>ь</w:t>
      </w:r>
      <w:r w:rsidR="00144DE7" w:rsidRPr="00A819A7">
        <w:rPr>
          <w:rFonts w:ascii="Times New Roman" w:hAnsi="Times New Roman" w:cs="Times New Roman"/>
          <w:sz w:val="28"/>
          <w:szCs w:val="28"/>
        </w:rPr>
        <w:t xml:space="preserve"> заявителя, </w:t>
      </w:r>
      <w:r w:rsidR="00B32A51" w:rsidRPr="00A819A7">
        <w:rPr>
          <w:rFonts w:ascii="Times New Roman" w:hAnsi="Times New Roman" w:cs="Times New Roman"/>
          <w:sz w:val="28"/>
          <w:szCs w:val="28"/>
        </w:rPr>
        <w:t>действующий</w:t>
      </w:r>
      <w:r w:rsidR="00144DE7" w:rsidRPr="00A819A7">
        <w:rPr>
          <w:rFonts w:ascii="Times New Roman" w:hAnsi="Times New Roman" w:cs="Times New Roman"/>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w:t>
      </w:r>
      <w:r w:rsidR="00D31E56">
        <w:rPr>
          <w:rFonts w:ascii="Times New Roman" w:hAnsi="Times New Roman" w:cs="Times New Roman"/>
          <w:sz w:val="28"/>
          <w:szCs w:val="28"/>
        </w:rPr>
        <w:t>ф</w:t>
      </w:r>
      <w:r w:rsidR="00144DE7" w:rsidRPr="00A819A7">
        <w:rPr>
          <w:rFonts w:ascii="Times New Roman" w:hAnsi="Times New Roman" w:cs="Times New Roman"/>
          <w:sz w:val="28"/>
          <w:szCs w:val="28"/>
        </w:rPr>
        <w:t>едерального закона либо на акте уполномоченного на то государственного органа или органа местного самоуправления.</w:t>
      </w:r>
    </w:p>
    <w:p w:rsidR="00504FB0" w:rsidRDefault="00EE2533" w:rsidP="00504FB0">
      <w:pPr>
        <w:autoSpaceDE w:val="0"/>
        <w:autoSpaceDN w:val="0"/>
        <w:adjustRightInd w:val="0"/>
        <w:ind w:firstLine="709"/>
        <w:jc w:val="both"/>
        <w:rPr>
          <w:rFonts w:eastAsiaTheme="minorHAnsi"/>
          <w:szCs w:val="28"/>
          <w:lang w:eastAsia="en-US"/>
        </w:rPr>
      </w:pPr>
      <w:r>
        <w:rPr>
          <w:rFonts w:eastAsiaTheme="minorHAnsi"/>
          <w:szCs w:val="28"/>
          <w:lang w:eastAsia="en-US"/>
        </w:rPr>
        <w:t xml:space="preserve">От имени собственников помещений в многоквартирном доме с </w:t>
      </w:r>
      <w:r w:rsidRPr="00EE2533">
        <w:rPr>
          <w:rFonts w:eastAsiaTheme="minorHAnsi"/>
          <w:szCs w:val="28"/>
          <w:lang w:eastAsia="en-US"/>
        </w:rPr>
        <w:t xml:space="preserve">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EE2533">
          <w:rPr>
            <w:rFonts w:eastAsiaTheme="minorHAnsi"/>
            <w:szCs w:val="28"/>
            <w:lang w:eastAsia="en-US"/>
          </w:rPr>
          <w:t>законодательством</w:t>
        </w:r>
      </w:hyperlink>
      <w:r w:rsidRPr="00EE2533">
        <w:rPr>
          <w:rFonts w:eastAsiaTheme="minorHAnsi"/>
          <w:szCs w:val="28"/>
          <w:lang w:eastAsia="en-US"/>
        </w:rPr>
        <w:t xml:space="preserve"> Российской Федерации порядке решением общего собрания указанных собственников.</w:t>
      </w:r>
    </w:p>
    <w:p w:rsidR="00EE2533" w:rsidRDefault="00EE2533" w:rsidP="00504FB0">
      <w:pPr>
        <w:autoSpaceDE w:val="0"/>
        <w:autoSpaceDN w:val="0"/>
        <w:adjustRightInd w:val="0"/>
        <w:ind w:firstLine="709"/>
        <w:jc w:val="both"/>
        <w:rPr>
          <w:rFonts w:eastAsiaTheme="minorHAnsi"/>
          <w:szCs w:val="28"/>
          <w:lang w:eastAsia="en-US"/>
        </w:rPr>
      </w:pPr>
      <w:r>
        <w:rPr>
          <w:rFonts w:eastAsiaTheme="minorHAnsi"/>
          <w:szCs w:val="28"/>
          <w:lang w:eastAsia="en-U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E2533" w:rsidRDefault="00EE2533" w:rsidP="000E65DF">
      <w:pPr>
        <w:pStyle w:val="ConsPlusNormal"/>
        <w:jc w:val="center"/>
        <w:outlineLvl w:val="2"/>
        <w:rPr>
          <w:rFonts w:ascii="Times New Roman" w:hAnsi="Times New Roman" w:cs="Times New Roman"/>
          <w:sz w:val="28"/>
          <w:szCs w:val="28"/>
        </w:rPr>
      </w:pPr>
      <w:bookmarkStart w:id="4" w:name="P63"/>
      <w:bookmarkEnd w:id="4"/>
    </w:p>
    <w:p w:rsidR="007D624A" w:rsidRDefault="00144DE7" w:rsidP="002A4979">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3. Требования к порядку информирования о предоставлении</w:t>
      </w:r>
    </w:p>
    <w:p w:rsidR="00144DE7" w:rsidRPr="00A819A7" w:rsidRDefault="002A4979" w:rsidP="002A497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19A7">
        <w:rPr>
          <w:rFonts w:ascii="Times New Roman" w:hAnsi="Times New Roman" w:cs="Times New Roman"/>
          <w:sz w:val="28"/>
          <w:szCs w:val="28"/>
        </w:rPr>
        <w:t>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221C6A" w:rsidRPr="00750F96" w:rsidRDefault="00221C6A" w:rsidP="00221C6A">
      <w:pPr>
        <w:ind w:firstLine="709"/>
        <w:jc w:val="both"/>
        <w:rPr>
          <w:szCs w:val="28"/>
        </w:rPr>
      </w:pPr>
      <w:r w:rsidRPr="00750F96">
        <w:rPr>
          <w:szCs w:val="28"/>
        </w:rPr>
        <w:t>3.1.</w:t>
      </w:r>
      <w:r>
        <w:rPr>
          <w:szCs w:val="28"/>
        </w:rPr>
        <w:t xml:space="preserve"> Н</w:t>
      </w:r>
      <w:r w:rsidRPr="00750F96">
        <w:rPr>
          <w:szCs w:val="28"/>
        </w:rPr>
        <w:t>а официальном Интернет-сайте города Барнаула –</w:t>
      </w:r>
      <w:r>
        <w:rPr>
          <w:szCs w:val="28"/>
        </w:rPr>
        <w:t xml:space="preserve"> </w:t>
      </w:r>
      <w:r w:rsidRPr="00750F96">
        <w:rPr>
          <w:szCs w:val="28"/>
        </w:rPr>
        <w:t>http://barnaul.org (далее – сайт города), на информационных стендах в местах предоставления муниципальной услуги, на Едином портале государственных и муниципальных услуг (функций), городском портале</w:t>
      </w:r>
      <w:r>
        <w:rPr>
          <w:szCs w:val="28"/>
        </w:rPr>
        <w:t xml:space="preserve"> размещена и</w:t>
      </w:r>
      <w:r w:rsidRPr="00750F96">
        <w:rPr>
          <w:szCs w:val="28"/>
        </w:rPr>
        <w:t>нформация о месте нахождения, почтовом адресе, справочных телефонах, графиках работы, адресах электронной почты:</w:t>
      </w:r>
    </w:p>
    <w:p w:rsidR="00221C6A" w:rsidRPr="00EE2533" w:rsidRDefault="00221C6A" w:rsidP="00221C6A">
      <w:pPr>
        <w:ind w:firstLine="709"/>
        <w:jc w:val="both"/>
        <w:rPr>
          <w:szCs w:val="28"/>
        </w:rPr>
      </w:pPr>
      <w:r>
        <w:rPr>
          <w:szCs w:val="28"/>
        </w:rPr>
        <w:lastRenderedPageBreak/>
        <w:t>органов местного самоуправления, предоставляющих муниципальную услугу</w:t>
      </w:r>
      <w:r w:rsidR="00EE2533" w:rsidRPr="00EE2533">
        <w:rPr>
          <w:szCs w:val="28"/>
        </w:rPr>
        <w:t>;</w:t>
      </w:r>
    </w:p>
    <w:p w:rsidR="00221C6A" w:rsidRPr="00750F96" w:rsidRDefault="00221C6A" w:rsidP="00221C6A">
      <w:pPr>
        <w:ind w:firstLine="709"/>
        <w:jc w:val="both"/>
        <w:rPr>
          <w:szCs w:val="28"/>
        </w:rPr>
      </w:pPr>
      <w:r w:rsidRPr="00750F96">
        <w:rPr>
          <w:szCs w:val="28"/>
        </w:rPr>
        <w:t xml:space="preserve">органов государственной власти, </w:t>
      </w:r>
      <w:r>
        <w:rPr>
          <w:szCs w:val="28"/>
        </w:rPr>
        <w:t xml:space="preserve">органов местного самоуправления, </w:t>
      </w:r>
      <w:r w:rsidRPr="00750F96">
        <w:rPr>
          <w:szCs w:val="28"/>
        </w:rPr>
        <w:t>участвующих в предоставлении муниципальной услуги в порядке межведомственного</w:t>
      </w:r>
      <w:r>
        <w:rPr>
          <w:szCs w:val="28"/>
        </w:rPr>
        <w:t xml:space="preserve"> информационного взаимодействия.</w:t>
      </w:r>
    </w:p>
    <w:p w:rsidR="00221C6A" w:rsidRPr="00750F96" w:rsidRDefault="00221C6A" w:rsidP="00221C6A">
      <w:pPr>
        <w:ind w:firstLine="709"/>
        <w:jc w:val="both"/>
        <w:rPr>
          <w:szCs w:val="28"/>
        </w:rPr>
      </w:pPr>
      <w:r>
        <w:rPr>
          <w:szCs w:val="28"/>
        </w:rPr>
        <w:t>3.2. Информация о местах нахождения, почтовом адресе, справочных телефонах, графике работы, адресе электронной почты МФЦ (филиалов МФЦ) размещена на сайте города, на официальном сайте МФЦ.</w:t>
      </w:r>
    </w:p>
    <w:p w:rsidR="00202015" w:rsidRPr="00574B18" w:rsidRDefault="00221C6A" w:rsidP="00202015">
      <w:pPr>
        <w:ind w:firstLine="709"/>
        <w:jc w:val="both"/>
        <w:rPr>
          <w:bCs/>
          <w:szCs w:val="28"/>
        </w:rPr>
      </w:pPr>
      <w:r w:rsidRPr="00750F96">
        <w:rPr>
          <w:szCs w:val="28"/>
        </w:rPr>
        <w:t>3.</w:t>
      </w:r>
      <w:r>
        <w:rPr>
          <w:szCs w:val="28"/>
        </w:rPr>
        <w:t>3</w:t>
      </w:r>
      <w:r w:rsidRPr="00750F96">
        <w:rPr>
          <w:szCs w:val="28"/>
        </w:rPr>
        <w:t>. </w:t>
      </w:r>
      <w:r w:rsidR="00202015" w:rsidRPr="00574B18">
        <w:rPr>
          <w:bCs/>
          <w:szCs w:val="28"/>
        </w:rPr>
        <w:t>Муниципальная услуга может быть получена</w:t>
      </w:r>
      <w:r w:rsidR="00ED0064">
        <w:rPr>
          <w:bCs/>
          <w:szCs w:val="28"/>
        </w:rPr>
        <w:t xml:space="preserve"> заявителем</w:t>
      </w:r>
      <w:r w:rsidR="00202015" w:rsidRPr="00574B18">
        <w:rPr>
          <w:bCs/>
          <w:szCs w:val="28"/>
        </w:rPr>
        <w:t xml:space="preserve"> </w:t>
      </w:r>
      <w:r w:rsidR="00DB50E6">
        <w:rPr>
          <w:bCs/>
          <w:szCs w:val="28"/>
        </w:rPr>
        <w:t>в электронно</w:t>
      </w:r>
      <w:r w:rsidR="00ED0064">
        <w:rPr>
          <w:bCs/>
          <w:szCs w:val="28"/>
        </w:rPr>
        <w:t>й</w:t>
      </w:r>
      <w:r w:rsidR="00DB50E6">
        <w:rPr>
          <w:bCs/>
          <w:szCs w:val="28"/>
        </w:rPr>
        <w:t xml:space="preserve"> </w:t>
      </w:r>
      <w:r w:rsidR="00ED0064">
        <w:rPr>
          <w:bCs/>
          <w:szCs w:val="28"/>
        </w:rPr>
        <w:t xml:space="preserve">форме посредством </w:t>
      </w:r>
      <w:r w:rsidR="00541F04">
        <w:rPr>
          <w:bCs/>
          <w:szCs w:val="28"/>
        </w:rPr>
        <w:t>портала адресной системы</w:t>
      </w:r>
      <w:r w:rsidR="00ED0064">
        <w:rPr>
          <w:bCs/>
          <w:szCs w:val="28"/>
        </w:rPr>
        <w:t xml:space="preserve">, </w:t>
      </w:r>
      <w:r w:rsidR="00202015" w:rsidRPr="00574B18">
        <w:rPr>
          <w:bCs/>
          <w:szCs w:val="28"/>
        </w:rPr>
        <w:t>Едино</w:t>
      </w:r>
      <w:r w:rsidR="00ED0064">
        <w:rPr>
          <w:bCs/>
          <w:szCs w:val="28"/>
        </w:rPr>
        <w:t>го</w:t>
      </w:r>
      <w:r w:rsidR="00202015" w:rsidRPr="00574B18">
        <w:rPr>
          <w:bCs/>
          <w:szCs w:val="28"/>
        </w:rPr>
        <w:t xml:space="preserve"> портал</w:t>
      </w:r>
      <w:r w:rsidR="00ED0064">
        <w:rPr>
          <w:bCs/>
          <w:szCs w:val="28"/>
        </w:rPr>
        <w:t>а</w:t>
      </w:r>
      <w:r w:rsidR="00202015" w:rsidRPr="00574B18">
        <w:rPr>
          <w:bCs/>
          <w:szCs w:val="28"/>
        </w:rPr>
        <w:t xml:space="preserve"> государственных и муниципальных услуг (функций), городско</w:t>
      </w:r>
      <w:r w:rsidR="00ED0064">
        <w:rPr>
          <w:bCs/>
          <w:szCs w:val="28"/>
        </w:rPr>
        <w:t>го</w:t>
      </w:r>
      <w:r w:rsidR="00202015" w:rsidRPr="00574B18">
        <w:rPr>
          <w:bCs/>
          <w:szCs w:val="28"/>
        </w:rPr>
        <w:t xml:space="preserve"> портал</w:t>
      </w:r>
      <w:r w:rsidR="00ED0064">
        <w:rPr>
          <w:bCs/>
          <w:szCs w:val="28"/>
        </w:rPr>
        <w:t>а</w:t>
      </w:r>
      <w:r w:rsidR="00202015" w:rsidRPr="00574B18">
        <w:rPr>
          <w:bCs/>
          <w:szCs w:val="28"/>
        </w:rPr>
        <w:t xml:space="preserve"> в информационно-телекоммуникационной сети «Интернет» (далее – сеть Интернет). Сведения об информационных системах, обеспечивающих предоставление муниципальной услуги в электронной форме, указаны в приложении 1 к Регламенту.</w:t>
      </w:r>
    </w:p>
    <w:p w:rsidR="00221C6A" w:rsidRPr="00750F96" w:rsidRDefault="00202015" w:rsidP="00202015">
      <w:pPr>
        <w:ind w:firstLine="709"/>
        <w:jc w:val="both"/>
        <w:rPr>
          <w:szCs w:val="28"/>
        </w:rPr>
      </w:pPr>
      <w:r w:rsidRPr="00574B18">
        <w:rPr>
          <w:szCs w:val="28"/>
        </w:rPr>
        <w:t xml:space="preserve">Для получения муниципальной услуги </w:t>
      </w:r>
      <w:r w:rsidR="00ED0064">
        <w:rPr>
          <w:szCs w:val="28"/>
        </w:rPr>
        <w:t xml:space="preserve">в электронной форме </w:t>
      </w:r>
      <w:r w:rsidRPr="00574B18">
        <w:rPr>
          <w:szCs w:val="28"/>
        </w:rPr>
        <w:t>с использованием Единого портала государственных и муниципальных услуг (функций)</w:t>
      </w:r>
      <w:r>
        <w:rPr>
          <w:szCs w:val="28"/>
        </w:rPr>
        <w:t>,</w:t>
      </w:r>
      <w:r w:rsidRPr="00574B18">
        <w:rPr>
          <w:szCs w:val="28"/>
        </w:rPr>
        <w:t xml:space="preserve">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221C6A" w:rsidRPr="00750F96" w:rsidRDefault="00221C6A" w:rsidP="00202015">
      <w:pPr>
        <w:ind w:firstLine="709"/>
        <w:jc w:val="both"/>
        <w:rPr>
          <w:szCs w:val="28"/>
        </w:rPr>
      </w:pPr>
      <w:r w:rsidRPr="00750F96">
        <w:rPr>
          <w:szCs w:val="28"/>
        </w:rPr>
        <w:t>3.</w:t>
      </w:r>
      <w:r>
        <w:rPr>
          <w:szCs w:val="28"/>
        </w:rPr>
        <w:t>4</w:t>
      </w:r>
      <w:r w:rsidRPr="00750F96">
        <w:rPr>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 </w:t>
      </w:r>
    </w:p>
    <w:p w:rsidR="00221C6A" w:rsidRPr="00750F96" w:rsidRDefault="00221C6A" w:rsidP="00221C6A">
      <w:pPr>
        <w:ind w:firstLine="709"/>
        <w:jc w:val="both"/>
        <w:rPr>
          <w:szCs w:val="28"/>
        </w:rPr>
      </w:pPr>
      <w:r w:rsidRPr="00750F96">
        <w:rPr>
          <w:szCs w:val="28"/>
        </w:rPr>
        <w:t>3.</w:t>
      </w:r>
      <w:r>
        <w:rPr>
          <w:szCs w:val="28"/>
        </w:rPr>
        <w:t>4</w:t>
      </w:r>
      <w:r w:rsidRPr="00750F96">
        <w:rPr>
          <w:szCs w:val="28"/>
        </w:rPr>
        <w:t xml:space="preserve">.1.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221C6A" w:rsidRPr="00750F96" w:rsidRDefault="00221C6A" w:rsidP="00221C6A">
      <w:pPr>
        <w:ind w:firstLine="709"/>
        <w:jc w:val="both"/>
        <w:rPr>
          <w:szCs w:val="28"/>
        </w:rPr>
      </w:pPr>
      <w:r w:rsidRPr="00750F96">
        <w:rPr>
          <w:szCs w:val="28"/>
        </w:rPr>
        <w:t xml:space="preserve">на стендах в местах предоставления муниципальной услуги; </w:t>
      </w:r>
    </w:p>
    <w:p w:rsidR="00221C6A" w:rsidRPr="00750F96" w:rsidRDefault="00221C6A" w:rsidP="00221C6A">
      <w:pPr>
        <w:ind w:firstLine="709"/>
        <w:jc w:val="both"/>
        <w:rPr>
          <w:szCs w:val="28"/>
        </w:rPr>
      </w:pPr>
      <w:r w:rsidRPr="00750F96">
        <w:rPr>
          <w:szCs w:val="28"/>
        </w:rPr>
        <w:t xml:space="preserve">на сайте города; </w:t>
      </w:r>
    </w:p>
    <w:p w:rsidR="00221C6A" w:rsidRPr="00750F96" w:rsidRDefault="00221C6A" w:rsidP="00221C6A">
      <w:pPr>
        <w:ind w:firstLine="709"/>
        <w:jc w:val="both"/>
        <w:rPr>
          <w:szCs w:val="28"/>
        </w:rPr>
      </w:pPr>
      <w:r w:rsidRPr="00750F96">
        <w:rPr>
          <w:szCs w:val="28"/>
        </w:rPr>
        <w:t>на сайте МФЦ;</w:t>
      </w:r>
    </w:p>
    <w:p w:rsidR="00221C6A" w:rsidRPr="00750F96" w:rsidRDefault="00221C6A" w:rsidP="00221C6A">
      <w:pPr>
        <w:ind w:firstLine="709"/>
        <w:jc w:val="both"/>
        <w:rPr>
          <w:szCs w:val="28"/>
        </w:rPr>
      </w:pPr>
      <w:r w:rsidRPr="00750F96">
        <w:rPr>
          <w:szCs w:val="28"/>
        </w:rPr>
        <w:t>на городском портале;</w:t>
      </w:r>
    </w:p>
    <w:p w:rsidR="00221C6A" w:rsidRPr="00750F96" w:rsidRDefault="00221C6A" w:rsidP="00221C6A">
      <w:pPr>
        <w:ind w:firstLine="709"/>
        <w:jc w:val="both"/>
        <w:rPr>
          <w:szCs w:val="28"/>
        </w:rPr>
      </w:pPr>
      <w:r w:rsidRPr="00750F96">
        <w:rPr>
          <w:szCs w:val="28"/>
        </w:rPr>
        <w:t xml:space="preserve">на Едином портале государственных и муниципальных услуг (функций). </w:t>
      </w:r>
    </w:p>
    <w:p w:rsidR="00221C6A" w:rsidRPr="00750F96" w:rsidRDefault="00221C6A" w:rsidP="00221C6A">
      <w:pPr>
        <w:ind w:firstLine="709"/>
        <w:jc w:val="both"/>
        <w:rPr>
          <w:szCs w:val="28"/>
        </w:rPr>
      </w:pPr>
      <w:r w:rsidRPr="00750F96">
        <w:rPr>
          <w:szCs w:val="28"/>
        </w:rPr>
        <w:t>3.</w:t>
      </w:r>
      <w:r>
        <w:rPr>
          <w:szCs w:val="28"/>
        </w:rPr>
        <w:t>4</w:t>
      </w:r>
      <w:r w:rsidRPr="00750F96">
        <w:rPr>
          <w:szCs w:val="28"/>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221C6A" w:rsidRPr="00750F96" w:rsidRDefault="00221C6A" w:rsidP="00221C6A">
      <w:pPr>
        <w:autoSpaceDE w:val="0"/>
        <w:autoSpaceDN w:val="0"/>
        <w:adjustRightInd w:val="0"/>
        <w:ind w:firstLine="709"/>
        <w:jc w:val="both"/>
        <w:outlineLvl w:val="2"/>
        <w:rPr>
          <w:szCs w:val="28"/>
        </w:rPr>
      </w:pPr>
      <w:r w:rsidRPr="00750F96">
        <w:rPr>
          <w:szCs w:val="28"/>
        </w:rPr>
        <w:t>по почте;</w:t>
      </w:r>
    </w:p>
    <w:p w:rsidR="00221C6A" w:rsidRPr="00750F96" w:rsidRDefault="00221C6A" w:rsidP="00221C6A">
      <w:pPr>
        <w:ind w:firstLine="709"/>
        <w:jc w:val="both"/>
        <w:rPr>
          <w:szCs w:val="28"/>
        </w:rPr>
      </w:pPr>
      <w:r w:rsidRPr="00750F96">
        <w:rPr>
          <w:szCs w:val="28"/>
        </w:rPr>
        <w:t>по электронной почте или иным способом, позволяющим производить передачу данных в электронной форме;</w:t>
      </w:r>
    </w:p>
    <w:p w:rsidR="00221C6A" w:rsidRPr="00750F96" w:rsidRDefault="00221C6A" w:rsidP="00221C6A">
      <w:pPr>
        <w:ind w:firstLine="709"/>
        <w:jc w:val="both"/>
        <w:rPr>
          <w:szCs w:val="28"/>
        </w:rPr>
      </w:pPr>
      <w:r w:rsidRPr="00750F96">
        <w:rPr>
          <w:szCs w:val="28"/>
        </w:rPr>
        <w:t>по телефону;</w:t>
      </w:r>
    </w:p>
    <w:p w:rsidR="00221C6A" w:rsidRPr="00750F96" w:rsidRDefault="00221C6A" w:rsidP="00221C6A">
      <w:pPr>
        <w:ind w:firstLine="709"/>
        <w:jc w:val="both"/>
        <w:rPr>
          <w:szCs w:val="28"/>
        </w:rPr>
      </w:pPr>
      <w:r w:rsidRPr="00750F96">
        <w:rPr>
          <w:szCs w:val="28"/>
        </w:rPr>
        <w:t>в ходе личного приема.</w:t>
      </w:r>
    </w:p>
    <w:p w:rsidR="00221C6A" w:rsidRPr="00750F96" w:rsidRDefault="00221C6A" w:rsidP="00221C6A">
      <w:pPr>
        <w:ind w:firstLine="709"/>
        <w:jc w:val="both"/>
        <w:rPr>
          <w:szCs w:val="28"/>
        </w:rPr>
      </w:pPr>
      <w:r w:rsidRPr="00750F96">
        <w:rPr>
          <w:szCs w:val="28"/>
        </w:rPr>
        <w:lastRenderedPageBreak/>
        <w:t>3.</w:t>
      </w:r>
      <w:r>
        <w:rPr>
          <w:szCs w:val="28"/>
        </w:rPr>
        <w:t>4</w:t>
      </w:r>
      <w:r w:rsidRPr="00750F96">
        <w:rPr>
          <w:szCs w:val="28"/>
        </w:rPr>
        <w:t>.3. Сведения о ходе предоставления муниципальной услуги (по конкретному заявлению) могут быть получены заявителем</w:t>
      </w:r>
      <w:r w:rsidR="00D31E56">
        <w:rPr>
          <w:szCs w:val="28"/>
        </w:rPr>
        <w:t xml:space="preserve"> </w:t>
      </w:r>
      <w:r>
        <w:rPr>
          <w:szCs w:val="28"/>
        </w:rPr>
        <w:t>с</w:t>
      </w:r>
      <w:r w:rsidRPr="00750F96">
        <w:rPr>
          <w:szCs w:val="28"/>
        </w:rPr>
        <w:t>амостоятельно</w:t>
      </w:r>
      <w:r>
        <w:rPr>
          <w:szCs w:val="28"/>
        </w:rPr>
        <w:t xml:space="preserve"> </w:t>
      </w:r>
      <w:r w:rsidRPr="00FF5C42">
        <w:t>в «Личном кабинете»</w:t>
      </w:r>
      <w:r>
        <w:rPr>
          <w:szCs w:val="28"/>
        </w:rPr>
        <w:t xml:space="preserve"> </w:t>
      </w:r>
      <w:r w:rsidRPr="00750F96">
        <w:rPr>
          <w:szCs w:val="28"/>
        </w:rPr>
        <w:t xml:space="preserve"> на Едином портале государственных и муниципальных услуг (функций), городском портале (в случае подачи заявления через соответствующий портал).</w:t>
      </w:r>
    </w:p>
    <w:p w:rsidR="00221C6A" w:rsidRPr="00750F96" w:rsidRDefault="00221C6A" w:rsidP="00221C6A">
      <w:pPr>
        <w:ind w:firstLine="709"/>
        <w:jc w:val="both"/>
        <w:rPr>
          <w:szCs w:val="28"/>
        </w:rPr>
      </w:pPr>
      <w:r w:rsidRPr="00750F96">
        <w:rPr>
          <w:szCs w:val="28"/>
        </w:rPr>
        <w:t>3.</w:t>
      </w:r>
      <w:r>
        <w:rPr>
          <w:szCs w:val="28"/>
        </w:rPr>
        <w:t>5</w:t>
      </w:r>
      <w:r w:rsidRPr="00750F96">
        <w:rPr>
          <w:szCs w:val="28"/>
        </w:rPr>
        <w:t>.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w:t>
      </w:r>
      <w:r w:rsidR="00D31E56">
        <w:rPr>
          <w:szCs w:val="28"/>
        </w:rPr>
        <w:t>,</w:t>
      </w:r>
      <w:r w:rsidR="00202015">
        <w:rPr>
          <w:szCs w:val="28"/>
        </w:rPr>
        <w:t xml:space="preserve"> </w:t>
      </w:r>
      <w:r w:rsidRPr="00750F96">
        <w:rPr>
          <w:szCs w:val="28"/>
        </w:rPr>
        <w:t xml:space="preserve">в следующих формах: </w:t>
      </w:r>
    </w:p>
    <w:p w:rsidR="00221C6A" w:rsidRPr="00750F96" w:rsidRDefault="00221C6A" w:rsidP="00221C6A">
      <w:pPr>
        <w:ind w:firstLine="709"/>
        <w:jc w:val="both"/>
        <w:rPr>
          <w:szCs w:val="28"/>
        </w:rPr>
      </w:pPr>
      <w:r w:rsidRPr="00750F96">
        <w:rPr>
          <w:szCs w:val="28"/>
        </w:rPr>
        <w:t>в устной форме (при личном устном обращении по контактному телефону, в ходе личного приема (в случаях, предусмотренных подпунктами 3.</w:t>
      </w:r>
      <w:r>
        <w:rPr>
          <w:szCs w:val="28"/>
        </w:rPr>
        <w:t>5</w:t>
      </w:r>
      <w:r w:rsidRPr="00750F96">
        <w:rPr>
          <w:szCs w:val="28"/>
        </w:rPr>
        <w:t>.1, 3.</w:t>
      </w:r>
      <w:r>
        <w:rPr>
          <w:szCs w:val="28"/>
        </w:rPr>
        <w:t>5</w:t>
      </w:r>
      <w:r w:rsidRPr="00750F96">
        <w:rPr>
          <w:szCs w:val="28"/>
        </w:rPr>
        <w:t>.2 настоящего пункта Регламента);</w:t>
      </w:r>
    </w:p>
    <w:p w:rsidR="00221C6A" w:rsidRPr="00750F96" w:rsidRDefault="00221C6A" w:rsidP="00221C6A">
      <w:pPr>
        <w:ind w:firstLine="709"/>
        <w:jc w:val="both"/>
        <w:rPr>
          <w:szCs w:val="28"/>
        </w:rPr>
      </w:pPr>
      <w:r w:rsidRPr="00750F96">
        <w:rPr>
          <w:szCs w:val="28"/>
        </w:rPr>
        <w:t xml:space="preserve">в письменной форме (при направлении обращения по почте, при личном устном обращении </w:t>
      </w:r>
      <w:r w:rsidRPr="00395EFF">
        <w:rPr>
          <w:szCs w:val="28"/>
        </w:rPr>
        <w:t>в ходе личного приема</w:t>
      </w:r>
      <w:r w:rsidRPr="00750F96">
        <w:rPr>
          <w:szCs w:val="28"/>
        </w:rPr>
        <w:t xml:space="preserve"> (в случаях, предусмотренных подпунктами 3.</w:t>
      </w:r>
      <w:r>
        <w:rPr>
          <w:szCs w:val="28"/>
        </w:rPr>
        <w:t>5</w:t>
      </w:r>
      <w:r w:rsidRPr="00750F96">
        <w:rPr>
          <w:szCs w:val="28"/>
        </w:rPr>
        <w:t>.1, 3.</w:t>
      </w:r>
      <w:r>
        <w:rPr>
          <w:szCs w:val="28"/>
        </w:rPr>
        <w:t>5</w:t>
      </w:r>
      <w:r w:rsidRPr="00750F96">
        <w:rPr>
          <w:szCs w:val="28"/>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Pr>
          <w:szCs w:val="28"/>
        </w:rPr>
        <w:t>5</w:t>
      </w:r>
      <w:r w:rsidRPr="00750F96">
        <w:rPr>
          <w:szCs w:val="28"/>
        </w:rPr>
        <w:t>.4 настоящего пункта Регламента);</w:t>
      </w:r>
    </w:p>
    <w:p w:rsidR="00221C6A" w:rsidRPr="00750F96" w:rsidRDefault="00221C6A" w:rsidP="00221C6A">
      <w:pPr>
        <w:ind w:firstLine="709"/>
        <w:jc w:val="both"/>
        <w:rPr>
          <w:szCs w:val="28"/>
        </w:rPr>
      </w:pPr>
      <w:r w:rsidRPr="00750F96">
        <w:rPr>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Pr>
          <w:szCs w:val="28"/>
        </w:rPr>
        <w:t>5</w:t>
      </w:r>
      <w:r w:rsidRPr="00750F96">
        <w:rPr>
          <w:szCs w:val="28"/>
        </w:rPr>
        <w:t>.4 настоящего пункта Регламента).</w:t>
      </w:r>
    </w:p>
    <w:p w:rsidR="00221C6A" w:rsidRPr="00750F96" w:rsidRDefault="00221C6A" w:rsidP="00221C6A">
      <w:pPr>
        <w:ind w:firstLine="709"/>
        <w:jc w:val="both"/>
        <w:rPr>
          <w:szCs w:val="28"/>
        </w:rPr>
      </w:pPr>
      <w:r w:rsidRPr="00750F96">
        <w:rPr>
          <w:szCs w:val="28"/>
        </w:rPr>
        <w:t>3.</w:t>
      </w:r>
      <w:r>
        <w:rPr>
          <w:szCs w:val="28"/>
        </w:rPr>
        <w:t>5</w:t>
      </w:r>
      <w:r w:rsidRPr="00750F96">
        <w:rPr>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Pr>
          <w:szCs w:val="28"/>
        </w:rPr>
        <w:t>5</w:t>
      </w:r>
      <w:r w:rsidRPr="00750F96">
        <w:rPr>
          <w:szCs w:val="28"/>
        </w:rPr>
        <w:t xml:space="preserve">.3 настоящего пункта Регламента. </w:t>
      </w:r>
    </w:p>
    <w:p w:rsidR="00221C6A" w:rsidRPr="00750F96" w:rsidRDefault="00221C6A" w:rsidP="00221C6A">
      <w:pPr>
        <w:tabs>
          <w:tab w:val="left" w:pos="1843"/>
        </w:tabs>
        <w:ind w:firstLine="709"/>
        <w:jc w:val="both"/>
        <w:rPr>
          <w:szCs w:val="28"/>
        </w:rPr>
      </w:pPr>
      <w:r w:rsidRPr="00750F96">
        <w:rPr>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(далее –ответственный специалист), документов, удостоверяющих личность заявителя и его полномочия.</w:t>
      </w:r>
    </w:p>
    <w:p w:rsidR="00221C6A" w:rsidRPr="00750F96" w:rsidRDefault="00221C6A" w:rsidP="00221C6A">
      <w:pPr>
        <w:ind w:firstLine="709"/>
        <w:jc w:val="both"/>
        <w:rPr>
          <w:szCs w:val="28"/>
        </w:rPr>
      </w:pPr>
      <w:r w:rsidRPr="00750F96">
        <w:rPr>
          <w:szCs w:val="28"/>
        </w:rPr>
        <w:t>3.</w:t>
      </w:r>
      <w:r>
        <w:rPr>
          <w:szCs w:val="28"/>
        </w:rPr>
        <w:t>5</w:t>
      </w:r>
      <w:r w:rsidRPr="00750F96">
        <w:rPr>
          <w:szCs w:val="28"/>
        </w:rPr>
        <w:t xml:space="preserve">.2. При личном устном обращении по </w:t>
      </w:r>
      <w:r>
        <w:rPr>
          <w:szCs w:val="28"/>
        </w:rPr>
        <w:t xml:space="preserve">контактному </w:t>
      </w:r>
      <w:r w:rsidRPr="00750F96">
        <w:rPr>
          <w:szCs w:val="28"/>
        </w:rPr>
        <w:t>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w:t>
      </w:r>
      <w:r w:rsidR="00202015">
        <w:rPr>
          <w:szCs w:val="28"/>
        </w:rPr>
        <w:t xml:space="preserve"> (последнее – при наличии)</w:t>
      </w:r>
      <w:r w:rsidRPr="00750F96">
        <w:rPr>
          <w:szCs w:val="28"/>
        </w:rPr>
        <w:t xml:space="preserve">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w:t>
      </w:r>
      <w:r w:rsidRPr="00750F96">
        <w:rPr>
          <w:szCs w:val="28"/>
        </w:rPr>
        <w:lastRenderedPageBreak/>
        <w:t>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221C6A" w:rsidRPr="00750F96" w:rsidRDefault="00221C6A" w:rsidP="00221C6A">
      <w:pPr>
        <w:ind w:firstLine="709"/>
        <w:jc w:val="both"/>
        <w:rPr>
          <w:szCs w:val="28"/>
        </w:rPr>
      </w:pPr>
      <w:r w:rsidRPr="00750F96">
        <w:rPr>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221C6A" w:rsidRPr="00750F96" w:rsidRDefault="00221C6A" w:rsidP="00221C6A">
      <w:pPr>
        <w:ind w:firstLine="709"/>
        <w:jc w:val="both"/>
        <w:rPr>
          <w:szCs w:val="28"/>
        </w:rPr>
      </w:pPr>
      <w:r w:rsidRPr="00750F96">
        <w:rPr>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221C6A" w:rsidRPr="00750F96" w:rsidRDefault="00221C6A" w:rsidP="00221C6A">
      <w:pPr>
        <w:ind w:firstLine="709"/>
        <w:jc w:val="both"/>
        <w:rPr>
          <w:szCs w:val="28"/>
        </w:rPr>
      </w:pPr>
      <w:r w:rsidRPr="00750F96">
        <w:rPr>
          <w:szCs w:val="28"/>
        </w:rPr>
        <w:t>3.</w:t>
      </w:r>
      <w:r>
        <w:rPr>
          <w:szCs w:val="28"/>
        </w:rPr>
        <w:t>5</w:t>
      </w:r>
      <w:r w:rsidRPr="00750F96">
        <w:rPr>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221C6A" w:rsidRPr="00750F96" w:rsidRDefault="00221C6A" w:rsidP="00221C6A">
      <w:pPr>
        <w:ind w:firstLine="709"/>
        <w:jc w:val="both"/>
        <w:rPr>
          <w:szCs w:val="28"/>
        </w:rPr>
      </w:pPr>
      <w:r w:rsidRPr="00750F96">
        <w:rPr>
          <w:szCs w:val="28"/>
        </w:rPr>
        <w:t>3.</w:t>
      </w:r>
      <w:r w:rsidR="00202015">
        <w:rPr>
          <w:szCs w:val="28"/>
        </w:rPr>
        <w:t>5</w:t>
      </w:r>
      <w:r w:rsidRPr="00750F96">
        <w:rPr>
          <w:szCs w:val="28"/>
        </w:rPr>
        <w:t>.4.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221C6A" w:rsidRPr="00750F96" w:rsidRDefault="00221C6A" w:rsidP="00221C6A">
      <w:pPr>
        <w:ind w:firstLine="709"/>
        <w:jc w:val="both"/>
        <w:rPr>
          <w:szCs w:val="28"/>
        </w:rPr>
      </w:pPr>
      <w:r w:rsidRPr="00750F96">
        <w:rPr>
          <w:szCs w:val="28"/>
        </w:rPr>
        <w:t>3.</w:t>
      </w:r>
      <w:r w:rsidR="00D31E56">
        <w:rPr>
          <w:szCs w:val="28"/>
        </w:rPr>
        <w:t>6</w:t>
      </w:r>
      <w:r w:rsidRPr="00750F96">
        <w:rPr>
          <w:szCs w:val="28"/>
        </w:rPr>
        <w:t xml:space="preserve">. Основными требованиями к информированию заявителя о предоставлении муниципальной услуги являются: </w:t>
      </w:r>
    </w:p>
    <w:p w:rsidR="00221C6A" w:rsidRPr="00750F96" w:rsidRDefault="00221C6A" w:rsidP="00221C6A">
      <w:pPr>
        <w:ind w:firstLine="709"/>
        <w:jc w:val="both"/>
        <w:rPr>
          <w:szCs w:val="28"/>
        </w:rPr>
      </w:pPr>
      <w:r w:rsidRPr="00750F96">
        <w:rPr>
          <w:szCs w:val="28"/>
        </w:rPr>
        <w:t xml:space="preserve">достоверность предоставляемой информации; </w:t>
      </w:r>
    </w:p>
    <w:p w:rsidR="00221C6A" w:rsidRPr="00750F96" w:rsidRDefault="00221C6A" w:rsidP="00221C6A">
      <w:pPr>
        <w:ind w:firstLine="709"/>
        <w:jc w:val="both"/>
        <w:rPr>
          <w:szCs w:val="28"/>
        </w:rPr>
      </w:pPr>
      <w:r w:rsidRPr="00750F96">
        <w:rPr>
          <w:szCs w:val="28"/>
        </w:rPr>
        <w:t xml:space="preserve">четкость и лаконичность в изложении информации; </w:t>
      </w:r>
    </w:p>
    <w:p w:rsidR="00221C6A" w:rsidRPr="00750F96" w:rsidRDefault="00221C6A" w:rsidP="00221C6A">
      <w:pPr>
        <w:ind w:firstLine="709"/>
        <w:jc w:val="both"/>
        <w:rPr>
          <w:szCs w:val="28"/>
        </w:rPr>
      </w:pPr>
      <w:r w:rsidRPr="00750F96">
        <w:rPr>
          <w:szCs w:val="28"/>
        </w:rPr>
        <w:t xml:space="preserve">полнота и оперативность информирования; </w:t>
      </w:r>
    </w:p>
    <w:p w:rsidR="00221C6A" w:rsidRPr="00750F96" w:rsidRDefault="00221C6A" w:rsidP="00221C6A">
      <w:pPr>
        <w:ind w:firstLine="709"/>
        <w:jc w:val="both"/>
        <w:rPr>
          <w:szCs w:val="28"/>
        </w:rPr>
      </w:pPr>
      <w:r w:rsidRPr="00750F96">
        <w:rPr>
          <w:szCs w:val="28"/>
        </w:rPr>
        <w:t xml:space="preserve">наглядность форм предоставляемой информации; </w:t>
      </w:r>
    </w:p>
    <w:p w:rsidR="00221C6A" w:rsidRDefault="00221C6A" w:rsidP="00221C6A">
      <w:pPr>
        <w:ind w:firstLine="709"/>
        <w:jc w:val="both"/>
        <w:rPr>
          <w:szCs w:val="28"/>
        </w:rPr>
      </w:pPr>
      <w:r w:rsidRPr="00750F96">
        <w:rPr>
          <w:szCs w:val="28"/>
        </w:rPr>
        <w:lastRenderedPageBreak/>
        <w:t>удобство и доступность информации.</w:t>
      </w:r>
    </w:p>
    <w:p w:rsidR="00221C6A" w:rsidRDefault="00221C6A" w:rsidP="00221C6A">
      <w:pPr>
        <w:ind w:firstLine="709"/>
        <w:jc w:val="both"/>
        <w:rPr>
          <w:szCs w:val="28"/>
        </w:rPr>
      </w:pPr>
    </w:p>
    <w:p w:rsidR="007D624A" w:rsidRDefault="00221C6A" w:rsidP="00221C6A">
      <w:pPr>
        <w:widowControl w:val="0"/>
        <w:autoSpaceDE w:val="0"/>
        <w:autoSpaceDN w:val="0"/>
        <w:adjustRightInd w:val="0"/>
        <w:jc w:val="center"/>
        <w:rPr>
          <w:szCs w:val="28"/>
        </w:rPr>
      </w:pPr>
      <w:r w:rsidRPr="00750F96">
        <w:rPr>
          <w:szCs w:val="28"/>
        </w:rPr>
        <w:t>4. Информация для заявителей об их праве на судебное обжалование действий (бездействия) и решений, принятых (осуществляемых)</w:t>
      </w:r>
    </w:p>
    <w:p w:rsidR="007D624A" w:rsidRDefault="00221C6A" w:rsidP="00221C6A">
      <w:pPr>
        <w:widowControl w:val="0"/>
        <w:autoSpaceDE w:val="0"/>
        <w:autoSpaceDN w:val="0"/>
        <w:adjustRightInd w:val="0"/>
        <w:jc w:val="center"/>
        <w:rPr>
          <w:szCs w:val="28"/>
        </w:rPr>
      </w:pPr>
      <w:r w:rsidRPr="00750F96">
        <w:rPr>
          <w:szCs w:val="28"/>
        </w:rPr>
        <w:t xml:space="preserve">в ходе предоставления муниципальной услуги, в соответствии </w:t>
      </w:r>
    </w:p>
    <w:p w:rsidR="00221C6A" w:rsidRPr="00750F96" w:rsidRDefault="00221C6A" w:rsidP="00221C6A">
      <w:pPr>
        <w:widowControl w:val="0"/>
        <w:autoSpaceDE w:val="0"/>
        <w:autoSpaceDN w:val="0"/>
        <w:adjustRightInd w:val="0"/>
        <w:jc w:val="center"/>
        <w:rPr>
          <w:szCs w:val="28"/>
        </w:rPr>
      </w:pPr>
      <w:r w:rsidRPr="00750F96">
        <w:rPr>
          <w:szCs w:val="28"/>
        </w:rPr>
        <w:t>с законодательством Российской Федерации</w:t>
      </w:r>
    </w:p>
    <w:p w:rsidR="00144DE7" w:rsidRPr="00A819A7" w:rsidRDefault="00144DE7" w:rsidP="000E65DF">
      <w:pPr>
        <w:pStyle w:val="ConsPlusNormal"/>
        <w:jc w:val="both"/>
        <w:rPr>
          <w:rFonts w:ascii="Times New Roman" w:hAnsi="Times New Roman" w:cs="Times New Roman"/>
          <w:sz w:val="28"/>
          <w:szCs w:val="28"/>
        </w:rPr>
      </w:pPr>
    </w:p>
    <w:p w:rsidR="00221C6A" w:rsidRPr="00750F96" w:rsidRDefault="00221C6A" w:rsidP="00D55EDD">
      <w:pPr>
        <w:widowControl w:val="0"/>
        <w:autoSpaceDE w:val="0"/>
        <w:autoSpaceDN w:val="0"/>
        <w:adjustRightInd w:val="0"/>
        <w:spacing w:line="320" w:lineRule="exact"/>
        <w:ind w:firstLine="708"/>
        <w:jc w:val="both"/>
        <w:rPr>
          <w:szCs w:val="28"/>
        </w:rPr>
      </w:pPr>
      <w:r w:rsidRPr="00750F96">
        <w:rPr>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221C6A" w:rsidRPr="00750F96" w:rsidRDefault="00221C6A" w:rsidP="00221C6A">
      <w:pPr>
        <w:rPr>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II. Стандарт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 Наименование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Присвоение (аннулирование) адреса объекту (объекта) адресации на территории городского округа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города Барнаула Алтайского края.</w:t>
      </w:r>
    </w:p>
    <w:p w:rsidR="00144DE7" w:rsidRPr="00A819A7" w:rsidRDefault="00144DE7" w:rsidP="000E65DF">
      <w:pPr>
        <w:pStyle w:val="ConsPlusNormal"/>
        <w:jc w:val="both"/>
        <w:rPr>
          <w:rFonts w:ascii="Times New Roman" w:hAnsi="Times New Roman" w:cs="Times New Roman"/>
          <w:sz w:val="28"/>
          <w:szCs w:val="28"/>
        </w:rPr>
      </w:pPr>
    </w:p>
    <w:p w:rsidR="007D624A" w:rsidRDefault="00144DE7" w:rsidP="002A4979">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2. Наименование органа, предоставляющего</w:t>
      </w:r>
    </w:p>
    <w:p w:rsidR="00144DE7" w:rsidRPr="00A819A7" w:rsidRDefault="002A4979" w:rsidP="002A497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19A7">
        <w:rPr>
          <w:rFonts w:ascii="Times New Roman" w:hAnsi="Times New Roman" w:cs="Times New Roman"/>
          <w:sz w:val="28"/>
          <w:szCs w:val="28"/>
        </w:rPr>
        <w:t>муниципальную услугу</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 Органами, предоставляющими муниципальную услугу, являются:</w:t>
      </w: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2.1.1. Комитет по строительству, архитектуре и развитию города Барнаула (далее </w:t>
      </w:r>
      <w:r w:rsidR="008D0DA9">
        <w:rPr>
          <w:rFonts w:ascii="Times New Roman" w:hAnsi="Times New Roman" w:cs="Times New Roman"/>
          <w:sz w:val="28"/>
          <w:szCs w:val="28"/>
        </w:rPr>
        <w:t>–</w:t>
      </w:r>
      <w:r w:rsidRPr="00A819A7">
        <w:rPr>
          <w:rFonts w:ascii="Times New Roman" w:hAnsi="Times New Roman" w:cs="Times New Roman"/>
          <w:sz w:val="28"/>
          <w:szCs w:val="28"/>
        </w:rPr>
        <w:t xml:space="preserve"> комитет)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в случаях присвоения (аннулирования) адресов объектам (объектов) адресации</w:t>
      </w:r>
      <w:r w:rsidR="00D31E56">
        <w:rPr>
          <w:rFonts w:ascii="Times New Roman" w:hAnsi="Times New Roman" w:cs="Times New Roman"/>
          <w:sz w:val="28"/>
          <w:szCs w:val="28"/>
        </w:rPr>
        <w:t>, находящихся</w:t>
      </w:r>
      <w:r w:rsidRPr="00A819A7">
        <w:rPr>
          <w:rFonts w:ascii="Times New Roman" w:hAnsi="Times New Roman" w:cs="Times New Roman"/>
          <w:sz w:val="28"/>
          <w:szCs w:val="28"/>
        </w:rPr>
        <w:t xml:space="preserve"> на территории города Барнаула, за исключением </w:t>
      </w:r>
      <w:r w:rsidR="00DF6442" w:rsidRPr="00A819A7">
        <w:rPr>
          <w:rFonts w:ascii="Times New Roman" w:hAnsi="Times New Roman" w:cs="Times New Roman"/>
          <w:sz w:val="28"/>
          <w:szCs w:val="28"/>
        </w:rPr>
        <w:t xml:space="preserve">объектов, </w:t>
      </w:r>
      <w:r w:rsidRPr="00A819A7">
        <w:rPr>
          <w:rFonts w:ascii="Times New Roman" w:hAnsi="Times New Roman" w:cs="Times New Roman"/>
          <w:sz w:val="28"/>
          <w:szCs w:val="28"/>
        </w:rPr>
        <w:t xml:space="preserve">находящихся </w:t>
      </w:r>
      <w:r w:rsidR="00D31E56">
        <w:rPr>
          <w:rFonts w:ascii="Times New Roman" w:hAnsi="Times New Roman" w:cs="Times New Roman"/>
          <w:sz w:val="28"/>
          <w:szCs w:val="28"/>
        </w:rPr>
        <w:t xml:space="preserve">на территории </w:t>
      </w:r>
      <w:r w:rsidRPr="00A819A7">
        <w:rPr>
          <w:rFonts w:ascii="Times New Roman" w:hAnsi="Times New Roman" w:cs="Times New Roman"/>
          <w:sz w:val="28"/>
          <w:szCs w:val="28"/>
        </w:rPr>
        <w:t>населенных пункт</w:t>
      </w:r>
      <w:r w:rsidR="00D31E56">
        <w:rPr>
          <w:rFonts w:ascii="Times New Roman" w:hAnsi="Times New Roman" w:cs="Times New Roman"/>
          <w:sz w:val="28"/>
          <w:szCs w:val="28"/>
        </w:rPr>
        <w:t>ов</w:t>
      </w:r>
      <w:r w:rsidRPr="00A819A7">
        <w:rPr>
          <w:rFonts w:ascii="Times New Roman" w:hAnsi="Times New Roman" w:cs="Times New Roman"/>
          <w:sz w:val="28"/>
          <w:szCs w:val="28"/>
        </w:rPr>
        <w:t xml:space="preserve">, не являющихся муниципальными образованиями, </w:t>
      </w:r>
      <w:r w:rsidR="00D31E56">
        <w:rPr>
          <w:rFonts w:ascii="Times New Roman" w:hAnsi="Times New Roman" w:cs="Times New Roman"/>
          <w:sz w:val="28"/>
          <w:szCs w:val="28"/>
        </w:rPr>
        <w:t>п</w:t>
      </w:r>
      <w:r w:rsidRPr="00A819A7">
        <w:rPr>
          <w:rFonts w:ascii="Times New Roman" w:hAnsi="Times New Roman" w:cs="Times New Roman"/>
          <w:sz w:val="28"/>
          <w:szCs w:val="28"/>
        </w:rPr>
        <w:t>одведомственных сельским (поселковой) администрациям;</w:t>
      </w:r>
    </w:p>
    <w:p w:rsidR="00144DE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2.1.2. Сельские (поселковая) администрации </w:t>
      </w:r>
      <w:r w:rsidR="00DA48A1">
        <w:rPr>
          <w:rFonts w:ascii="Times New Roman" w:hAnsi="Times New Roman" w:cs="Times New Roman"/>
          <w:sz w:val="28"/>
          <w:szCs w:val="28"/>
        </w:rPr>
        <w:t>–</w:t>
      </w:r>
      <w:r w:rsidRPr="00A819A7">
        <w:rPr>
          <w:rFonts w:ascii="Times New Roman" w:hAnsi="Times New Roman" w:cs="Times New Roman"/>
          <w:sz w:val="28"/>
          <w:szCs w:val="28"/>
        </w:rPr>
        <w:t xml:space="preserve"> в случаях присвоения (аннулирования) адресов объектам (объектов) адресации</w:t>
      </w:r>
      <w:r w:rsidR="00D31E56">
        <w:rPr>
          <w:rFonts w:ascii="Times New Roman" w:hAnsi="Times New Roman" w:cs="Times New Roman"/>
          <w:sz w:val="28"/>
          <w:szCs w:val="28"/>
        </w:rPr>
        <w:t xml:space="preserve">, находящихся </w:t>
      </w:r>
      <w:r w:rsidRPr="00A819A7">
        <w:rPr>
          <w:rFonts w:ascii="Times New Roman" w:hAnsi="Times New Roman" w:cs="Times New Roman"/>
          <w:sz w:val="28"/>
          <w:szCs w:val="28"/>
        </w:rPr>
        <w:t>на территории города Барнаула в населенных пунктах, не являющихся муниципальными образованиями</w:t>
      </w:r>
      <w:r w:rsidR="00D31E56">
        <w:rPr>
          <w:rFonts w:ascii="Times New Roman" w:hAnsi="Times New Roman" w:cs="Times New Roman"/>
          <w:sz w:val="28"/>
          <w:szCs w:val="28"/>
        </w:rPr>
        <w:t>,</w:t>
      </w:r>
      <w:r w:rsidRPr="00A819A7">
        <w:rPr>
          <w:rFonts w:ascii="Times New Roman" w:hAnsi="Times New Roman" w:cs="Times New Roman"/>
          <w:sz w:val="28"/>
          <w:szCs w:val="28"/>
        </w:rPr>
        <w:t xml:space="preserve"> подведомственн</w:t>
      </w:r>
      <w:r w:rsidR="00D31E56">
        <w:rPr>
          <w:rFonts w:ascii="Times New Roman" w:hAnsi="Times New Roman" w:cs="Times New Roman"/>
          <w:sz w:val="28"/>
          <w:szCs w:val="28"/>
        </w:rPr>
        <w:t>ых</w:t>
      </w:r>
      <w:r w:rsidRPr="00A819A7">
        <w:rPr>
          <w:rFonts w:ascii="Times New Roman" w:hAnsi="Times New Roman" w:cs="Times New Roman"/>
          <w:sz w:val="28"/>
          <w:szCs w:val="28"/>
        </w:rPr>
        <w:t xml:space="preserve"> соответствующей сельской (поселковой) администрации.</w:t>
      </w:r>
    </w:p>
    <w:p w:rsidR="00221C6A" w:rsidRPr="00BB6328" w:rsidRDefault="00221C6A" w:rsidP="00221C6A">
      <w:pPr>
        <w:pStyle w:val="11"/>
        <w:keepNext/>
        <w:spacing w:before="0" w:after="0" w:line="240" w:lineRule="auto"/>
        <w:jc w:val="both"/>
        <w:rPr>
          <w:b w:val="0"/>
          <w:szCs w:val="28"/>
          <w:lang w:eastAsia="ru-RU"/>
        </w:rPr>
      </w:pPr>
      <w:r w:rsidRPr="00BB6328">
        <w:rPr>
          <w:b w:val="0"/>
          <w:szCs w:val="28"/>
          <w:lang w:eastAsia="ru-RU"/>
        </w:rPr>
        <w:t xml:space="preserve">2.2. Органы государственной власти, участвующие в предоставлении муниципальной услуги в порядке межведомственного информационного взаимодействия: </w:t>
      </w:r>
    </w:p>
    <w:p w:rsidR="00221C6A" w:rsidRDefault="00221C6A" w:rsidP="007A5F82">
      <w:pPr>
        <w:pStyle w:val="11"/>
        <w:keepNext/>
        <w:spacing w:before="0" w:after="0" w:line="240" w:lineRule="auto"/>
        <w:jc w:val="both"/>
        <w:rPr>
          <w:b w:val="0"/>
          <w:bCs/>
          <w:szCs w:val="28"/>
        </w:rPr>
      </w:pPr>
      <w:r w:rsidRPr="00BB6328">
        <w:rPr>
          <w:b w:val="0"/>
          <w:szCs w:val="28"/>
          <w:lang w:eastAsia="ru-RU"/>
        </w:rPr>
        <w:t>У</w:t>
      </w:r>
      <w:r w:rsidRPr="00BB6328">
        <w:rPr>
          <w:b w:val="0"/>
          <w:szCs w:val="28"/>
        </w:rPr>
        <w:t xml:space="preserve">правление Федеральной службы государственной регистрации, кадастра и картографии по Алтайскому краю (далее – Управление </w:t>
      </w:r>
      <w:r w:rsidR="00217375">
        <w:rPr>
          <w:b w:val="0"/>
          <w:bCs/>
          <w:szCs w:val="28"/>
        </w:rPr>
        <w:t>Росреестра по Алтайскому краю)</w:t>
      </w:r>
      <w:r w:rsidR="007A5F82" w:rsidRPr="00D65AA8">
        <w:rPr>
          <w:b w:val="0"/>
          <w:bCs/>
          <w:szCs w:val="28"/>
        </w:rPr>
        <w:t>;</w:t>
      </w:r>
    </w:p>
    <w:p w:rsidR="007A5F82" w:rsidRDefault="007A5F82" w:rsidP="007A5F82">
      <w:pPr>
        <w:ind w:firstLine="708"/>
        <w:jc w:val="both"/>
        <w:rPr>
          <w:szCs w:val="28"/>
        </w:rPr>
      </w:pPr>
      <w:r>
        <w:rPr>
          <w:szCs w:val="28"/>
        </w:rPr>
        <w:t>Межрегиональное</w:t>
      </w:r>
      <w:r w:rsidRPr="00125028">
        <w:rPr>
          <w:szCs w:val="28"/>
        </w:rPr>
        <w:t xml:space="preserve"> территориально</w:t>
      </w:r>
      <w:r>
        <w:rPr>
          <w:szCs w:val="28"/>
        </w:rPr>
        <w:t>е</w:t>
      </w:r>
      <w:r w:rsidRPr="00125028">
        <w:rPr>
          <w:szCs w:val="28"/>
        </w:rPr>
        <w:t xml:space="preserve"> управление Росимущества в Алтайском крае и Республике Алтай</w:t>
      </w:r>
      <w:r w:rsidR="00D26EA9" w:rsidRPr="00D26EA9">
        <w:rPr>
          <w:szCs w:val="28"/>
        </w:rPr>
        <w:t>;</w:t>
      </w:r>
    </w:p>
    <w:p w:rsidR="00D26EA9" w:rsidRPr="00D26EA9" w:rsidRDefault="00CB4F6E" w:rsidP="007A5F82">
      <w:pPr>
        <w:ind w:firstLine="708"/>
        <w:jc w:val="both"/>
        <w:rPr>
          <w:lang w:eastAsia="ar-SA"/>
        </w:rPr>
      </w:pPr>
      <w:r>
        <w:rPr>
          <w:szCs w:val="28"/>
        </w:rPr>
        <w:t>У</w:t>
      </w:r>
      <w:r w:rsidR="00D26EA9" w:rsidRPr="00E1404A">
        <w:rPr>
          <w:szCs w:val="28"/>
        </w:rPr>
        <w:t>правлени</w:t>
      </w:r>
      <w:r w:rsidR="00D26EA9">
        <w:rPr>
          <w:szCs w:val="28"/>
        </w:rPr>
        <w:t>е</w:t>
      </w:r>
      <w:r w:rsidR="00D26EA9" w:rsidRPr="00E1404A">
        <w:rPr>
          <w:szCs w:val="28"/>
        </w:rPr>
        <w:t xml:space="preserve"> имущественных отношений Алтайского края</w:t>
      </w:r>
      <w:r w:rsidR="00D26EA9">
        <w:rPr>
          <w:szCs w:val="28"/>
        </w:rPr>
        <w:t>.</w:t>
      </w:r>
    </w:p>
    <w:p w:rsidR="00221C6A" w:rsidRPr="00BB6328" w:rsidRDefault="00221C6A" w:rsidP="00221C6A">
      <w:pPr>
        <w:pStyle w:val="11"/>
        <w:keepNext/>
        <w:spacing w:before="0" w:after="0" w:line="240" w:lineRule="auto"/>
        <w:jc w:val="both"/>
        <w:rPr>
          <w:b w:val="0"/>
          <w:szCs w:val="28"/>
          <w:lang w:eastAsia="ru-RU"/>
        </w:rPr>
      </w:pPr>
      <w:r>
        <w:rPr>
          <w:b w:val="0"/>
          <w:szCs w:val="28"/>
          <w:lang w:eastAsia="ru-RU"/>
        </w:rPr>
        <w:lastRenderedPageBreak/>
        <w:t xml:space="preserve">2.3. </w:t>
      </w:r>
      <w:r w:rsidRPr="00BB6328">
        <w:rPr>
          <w:b w:val="0"/>
          <w:szCs w:val="28"/>
          <w:lang w:eastAsia="ru-RU"/>
        </w:rPr>
        <w:t xml:space="preserve">Органы </w:t>
      </w:r>
      <w:r>
        <w:rPr>
          <w:b w:val="0"/>
          <w:szCs w:val="28"/>
          <w:lang w:eastAsia="ru-RU"/>
        </w:rPr>
        <w:t>местного самоуправления</w:t>
      </w:r>
      <w:r w:rsidRPr="00BB6328">
        <w:rPr>
          <w:b w:val="0"/>
          <w:szCs w:val="28"/>
          <w:lang w:eastAsia="ru-RU"/>
        </w:rPr>
        <w:t>,</w:t>
      </w:r>
      <w:r>
        <w:rPr>
          <w:b w:val="0"/>
          <w:szCs w:val="28"/>
          <w:lang w:eastAsia="ru-RU"/>
        </w:rPr>
        <w:t xml:space="preserve"> </w:t>
      </w:r>
      <w:r w:rsidRPr="00BB6328">
        <w:rPr>
          <w:b w:val="0"/>
          <w:szCs w:val="28"/>
          <w:lang w:eastAsia="ru-RU"/>
        </w:rPr>
        <w:t xml:space="preserve"> участвующие в предоставлении муниципальной услуги в порядке межведомственного информационного взаимодействия: </w:t>
      </w:r>
    </w:p>
    <w:p w:rsidR="00221C6A" w:rsidRPr="00ED026A" w:rsidRDefault="00221C6A" w:rsidP="00221C6A">
      <w:pPr>
        <w:pStyle w:val="11"/>
        <w:spacing w:before="0" w:after="0" w:line="240" w:lineRule="auto"/>
        <w:ind w:firstLine="0"/>
        <w:jc w:val="both"/>
        <w:rPr>
          <w:b w:val="0"/>
          <w:szCs w:val="28"/>
          <w:lang w:eastAsia="ru-RU"/>
        </w:rPr>
      </w:pPr>
      <w:r>
        <w:rPr>
          <w:b w:val="0"/>
          <w:szCs w:val="28"/>
          <w:lang w:eastAsia="ru-RU"/>
        </w:rPr>
        <w:tab/>
        <w:t>администрация города Барнаула</w:t>
      </w:r>
      <w:r w:rsidRPr="00ED026A">
        <w:rPr>
          <w:b w:val="0"/>
          <w:szCs w:val="28"/>
          <w:lang w:eastAsia="ru-RU"/>
        </w:rPr>
        <w:t>;</w:t>
      </w:r>
    </w:p>
    <w:p w:rsidR="00221C6A" w:rsidRPr="00655DF0" w:rsidRDefault="00221C6A" w:rsidP="00217375">
      <w:pPr>
        <w:ind w:firstLine="708"/>
        <w:jc w:val="both"/>
      </w:pPr>
      <w:r>
        <w:t xml:space="preserve">комитет </w:t>
      </w:r>
      <w:r w:rsidR="00504FB0">
        <w:t>(</w:t>
      </w:r>
      <w:r>
        <w:rPr>
          <w:szCs w:val="28"/>
        </w:rPr>
        <w:t>в случае предоставления муниципальной услуги</w:t>
      </w:r>
      <w:r w:rsidR="007A5F82" w:rsidRPr="007A5F82">
        <w:rPr>
          <w:szCs w:val="28"/>
        </w:rPr>
        <w:t xml:space="preserve"> </w:t>
      </w:r>
      <w:r w:rsidR="007A5F82">
        <w:rPr>
          <w:szCs w:val="28"/>
        </w:rPr>
        <w:t>с</w:t>
      </w:r>
      <w:r w:rsidR="007A5F82" w:rsidRPr="00A819A7">
        <w:rPr>
          <w:szCs w:val="28"/>
        </w:rPr>
        <w:t>ельски</w:t>
      </w:r>
      <w:r w:rsidR="007A5F82">
        <w:rPr>
          <w:szCs w:val="28"/>
        </w:rPr>
        <w:t>ми</w:t>
      </w:r>
      <w:r w:rsidR="007A5F82" w:rsidRPr="00A819A7">
        <w:rPr>
          <w:szCs w:val="28"/>
        </w:rPr>
        <w:t xml:space="preserve"> (поселков</w:t>
      </w:r>
      <w:r w:rsidR="007A5F82">
        <w:rPr>
          <w:szCs w:val="28"/>
        </w:rPr>
        <w:t>ой</w:t>
      </w:r>
      <w:r w:rsidR="007A5F82" w:rsidRPr="00A819A7">
        <w:rPr>
          <w:szCs w:val="28"/>
        </w:rPr>
        <w:t>) администраци</w:t>
      </w:r>
      <w:r w:rsidR="007A5F82">
        <w:rPr>
          <w:szCs w:val="28"/>
        </w:rPr>
        <w:t>ями</w:t>
      </w:r>
      <w:r w:rsidR="00504FB0">
        <w:rPr>
          <w:szCs w:val="28"/>
        </w:rPr>
        <w:t>)</w:t>
      </w:r>
      <w:r w:rsidRPr="00655DF0">
        <w:t>;</w:t>
      </w:r>
    </w:p>
    <w:p w:rsidR="00D26EA9" w:rsidRPr="00D26EA9" w:rsidRDefault="00221C6A" w:rsidP="007A5F82">
      <w:pPr>
        <w:ind w:firstLine="708"/>
        <w:jc w:val="both"/>
      </w:pPr>
      <w:r w:rsidRPr="00BB7DD4">
        <w:t>комитет по земельным ресурсам и землеустройству города Барнаула</w:t>
      </w:r>
      <w:r w:rsidR="00D26EA9" w:rsidRPr="00D26EA9">
        <w:t>;</w:t>
      </w:r>
    </w:p>
    <w:p w:rsidR="00221C6A" w:rsidRPr="00BB7DD4" w:rsidRDefault="00D26EA9" w:rsidP="007A5F82">
      <w:pPr>
        <w:ind w:firstLine="708"/>
        <w:jc w:val="both"/>
      </w:pPr>
      <w:r>
        <w:t>администрации районов города (</w:t>
      </w:r>
      <w:r>
        <w:rPr>
          <w:szCs w:val="28"/>
        </w:rPr>
        <w:t>в случае предоставления муниципальной услуги</w:t>
      </w:r>
      <w:r w:rsidRPr="007A5F82">
        <w:rPr>
          <w:szCs w:val="28"/>
        </w:rPr>
        <w:t xml:space="preserve"> </w:t>
      </w:r>
      <w:r>
        <w:rPr>
          <w:szCs w:val="28"/>
        </w:rPr>
        <w:t>комитетом)</w:t>
      </w:r>
      <w:r w:rsidR="00221C6A" w:rsidRPr="00BB7DD4">
        <w:t>.</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3. </w:t>
      </w:r>
      <w:r w:rsidR="00A057AE" w:rsidRPr="00A819A7">
        <w:rPr>
          <w:rFonts w:ascii="Times New Roman" w:hAnsi="Times New Roman" w:cs="Times New Roman"/>
          <w:sz w:val="28"/>
          <w:szCs w:val="28"/>
        </w:rPr>
        <w:t>Р</w:t>
      </w:r>
      <w:r w:rsidRPr="00A819A7">
        <w:rPr>
          <w:rFonts w:ascii="Times New Roman" w:hAnsi="Times New Roman" w:cs="Times New Roman"/>
          <w:sz w:val="28"/>
          <w:szCs w:val="28"/>
        </w:rPr>
        <w:t>езультат предоставления муниципальной услуги</w:t>
      </w:r>
    </w:p>
    <w:p w:rsidR="00144DE7" w:rsidRPr="00A819A7" w:rsidRDefault="00144DE7" w:rsidP="000E65DF">
      <w:pPr>
        <w:pStyle w:val="ConsPlusNormal"/>
        <w:ind w:firstLine="709"/>
        <w:jc w:val="both"/>
        <w:rPr>
          <w:rFonts w:ascii="Times New Roman" w:hAnsi="Times New Roman" w:cs="Times New Roman"/>
          <w:sz w:val="28"/>
          <w:szCs w:val="28"/>
        </w:rPr>
      </w:pPr>
    </w:p>
    <w:p w:rsidR="00144DE7" w:rsidRPr="00A819A7" w:rsidRDefault="00144DE7" w:rsidP="00312339">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3.1.</w:t>
      </w:r>
      <w:r w:rsidR="00D87639" w:rsidRPr="00A819A7">
        <w:rPr>
          <w:rFonts w:ascii="Times New Roman" w:hAnsi="Times New Roman" w:cs="Times New Roman"/>
          <w:sz w:val="28"/>
          <w:szCs w:val="28"/>
        </w:rPr>
        <w:t xml:space="preserve"> </w:t>
      </w:r>
      <w:r w:rsidRPr="00A819A7">
        <w:rPr>
          <w:rFonts w:ascii="Times New Roman" w:hAnsi="Times New Roman" w:cs="Times New Roman"/>
          <w:sz w:val="28"/>
          <w:szCs w:val="28"/>
        </w:rPr>
        <w:t>Виды документов, являющихся результатом предоставления муниципальной услуги:</w:t>
      </w:r>
    </w:p>
    <w:p w:rsidR="00144DE7" w:rsidRPr="004F7F01" w:rsidRDefault="00F16A99" w:rsidP="00312339">
      <w:pPr>
        <w:pStyle w:val="ConsPlusNormal"/>
        <w:ind w:firstLine="709"/>
        <w:jc w:val="both"/>
        <w:rPr>
          <w:rFonts w:ascii="Times New Roman" w:hAnsi="Times New Roman" w:cs="Times New Roman"/>
          <w:sz w:val="28"/>
          <w:szCs w:val="28"/>
        </w:rPr>
      </w:pPr>
      <w:r w:rsidRPr="004F7F01">
        <w:rPr>
          <w:rFonts w:ascii="Times New Roman" w:hAnsi="Times New Roman" w:cs="Times New Roman"/>
          <w:sz w:val="28"/>
          <w:szCs w:val="28"/>
        </w:rPr>
        <w:t>3.1</w:t>
      </w:r>
      <w:r w:rsidR="00144DE7" w:rsidRPr="004F7F01">
        <w:rPr>
          <w:rFonts w:ascii="Times New Roman" w:hAnsi="Times New Roman" w:cs="Times New Roman"/>
          <w:sz w:val="28"/>
          <w:szCs w:val="28"/>
        </w:rPr>
        <w:t xml:space="preserve">.1. </w:t>
      </w:r>
      <w:r w:rsidR="004F7F01" w:rsidRPr="004F7F01">
        <w:rPr>
          <w:rFonts w:ascii="Times New Roman" w:hAnsi="Times New Roman" w:cs="Times New Roman"/>
          <w:sz w:val="28"/>
          <w:szCs w:val="28"/>
        </w:rPr>
        <w:t xml:space="preserve">Приказ комитета (постановление сельской (поселковой) администрации) </w:t>
      </w:r>
      <w:r w:rsidR="00144DE7" w:rsidRPr="004F7F01">
        <w:rPr>
          <w:rFonts w:ascii="Times New Roman" w:hAnsi="Times New Roman" w:cs="Times New Roman"/>
          <w:sz w:val="28"/>
          <w:szCs w:val="28"/>
        </w:rPr>
        <w:t xml:space="preserve">о присвоении (аннулировании) адреса объекту (объекта) адресации </w:t>
      </w:r>
      <w:r w:rsidR="004F7F01" w:rsidRPr="004F7F01">
        <w:rPr>
          <w:rFonts w:ascii="Times New Roman" w:hAnsi="Times New Roman" w:cs="Times New Roman"/>
          <w:sz w:val="28"/>
          <w:szCs w:val="28"/>
        </w:rPr>
        <w:t>(</w:t>
      </w:r>
      <w:r w:rsidR="00144DE7" w:rsidRPr="004F7F01">
        <w:rPr>
          <w:rFonts w:ascii="Times New Roman" w:hAnsi="Times New Roman" w:cs="Times New Roman"/>
          <w:sz w:val="28"/>
          <w:szCs w:val="28"/>
        </w:rPr>
        <w:t xml:space="preserve">далее </w:t>
      </w:r>
      <w:r w:rsidRPr="004F7F01">
        <w:rPr>
          <w:rFonts w:ascii="Times New Roman" w:hAnsi="Times New Roman" w:cs="Times New Roman"/>
          <w:sz w:val="28"/>
          <w:szCs w:val="28"/>
        </w:rPr>
        <w:t>−</w:t>
      </w:r>
      <w:r w:rsidR="00144DE7" w:rsidRPr="004F7F01">
        <w:rPr>
          <w:rFonts w:ascii="Times New Roman" w:hAnsi="Times New Roman" w:cs="Times New Roman"/>
          <w:sz w:val="28"/>
          <w:szCs w:val="28"/>
        </w:rPr>
        <w:t xml:space="preserve"> решение);</w:t>
      </w:r>
    </w:p>
    <w:p w:rsidR="000F72EB" w:rsidRPr="004F7F01" w:rsidRDefault="00F16A99" w:rsidP="00E04820">
      <w:pPr>
        <w:autoSpaceDE w:val="0"/>
        <w:autoSpaceDN w:val="0"/>
        <w:adjustRightInd w:val="0"/>
        <w:ind w:firstLine="708"/>
        <w:jc w:val="both"/>
        <w:rPr>
          <w:szCs w:val="28"/>
        </w:rPr>
      </w:pPr>
      <w:r w:rsidRPr="004F7F01">
        <w:rPr>
          <w:szCs w:val="28"/>
        </w:rPr>
        <w:t>3.1</w:t>
      </w:r>
      <w:r w:rsidR="00144DE7" w:rsidRPr="004F7F01">
        <w:rPr>
          <w:szCs w:val="28"/>
        </w:rPr>
        <w:t xml:space="preserve">.2. </w:t>
      </w:r>
      <w:r w:rsidR="004F7F01" w:rsidRPr="004F7F01">
        <w:rPr>
          <w:szCs w:val="28"/>
        </w:rPr>
        <w:t>Приказ комитета (постановление сельской (поселковой) администрации</w:t>
      </w:r>
      <w:r w:rsidR="003C452C">
        <w:rPr>
          <w:szCs w:val="28"/>
        </w:rPr>
        <w:t>)</w:t>
      </w:r>
      <w:r w:rsidR="004F7F01" w:rsidRPr="004F7F01">
        <w:rPr>
          <w:szCs w:val="28"/>
        </w:rPr>
        <w:t xml:space="preserve"> </w:t>
      </w:r>
      <w:r w:rsidR="00144DE7" w:rsidRPr="004F7F01">
        <w:rPr>
          <w:szCs w:val="28"/>
        </w:rPr>
        <w:t>об отказе в присвоении (аннулировании) адреса объекту (объекта) адресации</w:t>
      </w:r>
      <w:r w:rsidR="004F7F01" w:rsidRPr="004F7F01">
        <w:rPr>
          <w:szCs w:val="28"/>
        </w:rPr>
        <w:t xml:space="preserve"> с приложение</w:t>
      </w:r>
      <w:r w:rsidR="004F7F01">
        <w:rPr>
          <w:szCs w:val="28"/>
        </w:rPr>
        <w:t>м</w:t>
      </w:r>
      <w:r w:rsidR="004F7F01" w:rsidRPr="004F7F01">
        <w:rPr>
          <w:szCs w:val="28"/>
        </w:rPr>
        <w:t xml:space="preserve"> решения по </w:t>
      </w:r>
      <w:r w:rsidR="00203B02" w:rsidRPr="004F7F01">
        <w:rPr>
          <w:szCs w:val="28"/>
        </w:rPr>
        <w:t>форме</w:t>
      </w:r>
      <w:r w:rsidR="004F7F01">
        <w:rPr>
          <w:szCs w:val="28"/>
        </w:rPr>
        <w:t>,</w:t>
      </w:r>
      <w:r w:rsidR="00203B02" w:rsidRPr="004F7F01">
        <w:rPr>
          <w:szCs w:val="28"/>
        </w:rPr>
        <w:t xml:space="preserve"> </w:t>
      </w:r>
      <w:r w:rsidR="000F72EB" w:rsidRPr="004F7F01">
        <w:rPr>
          <w:szCs w:val="28"/>
        </w:rPr>
        <w:t>у</w:t>
      </w:r>
      <w:r w:rsidR="004F7F01" w:rsidRPr="004F7F01">
        <w:rPr>
          <w:szCs w:val="28"/>
        </w:rPr>
        <w:t>твержденной</w:t>
      </w:r>
      <w:r w:rsidR="000F72EB" w:rsidRPr="004F7F01">
        <w:rPr>
          <w:szCs w:val="28"/>
        </w:rPr>
        <w:t xml:space="preserve"> приказом Министерства финансов Российской Федерации от 11.12.2014 №146н</w:t>
      </w:r>
      <w:r w:rsidR="004F7F01" w:rsidRPr="004F7F01">
        <w:rPr>
          <w:szCs w:val="28"/>
        </w:rPr>
        <w:t xml:space="preserve"> </w:t>
      </w:r>
      <w:r w:rsidR="00202015">
        <w:rPr>
          <w:szCs w:val="28"/>
        </w:rPr>
        <w:t>«</w:t>
      </w:r>
      <w:r w:rsidR="00202015">
        <w:rPr>
          <w:rFonts w:eastAsiaTheme="minorHAnsi"/>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202015" w:rsidRPr="004F7F01">
        <w:rPr>
          <w:szCs w:val="28"/>
        </w:rPr>
        <w:t xml:space="preserve"> </w:t>
      </w:r>
      <w:r w:rsidR="004F7F01" w:rsidRPr="004F7F01">
        <w:rPr>
          <w:szCs w:val="28"/>
        </w:rPr>
        <w:t>(далее – решение об отказе)</w:t>
      </w:r>
      <w:r w:rsidR="000F72EB" w:rsidRPr="004F7F01">
        <w:rPr>
          <w:szCs w:val="28"/>
        </w:rPr>
        <w:t>.</w:t>
      </w:r>
    </w:p>
    <w:p w:rsidR="00144DE7" w:rsidRPr="00A819A7" w:rsidRDefault="000F72EB" w:rsidP="003123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144DE7" w:rsidRPr="00A819A7">
        <w:rPr>
          <w:rFonts w:ascii="Times New Roman" w:hAnsi="Times New Roman" w:cs="Times New Roman"/>
          <w:sz w:val="28"/>
          <w:szCs w:val="28"/>
        </w:rPr>
        <w:t xml:space="preserve">Направление (выдача) органом, предоставляющим муниципальную услугу, заявителю документа, являющегося результатом предоставления муниципальной услуги, осуществляется </w:t>
      </w:r>
      <w:r w:rsidR="00F16A99" w:rsidRPr="00A819A7">
        <w:rPr>
          <w:rFonts w:ascii="Times New Roman" w:hAnsi="Times New Roman" w:cs="Times New Roman"/>
          <w:sz w:val="28"/>
          <w:szCs w:val="28"/>
        </w:rPr>
        <w:t xml:space="preserve">в порядке, предусмотренном разделом </w:t>
      </w:r>
      <w:r w:rsidR="00F16A99" w:rsidRPr="00A819A7">
        <w:rPr>
          <w:rFonts w:ascii="Times New Roman" w:hAnsi="Times New Roman" w:cs="Times New Roman"/>
          <w:sz w:val="28"/>
          <w:szCs w:val="28"/>
          <w:lang w:val="en-US"/>
        </w:rPr>
        <w:t>III</w:t>
      </w:r>
      <w:r w:rsidR="00F16A99"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4. Срок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202015" w:rsidRDefault="00202015" w:rsidP="004D7732">
      <w:pPr>
        <w:autoSpaceDE w:val="0"/>
        <w:autoSpaceDN w:val="0"/>
        <w:adjustRightInd w:val="0"/>
        <w:ind w:firstLine="709"/>
        <w:jc w:val="both"/>
        <w:rPr>
          <w:rFonts w:eastAsiaTheme="minorHAnsi"/>
          <w:szCs w:val="28"/>
          <w:lang w:eastAsia="en-US"/>
        </w:rPr>
      </w:pPr>
      <w:bookmarkStart w:id="5" w:name="P148"/>
      <w:bookmarkStart w:id="6" w:name="Par0"/>
      <w:bookmarkEnd w:id="5"/>
      <w:bookmarkEnd w:id="6"/>
      <w:r>
        <w:rPr>
          <w:rFonts w:eastAsiaTheme="minorHAnsi"/>
          <w:szCs w:val="28"/>
          <w:lang w:eastAsia="en-US"/>
        </w:rPr>
        <w:t>4.1.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органом, предоставляющим муниципальную услугу, в срок не более чем 10 дней со дня поступления заявления.</w:t>
      </w:r>
    </w:p>
    <w:p w:rsidR="00202015" w:rsidRDefault="00DF27B5" w:rsidP="004D7732">
      <w:pPr>
        <w:autoSpaceDE w:val="0"/>
        <w:autoSpaceDN w:val="0"/>
        <w:adjustRightInd w:val="0"/>
        <w:ind w:firstLine="709"/>
        <w:jc w:val="both"/>
        <w:rPr>
          <w:rFonts w:eastAsiaTheme="minorHAnsi"/>
          <w:szCs w:val="28"/>
          <w:lang w:eastAsia="en-US"/>
        </w:rPr>
      </w:pPr>
      <w:r>
        <w:rPr>
          <w:rFonts w:eastAsiaTheme="minorHAnsi"/>
          <w:szCs w:val="28"/>
          <w:lang w:eastAsia="en-US"/>
        </w:rPr>
        <w:t xml:space="preserve">4.2. </w:t>
      </w:r>
      <w:r w:rsidR="00202015">
        <w:rPr>
          <w:rFonts w:eastAsiaTheme="minorHAnsi"/>
          <w:szCs w:val="28"/>
          <w:lang w:eastAsia="en-US"/>
        </w:rPr>
        <w:t>В случае пред</w:t>
      </w:r>
      <w:r w:rsidR="007D624A">
        <w:rPr>
          <w:rFonts w:eastAsiaTheme="minorHAnsi"/>
          <w:szCs w:val="28"/>
          <w:lang w:eastAsia="en-US"/>
        </w:rPr>
        <w:t>о</w:t>
      </w:r>
      <w:r w:rsidR="00202015">
        <w:rPr>
          <w:rFonts w:eastAsiaTheme="minorHAnsi"/>
          <w:szCs w:val="28"/>
          <w:lang w:eastAsia="en-US"/>
        </w:rPr>
        <w:t xml:space="preserve">ставления заявления через </w:t>
      </w:r>
      <w:r>
        <w:rPr>
          <w:rFonts w:eastAsiaTheme="minorHAnsi"/>
          <w:szCs w:val="28"/>
          <w:lang w:eastAsia="en-US"/>
        </w:rPr>
        <w:t xml:space="preserve">МФЦ </w:t>
      </w:r>
      <w:r w:rsidRPr="00A819A7">
        <w:rPr>
          <w:szCs w:val="28"/>
        </w:rPr>
        <w:t xml:space="preserve">(филиал МФЦ) </w:t>
      </w:r>
      <w:r w:rsidR="00202015">
        <w:rPr>
          <w:rFonts w:eastAsiaTheme="minorHAnsi"/>
          <w:szCs w:val="28"/>
          <w:lang w:eastAsia="en-US"/>
        </w:rPr>
        <w:t xml:space="preserve">срок, указанный </w:t>
      </w:r>
      <w:r w:rsidR="00202015" w:rsidRPr="00202015">
        <w:rPr>
          <w:rFonts w:eastAsiaTheme="minorHAnsi"/>
          <w:szCs w:val="28"/>
          <w:lang w:eastAsia="en-US"/>
        </w:rPr>
        <w:t xml:space="preserve">в </w:t>
      </w:r>
      <w:hyperlink w:anchor="Par0" w:history="1">
        <w:r w:rsidR="00202015" w:rsidRPr="00202015">
          <w:rPr>
            <w:rFonts w:eastAsiaTheme="minorHAnsi"/>
            <w:szCs w:val="28"/>
            <w:lang w:eastAsia="en-US"/>
          </w:rPr>
          <w:t>пункте 4.1</w:t>
        </w:r>
      </w:hyperlink>
      <w:r w:rsidR="00202015">
        <w:rPr>
          <w:rFonts w:eastAsiaTheme="minorHAnsi"/>
          <w:szCs w:val="28"/>
          <w:lang w:eastAsia="en-US"/>
        </w:rPr>
        <w:t xml:space="preserve"> настоящего подраздела</w:t>
      </w:r>
      <w:r>
        <w:rPr>
          <w:rFonts w:eastAsiaTheme="minorHAnsi"/>
          <w:szCs w:val="28"/>
          <w:lang w:eastAsia="en-US"/>
        </w:rPr>
        <w:t xml:space="preserve"> Регламента</w:t>
      </w:r>
      <w:r w:rsidR="00202015">
        <w:rPr>
          <w:rFonts w:eastAsiaTheme="minorHAnsi"/>
          <w:szCs w:val="28"/>
          <w:lang w:eastAsia="en-US"/>
        </w:rPr>
        <w:t xml:space="preserve">, исчисляется со дня передачи </w:t>
      </w:r>
      <w:r w:rsidRPr="00A819A7">
        <w:rPr>
          <w:szCs w:val="28"/>
        </w:rPr>
        <w:t>МФЦ (филиал</w:t>
      </w:r>
      <w:r w:rsidR="00D31E56">
        <w:rPr>
          <w:szCs w:val="28"/>
        </w:rPr>
        <w:t>ом</w:t>
      </w:r>
      <w:r w:rsidRPr="00A819A7">
        <w:rPr>
          <w:szCs w:val="28"/>
        </w:rPr>
        <w:t xml:space="preserve"> МФЦ) </w:t>
      </w:r>
      <w:r w:rsidR="00202015">
        <w:rPr>
          <w:rFonts w:eastAsiaTheme="minorHAnsi"/>
          <w:szCs w:val="28"/>
          <w:lang w:eastAsia="en-US"/>
        </w:rPr>
        <w:t xml:space="preserve">заявления и документов, указанных </w:t>
      </w:r>
      <w:r w:rsidRPr="00A86E8F">
        <w:rPr>
          <w:szCs w:val="28"/>
        </w:rPr>
        <w:t>в пункте 6.1 подраздела</w:t>
      </w:r>
      <w:r w:rsidR="00F179DC">
        <w:rPr>
          <w:szCs w:val="28"/>
        </w:rPr>
        <w:t xml:space="preserve"> 6</w:t>
      </w:r>
      <w:r w:rsidR="00071059">
        <w:rPr>
          <w:szCs w:val="28"/>
        </w:rPr>
        <w:t xml:space="preserve"> настоящего раздела</w:t>
      </w:r>
      <w:r w:rsidRPr="00A86E8F">
        <w:rPr>
          <w:szCs w:val="28"/>
        </w:rPr>
        <w:t xml:space="preserve"> Регламента</w:t>
      </w:r>
      <w:r>
        <w:rPr>
          <w:rFonts w:eastAsiaTheme="minorHAnsi"/>
          <w:szCs w:val="28"/>
          <w:lang w:eastAsia="en-US"/>
        </w:rPr>
        <w:t xml:space="preserve"> </w:t>
      </w:r>
      <w:r w:rsidR="00202015">
        <w:rPr>
          <w:rFonts w:eastAsiaTheme="minorHAnsi"/>
          <w:szCs w:val="28"/>
          <w:lang w:eastAsia="en-US"/>
        </w:rPr>
        <w:t xml:space="preserve">(при их наличии), в </w:t>
      </w:r>
      <w:r>
        <w:rPr>
          <w:rFonts w:eastAsiaTheme="minorHAnsi"/>
          <w:szCs w:val="28"/>
          <w:lang w:eastAsia="en-US"/>
        </w:rPr>
        <w:t>орган, предоставляющий муниципальную услугу</w:t>
      </w:r>
      <w:r w:rsidR="00202015">
        <w:rPr>
          <w:rFonts w:eastAsiaTheme="minorHAnsi"/>
          <w:szCs w:val="28"/>
          <w:lang w:eastAsia="en-US"/>
        </w:rPr>
        <w:t>.</w:t>
      </w:r>
    </w:p>
    <w:p w:rsidR="00D31E56" w:rsidRPr="00450260" w:rsidRDefault="00D31E56" w:rsidP="004D7732">
      <w:pPr>
        <w:autoSpaceDE w:val="0"/>
        <w:autoSpaceDN w:val="0"/>
        <w:adjustRightInd w:val="0"/>
        <w:ind w:firstLine="709"/>
        <w:jc w:val="both"/>
        <w:rPr>
          <w:rFonts w:eastAsiaTheme="minorHAnsi"/>
          <w:szCs w:val="28"/>
          <w:lang w:eastAsia="en-US"/>
        </w:rPr>
      </w:pPr>
      <w:r>
        <w:rPr>
          <w:rFonts w:eastAsiaTheme="minorHAnsi"/>
          <w:szCs w:val="28"/>
          <w:lang w:eastAsia="en-US"/>
        </w:rPr>
        <w:t>4.3. Сроки выдачи (направления) принятых решений</w:t>
      </w:r>
      <w:r w:rsidR="00450260" w:rsidRPr="00450260">
        <w:rPr>
          <w:rFonts w:eastAsiaTheme="minorHAnsi"/>
          <w:szCs w:val="28"/>
          <w:lang w:eastAsia="en-US"/>
        </w:rPr>
        <w:t>.</w:t>
      </w:r>
    </w:p>
    <w:p w:rsidR="00D31E56" w:rsidRPr="00D31E56" w:rsidRDefault="00917481" w:rsidP="004D7732">
      <w:pPr>
        <w:pStyle w:val="s1"/>
        <w:spacing w:before="0" w:beforeAutospacing="0" w:after="0" w:afterAutospacing="0"/>
        <w:ind w:firstLine="709"/>
        <w:jc w:val="both"/>
        <w:rPr>
          <w:sz w:val="28"/>
          <w:szCs w:val="28"/>
        </w:rPr>
      </w:pPr>
      <w:r w:rsidRPr="00917481">
        <w:rPr>
          <w:sz w:val="28"/>
          <w:szCs w:val="28"/>
        </w:rPr>
        <w:lastRenderedPageBreak/>
        <w:t>4.3.1.</w:t>
      </w:r>
      <w:r w:rsidR="00D31E56" w:rsidRPr="00917481">
        <w:rPr>
          <w:sz w:val="28"/>
          <w:szCs w:val="28"/>
        </w:rPr>
        <w:t xml:space="preserve"> Решение о присвоении объекту адресации адреса или аннулировании его адреса, а также </w:t>
      </w:r>
      <w:hyperlink r:id="rId12" w:anchor="block_2000" w:history="1">
        <w:r w:rsidR="00D31E56" w:rsidRPr="00917481">
          <w:rPr>
            <w:rStyle w:val="ac"/>
            <w:color w:val="auto"/>
            <w:sz w:val="28"/>
            <w:szCs w:val="28"/>
            <w:u w:val="none"/>
          </w:rPr>
          <w:t>решение</w:t>
        </w:r>
      </w:hyperlink>
      <w:r w:rsidR="00D31E56" w:rsidRPr="00917481">
        <w:rPr>
          <w:sz w:val="28"/>
          <w:szCs w:val="28"/>
        </w:rPr>
        <w:t xml:space="preserve"> об отказе в таком присвоении или аннулировании адреса направляются </w:t>
      </w:r>
      <w:r w:rsidR="00C67C36" w:rsidRPr="00A819A7">
        <w:rPr>
          <w:sz w:val="28"/>
          <w:szCs w:val="28"/>
        </w:rPr>
        <w:t>органом, предоставляющим муниципальную услугу,</w:t>
      </w:r>
      <w:r w:rsidR="00D31E56" w:rsidRPr="00917481">
        <w:rPr>
          <w:sz w:val="28"/>
          <w:szCs w:val="28"/>
        </w:rPr>
        <w:t xml:space="preserve"> заявителю </w:t>
      </w:r>
      <w:r w:rsidR="00D31E56" w:rsidRPr="00D31E56">
        <w:rPr>
          <w:sz w:val="28"/>
          <w:szCs w:val="28"/>
        </w:rPr>
        <w:t>одним из способов, указанным в заявлении:</w:t>
      </w:r>
    </w:p>
    <w:p w:rsidR="00D31E56" w:rsidRPr="00917481" w:rsidRDefault="00D31E56" w:rsidP="004D7732">
      <w:pPr>
        <w:pStyle w:val="s1"/>
        <w:spacing w:before="0" w:beforeAutospacing="0" w:after="0" w:afterAutospacing="0"/>
        <w:ind w:firstLine="709"/>
        <w:jc w:val="both"/>
        <w:rPr>
          <w:sz w:val="28"/>
          <w:szCs w:val="28"/>
        </w:rPr>
      </w:pPr>
      <w:r w:rsidRPr="00D31E56">
        <w:rPr>
          <w:sz w:val="28"/>
          <w:szCs w:val="28"/>
        </w:rPr>
        <w:t xml:space="preserve">в форме электронного документа с использованием информационно-телекоммуникационных сетей общего пользования, в том числе </w:t>
      </w:r>
      <w:r w:rsidR="004D7732">
        <w:rPr>
          <w:sz w:val="28"/>
          <w:szCs w:val="28"/>
        </w:rPr>
        <w:t>Е</w:t>
      </w:r>
      <w:r w:rsidRPr="00D31E56">
        <w:rPr>
          <w:sz w:val="28"/>
          <w:szCs w:val="28"/>
        </w:rPr>
        <w:t>диного портала</w:t>
      </w:r>
      <w:r w:rsidR="004D7732">
        <w:rPr>
          <w:sz w:val="28"/>
          <w:szCs w:val="28"/>
        </w:rPr>
        <w:t xml:space="preserve"> муниципальных услуг (функций)</w:t>
      </w:r>
      <w:r w:rsidRPr="00D31E56">
        <w:rPr>
          <w:sz w:val="28"/>
          <w:szCs w:val="28"/>
        </w:rPr>
        <w:t xml:space="preserve">, </w:t>
      </w:r>
      <w:r w:rsidR="004D7732">
        <w:rPr>
          <w:sz w:val="28"/>
          <w:szCs w:val="28"/>
        </w:rPr>
        <w:t xml:space="preserve">городского </w:t>
      </w:r>
      <w:r w:rsidR="000F4DE3">
        <w:rPr>
          <w:sz w:val="28"/>
          <w:szCs w:val="28"/>
        </w:rPr>
        <w:t>портала</w:t>
      </w:r>
      <w:r w:rsidR="00ED0064">
        <w:rPr>
          <w:sz w:val="28"/>
          <w:szCs w:val="28"/>
        </w:rPr>
        <w:t>,</w:t>
      </w:r>
      <w:r w:rsidR="00ED0064" w:rsidRPr="00ED0064">
        <w:rPr>
          <w:sz w:val="28"/>
          <w:szCs w:val="28"/>
        </w:rPr>
        <w:t xml:space="preserve"> </w:t>
      </w:r>
      <w:r w:rsidR="00ED0064">
        <w:rPr>
          <w:sz w:val="28"/>
          <w:szCs w:val="28"/>
        </w:rPr>
        <w:t>портала адресной системы</w:t>
      </w:r>
      <w:r w:rsidR="000F4DE3">
        <w:rPr>
          <w:sz w:val="28"/>
          <w:szCs w:val="28"/>
        </w:rPr>
        <w:t xml:space="preserve"> </w:t>
      </w:r>
      <w:r w:rsidRPr="00D31E56">
        <w:rPr>
          <w:sz w:val="28"/>
          <w:szCs w:val="28"/>
        </w:rPr>
        <w:t xml:space="preserve">не позднее одного рабочего дня со дня истечения срока, указанного </w:t>
      </w:r>
      <w:r w:rsidRPr="00917481">
        <w:rPr>
          <w:sz w:val="28"/>
          <w:szCs w:val="28"/>
        </w:rPr>
        <w:t xml:space="preserve">в </w:t>
      </w:r>
      <w:hyperlink r:id="rId13" w:anchor="block_1037" w:history="1">
        <w:r w:rsidRPr="00917481">
          <w:rPr>
            <w:rStyle w:val="ac"/>
            <w:color w:val="auto"/>
            <w:sz w:val="28"/>
            <w:szCs w:val="28"/>
            <w:u w:val="none"/>
          </w:rPr>
          <w:t xml:space="preserve">пунктах </w:t>
        </w:r>
        <w:r w:rsidR="00917481" w:rsidRPr="00917481">
          <w:rPr>
            <w:rStyle w:val="ac"/>
            <w:color w:val="auto"/>
            <w:sz w:val="28"/>
            <w:szCs w:val="28"/>
            <w:u w:val="none"/>
          </w:rPr>
          <w:t>4.1</w:t>
        </w:r>
      </w:hyperlink>
      <w:r w:rsidRPr="00917481">
        <w:rPr>
          <w:sz w:val="28"/>
          <w:szCs w:val="28"/>
        </w:rPr>
        <w:t xml:space="preserve"> и </w:t>
      </w:r>
      <w:r w:rsidR="00917481" w:rsidRPr="00917481">
        <w:rPr>
          <w:sz w:val="28"/>
          <w:szCs w:val="28"/>
        </w:rPr>
        <w:t>4.2</w:t>
      </w:r>
      <w:r w:rsidRPr="00917481">
        <w:rPr>
          <w:sz w:val="28"/>
          <w:szCs w:val="28"/>
        </w:rPr>
        <w:t xml:space="preserve"> настоящ</w:t>
      </w:r>
      <w:r w:rsidR="00917481">
        <w:rPr>
          <w:sz w:val="28"/>
          <w:szCs w:val="28"/>
        </w:rPr>
        <w:t>его подраздела Регламента</w:t>
      </w:r>
      <w:r w:rsidRPr="00917481">
        <w:rPr>
          <w:sz w:val="28"/>
          <w:szCs w:val="28"/>
        </w:rPr>
        <w:t>;</w:t>
      </w:r>
    </w:p>
    <w:p w:rsidR="00D31E56" w:rsidRPr="00917481" w:rsidRDefault="00D31E56" w:rsidP="004D7732">
      <w:pPr>
        <w:pStyle w:val="s1"/>
        <w:spacing w:before="0" w:beforeAutospacing="0" w:after="0" w:afterAutospacing="0"/>
        <w:ind w:firstLine="709"/>
        <w:jc w:val="both"/>
        <w:rPr>
          <w:sz w:val="28"/>
          <w:szCs w:val="28"/>
        </w:rPr>
      </w:pPr>
      <w:r w:rsidRPr="00D31E56">
        <w:rPr>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w:t>
      </w:r>
      <w:r w:rsidRPr="00917481">
        <w:rPr>
          <w:sz w:val="28"/>
          <w:szCs w:val="28"/>
        </w:rPr>
        <w:t>рабочего дня, следующего за 10</w:t>
      </w:r>
      <w:r w:rsidR="004D7732">
        <w:rPr>
          <w:sz w:val="28"/>
          <w:szCs w:val="28"/>
        </w:rPr>
        <w:t xml:space="preserve"> рабочим</w:t>
      </w:r>
      <w:r w:rsidRPr="00917481">
        <w:rPr>
          <w:sz w:val="28"/>
          <w:szCs w:val="28"/>
        </w:rPr>
        <w:t xml:space="preserve"> днем со дня истечения установленного </w:t>
      </w:r>
      <w:hyperlink r:id="rId14" w:anchor="block_1037" w:history="1">
        <w:r w:rsidRPr="00917481">
          <w:rPr>
            <w:rStyle w:val="ac"/>
            <w:color w:val="auto"/>
            <w:sz w:val="28"/>
            <w:szCs w:val="28"/>
            <w:u w:val="none"/>
          </w:rPr>
          <w:t xml:space="preserve">пунктами </w:t>
        </w:r>
        <w:r w:rsidR="00917481" w:rsidRPr="00917481">
          <w:rPr>
            <w:rStyle w:val="ac"/>
            <w:color w:val="auto"/>
            <w:sz w:val="28"/>
            <w:szCs w:val="28"/>
            <w:u w:val="none"/>
          </w:rPr>
          <w:t>4.1</w:t>
        </w:r>
      </w:hyperlink>
      <w:r w:rsidRPr="00917481">
        <w:rPr>
          <w:sz w:val="28"/>
          <w:szCs w:val="28"/>
        </w:rPr>
        <w:t xml:space="preserve"> и </w:t>
      </w:r>
      <w:r w:rsidR="00917481" w:rsidRPr="00917481">
        <w:rPr>
          <w:sz w:val="28"/>
          <w:szCs w:val="28"/>
        </w:rPr>
        <w:t>4.2</w:t>
      </w:r>
      <w:r w:rsidRPr="00917481">
        <w:rPr>
          <w:sz w:val="28"/>
          <w:szCs w:val="28"/>
        </w:rPr>
        <w:t xml:space="preserve"> настоящ</w:t>
      </w:r>
      <w:r w:rsidR="00917481">
        <w:rPr>
          <w:sz w:val="28"/>
          <w:szCs w:val="28"/>
        </w:rPr>
        <w:t>его подраздела Регламента</w:t>
      </w:r>
      <w:r w:rsidRPr="00917481">
        <w:rPr>
          <w:sz w:val="28"/>
          <w:szCs w:val="28"/>
        </w:rPr>
        <w:t xml:space="preserve"> срока посредством почтового отправления по указанному в заявлении почтовому адресу.</w:t>
      </w:r>
    </w:p>
    <w:p w:rsidR="00D31E56" w:rsidRPr="00D31E56" w:rsidRDefault="00C67C36" w:rsidP="004D7732">
      <w:pPr>
        <w:pStyle w:val="s1"/>
        <w:spacing w:before="0" w:beforeAutospacing="0" w:after="0" w:afterAutospacing="0"/>
        <w:ind w:firstLine="709"/>
        <w:jc w:val="both"/>
        <w:rPr>
          <w:sz w:val="28"/>
          <w:szCs w:val="28"/>
        </w:rPr>
      </w:pPr>
      <w:r>
        <w:rPr>
          <w:sz w:val="28"/>
          <w:szCs w:val="28"/>
        </w:rPr>
        <w:t xml:space="preserve">4.3.2. </w:t>
      </w:r>
      <w:r w:rsidR="00D31E56" w:rsidRPr="00917481">
        <w:rPr>
          <w:sz w:val="28"/>
          <w:szCs w:val="28"/>
        </w:rPr>
        <w:t>При наличии в заявлении указания о выдаче решения о присвоении объекту адресации адреса или аннулировании</w:t>
      </w:r>
      <w:r w:rsidR="00D31E56" w:rsidRPr="00D31E56">
        <w:rPr>
          <w:sz w:val="28"/>
          <w:szCs w:val="28"/>
        </w:rPr>
        <w:t xml:space="preserve"> его адреса, решения об отказе в таком присвоении или аннулировании через </w:t>
      </w:r>
      <w:r w:rsidR="00E0226A">
        <w:rPr>
          <w:sz w:val="28"/>
          <w:szCs w:val="28"/>
        </w:rPr>
        <w:t>МФЦ (филиал МФЦ)</w:t>
      </w:r>
      <w:r w:rsidR="00D31E56" w:rsidRPr="00D31E56">
        <w:rPr>
          <w:sz w:val="28"/>
          <w:szCs w:val="28"/>
        </w:rPr>
        <w:t xml:space="preserve"> по месту представления заявления </w:t>
      </w:r>
      <w:r w:rsidRPr="00A819A7">
        <w:rPr>
          <w:sz w:val="28"/>
          <w:szCs w:val="28"/>
        </w:rPr>
        <w:t>орган, предоставляющи</w:t>
      </w:r>
      <w:r>
        <w:rPr>
          <w:sz w:val="28"/>
          <w:szCs w:val="28"/>
        </w:rPr>
        <w:t>й</w:t>
      </w:r>
      <w:r w:rsidRPr="00A819A7">
        <w:rPr>
          <w:sz w:val="28"/>
          <w:szCs w:val="28"/>
        </w:rPr>
        <w:t xml:space="preserve"> муниципальную услугу,</w:t>
      </w:r>
      <w:r w:rsidR="00D31E56" w:rsidRPr="00D31E56">
        <w:rPr>
          <w:sz w:val="28"/>
          <w:szCs w:val="28"/>
        </w:rPr>
        <w:t xml:space="preserve"> обеспечивает передачу документа в </w:t>
      </w:r>
      <w:r>
        <w:rPr>
          <w:sz w:val="28"/>
          <w:szCs w:val="28"/>
        </w:rPr>
        <w:t>МФЦ (филиал МФЦ)</w:t>
      </w:r>
      <w:r w:rsidR="00D31E56" w:rsidRPr="00D31E56">
        <w:rPr>
          <w:sz w:val="28"/>
          <w:szCs w:val="28"/>
        </w:rPr>
        <w:t xml:space="preserve"> для выдачи заявителю не позднее рабочего дня, следующего за днем истечения срока, </w:t>
      </w:r>
      <w:r w:rsidR="00D31E56" w:rsidRPr="00C67C36">
        <w:rPr>
          <w:sz w:val="28"/>
          <w:szCs w:val="28"/>
        </w:rPr>
        <w:t xml:space="preserve">установленного </w:t>
      </w:r>
      <w:hyperlink r:id="rId15" w:anchor="block_1037" w:history="1">
        <w:r w:rsidR="00D31E56" w:rsidRPr="00C67C36">
          <w:rPr>
            <w:rStyle w:val="ac"/>
            <w:color w:val="auto"/>
            <w:sz w:val="28"/>
            <w:szCs w:val="28"/>
            <w:u w:val="none"/>
          </w:rPr>
          <w:t xml:space="preserve">пунктами </w:t>
        </w:r>
        <w:r w:rsidR="00917481" w:rsidRPr="00C67C36">
          <w:rPr>
            <w:rStyle w:val="ac"/>
            <w:color w:val="auto"/>
            <w:sz w:val="28"/>
            <w:szCs w:val="28"/>
            <w:u w:val="none"/>
          </w:rPr>
          <w:t>4.1</w:t>
        </w:r>
      </w:hyperlink>
      <w:r w:rsidR="00D31E56" w:rsidRPr="00C67C36">
        <w:rPr>
          <w:sz w:val="28"/>
          <w:szCs w:val="28"/>
        </w:rPr>
        <w:t xml:space="preserve"> и </w:t>
      </w:r>
      <w:r w:rsidR="00917481" w:rsidRPr="00C67C36">
        <w:rPr>
          <w:sz w:val="28"/>
          <w:szCs w:val="28"/>
        </w:rPr>
        <w:t>4.2</w:t>
      </w:r>
      <w:r w:rsidR="00D31E56" w:rsidRPr="00C67C36">
        <w:rPr>
          <w:sz w:val="28"/>
          <w:szCs w:val="28"/>
        </w:rPr>
        <w:t xml:space="preserve"> настоящ</w:t>
      </w:r>
      <w:r w:rsidR="00917481" w:rsidRPr="00C67C36">
        <w:rPr>
          <w:sz w:val="28"/>
          <w:szCs w:val="28"/>
        </w:rPr>
        <w:t>его</w:t>
      </w:r>
      <w:r w:rsidR="00917481">
        <w:rPr>
          <w:sz w:val="28"/>
          <w:szCs w:val="28"/>
        </w:rPr>
        <w:t xml:space="preserve"> подраздела Регламента</w:t>
      </w:r>
      <w:r w:rsidR="00D31E56" w:rsidRPr="00D31E56">
        <w:rPr>
          <w:sz w:val="28"/>
          <w:szCs w:val="28"/>
        </w:rPr>
        <w:t>.</w:t>
      </w:r>
    </w:p>
    <w:p w:rsidR="00DF27B5" w:rsidRPr="00D31E56" w:rsidRDefault="00DF27B5" w:rsidP="004D7732">
      <w:pPr>
        <w:pStyle w:val="11"/>
        <w:spacing w:before="0" w:after="0" w:line="240" w:lineRule="auto"/>
        <w:jc w:val="both"/>
        <w:rPr>
          <w:b w:val="0"/>
          <w:szCs w:val="28"/>
        </w:rPr>
      </w:pPr>
    </w:p>
    <w:p w:rsidR="00D65AA8" w:rsidRPr="00D31E56" w:rsidRDefault="00D65AA8" w:rsidP="00C67C36">
      <w:pPr>
        <w:pStyle w:val="11"/>
        <w:spacing w:before="0" w:after="0" w:line="240" w:lineRule="auto"/>
        <w:ind w:firstLine="0"/>
        <w:jc w:val="center"/>
        <w:rPr>
          <w:b w:val="0"/>
          <w:szCs w:val="28"/>
        </w:rPr>
      </w:pPr>
      <w:r w:rsidRPr="00D31E56">
        <w:rPr>
          <w:b w:val="0"/>
          <w:szCs w:val="28"/>
        </w:rPr>
        <w:t>5. Правовые основания для предоставления муниципальной услуги</w:t>
      </w:r>
    </w:p>
    <w:p w:rsidR="00D65AA8" w:rsidRPr="00D31E56" w:rsidRDefault="00D65AA8" w:rsidP="00D31E56">
      <w:pPr>
        <w:jc w:val="both"/>
        <w:rPr>
          <w:szCs w:val="28"/>
        </w:rPr>
      </w:pPr>
    </w:p>
    <w:p w:rsidR="00D65AA8" w:rsidRPr="00D31E56" w:rsidRDefault="00D65AA8" w:rsidP="00D31E56">
      <w:pPr>
        <w:ind w:firstLine="708"/>
        <w:jc w:val="both"/>
        <w:rPr>
          <w:bCs/>
          <w:szCs w:val="28"/>
        </w:rPr>
      </w:pPr>
      <w:r w:rsidRPr="00D31E56">
        <w:rPr>
          <w:bCs/>
          <w:szCs w:val="28"/>
        </w:rPr>
        <w:t>Актуальный перечень нормативных правовых актов, регулирующих предоставление муниципальной услуги, с указанием их реквизитов, размещается на сайте города, на городском портале, Едином портале государственных и муниципальных услуг (функций).</w:t>
      </w:r>
    </w:p>
    <w:p w:rsidR="00F179DC" w:rsidRPr="00D31E56" w:rsidRDefault="00F179DC" w:rsidP="00D31E56">
      <w:pPr>
        <w:ind w:firstLine="708"/>
        <w:jc w:val="both"/>
        <w:rPr>
          <w:szCs w:val="28"/>
        </w:rPr>
      </w:pPr>
    </w:p>
    <w:p w:rsidR="007D624A" w:rsidRDefault="00144DE7" w:rsidP="00E702F0">
      <w:pPr>
        <w:pStyle w:val="ConsPlusNormal"/>
        <w:jc w:val="center"/>
        <w:outlineLvl w:val="2"/>
        <w:rPr>
          <w:rFonts w:ascii="Times New Roman" w:hAnsi="Times New Roman" w:cs="Times New Roman"/>
          <w:sz w:val="28"/>
          <w:szCs w:val="28"/>
        </w:rPr>
      </w:pPr>
      <w:r w:rsidRPr="00D31E56">
        <w:rPr>
          <w:rFonts w:ascii="Times New Roman" w:hAnsi="Times New Roman" w:cs="Times New Roman"/>
          <w:sz w:val="28"/>
          <w:szCs w:val="28"/>
        </w:rPr>
        <w:t>6. Исчерпывающий перечень документов, необходимых</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в соответствии с нормативными правовыми актами</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для предоставления муниципальной услуги</w:t>
      </w:r>
      <w:r w:rsidR="00855A80" w:rsidRPr="00D31E56">
        <w:rPr>
          <w:rFonts w:ascii="Times New Roman" w:hAnsi="Times New Roman" w:cs="Times New Roman"/>
          <w:sz w:val="28"/>
          <w:szCs w:val="28"/>
        </w:rPr>
        <w:t>,</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подлежащих предоставлению заявителем,</w:t>
      </w:r>
    </w:p>
    <w:p w:rsidR="00144DE7" w:rsidRPr="00D31E56"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D31E56">
        <w:rPr>
          <w:rFonts w:ascii="Times New Roman" w:hAnsi="Times New Roman" w:cs="Times New Roman"/>
          <w:sz w:val="28"/>
          <w:szCs w:val="28"/>
        </w:rPr>
        <w:t>порядок их предоставления</w:t>
      </w:r>
    </w:p>
    <w:p w:rsidR="000C5BFE" w:rsidRPr="00D31E56" w:rsidRDefault="000C5BFE" w:rsidP="00D31E56">
      <w:pPr>
        <w:pStyle w:val="ConsPlusNormal"/>
        <w:ind w:firstLine="709"/>
        <w:jc w:val="both"/>
        <w:rPr>
          <w:rFonts w:ascii="Times New Roman" w:hAnsi="Times New Roman" w:cs="Times New Roman"/>
          <w:sz w:val="28"/>
          <w:szCs w:val="28"/>
        </w:rPr>
      </w:pPr>
    </w:p>
    <w:p w:rsidR="00D26EA9" w:rsidRPr="00D31E56" w:rsidRDefault="000C5BFE" w:rsidP="00D31E56">
      <w:pPr>
        <w:autoSpaceDE w:val="0"/>
        <w:autoSpaceDN w:val="0"/>
        <w:adjustRightInd w:val="0"/>
        <w:ind w:firstLine="709"/>
        <w:jc w:val="both"/>
        <w:rPr>
          <w:szCs w:val="28"/>
        </w:rPr>
      </w:pPr>
      <w:r w:rsidRPr="00D31E56">
        <w:rPr>
          <w:rFonts w:eastAsia="Calibri"/>
          <w:szCs w:val="28"/>
          <w:lang w:eastAsia="en-US"/>
        </w:rPr>
        <w:t>6.1.</w:t>
      </w:r>
      <w:r w:rsidR="00D26EA9" w:rsidRPr="00D31E56">
        <w:rPr>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r w:rsidR="00B23D8B">
        <w:rPr>
          <w:szCs w:val="28"/>
        </w:rPr>
        <w:t>:</w:t>
      </w:r>
    </w:p>
    <w:p w:rsidR="00A916B0" w:rsidRPr="00A819A7" w:rsidRDefault="00D26EA9" w:rsidP="00B23D8B">
      <w:pPr>
        <w:autoSpaceDE w:val="0"/>
        <w:autoSpaceDN w:val="0"/>
        <w:adjustRightInd w:val="0"/>
        <w:ind w:firstLine="708"/>
        <w:jc w:val="both"/>
        <w:rPr>
          <w:rFonts w:eastAsia="Calibri"/>
          <w:szCs w:val="28"/>
          <w:lang w:eastAsia="en-US"/>
        </w:rPr>
      </w:pPr>
      <w:r w:rsidRPr="00D31E56">
        <w:rPr>
          <w:szCs w:val="28"/>
        </w:rPr>
        <w:t>6.1.1.</w:t>
      </w:r>
      <w:r w:rsidR="000C5BFE" w:rsidRPr="00D31E56">
        <w:rPr>
          <w:rFonts w:eastAsia="Calibri"/>
          <w:szCs w:val="28"/>
          <w:lang w:eastAsia="en-US"/>
        </w:rPr>
        <w:t xml:space="preserve"> </w:t>
      </w:r>
      <w:r w:rsidRPr="00D31E56">
        <w:rPr>
          <w:rFonts w:eastAsia="Calibri"/>
          <w:szCs w:val="28"/>
          <w:lang w:eastAsia="en-US"/>
        </w:rPr>
        <w:t>З</w:t>
      </w:r>
      <w:r w:rsidR="00A916B0" w:rsidRPr="00D31E56">
        <w:rPr>
          <w:rFonts w:eastAsia="Calibri"/>
          <w:szCs w:val="28"/>
          <w:lang w:eastAsia="en-US"/>
        </w:rPr>
        <w:t>аявление</w:t>
      </w:r>
      <w:r w:rsidR="00B23D8B">
        <w:rPr>
          <w:rFonts w:eastAsia="Calibri"/>
          <w:szCs w:val="28"/>
          <w:lang w:eastAsia="en-US"/>
        </w:rPr>
        <w:t>, по форме,</w:t>
      </w:r>
      <w:r w:rsidR="00A916B0" w:rsidRPr="00D31E56">
        <w:rPr>
          <w:szCs w:val="28"/>
        </w:rPr>
        <w:t xml:space="preserve"> утвержден</w:t>
      </w:r>
      <w:r w:rsidR="00B23D8B">
        <w:rPr>
          <w:szCs w:val="28"/>
        </w:rPr>
        <w:t>ной</w:t>
      </w:r>
      <w:r w:rsidR="00A916B0" w:rsidRPr="00D31E56">
        <w:rPr>
          <w:szCs w:val="28"/>
        </w:rPr>
        <w:t xml:space="preserve"> приказом Министерства финансов Российской Федерации от 11.12.2014 №146н</w:t>
      </w:r>
      <w:r w:rsidR="00E04820" w:rsidRPr="00D31E56">
        <w:rPr>
          <w:szCs w:val="28"/>
        </w:rPr>
        <w:t xml:space="preserve"> «</w:t>
      </w:r>
      <w:r w:rsidR="00E04820" w:rsidRPr="00D31E56">
        <w:rPr>
          <w:rFonts w:eastAsiaTheme="minorHAnsi"/>
          <w:szCs w:val="28"/>
          <w:lang w:eastAsia="en-US"/>
        </w:rPr>
        <w:t xml:space="preserve">Об утверждении форм заявления о присвоении объекту адресации адреса или аннулировании </w:t>
      </w:r>
      <w:r w:rsidR="00E04820">
        <w:rPr>
          <w:rFonts w:eastAsiaTheme="minorHAnsi"/>
          <w:szCs w:val="28"/>
          <w:lang w:eastAsia="en-US"/>
        </w:rPr>
        <w:lastRenderedPageBreak/>
        <w:t>его адреса, решения об отказе в присвоении объекту адресации адреса или аннулировании его адреса»</w:t>
      </w:r>
      <w:r w:rsidR="00F031F6" w:rsidRPr="00A819A7">
        <w:rPr>
          <w:szCs w:val="28"/>
        </w:rPr>
        <w:t>.</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Заявление подписывается заявителем</w:t>
      </w:r>
      <w:r w:rsidR="00E04820">
        <w:rPr>
          <w:rFonts w:ascii="Times New Roman" w:hAnsi="Times New Roman" w:cs="Times New Roman"/>
          <w:sz w:val="28"/>
          <w:szCs w:val="28"/>
        </w:rPr>
        <w:t xml:space="preserve"> либо </w:t>
      </w:r>
      <w:r w:rsidR="00D55EDD">
        <w:rPr>
          <w:rFonts w:ascii="Times New Roman" w:hAnsi="Times New Roman" w:cs="Times New Roman"/>
          <w:sz w:val="28"/>
          <w:szCs w:val="28"/>
        </w:rPr>
        <w:t xml:space="preserve">его уполномоченным </w:t>
      </w:r>
      <w:r w:rsidR="00E04820">
        <w:rPr>
          <w:rFonts w:ascii="Times New Roman" w:hAnsi="Times New Roman" w:cs="Times New Roman"/>
          <w:sz w:val="28"/>
          <w:szCs w:val="28"/>
        </w:rPr>
        <w:t>представителем.</w:t>
      </w:r>
      <w:r w:rsidRPr="00A819A7">
        <w:rPr>
          <w:rFonts w:ascii="Times New Roman" w:hAnsi="Times New Roman" w:cs="Times New Roman"/>
          <w:sz w:val="28"/>
          <w:szCs w:val="28"/>
        </w:rPr>
        <w:t xml:space="preserve"> Заявление, поданное в электронной форме, подписывается заявителем </w:t>
      </w:r>
      <w:r w:rsidR="00B23D8B">
        <w:rPr>
          <w:rFonts w:ascii="Times New Roman" w:hAnsi="Times New Roman" w:cs="Times New Roman"/>
          <w:sz w:val="28"/>
          <w:szCs w:val="28"/>
        </w:rPr>
        <w:t xml:space="preserve">либо </w:t>
      </w:r>
      <w:r w:rsidR="00D55EDD">
        <w:rPr>
          <w:rFonts w:ascii="Times New Roman" w:hAnsi="Times New Roman" w:cs="Times New Roman"/>
          <w:sz w:val="28"/>
          <w:szCs w:val="28"/>
        </w:rPr>
        <w:t xml:space="preserve">уполномоченным </w:t>
      </w:r>
      <w:r w:rsidR="00B23D8B">
        <w:rPr>
          <w:rFonts w:ascii="Times New Roman" w:hAnsi="Times New Roman" w:cs="Times New Roman"/>
          <w:sz w:val="28"/>
          <w:szCs w:val="28"/>
        </w:rPr>
        <w:t xml:space="preserve">представителем </w:t>
      </w:r>
      <w:r w:rsidRPr="00A819A7">
        <w:rPr>
          <w:rFonts w:ascii="Times New Roman" w:hAnsi="Times New Roman" w:cs="Times New Roman"/>
          <w:sz w:val="28"/>
          <w:szCs w:val="28"/>
        </w:rPr>
        <w:t>с использованием усиленной квалифицированной электронной подписи.</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При предоставлении заявления</w:t>
      </w:r>
      <w:r w:rsidR="00D55EDD">
        <w:rPr>
          <w:rFonts w:ascii="Times New Roman" w:hAnsi="Times New Roman" w:cs="Times New Roman"/>
          <w:sz w:val="28"/>
          <w:szCs w:val="28"/>
        </w:rPr>
        <w:t xml:space="preserve"> уполномоченным</w:t>
      </w:r>
      <w:r w:rsidRPr="00A819A7">
        <w:rPr>
          <w:rFonts w:ascii="Times New Roman" w:hAnsi="Times New Roman" w:cs="Times New Roman"/>
          <w:sz w:val="28"/>
          <w:szCs w:val="28"/>
        </w:rPr>
        <w:t xml:space="preserve"> представителем</w:t>
      </w:r>
      <w:r w:rsidR="00E04820">
        <w:rPr>
          <w:rFonts w:ascii="Times New Roman" w:hAnsi="Times New Roman" w:cs="Times New Roman"/>
          <w:sz w:val="28"/>
          <w:szCs w:val="28"/>
        </w:rPr>
        <w:t xml:space="preserve"> </w:t>
      </w:r>
      <w:r w:rsidRPr="00A819A7">
        <w:rPr>
          <w:rFonts w:ascii="Times New Roman" w:hAnsi="Times New Roman" w:cs="Times New Roman"/>
          <w:sz w:val="28"/>
          <w:szCs w:val="28"/>
        </w:rPr>
        <w:t>к заявлению прилагается доверенность, выданная и оформленная в порядке, предусмотренном законодательством Российской Федерации.</w:t>
      </w:r>
    </w:p>
    <w:p w:rsidR="00DB50E6"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При предоставлении заявления </w:t>
      </w:r>
      <w:r w:rsidR="00DB50E6">
        <w:rPr>
          <w:rFonts w:ascii="Times New Roman" w:hAnsi="Times New Roman" w:cs="Times New Roman"/>
          <w:sz w:val="28"/>
          <w:szCs w:val="28"/>
        </w:rPr>
        <w:t xml:space="preserve">уполномоченным </w:t>
      </w:r>
      <w:r w:rsidRPr="00A819A7">
        <w:rPr>
          <w:rFonts w:ascii="Times New Roman" w:hAnsi="Times New Roman" w:cs="Times New Roman"/>
          <w:sz w:val="28"/>
          <w:szCs w:val="28"/>
        </w:rPr>
        <w:t xml:space="preserve">представителем в </w:t>
      </w:r>
      <w:r w:rsidR="00DB50E6">
        <w:rPr>
          <w:rFonts w:ascii="Times New Roman" w:hAnsi="Times New Roman" w:cs="Times New Roman"/>
          <w:sz w:val="28"/>
          <w:szCs w:val="28"/>
        </w:rPr>
        <w:t xml:space="preserve">форме </w:t>
      </w:r>
      <w:r w:rsidRPr="00A819A7">
        <w:rPr>
          <w:rFonts w:ascii="Times New Roman" w:hAnsi="Times New Roman" w:cs="Times New Roman"/>
          <w:sz w:val="28"/>
          <w:szCs w:val="28"/>
        </w:rPr>
        <w:t>электронно</w:t>
      </w:r>
      <w:r w:rsidR="00DB50E6">
        <w:rPr>
          <w:rFonts w:ascii="Times New Roman" w:hAnsi="Times New Roman" w:cs="Times New Roman"/>
          <w:sz w:val="28"/>
          <w:szCs w:val="28"/>
        </w:rPr>
        <w:t xml:space="preserve">го документа к такому заявлению прилагается </w:t>
      </w:r>
      <w:r w:rsidRPr="00A819A7">
        <w:rPr>
          <w:rFonts w:ascii="Times New Roman" w:hAnsi="Times New Roman" w:cs="Times New Roman"/>
          <w:sz w:val="28"/>
          <w:szCs w:val="28"/>
        </w:rPr>
        <w:t xml:space="preserve"> надлежащим образом оформленная доверенность в форме электронного документа</w:t>
      </w:r>
      <w:r w:rsidR="00DB50E6">
        <w:rPr>
          <w:rFonts w:ascii="Times New Roman" w:hAnsi="Times New Roman" w:cs="Times New Roman"/>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w:t>
      </w:r>
      <w:r w:rsidRPr="00A819A7">
        <w:rPr>
          <w:rFonts w:ascii="Times New Roman" w:hAnsi="Times New Roman" w:cs="Times New Roman"/>
          <w:sz w:val="28"/>
          <w:szCs w:val="28"/>
        </w:rPr>
        <w:t xml:space="preserve">, </w:t>
      </w:r>
      <w:r w:rsidR="00DB50E6">
        <w:rPr>
          <w:rFonts w:ascii="Times New Roman" w:hAnsi="Times New Roman" w:cs="Times New Roman"/>
          <w:sz w:val="28"/>
          <w:szCs w:val="28"/>
        </w:rPr>
        <w:t xml:space="preserve">правомочного должностного лица организации, а доверенность, выданная физическим лицом, </w:t>
      </w:r>
      <w:r w:rsidR="00DB50E6" w:rsidRPr="004F7F01">
        <w:rPr>
          <w:rFonts w:ascii="Times New Roman" w:hAnsi="Times New Roman" w:cs="Times New Roman"/>
          <w:sz w:val="28"/>
          <w:szCs w:val="28"/>
        </w:rPr>
        <w:t xml:space="preserve">− </w:t>
      </w:r>
      <w:r w:rsidR="00DB50E6">
        <w:rPr>
          <w:rFonts w:ascii="Times New Roman" w:hAnsi="Times New Roman" w:cs="Times New Roman"/>
          <w:sz w:val="28"/>
          <w:szCs w:val="28"/>
        </w:rPr>
        <w:t xml:space="preserve"> </w:t>
      </w:r>
      <w:r w:rsidRPr="00A819A7">
        <w:rPr>
          <w:rFonts w:ascii="Times New Roman" w:hAnsi="Times New Roman" w:cs="Times New Roman"/>
          <w:sz w:val="28"/>
          <w:szCs w:val="28"/>
        </w:rPr>
        <w:t>усиленной квалифицированной электронной подпис</w:t>
      </w:r>
      <w:r w:rsidR="00DB50E6">
        <w:rPr>
          <w:rFonts w:ascii="Times New Roman" w:hAnsi="Times New Roman" w:cs="Times New Roman"/>
          <w:sz w:val="28"/>
          <w:szCs w:val="28"/>
        </w:rPr>
        <w:t>ью нотариуса.</w:t>
      </w:r>
    </w:p>
    <w:p w:rsidR="00A916B0" w:rsidRPr="00A819A7"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 случае предоставления заявления при личном обращении предъявляется документ, удостоверяющий соответственно личность заявителя или</w:t>
      </w:r>
      <w:r w:rsidR="00D55EDD">
        <w:rPr>
          <w:rFonts w:ascii="Times New Roman" w:hAnsi="Times New Roman" w:cs="Times New Roman"/>
          <w:sz w:val="28"/>
          <w:szCs w:val="28"/>
        </w:rPr>
        <w:t xml:space="preserve"> его уполномоченного</w:t>
      </w:r>
      <w:r w:rsidRPr="00A819A7">
        <w:rPr>
          <w:rFonts w:ascii="Times New Roman" w:hAnsi="Times New Roman" w:cs="Times New Roman"/>
          <w:sz w:val="28"/>
          <w:szCs w:val="28"/>
        </w:rPr>
        <w:t xml:space="preserve"> представителя.</w:t>
      </w:r>
    </w:p>
    <w:p w:rsidR="00A6226E" w:rsidRDefault="00A916B0"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w:t>
      </w:r>
      <w:r w:rsidR="00CE0A6F" w:rsidRPr="00A819A7">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 xml:space="preserve"> и подписью руководителя этого юридического лица.</w:t>
      </w:r>
    </w:p>
    <w:p w:rsidR="00621D36" w:rsidRPr="00750F96" w:rsidRDefault="00621D36" w:rsidP="00621D36">
      <w:pPr>
        <w:pStyle w:val="22"/>
        <w:ind w:firstLine="709"/>
        <w:jc w:val="both"/>
        <w:rPr>
          <w:rFonts w:ascii="Times New Roman" w:hAnsi="Times New Roman" w:cs="Times New Roman"/>
          <w:szCs w:val="28"/>
        </w:rPr>
      </w:pPr>
      <w:r w:rsidRPr="00750F96">
        <w:rPr>
          <w:rFonts w:ascii="Times New Roman" w:hAnsi="Times New Roman" w:cs="Times New Roman"/>
          <w:szCs w:val="28"/>
        </w:rPr>
        <w:t xml:space="preserve">Заявление направляется </w:t>
      </w:r>
      <w:r w:rsidR="00E04820">
        <w:rPr>
          <w:rFonts w:ascii="Times New Roman" w:hAnsi="Times New Roman" w:cs="Times New Roman"/>
          <w:szCs w:val="28"/>
        </w:rPr>
        <w:t xml:space="preserve">заявителем </w:t>
      </w:r>
      <w:r w:rsidR="00F54DB3">
        <w:rPr>
          <w:rFonts w:ascii="Times New Roman" w:hAnsi="Times New Roman" w:cs="Times New Roman"/>
          <w:szCs w:val="28"/>
        </w:rPr>
        <w:t>в орган, предоставляющий муниципальную услугу</w:t>
      </w:r>
      <w:r w:rsidRPr="00750F96">
        <w:rPr>
          <w:rFonts w:ascii="Times New Roman" w:hAnsi="Times New Roman" w:cs="Times New Roman"/>
          <w:szCs w:val="28"/>
        </w:rPr>
        <w:t>:</w:t>
      </w:r>
    </w:p>
    <w:p w:rsidR="002F2C51" w:rsidRPr="00077CEC" w:rsidRDefault="00621D36" w:rsidP="00621D36">
      <w:pPr>
        <w:pStyle w:val="22"/>
        <w:ind w:firstLine="709"/>
        <w:jc w:val="both"/>
        <w:rPr>
          <w:rFonts w:ascii="Times New Roman" w:hAnsi="Times New Roman" w:cs="Times New Roman"/>
          <w:szCs w:val="28"/>
        </w:rPr>
      </w:pPr>
      <w:r w:rsidRPr="00750F96">
        <w:rPr>
          <w:rFonts w:ascii="Times New Roman" w:hAnsi="Times New Roman" w:cs="Times New Roman"/>
          <w:szCs w:val="28"/>
        </w:rPr>
        <w:t xml:space="preserve">на бумажном носителе посредством почтового отправления с описью вложения и уведомлением о вручении, </w:t>
      </w:r>
      <w:r w:rsidR="00017AEE">
        <w:rPr>
          <w:rFonts w:ascii="Times New Roman" w:hAnsi="Times New Roman" w:cs="Times New Roman"/>
          <w:szCs w:val="28"/>
        </w:rPr>
        <w:t xml:space="preserve">предоставляется заявителем </w:t>
      </w:r>
      <w:r w:rsidRPr="00750F96">
        <w:rPr>
          <w:rFonts w:ascii="Times New Roman" w:hAnsi="Times New Roman" w:cs="Times New Roman"/>
          <w:szCs w:val="28"/>
        </w:rPr>
        <w:t>лично в орган, предоставляющий муниципальную</w:t>
      </w:r>
      <w:r w:rsidR="00017AEE">
        <w:rPr>
          <w:rFonts w:ascii="Times New Roman" w:hAnsi="Times New Roman" w:cs="Times New Roman"/>
          <w:szCs w:val="28"/>
        </w:rPr>
        <w:t xml:space="preserve"> услугу, или в МФЦ (филиал МФЦ), </w:t>
      </w:r>
      <w:r w:rsidR="00F54DB3">
        <w:rPr>
          <w:rFonts w:ascii="Times New Roman" w:hAnsi="Times New Roman" w:cs="Times New Roman"/>
          <w:szCs w:val="28"/>
        </w:rPr>
        <w:t xml:space="preserve"> направляется </w:t>
      </w:r>
      <w:r w:rsidRPr="00750F96">
        <w:rPr>
          <w:rFonts w:ascii="Times New Roman" w:hAnsi="Times New Roman" w:cs="Times New Roman"/>
          <w:szCs w:val="28"/>
        </w:rPr>
        <w:t xml:space="preserve">в форме электронного документа посредством </w:t>
      </w:r>
      <w:r w:rsidRPr="00077CEC">
        <w:rPr>
          <w:rFonts w:ascii="Times New Roman" w:hAnsi="Times New Roman" w:cs="Times New Roman"/>
          <w:szCs w:val="28"/>
        </w:rPr>
        <w:t>Единого портала государственных и муниципальных услуг (функций), городского портала</w:t>
      </w:r>
      <w:r w:rsidR="00893041">
        <w:rPr>
          <w:rFonts w:ascii="Times New Roman" w:hAnsi="Times New Roman" w:cs="Times New Roman"/>
          <w:szCs w:val="28"/>
        </w:rPr>
        <w:t>,</w:t>
      </w:r>
      <w:r w:rsidR="00ED0064" w:rsidRPr="00ED0064">
        <w:rPr>
          <w:rFonts w:ascii="Times New Roman" w:hAnsi="Times New Roman" w:cs="Times New Roman"/>
          <w:szCs w:val="28"/>
        </w:rPr>
        <w:t xml:space="preserve"> </w:t>
      </w:r>
      <w:r w:rsidR="00ED0064">
        <w:rPr>
          <w:rFonts w:ascii="Times New Roman" w:hAnsi="Times New Roman" w:cs="Times New Roman"/>
          <w:szCs w:val="28"/>
        </w:rPr>
        <w:t>портала адресной системы или</w:t>
      </w:r>
      <w:r w:rsidR="00473B02">
        <w:rPr>
          <w:rFonts w:ascii="Times New Roman" w:hAnsi="Times New Roman" w:cs="Times New Roman"/>
          <w:szCs w:val="28"/>
        </w:rPr>
        <w:t xml:space="preserve"> </w:t>
      </w:r>
      <w:r w:rsidR="00893041" w:rsidRPr="00750F96">
        <w:rPr>
          <w:rFonts w:ascii="Times New Roman" w:hAnsi="Times New Roman" w:cs="Times New Roman"/>
          <w:szCs w:val="28"/>
        </w:rPr>
        <w:t>иным способом</w:t>
      </w:r>
      <w:r w:rsidR="00893041">
        <w:rPr>
          <w:rFonts w:ascii="Times New Roman" w:hAnsi="Times New Roman" w:cs="Times New Roman"/>
          <w:szCs w:val="28"/>
        </w:rPr>
        <w:t>,</w:t>
      </w:r>
      <w:r w:rsidR="00893041" w:rsidRPr="00750F96">
        <w:rPr>
          <w:rFonts w:ascii="Times New Roman" w:hAnsi="Times New Roman" w:cs="Times New Roman"/>
          <w:szCs w:val="28"/>
        </w:rPr>
        <w:t xml:space="preserve"> позволяющим осуществлять передачу данных в электронной форме</w:t>
      </w:r>
      <w:r w:rsidR="006D46F7">
        <w:rPr>
          <w:rFonts w:ascii="Times New Roman" w:hAnsi="Times New Roman" w:cs="Times New Roman"/>
          <w:szCs w:val="28"/>
        </w:rPr>
        <w:t>;</w:t>
      </w:r>
    </w:p>
    <w:p w:rsidR="00621D36" w:rsidRDefault="00A6226E" w:rsidP="00621D36">
      <w:pPr>
        <w:pStyle w:val="22"/>
        <w:ind w:firstLine="709"/>
        <w:jc w:val="both"/>
        <w:rPr>
          <w:rFonts w:ascii="Times New Roman" w:hAnsi="Times New Roman" w:cs="Times New Roman"/>
          <w:szCs w:val="28"/>
        </w:rPr>
      </w:pPr>
      <w:r w:rsidRPr="00077CEC">
        <w:rPr>
          <w:rFonts w:ascii="Times New Roman" w:hAnsi="Times New Roman" w:cs="Times New Roman"/>
          <w:szCs w:val="28"/>
        </w:rPr>
        <w:t>6.</w:t>
      </w:r>
      <w:r w:rsidR="00621D36" w:rsidRPr="00077CEC">
        <w:rPr>
          <w:rFonts w:ascii="Times New Roman" w:hAnsi="Times New Roman" w:cs="Times New Roman"/>
          <w:szCs w:val="28"/>
        </w:rPr>
        <w:t>1.</w:t>
      </w:r>
      <w:r w:rsidRPr="00077CEC">
        <w:rPr>
          <w:rFonts w:ascii="Times New Roman" w:hAnsi="Times New Roman" w:cs="Times New Roman"/>
          <w:szCs w:val="28"/>
        </w:rPr>
        <w:t xml:space="preserve">2. </w:t>
      </w:r>
      <w:r w:rsidR="00621D36" w:rsidRPr="00077CEC">
        <w:rPr>
          <w:rFonts w:ascii="Times New Roman" w:hAnsi="Times New Roman" w:cs="Times New Roman"/>
          <w:szCs w:val="28"/>
        </w:rPr>
        <w:t>Заявитель в заявлении выражает согласие на обработку персональных данных в соответствии с требованиями Федерального закона от 27.07.2006 №152-ФЗ «</w:t>
      </w:r>
      <w:r w:rsidR="00621D36" w:rsidRPr="00077CEC">
        <w:rPr>
          <w:rFonts w:ascii="Times New Roman" w:hAnsi="Times New Roman" w:cs="Times New Roman"/>
          <w:szCs w:val="28"/>
          <w:lang w:eastAsia="ru-RU"/>
        </w:rPr>
        <w:t>О персональных данных»</w:t>
      </w:r>
      <w:r w:rsidR="00621D36" w:rsidRPr="00077CEC">
        <w:rPr>
          <w:rFonts w:ascii="Times New Roman" w:hAnsi="Times New Roman" w:cs="Times New Roman"/>
          <w:szCs w:val="28"/>
        </w:rPr>
        <w:t>.</w:t>
      </w:r>
    </w:p>
    <w:p w:rsidR="001A699F" w:rsidRPr="00750F96" w:rsidRDefault="001A699F" w:rsidP="001A699F">
      <w:pPr>
        <w:autoSpaceDE w:val="0"/>
        <w:autoSpaceDN w:val="0"/>
        <w:adjustRightInd w:val="0"/>
        <w:ind w:firstLine="708"/>
        <w:jc w:val="both"/>
        <w:rPr>
          <w:szCs w:val="28"/>
        </w:rPr>
      </w:pPr>
      <w:r w:rsidRPr="00750F96">
        <w:rPr>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893041" w:rsidRPr="001A699F" w:rsidRDefault="001A699F" w:rsidP="00621D36">
      <w:pPr>
        <w:pStyle w:val="22"/>
        <w:ind w:firstLine="709"/>
        <w:jc w:val="both"/>
        <w:rPr>
          <w:rFonts w:ascii="Times New Roman" w:hAnsi="Times New Roman" w:cs="Times New Roman"/>
          <w:szCs w:val="28"/>
          <w:lang w:eastAsia="ru-RU"/>
        </w:rPr>
      </w:pPr>
      <w:r>
        <w:rPr>
          <w:rFonts w:ascii="Times New Roman" w:hAnsi="Times New Roman" w:cs="Times New Roman"/>
          <w:szCs w:val="28"/>
          <w:lang w:eastAsia="ru-RU"/>
        </w:rPr>
        <w:t xml:space="preserve">Заявление направляется в орган, предоставляющий муниципальную услугу, в форме электронного документа посредством отправки по </w:t>
      </w:r>
      <w:r>
        <w:rPr>
          <w:rFonts w:ascii="Times New Roman" w:hAnsi="Times New Roman" w:cs="Times New Roman"/>
          <w:szCs w:val="28"/>
          <w:lang w:eastAsia="ru-RU"/>
        </w:rPr>
        <w:lastRenderedPageBreak/>
        <w:t xml:space="preserve">электронной почте в виде файла в формате </w:t>
      </w:r>
      <w:r>
        <w:rPr>
          <w:rFonts w:ascii="Times New Roman" w:hAnsi="Times New Roman" w:cs="Times New Roman"/>
          <w:szCs w:val="28"/>
          <w:lang w:val="en-US" w:eastAsia="ru-RU"/>
        </w:rPr>
        <w:t>doc</w:t>
      </w:r>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r>
        <w:rPr>
          <w:rFonts w:ascii="Times New Roman" w:hAnsi="Times New Roman" w:cs="Times New Roman"/>
          <w:szCs w:val="28"/>
          <w:lang w:val="en-US" w:eastAsia="ru-RU"/>
        </w:rPr>
        <w:t>txt</w:t>
      </w:r>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r>
        <w:rPr>
          <w:rFonts w:ascii="Times New Roman" w:hAnsi="Times New Roman" w:cs="Times New Roman"/>
          <w:szCs w:val="28"/>
          <w:lang w:val="en-US" w:eastAsia="ru-RU"/>
        </w:rPr>
        <w:t>xls</w:t>
      </w:r>
      <w:r>
        <w:rPr>
          <w:rFonts w:ascii="Times New Roman" w:hAnsi="Times New Roman" w:cs="Times New Roman"/>
          <w:szCs w:val="28"/>
          <w:lang w:eastAsia="ru-RU"/>
        </w:rPr>
        <w:t xml:space="preserve">, </w:t>
      </w:r>
      <w:r>
        <w:rPr>
          <w:rFonts w:ascii="Times New Roman" w:hAnsi="Times New Roman" w:cs="Times New Roman"/>
          <w:szCs w:val="28"/>
          <w:lang w:val="en-US" w:eastAsia="ru-RU"/>
        </w:rPr>
        <w:t>xlsx</w:t>
      </w:r>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r>
        <w:rPr>
          <w:rFonts w:ascii="Times New Roman" w:hAnsi="Times New Roman" w:cs="Times New Roman"/>
          <w:szCs w:val="28"/>
          <w:lang w:val="en-US" w:eastAsia="ru-RU"/>
        </w:rPr>
        <w:t>rtf</w:t>
      </w:r>
      <w:r>
        <w:rPr>
          <w:rFonts w:ascii="Times New Roman" w:hAnsi="Times New Roman" w:cs="Times New Roman"/>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hAnsi="Times New Roman" w:cs="Times New Roman"/>
          <w:szCs w:val="28"/>
          <w:lang w:val="en-US" w:eastAsia="ru-RU"/>
        </w:rPr>
        <w:t>pdf</w:t>
      </w:r>
      <w:r>
        <w:rPr>
          <w:rFonts w:ascii="Times New Roman" w:hAnsi="Times New Roman" w:cs="Times New Roman"/>
          <w:szCs w:val="28"/>
          <w:lang w:eastAsia="ru-RU"/>
        </w:rPr>
        <w:t>,</w:t>
      </w:r>
      <w:r w:rsidRPr="001A699F">
        <w:rPr>
          <w:rFonts w:ascii="Times New Roman" w:hAnsi="Times New Roman" w:cs="Times New Roman"/>
          <w:szCs w:val="28"/>
          <w:lang w:eastAsia="ru-RU"/>
        </w:rPr>
        <w:t xml:space="preserve"> </w:t>
      </w:r>
      <w:r>
        <w:rPr>
          <w:rFonts w:ascii="Times New Roman" w:hAnsi="Times New Roman" w:cs="Times New Roman"/>
          <w:szCs w:val="28"/>
          <w:lang w:val="en-US" w:eastAsia="ru-RU"/>
        </w:rPr>
        <w:t>tif</w:t>
      </w:r>
      <w:r>
        <w:rPr>
          <w:rFonts w:ascii="Times New Roman" w:hAnsi="Times New Roman" w:cs="Times New Roman"/>
          <w:szCs w:val="28"/>
          <w:lang w:eastAsia="ru-RU"/>
        </w:rPr>
        <w:t>. Качество предоставляемых электронных документов</w:t>
      </w:r>
      <w:r w:rsidR="000804BC">
        <w:rPr>
          <w:rFonts w:ascii="Times New Roman" w:hAnsi="Times New Roman" w:cs="Times New Roman"/>
          <w:szCs w:val="28"/>
          <w:lang w:eastAsia="ru-RU"/>
        </w:rPr>
        <w:t xml:space="preserve"> (электронных образов документов) в указанных форматах должно позволять в полном объеме прочитать текст документа и распознать его реквизиты.</w:t>
      </w:r>
    </w:p>
    <w:p w:rsidR="00621D36" w:rsidRPr="00077CEC" w:rsidRDefault="00621D36" w:rsidP="00621D36">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В случае подачи заявления в электронной форме через Единый портал государственных и муниципальных услуг (функций)</w:t>
      </w:r>
      <w:r w:rsidR="00ED0064">
        <w:rPr>
          <w:rFonts w:ascii="Times New Roman" w:hAnsi="Times New Roman" w:cs="Times New Roman"/>
          <w:sz w:val="28"/>
          <w:szCs w:val="28"/>
        </w:rPr>
        <w:t>,</w:t>
      </w:r>
      <w:r w:rsidRPr="00077CEC">
        <w:rPr>
          <w:rFonts w:ascii="Times New Roman" w:hAnsi="Times New Roman" w:cs="Times New Roman"/>
          <w:sz w:val="28"/>
          <w:szCs w:val="28"/>
        </w:rPr>
        <w:t xml:space="preserve"> городской портал</w:t>
      </w:r>
      <w:r w:rsidR="00ED0064">
        <w:rPr>
          <w:rFonts w:ascii="Times New Roman" w:hAnsi="Times New Roman" w:cs="Times New Roman"/>
          <w:sz w:val="28"/>
          <w:szCs w:val="28"/>
        </w:rPr>
        <w:t>,</w:t>
      </w:r>
      <w:r w:rsidR="00ED0064" w:rsidRPr="00ED0064">
        <w:rPr>
          <w:rFonts w:ascii="Times New Roman" w:hAnsi="Times New Roman" w:cs="Times New Roman"/>
          <w:sz w:val="28"/>
          <w:szCs w:val="28"/>
        </w:rPr>
        <w:t xml:space="preserve"> </w:t>
      </w:r>
      <w:r w:rsidR="00ED0064">
        <w:rPr>
          <w:rFonts w:ascii="Times New Roman" w:hAnsi="Times New Roman" w:cs="Times New Roman"/>
          <w:sz w:val="28"/>
          <w:szCs w:val="28"/>
        </w:rPr>
        <w:t>портал адресной системы</w:t>
      </w:r>
      <w:r w:rsidRPr="00077CEC">
        <w:rPr>
          <w:rFonts w:ascii="Times New Roman" w:hAnsi="Times New Roman" w:cs="Times New Roman"/>
          <w:sz w:val="28"/>
          <w:szCs w:val="28"/>
        </w:rPr>
        <w:t xml:space="preserve"> к заявлению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621D36" w:rsidRPr="00750F96" w:rsidRDefault="00621D36" w:rsidP="00621D36">
      <w:pPr>
        <w:ind w:firstLine="708"/>
        <w:jc w:val="both"/>
        <w:rPr>
          <w:szCs w:val="28"/>
        </w:rPr>
      </w:pPr>
      <w:r w:rsidRPr="00750F96">
        <w:rPr>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A6226E" w:rsidRPr="00A86E8F" w:rsidRDefault="00A6226E" w:rsidP="00A14562">
      <w:pPr>
        <w:ind w:firstLine="709"/>
        <w:jc w:val="both"/>
        <w:rPr>
          <w:szCs w:val="28"/>
        </w:rPr>
      </w:pPr>
      <w:r w:rsidRPr="00A86E8F">
        <w:rPr>
          <w:szCs w:val="28"/>
        </w:rPr>
        <w:t>6.</w:t>
      </w:r>
      <w:r w:rsidR="00294F13">
        <w:rPr>
          <w:szCs w:val="28"/>
        </w:rPr>
        <w:t>2</w:t>
      </w:r>
      <w:r w:rsidRPr="00A86E8F">
        <w:rPr>
          <w:szCs w:val="28"/>
        </w:rPr>
        <w:t>. Документы, не указанные в пункте 6.1 настоящего подраздела Регламента, не могут быть затребованы у заявителя.</w:t>
      </w:r>
    </w:p>
    <w:p w:rsidR="00A6226E" w:rsidRPr="00A86E8F" w:rsidRDefault="00A6226E" w:rsidP="00A14562">
      <w:pPr>
        <w:ind w:firstLine="709"/>
        <w:jc w:val="both"/>
        <w:rPr>
          <w:szCs w:val="28"/>
        </w:rPr>
      </w:pPr>
      <w:r w:rsidRPr="00A86E8F">
        <w:rPr>
          <w:szCs w:val="28"/>
        </w:rPr>
        <w:t>6.</w:t>
      </w:r>
      <w:r w:rsidR="00294F13">
        <w:rPr>
          <w:szCs w:val="28"/>
        </w:rPr>
        <w:t>3</w:t>
      </w:r>
      <w:r w:rsidRPr="00A86E8F">
        <w:rPr>
          <w:szCs w:val="28"/>
        </w:rPr>
        <w:t>. Органы, предоставля</w:t>
      </w:r>
      <w:r w:rsidR="00AA1AC0" w:rsidRPr="00A86E8F">
        <w:rPr>
          <w:szCs w:val="28"/>
        </w:rPr>
        <w:t>ющие муниципальную услугу, не вправе требовать от заявителя:</w:t>
      </w:r>
    </w:p>
    <w:p w:rsidR="00AA1AC0" w:rsidRPr="00A86E8F" w:rsidRDefault="00AA1AC0" w:rsidP="00A14562">
      <w:pPr>
        <w:ind w:firstLine="709"/>
        <w:jc w:val="both"/>
        <w:rPr>
          <w:szCs w:val="28"/>
        </w:rPr>
      </w:pPr>
      <w:r w:rsidRPr="00A86E8F">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1AC0" w:rsidRPr="00A86E8F" w:rsidRDefault="00AA1AC0" w:rsidP="00A14562">
      <w:pPr>
        <w:tabs>
          <w:tab w:val="left" w:pos="675"/>
          <w:tab w:val="left" w:pos="1185"/>
        </w:tabs>
        <w:ind w:firstLine="709"/>
        <w:jc w:val="both"/>
        <w:rPr>
          <w:szCs w:val="28"/>
        </w:rPr>
      </w:pPr>
      <w:r w:rsidRPr="00A86E8F">
        <w:rPr>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 </w:t>
      </w:r>
    </w:p>
    <w:p w:rsidR="00AA1AC0" w:rsidRPr="00A86E8F" w:rsidRDefault="00AA1AC0" w:rsidP="00A14562">
      <w:pPr>
        <w:ind w:firstLine="709"/>
        <w:rPr>
          <w:szCs w:val="28"/>
        </w:rPr>
      </w:pP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7. Исчерпывающий перечень документов, необходимых</w:t>
      </w:r>
    </w:p>
    <w:p w:rsidR="007D624A" w:rsidRDefault="00E702F0"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6E8F">
        <w:rPr>
          <w:rFonts w:ascii="Times New Roman" w:hAnsi="Times New Roman" w:cs="Times New Roman"/>
          <w:sz w:val="28"/>
          <w:szCs w:val="28"/>
        </w:rPr>
        <w:t>в соответствии с нормативными правовыми актами</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для предоставления муниципальной услуги</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которые находятся в распоряжении</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органов государственной власти, органов местного</w:t>
      </w:r>
      <w:r w:rsidR="00AA1AC0" w:rsidRPr="00A86E8F">
        <w:rPr>
          <w:rFonts w:ascii="Times New Roman" w:hAnsi="Times New Roman" w:cs="Times New Roman"/>
          <w:sz w:val="28"/>
          <w:szCs w:val="28"/>
        </w:rPr>
        <w:t xml:space="preserve"> </w:t>
      </w:r>
      <w:r w:rsidRPr="00A86E8F">
        <w:rPr>
          <w:rFonts w:ascii="Times New Roman" w:hAnsi="Times New Roman" w:cs="Times New Roman"/>
          <w:sz w:val="28"/>
          <w:szCs w:val="28"/>
        </w:rPr>
        <w:t>самоуправления и иных органов и организаций, участвующих</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в предоставлении муниципальных услуг, и которые заявитель</w:t>
      </w:r>
    </w:p>
    <w:p w:rsidR="00144DE7" w:rsidRPr="00A86E8F"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вправе предоставить по собственной инициативе, порядок их предоставления</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bookmarkStart w:id="7" w:name="P219"/>
      <w:bookmarkEnd w:id="7"/>
      <w:r w:rsidRPr="00A86E8F">
        <w:rPr>
          <w:rFonts w:ascii="Times New Roman" w:hAnsi="Times New Roman" w:cs="Times New Roman"/>
          <w:sz w:val="28"/>
          <w:szCs w:val="28"/>
        </w:rPr>
        <w:t xml:space="preserve">7.1. В порядке межведомственного информационного взаимодействия в органах государственной власти, органах местного самоуправления, запрашиваются органом, предоставляющим муниципальную услугу, следующие документы (их копии, сведения, содержащиеся в них), если </w:t>
      </w:r>
      <w:r w:rsidRPr="00A86E8F">
        <w:rPr>
          <w:rFonts w:ascii="Times New Roman" w:hAnsi="Times New Roman" w:cs="Times New Roman"/>
          <w:sz w:val="28"/>
          <w:szCs w:val="28"/>
        </w:rPr>
        <w:lastRenderedPageBreak/>
        <w:t>заявитель не предоставил их по собственной инициативе: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7.1.1. Правоустанавливающие и (или) правоудостоверяющие документы на объект (объекты) адресации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7.1.2. </w:t>
      </w:r>
      <w:r w:rsidR="00D569CC">
        <w:rPr>
          <w:rFonts w:ascii="Times New Roman" w:hAnsi="Times New Roman" w:cs="Times New Roman"/>
          <w:sz w:val="28"/>
          <w:szCs w:val="28"/>
        </w:rPr>
        <w:t>Кадастровые паспорта (к</w:t>
      </w:r>
      <w:r w:rsidR="003A791A" w:rsidRPr="00A86E8F">
        <w:rPr>
          <w:rFonts w:ascii="Times New Roman" w:hAnsi="Times New Roman" w:cs="Times New Roman"/>
          <w:sz w:val="28"/>
          <w:szCs w:val="28"/>
        </w:rPr>
        <w:t>адастровая выписка</w:t>
      </w:r>
      <w:r w:rsidR="00D569CC">
        <w:rPr>
          <w:rFonts w:ascii="Times New Roman" w:hAnsi="Times New Roman" w:cs="Times New Roman"/>
          <w:sz w:val="28"/>
          <w:szCs w:val="28"/>
        </w:rPr>
        <w:t>)</w:t>
      </w:r>
      <w:r w:rsidR="002A78D9" w:rsidRPr="00A86E8F">
        <w:rPr>
          <w:rFonts w:ascii="Times New Roman" w:hAnsi="Times New Roman" w:cs="Times New Roman"/>
          <w:sz w:val="28"/>
          <w:szCs w:val="28"/>
        </w:rPr>
        <w:t xml:space="preserve"> объект</w:t>
      </w:r>
      <w:r w:rsidR="003A791A" w:rsidRPr="00A86E8F">
        <w:rPr>
          <w:rFonts w:ascii="Times New Roman" w:hAnsi="Times New Roman" w:cs="Times New Roman"/>
          <w:sz w:val="28"/>
          <w:szCs w:val="28"/>
        </w:rPr>
        <w:t>ов</w:t>
      </w:r>
      <w:r w:rsidR="002A78D9" w:rsidRPr="00A86E8F">
        <w:rPr>
          <w:rFonts w:ascii="Times New Roman" w:hAnsi="Times New Roman" w:cs="Times New Roman"/>
          <w:sz w:val="28"/>
          <w:szCs w:val="28"/>
        </w:rPr>
        <w:t xml:space="preserve"> недвижимости</w:t>
      </w:r>
      <w:r w:rsidRPr="00A86E8F">
        <w:rPr>
          <w:rFonts w:ascii="Times New Roman" w:hAnsi="Times New Roman" w:cs="Times New Roman"/>
          <w:sz w:val="28"/>
          <w:szCs w:val="28"/>
        </w:rPr>
        <w:t xml:space="preserve">,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Управлении Росреестра по Алтайскому краю;</w:t>
      </w:r>
    </w:p>
    <w:p w:rsidR="00144DE7" w:rsidRPr="00530417"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7.1.3. Разрешение на строительство объекта адресации (при </w:t>
      </w:r>
      <w:r w:rsidRPr="00530417">
        <w:rPr>
          <w:rFonts w:ascii="Times New Roman" w:hAnsi="Times New Roman" w:cs="Times New Roman"/>
          <w:sz w:val="28"/>
          <w:szCs w:val="28"/>
        </w:rPr>
        <w:t xml:space="preserve">присвоении адреса строящимся объектам адресации) и (или) разрешение на ввод объекта адресации в </w:t>
      </w:r>
      <w:r w:rsidR="002A78D9" w:rsidRPr="00530417">
        <w:rPr>
          <w:rFonts w:ascii="Times New Roman" w:hAnsi="Times New Roman" w:cs="Times New Roman"/>
          <w:sz w:val="28"/>
          <w:szCs w:val="28"/>
        </w:rPr>
        <w:t xml:space="preserve">эксплуатацию </w:t>
      </w:r>
      <w:r w:rsidRPr="00530417">
        <w:rPr>
          <w:rFonts w:ascii="Times New Roman" w:hAnsi="Times New Roman" w:cs="Times New Roman"/>
          <w:sz w:val="28"/>
          <w:szCs w:val="28"/>
        </w:rPr>
        <w:t>в отношении объектов капитального строительства</w:t>
      </w:r>
      <w:r w:rsidR="006236FC">
        <w:rPr>
          <w:rFonts w:ascii="Times New Roman" w:hAnsi="Times New Roman" w:cs="Times New Roman"/>
          <w:sz w:val="28"/>
          <w:szCs w:val="28"/>
        </w:rPr>
        <w:t>, жилых домов блокированной застройки выданных до 13.10.2018</w:t>
      </w:r>
      <w:r w:rsidRPr="00530417">
        <w:rPr>
          <w:rFonts w:ascii="Times New Roman" w:hAnsi="Times New Roman" w:cs="Times New Roman"/>
          <w:sz w:val="28"/>
          <w:szCs w:val="28"/>
        </w:rPr>
        <w:t xml:space="preserve">, за исключением </w:t>
      </w:r>
      <w:r w:rsidR="00B23D8B">
        <w:rPr>
          <w:rFonts w:ascii="Times New Roman" w:hAnsi="Times New Roman" w:cs="Times New Roman"/>
          <w:sz w:val="28"/>
          <w:szCs w:val="28"/>
        </w:rPr>
        <w:t xml:space="preserve">индивидуальных жилых домов и </w:t>
      </w:r>
      <w:r w:rsidR="00DA48A1">
        <w:rPr>
          <w:rFonts w:ascii="Times New Roman" w:hAnsi="Times New Roman" w:cs="Times New Roman"/>
          <w:sz w:val="28"/>
          <w:szCs w:val="28"/>
        </w:rPr>
        <w:t xml:space="preserve">жилых </w:t>
      </w:r>
      <w:r w:rsidR="008738E6" w:rsidRPr="00530417">
        <w:rPr>
          <w:rFonts w:ascii="Times New Roman" w:hAnsi="Times New Roman" w:cs="Times New Roman"/>
          <w:sz w:val="28"/>
          <w:szCs w:val="28"/>
        </w:rPr>
        <w:t>домов блокированной застройки</w:t>
      </w:r>
      <w:r w:rsidR="00A819A7" w:rsidRPr="00530417">
        <w:rPr>
          <w:rFonts w:ascii="Times New Roman" w:hAnsi="Times New Roman" w:cs="Times New Roman"/>
          <w:sz w:val="28"/>
          <w:szCs w:val="28"/>
        </w:rPr>
        <w:t>, р</w:t>
      </w:r>
      <w:r w:rsidR="00627E3B" w:rsidRPr="00530417">
        <w:rPr>
          <w:rFonts w:ascii="Times New Roman" w:hAnsi="Times New Roman" w:cs="Times New Roman"/>
          <w:sz w:val="28"/>
          <w:szCs w:val="28"/>
        </w:rPr>
        <w:t xml:space="preserve">азрешение на строительство </w:t>
      </w:r>
      <w:r w:rsidR="006236FC">
        <w:rPr>
          <w:rFonts w:ascii="Times New Roman" w:hAnsi="Times New Roman" w:cs="Times New Roman"/>
          <w:sz w:val="28"/>
          <w:szCs w:val="28"/>
        </w:rPr>
        <w:t>и (или) ввод в эксплуатацию которых</w:t>
      </w:r>
      <w:r w:rsidR="00627E3B" w:rsidRPr="00530417">
        <w:rPr>
          <w:rFonts w:ascii="Times New Roman" w:hAnsi="Times New Roman" w:cs="Times New Roman"/>
          <w:sz w:val="28"/>
          <w:szCs w:val="28"/>
        </w:rPr>
        <w:t xml:space="preserve"> выдано после 13.10.2018</w:t>
      </w:r>
      <w:r w:rsidR="00F117C3" w:rsidRPr="00530417">
        <w:rPr>
          <w:rFonts w:ascii="Times New Roman" w:hAnsi="Times New Roman" w:cs="Times New Roman"/>
          <w:sz w:val="28"/>
          <w:szCs w:val="28"/>
        </w:rPr>
        <w:t>,</w:t>
      </w:r>
      <w:r w:rsidRPr="00530417">
        <w:rPr>
          <w:rFonts w:ascii="Times New Roman" w:hAnsi="Times New Roman" w:cs="Times New Roman"/>
          <w:color w:val="FF0000"/>
          <w:sz w:val="28"/>
          <w:szCs w:val="28"/>
        </w:rPr>
        <w:t xml:space="preserve"> </w:t>
      </w:r>
      <w:r w:rsidR="00CA7318" w:rsidRPr="00530417">
        <w:rPr>
          <w:rFonts w:ascii="Times New Roman" w:hAnsi="Times New Roman" w:cs="Times New Roman"/>
          <w:sz w:val="28"/>
          <w:szCs w:val="28"/>
        </w:rPr>
        <w:t>–</w:t>
      </w:r>
      <w:r w:rsidRPr="00530417">
        <w:rPr>
          <w:rFonts w:ascii="Times New Roman" w:hAnsi="Times New Roman" w:cs="Times New Roman"/>
          <w:sz w:val="28"/>
          <w:szCs w:val="28"/>
        </w:rPr>
        <w:t xml:space="preserve"> в </w:t>
      </w:r>
      <w:r w:rsidR="002A78D9" w:rsidRPr="00530417">
        <w:rPr>
          <w:rFonts w:ascii="Times New Roman" w:hAnsi="Times New Roman" w:cs="Times New Roman"/>
          <w:sz w:val="28"/>
          <w:szCs w:val="28"/>
        </w:rPr>
        <w:t>комитете.</w:t>
      </w:r>
      <w:r w:rsidR="002C429F" w:rsidRPr="00530417">
        <w:rPr>
          <w:rFonts w:ascii="Times New Roman" w:hAnsi="Times New Roman" w:cs="Times New Roman"/>
          <w:sz w:val="28"/>
          <w:szCs w:val="28"/>
        </w:rPr>
        <w:t xml:space="preserve"> </w:t>
      </w:r>
    </w:p>
    <w:p w:rsidR="00144DE7" w:rsidRPr="00530417" w:rsidRDefault="006D46F7" w:rsidP="00A14562">
      <w:pPr>
        <w:pStyle w:val="ConsPlusNormal"/>
        <w:ind w:firstLine="709"/>
        <w:jc w:val="both"/>
        <w:rPr>
          <w:rFonts w:ascii="Times New Roman" w:hAnsi="Times New Roman" w:cs="Times New Roman"/>
          <w:i/>
          <w:sz w:val="28"/>
          <w:szCs w:val="28"/>
        </w:rPr>
      </w:pPr>
      <w:r>
        <w:rPr>
          <w:rFonts w:ascii="Times New Roman" w:hAnsi="Times New Roman"/>
          <w:sz w:val="28"/>
          <w:szCs w:val="28"/>
        </w:rPr>
        <w:t>У</w:t>
      </w:r>
      <w:r w:rsidR="0022261E" w:rsidRPr="00530417">
        <w:rPr>
          <w:rFonts w:ascii="Times New Roman" w:hAnsi="Times New Roman"/>
          <w:sz w:val="28"/>
          <w:szCs w:val="28"/>
        </w:rPr>
        <w:t>ведомления о соответствии</w:t>
      </w:r>
      <w:r w:rsidR="0022261E" w:rsidRPr="00530417">
        <w:rPr>
          <w:rFonts w:ascii="Times New Roman" w:hAnsi="Times New Roman"/>
          <w:color w:val="FF0000"/>
          <w:sz w:val="28"/>
          <w:szCs w:val="28"/>
        </w:rPr>
        <w:t xml:space="preserve"> </w:t>
      </w:r>
      <w:r w:rsidR="0022261E" w:rsidRPr="00530417">
        <w:rPr>
          <w:rFonts w:ascii="Times New Roman" w:hAnsi="Times New Roman"/>
          <w:sz w:val="28"/>
          <w:szCs w:val="28"/>
        </w:rPr>
        <w:t>указанных в уведомлении о планируемом строительстве параметров объекта адресации установленным параметрам и допустимости размещения объекта адресации на земельном участке и уведомления о соответствии построенных или реконструированных объект</w:t>
      </w:r>
      <w:r w:rsidR="00B406CD">
        <w:rPr>
          <w:rFonts w:ascii="Times New Roman" w:hAnsi="Times New Roman"/>
          <w:sz w:val="28"/>
          <w:szCs w:val="28"/>
        </w:rPr>
        <w:t>ов</w:t>
      </w:r>
      <w:r w:rsidR="0022261E" w:rsidRPr="00530417">
        <w:rPr>
          <w:rFonts w:ascii="Times New Roman" w:hAnsi="Times New Roman"/>
          <w:sz w:val="28"/>
          <w:szCs w:val="28"/>
        </w:rPr>
        <w:t xml:space="preserve"> адресации требованиям законодательства о градостроительной деятельности</w:t>
      </w:r>
      <w:r w:rsidR="00F031F6" w:rsidRPr="00530417">
        <w:rPr>
          <w:rFonts w:ascii="Times New Roman" w:hAnsi="Times New Roman" w:cs="Times New Roman"/>
          <w:sz w:val="28"/>
          <w:szCs w:val="28"/>
        </w:rPr>
        <w:t xml:space="preserve"> (в отношении объектов индивидуального жилищного строительства и садовых домов</w:t>
      </w:r>
      <w:r w:rsidR="00F117C3" w:rsidRPr="00530417">
        <w:rPr>
          <w:rFonts w:ascii="Times New Roman" w:hAnsi="Times New Roman" w:cs="Times New Roman"/>
          <w:sz w:val="28"/>
          <w:szCs w:val="28"/>
        </w:rPr>
        <w:t>, строительство которых начато после 04.08.2018</w:t>
      </w:r>
      <w:r w:rsidR="00F031F6" w:rsidRPr="00530417">
        <w:rPr>
          <w:rFonts w:ascii="Times New Roman" w:hAnsi="Times New Roman" w:cs="Times New Roman"/>
          <w:sz w:val="28"/>
          <w:szCs w:val="28"/>
        </w:rPr>
        <w:t>)</w:t>
      </w:r>
      <w:r w:rsidR="008738E6" w:rsidRPr="00530417">
        <w:rPr>
          <w:rFonts w:ascii="Times New Roman" w:hAnsi="Times New Roman" w:cs="Times New Roman"/>
          <w:sz w:val="28"/>
          <w:szCs w:val="28"/>
        </w:rPr>
        <w:t xml:space="preserve">, разрешение на строительство объекта адресации, разрешение на ввод объекта адресации в эксплуатацию </w:t>
      </w:r>
      <w:r w:rsidR="00F117C3" w:rsidRPr="00530417">
        <w:rPr>
          <w:rFonts w:ascii="Times New Roman" w:hAnsi="Times New Roman" w:cs="Times New Roman"/>
          <w:sz w:val="28"/>
          <w:szCs w:val="28"/>
        </w:rPr>
        <w:t>(</w:t>
      </w:r>
      <w:r w:rsidR="008738E6" w:rsidRPr="00530417">
        <w:rPr>
          <w:rFonts w:ascii="Times New Roman" w:hAnsi="Times New Roman" w:cs="Times New Roman"/>
          <w:sz w:val="28"/>
          <w:szCs w:val="28"/>
        </w:rPr>
        <w:t>в отношении</w:t>
      </w:r>
      <w:r w:rsidR="00627E3B" w:rsidRPr="00530417">
        <w:rPr>
          <w:rFonts w:ascii="Times New Roman" w:hAnsi="Times New Roman" w:cs="Times New Roman"/>
          <w:sz w:val="28"/>
          <w:szCs w:val="28"/>
        </w:rPr>
        <w:t xml:space="preserve"> индивидуальных жилых домов, </w:t>
      </w:r>
      <w:r w:rsidR="00F117C3" w:rsidRPr="00530417">
        <w:rPr>
          <w:rFonts w:ascii="Times New Roman" w:hAnsi="Times New Roman" w:cs="Times New Roman"/>
          <w:sz w:val="28"/>
          <w:szCs w:val="28"/>
        </w:rPr>
        <w:t xml:space="preserve">разрешение на ввод в эксплуатацию которых и (или) </w:t>
      </w:r>
      <w:r w:rsidR="00627E3B" w:rsidRPr="00530417">
        <w:rPr>
          <w:rFonts w:ascii="Times New Roman" w:hAnsi="Times New Roman" w:cs="Times New Roman"/>
          <w:sz w:val="28"/>
          <w:szCs w:val="28"/>
        </w:rPr>
        <w:t>разрешени</w:t>
      </w:r>
      <w:r w:rsidR="00F117C3" w:rsidRPr="00530417">
        <w:rPr>
          <w:rFonts w:ascii="Times New Roman" w:hAnsi="Times New Roman" w:cs="Times New Roman"/>
          <w:sz w:val="28"/>
          <w:szCs w:val="28"/>
        </w:rPr>
        <w:t>е</w:t>
      </w:r>
      <w:r w:rsidR="00627E3B" w:rsidRPr="00530417">
        <w:rPr>
          <w:rFonts w:ascii="Times New Roman" w:hAnsi="Times New Roman" w:cs="Times New Roman"/>
          <w:sz w:val="28"/>
          <w:szCs w:val="28"/>
        </w:rPr>
        <w:t xml:space="preserve"> на строительство которых выданы до 04.08.2018</w:t>
      </w:r>
      <w:r w:rsidR="00F117C3" w:rsidRPr="00530417">
        <w:rPr>
          <w:rFonts w:ascii="Times New Roman" w:hAnsi="Times New Roman" w:cs="Times New Roman"/>
          <w:sz w:val="28"/>
          <w:szCs w:val="28"/>
        </w:rPr>
        <w:t xml:space="preserve">, </w:t>
      </w:r>
      <w:r w:rsidR="00DA48A1">
        <w:rPr>
          <w:rFonts w:ascii="Times New Roman" w:hAnsi="Times New Roman" w:cs="Times New Roman"/>
          <w:sz w:val="28"/>
          <w:szCs w:val="28"/>
        </w:rPr>
        <w:t xml:space="preserve">жилых </w:t>
      </w:r>
      <w:r w:rsidR="00F117C3" w:rsidRPr="00530417">
        <w:rPr>
          <w:rFonts w:ascii="Times New Roman" w:hAnsi="Times New Roman" w:cs="Times New Roman"/>
          <w:sz w:val="28"/>
          <w:szCs w:val="28"/>
        </w:rPr>
        <w:t>домов блокированной застройки</w:t>
      </w:r>
      <w:r w:rsidR="001E0DB7" w:rsidRPr="00530417">
        <w:rPr>
          <w:rFonts w:ascii="Times New Roman" w:hAnsi="Times New Roman" w:cs="Times New Roman"/>
          <w:sz w:val="28"/>
          <w:szCs w:val="28"/>
        </w:rPr>
        <w:t>, разрешение на строительство</w:t>
      </w:r>
      <w:r w:rsidR="006236FC">
        <w:rPr>
          <w:rFonts w:ascii="Times New Roman" w:hAnsi="Times New Roman" w:cs="Times New Roman"/>
          <w:sz w:val="28"/>
          <w:szCs w:val="28"/>
        </w:rPr>
        <w:t xml:space="preserve"> и (или) ввод в эксплуатацию</w:t>
      </w:r>
      <w:r w:rsidR="001E0DB7" w:rsidRPr="00530417">
        <w:rPr>
          <w:rFonts w:ascii="Times New Roman" w:hAnsi="Times New Roman" w:cs="Times New Roman"/>
          <w:sz w:val="28"/>
          <w:szCs w:val="28"/>
        </w:rPr>
        <w:t xml:space="preserve"> которых выданы после 13.10.2018</w:t>
      </w:r>
      <w:r w:rsidR="00F117C3" w:rsidRPr="00530417">
        <w:rPr>
          <w:rFonts w:ascii="Times New Roman" w:hAnsi="Times New Roman" w:cs="Times New Roman"/>
          <w:sz w:val="28"/>
          <w:szCs w:val="28"/>
        </w:rPr>
        <w:t xml:space="preserve">)  </w:t>
      </w:r>
      <w:r w:rsidR="00E9585D" w:rsidRPr="00530417">
        <w:rPr>
          <w:rFonts w:ascii="Times New Roman" w:hAnsi="Times New Roman" w:cs="Times New Roman"/>
          <w:sz w:val="28"/>
          <w:szCs w:val="28"/>
        </w:rPr>
        <w:t>–</w:t>
      </w:r>
      <w:r w:rsidR="00144DE7" w:rsidRPr="00530417">
        <w:rPr>
          <w:rFonts w:ascii="Times New Roman" w:hAnsi="Times New Roman" w:cs="Times New Roman"/>
          <w:sz w:val="28"/>
          <w:szCs w:val="28"/>
        </w:rPr>
        <w:t xml:space="preserve"> в администраци</w:t>
      </w:r>
      <w:r w:rsidR="00B406CD">
        <w:rPr>
          <w:rFonts w:ascii="Times New Roman" w:hAnsi="Times New Roman" w:cs="Times New Roman"/>
          <w:sz w:val="28"/>
          <w:szCs w:val="28"/>
        </w:rPr>
        <w:t>и района</w:t>
      </w:r>
      <w:r w:rsidR="00144DE7" w:rsidRPr="00530417">
        <w:rPr>
          <w:rFonts w:ascii="Times New Roman" w:hAnsi="Times New Roman" w:cs="Times New Roman"/>
          <w:sz w:val="28"/>
          <w:szCs w:val="28"/>
        </w:rPr>
        <w:t xml:space="preserve"> города Барнаула (в зависимости от места расположения объекта адресации);</w:t>
      </w:r>
    </w:p>
    <w:p w:rsidR="00D569CC" w:rsidRPr="00A86E8F" w:rsidRDefault="00144DE7" w:rsidP="00D569CC">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 xml:space="preserve">7.1.4. </w:t>
      </w:r>
      <w:r w:rsidR="00D569CC" w:rsidRPr="00A86E8F">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в комитете по земельным ресурсам и землеустройству города</w:t>
      </w:r>
      <w:r>
        <w:rPr>
          <w:rFonts w:ascii="Times New Roman" w:hAnsi="Times New Roman" w:cs="Times New Roman"/>
          <w:sz w:val="28"/>
          <w:szCs w:val="28"/>
        </w:rPr>
        <w:t xml:space="preserve">       </w:t>
      </w:r>
      <w:r w:rsidRPr="00A86E8F">
        <w:rPr>
          <w:rFonts w:ascii="Times New Roman" w:hAnsi="Times New Roman" w:cs="Times New Roman"/>
          <w:sz w:val="28"/>
          <w:szCs w:val="28"/>
        </w:rPr>
        <w:t xml:space="preserve"> Барнаула </w:t>
      </w:r>
      <w:r>
        <w:rPr>
          <w:rFonts w:ascii="Times New Roman" w:hAnsi="Times New Roman" w:cs="Times New Roman"/>
          <w:sz w:val="28"/>
          <w:szCs w:val="28"/>
        </w:rPr>
        <w:t>–</w:t>
      </w:r>
      <w:r w:rsidRPr="00A86E8F">
        <w:rPr>
          <w:rFonts w:ascii="Times New Roman" w:hAnsi="Times New Roman" w:cs="Times New Roman"/>
          <w:sz w:val="28"/>
          <w:szCs w:val="28"/>
        </w:rPr>
        <w:t xml:space="preserve"> в случаях, если земельный участок образован в результате:</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раздела, объединения, выдела из земельных участков, находящихся в муниципальной собственности города Барнаула, или из земельных участков, находящихся в границах города Барнаула, государственная собственность на которые не разграничена и на которых расположены жилые дома, в том числе самовольно созданные;</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перераспределения земель и (или) земельных участков, находящихся в муниципальной собственности города Барнаула, и земельных участков, находящихся в частной собственности;</w:t>
      </w:r>
    </w:p>
    <w:p w:rsidR="00D569CC" w:rsidRDefault="00D569CC" w:rsidP="00D569CC">
      <w:pPr>
        <w:pStyle w:val="ConsPlusNormal"/>
        <w:ind w:firstLine="709"/>
        <w:jc w:val="both"/>
        <w:rPr>
          <w:rFonts w:ascii="Times New Roman" w:hAnsi="Times New Roman" w:cs="Times New Roman"/>
          <w:sz w:val="28"/>
          <w:szCs w:val="28"/>
        </w:rPr>
      </w:pPr>
      <w:r w:rsidRPr="00E1404A">
        <w:rPr>
          <w:rFonts w:ascii="Times New Roman" w:hAnsi="Times New Roman" w:cs="Times New Roman"/>
          <w:sz w:val="28"/>
          <w:szCs w:val="28"/>
        </w:rPr>
        <w:t>в управлении имущественных отношений Алтайского края,</w:t>
      </w:r>
      <w:r w:rsidRPr="00E1404A">
        <w:rPr>
          <w:rFonts w:ascii="Times New Roman" w:hAnsi="Times New Roman" w:cs="Times New Roman"/>
          <w:sz w:val="32"/>
          <w:szCs w:val="28"/>
        </w:rPr>
        <w:t xml:space="preserve"> </w:t>
      </w:r>
      <w:r>
        <w:rPr>
          <w:rFonts w:ascii="Times New Roman" w:hAnsi="Times New Roman" w:cs="Times New Roman"/>
          <w:sz w:val="28"/>
          <w:szCs w:val="28"/>
        </w:rPr>
        <w:t>–</w:t>
      </w:r>
      <w:r w:rsidRPr="00A86E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6E8F">
        <w:rPr>
          <w:rFonts w:ascii="Times New Roman" w:hAnsi="Times New Roman" w:cs="Times New Roman"/>
          <w:sz w:val="28"/>
          <w:szCs w:val="28"/>
        </w:rPr>
        <w:t xml:space="preserve">в случаях, если земельный участок образован из земельных участков, </w:t>
      </w:r>
      <w:r w:rsidRPr="00A86E8F">
        <w:rPr>
          <w:rFonts w:ascii="Times New Roman" w:hAnsi="Times New Roman" w:cs="Times New Roman"/>
          <w:sz w:val="28"/>
          <w:szCs w:val="28"/>
        </w:rPr>
        <w:lastRenderedPageBreak/>
        <w:t>находящихся в собственности Алтайского края, и земельных участков, расположенных на территории города Барнаула, государственная собственность на которые не разграничена, на которых расположены здания, сооружения;</w:t>
      </w:r>
    </w:p>
    <w:p w:rsidR="00D569CC" w:rsidRPr="00A86E8F" w:rsidRDefault="00D569CC" w:rsidP="00D569CC">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 </w:t>
      </w:r>
      <w:r>
        <w:rPr>
          <w:rFonts w:ascii="Times New Roman" w:hAnsi="Times New Roman" w:cs="Times New Roman"/>
          <w:sz w:val="28"/>
          <w:szCs w:val="28"/>
        </w:rPr>
        <w:t>в Межрегиональном</w:t>
      </w:r>
      <w:r w:rsidRPr="00125028">
        <w:rPr>
          <w:rFonts w:ascii="Times New Roman" w:hAnsi="Times New Roman" w:cs="Times New Roman"/>
          <w:sz w:val="28"/>
          <w:szCs w:val="28"/>
        </w:rPr>
        <w:t xml:space="preserve"> территориально</w:t>
      </w:r>
      <w:r>
        <w:rPr>
          <w:rFonts w:ascii="Times New Roman" w:hAnsi="Times New Roman" w:cs="Times New Roman"/>
          <w:sz w:val="28"/>
          <w:szCs w:val="28"/>
        </w:rPr>
        <w:t>м</w:t>
      </w:r>
      <w:r w:rsidRPr="00125028">
        <w:rPr>
          <w:rFonts w:ascii="Times New Roman" w:hAnsi="Times New Roman" w:cs="Times New Roman"/>
          <w:sz w:val="28"/>
          <w:szCs w:val="28"/>
        </w:rPr>
        <w:t xml:space="preserve"> управление Росимущества в Алтайском крае и Республике Алтай</w:t>
      </w:r>
      <w:r>
        <w:rPr>
          <w:rFonts w:ascii="Times New Roman" w:hAnsi="Times New Roman" w:cs="Times New Roman"/>
          <w:sz w:val="28"/>
          <w:szCs w:val="28"/>
        </w:rPr>
        <w:t xml:space="preserve"> –</w:t>
      </w:r>
      <w:r w:rsidRPr="00A86E8F">
        <w:rPr>
          <w:rFonts w:ascii="Times New Roman" w:hAnsi="Times New Roman" w:cs="Times New Roman"/>
          <w:sz w:val="28"/>
          <w:szCs w:val="28"/>
        </w:rPr>
        <w:t xml:space="preserve"> в случаях, если земельный участок образован из земельных участков, находящихся в собственности Российской Федерации.</w:t>
      </w:r>
    </w:p>
    <w:p w:rsidR="00144DE7" w:rsidRPr="00530417" w:rsidRDefault="00D569CC"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Кадастровый паспорт (к</w:t>
      </w:r>
      <w:r w:rsidR="003A791A" w:rsidRPr="00530417">
        <w:rPr>
          <w:rFonts w:ascii="Times New Roman" w:hAnsi="Times New Roman" w:cs="Times New Roman"/>
          <w:sz w:val="28"/>
          <w:szCs w:val="28"/>
        </w:rPr>
        <w:t>адастровая выписка</w:t>
      </w:r>
      <w:r>
        <w:rPr>
          <w:rFonts w:ascii="Times New Roman" w:hAnsi="Times New Roman" w:cs="Times New Roman"/>
          <w:sz w:val="28"/>
          <w:szCs w:val="28"/>
        </w:rPr>
        <w:t>)</w:t>
      </w:r>
      <w:r w:rsidR="003A791A" w:rsidRPr="00530417">
        <w:rPr>
          <w:rFonts w:ascii="Times New Roman" w:hAnsi="Times New Roman" w:cs="Times New Roman"/>
          <w:sz w:val="28"/>
          <w:szCs w:val="28"/>
        </w:rPr>
        <w:t xml:space="preserve"> </w:t>
      </w:r>
      <w:r w:rsidR="002A78D9" w:rsidRPr="00530417">
        <w:rPr>
          <w:rFonts w:ascii="Times New Roman" w:hAnsi="Times New Roman" w:cs="Times New Roman"/>
          <w:sz w:val="28"/>
          <w:szCs w:val="28"/>
        </w:rPr>
        <w:t xml:space="preserve">на </w:t>
      </w:r>
      <w:r w:rsidR="00144DE7" w:rsidRPr="00530417">
        <w:rPr>
          <w:rFonts w:ascii="Times New Roman" w:hAnsi="Times New Roman" w:cs="Times New Roman"/>
          <w:sz w:val="28"/>
          <w:szCs w:val="28"/>
        </w:rPr>
        <w:t xml:space="preserve">объект адресации (в случае присвоения адреса объекту адресации, поставленному на кадастровый учет), </w:t>
      </w:r>
      <w:r w:rsidR="00B25CFE">
        <w:rPr>
          <w:rFonts w:ascii="Times New Roman" w:hAnsi="Times New Roman" w:cs="Times New Roman"/>
          <w:sz w:val="28"/>
          <w:szCs w:val="28"/>
        </w:rPr>
        <w:t>–</w:t>
      </w:r>
      <w:r w:rsidR="00144DE7" w:rsidRPr="00530417">
        <w:rPr>
          <w:rFonts w:ascii="Times New Roman" w:hAnsi="Times New Roman" w:cs="Times New Roman"/>
          <w:sz w:val="28"/>
          <w:szCs w:val="28"/>
        </w:rPr>
        <w:t xml:space="preserve"> 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530417">
        <w:rPr>
          <w:rFonts w:ascii="Times New Roman" w:hAnsi="Times New Roman" w:cs="Times New Roman"/>
          <w:sz w:val="28"/>
          <w:szCs w:val="28"/>
        </w:rPr>
        <w:t>7.1.</w:t>
      </w:r>
      <w:r w:rsidR="00D569CC">
        <w:rPr>
          <w:rFonts w:ascii="Times New Roman" w:hAnsi="Times New Roman" w:cs="Times New Roman"/>
          <w:sz w:val="28"/>
          <w:szCs w:val="28"/>
        </w:rPr>
        <w:t>6</w:t>
      </w:r>
      <w:r w:rsidRPr="00530417">
        <w:rPr>
          <w:rFonts w:ascii="Times New Roman" w:hAnsi="Times New Roman" w:cs="Times New Roman"/>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w:t>
      </w:r>
      <w:r w:rsidRPr="00A86E8F">
        <w:rPr>
          <w:rFonts w:ascii="Times New Roman" w:hAnsi="Times New Roman" w:cs="Times New Roman"/>
          <w:sz w:val="28"/>
          <w:szCs w:val="28"/>
        </w:rPr>
        <w:t xml:space="preserve">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00B25CFE">
        <w:rPr>
          <w:rFonts w:ascii="Times New Roman" w:hAnsi="Times New Roman" w:cs="Times New Roman"/>
          <w:sz w:val="28"/>
          <w:szCs w:val="28"/>
        </w:rPr>
        <w:t xml:space="preserve">– </w:t>
      </w:r>
      <w:r w:rsidRPr="00A86E8F">
        <w:rPr>
          <w:rFonts w:ascii="Times New Roman" w:hAnsi="Times New Roman" w:cs="Times New Roman"/>
          <w:sz w:val="28"/>
          <w:szCs w:val="28"/>
        </w:rPr>
        <w:t>в администрациях районов города Барнаула (в зависимости от места расположения объекта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7.1.</w:t>
      </w:r>
      <w:r w:rsidR="00D569CC">
        <w:rPr>
          <w:rFonts w:ascii="Times New Roman" w:hAnsi="Times New Roman" w:cs="Times New Roman"/>
          <w:sz w:val="28"/>
          <w:szCs w:val="28"/>
        </w:rPr>
        <w:t>7</w:t>
      </w:r>
      <w:r w:rsidRPr="00A86E8F">
        <w:rPr>
          <w:rFonts w:ascii="Times New Roman" w:hAnsi="Times New Roman" w:cs="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B25CFE">
        <w:rPr>
          <w:rFonts w:ascii="Times New Roman" w:hAnsi="Times New Roman" w:cs="Times New Roman"/>
          <w:sz w:val="28"/>
          <w:szCs w:val="28"/>
        </w:rPr>
        <w:t xml:space="preserve"> – </w:t>
      </w:r>
      <w:r w:rsidRPr="00A86E8F">
        <w:rPr>
          <w:rFonts w:ascii="Times New Roman" w:hAnsi="Times New Roman" w:cs="Times New Roman"/>
          <w:sz w:val="28"/>
          <w:szCs w:val="28"/>
        </w:rPr>
        <w:t xml:space="preserve"> в администрациях районов города Барнаула (в зависимости от места расположения объекта адресации);</w:t>
      </w:r>
    </w:p>
    <w:p w:rsidR="00144DE7" w:rsidRPr="00A86E8F" w:rsidRDefault="00D569CC"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7.1.8</w:t>
      </w:r>
      <w:r w:rsidR="00144DE7" w:rsidRPr="00A86E8F">
        <w:rPr>
          <w:rFonts w:ascii="Times New Roman" w:hAnsi="Times New Roman" w:cs="Times New Roman"/>
          <w:sz w:val="28"/>
          <w:szCs w:val="28"/>
        </w:rPr>
        <w:t xml:space="preserve">. </w:t>
      </w:r>
      <w:r w:rsidR="003A791A" w:rsidRPr="00A86E8F">
        <w:rPr>
          <w:rFonts w:ascii="Times New Roman" w:hAnsi="Times New Roman" w:cs="Times New Roman"/>
          <w:sz w:val="28"/>
          <w:szCs w:val="28"/>
        </w:rPr>
        <w:t>Кадастровая выписка</w:t>
      </w:r>
      <w:r w:rsidR="005C0EDC" w:rsidRPr="00A86E8F">
        <w:rPr>
          <w:rFonts w:ascii="Times New Roman" w:hAnsi="Times New Roman" w:cs="Times New Roman"/>
          <w:sz w:val="28"/>
          <w:szCs w:val="28"/>
        </w:rPr>
        <w:t xml:space="preserve"> </w:t>
      </w:r>
      <w:r w:rsidR="00144DE7" w:rsidRPr="00A86E8F">
        <w:rPr>
          <w:rFonts w:ascii="Times New Roman" w:hAnsi="Times New Roman" w:cs="Times New Roman"/>
          <w:sz w:val="28"/>
          <w:szCs w:val="28"/>
        </w:rPr>
        <w:t xml:space="preserve">об объекте недвижимости, который снят с учета (в случае аннулирования адреса объекта адресации в связи с прекращением существования объекта адресации), </w:t>
      </w:r>
      <w:r w:rsidR="00B25CFE">
        <w:rPr>
          <w:rFonts w:ascii="Times New Roman" w:hAnsi="Times New Roman" w:cs="Times New Roman"/>
          <w:sz w:val="28"/>
          <w:szCs w:val="28"/>
        </w:rPr>
        <w:t xml:space="preserve">– </w:t>
      </w:r>
      <w:r w:rsidR="00144DE7" w:rsidRPr="00A86E8F">
        <w:rPr>
          <w:rFonts w:ascii="Times New Roman" w:hAnsi="Times New Roman" w:cs="Times New Roman"/>
          <w:sz w:val="28"/>
          <w:szCs w:val="28"/>
        </w:rPr>
        <w:t>в Управлении Росреестра по Алтайскому краю;</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7.1.</w:t>
      </w:r>
      <w:r w:rsidR="00D569CC">
        <w:rPr>
          <w:rFonts w:ascii="Times New Roman" w:hAnsi="Times New Roman" w:cs="Times New Roman"/>
          <w:sz w:val="28"/>
          <w:szCs w:val="28"/>
        </w:rPr>
        <w:t>9</w:t>
      </w:r>
      <w:r w:rsidRPr="00A86E8F">
        <w:rPr>
          <w:rFonts w:ascii="Times New Roman" w:hAnsi="Times New Roman" w:cs="Times New Roman"/>
          <w:sz w:val="28"/>
          <w:szCs w:val="28"/>
        </w:rPr>
        <w:t xml:space="preserve">.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Федеральным </w:t>
      </w:r>
      <w:hyperlink r:id="rId16" w:history="1">
        <w:r w:rsidRPr="00A86E8F">
          <w:rPr>
            <w:rFonts w:ascii="Times New Roman" w:hAnsi="Times New Roman" w:cs="Times New Roman"/>
            <w:sz w:val="28"/>
            <w:szCs w:val="28"/>
          </w:rPr>
          <w:t>законом</w:t>
        </w:r>
      </w:hyperlink>
      <w:r w:rsidRPr="00A86E8F">
        <w:rPr>
          <w:rFonts w:ascii="Times New Roman" w:hAnsi="Times New Roman" w:cs="Times New Roman"/>
          <w:sz w:val="28"/>
          <w:szCs w:val="28"/>
        </w:rPr>
        <w:t xml:space="preserve"> от 13.07.2015</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 xml:space="preserve">218-ФЗ) </w:t>
      </w:r>
      <w:r w:rsidR="00B25CFE">
        <w:rPr>
          <w:rFonts w:ascii="Times New Roman" w:hAnsi="Times New Roman" w:cs="Times New Roman"/>
          <w:sz w:val="28"/>
          <w:szCs w:val="28"/>
        </w:rPr>
        <w:t>–</w:t>
      </w:r>
      <w:r w:rsidRPr="00A86E8F">
        <w:rPr>
          <w:rFonts w:ascii="Times New Roman" w:hAnsi="Times New Roman" w:cs="Times New Roman"/>
          <w:sz w:val="28"/>
          <w:szCs w:val="28"/>
        </w:rPr>
        <w:t xml:space="preserve"> в Управлени</w:t>
      </w:r>
      <w:r w:rsidR="00D569CC">
        <w:rPr>
          <w:rFonts w:ascii="Times New Roman" w:hAnsi="Times New Roman" w:cs="Times New Roman"/>
          <w:sz w:val="28"/>
          <w:szCs w:val="28"/>
        </w:rPr>
        <w:t>и Росреестра по Алтайскому краю.</w:t>
      </w:r>
    </w:p>
    <w:p w:rsidR="005C0EDC"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7.2. </w:t>
      </w:r>
      <w:r w:rsidR="005C0EDC" w:rsidRPr="00A86E8F">
        <w:rPr>
          <w:rFonts w:ascii="Times New Roman" w:hAnsi="Times New Roman" w:cs="Times New Roman"/>
          <w:sz w:val="28"/>
          <w:szCs w:val="28"/>
        </w:rPr>
        <w:t>В случае наличия у заявителя документов, указанных в пункте 7.1 настоящего подраздела Регламента, заявитель вправе предоставить их вместе с заявлением по собственной инициативе.</w:t>
      </w:r>
    </w:p>
    <w:p w:rsidR="00144DE7" w:rsidRPr="00077CEC"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7.</w:t>
      </w:r>
      <w:r w:rsidR="00642D0E" w:rsidRPr="00A86E8F">
        <w:rPr>
          <w:rFonts w:ascii="Times New Roman" w:hAnsi="Times New Roman" w:cs="Times New Roman"/>
          <w:sz w:val="28"/>
          <w:szCs w:val="28"/>
        </w:rPr>
        <w:t>3</w:t>
      </w:r>
      <w:r w:rsidRPr="00A86E8F">
        <w:rPr>
          <w:rFonts w:ascii="Times New Roman" w:hAnsi="Times New Roman" w:cs="Times New Roman"/>
          <w:sz w:val="28"/>
          <w:szCs w:val="28"/>
        </w:rPr>
        <w:t xml:space="preserve">. Непредоставление заявителем указанных в </w:t>
      </w:r>
      <w:hyperlink w:anchor="P219" w:history="1">
        <w:r w:rsidRPr="00A86E8F">
          <w:rPr>
            <w:rFonts w:ascii="Times New Roman" w:hAnsi="Times New Roman" w:cs="Times New Roman"/>
            <w:sz w:val="28"/>
            <w:szCs w:val="28"/>
          </w:rPr>
          <w:t>пункте 7.1</w:t>
        </w:r>
      </w:hyperlink>
      <w:r w:rsidRPr="00A86E8F">
        <w:rPr>
          <w:rFonts w:ascii="Times New Roman" w:hAnsi="Times New Roman" w:cs="Times New Roman"/>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w:t>
      </w:r>
      <w:r w:rsidRPr="00077CEC">
        <w:rPr>
          <w:rFonts w:ascii="Times New Roman" w:hAnsi="Times New Roman" w:cs="Times New Roman"/>
          <w:sz w:val="28"/>
          <w:szCs w:val="28"/>
        </w:rPr>
        <w:t>самоуправления либо подведомственных государственным органам или органам местного самоуправления организаций, которые заявитель</w:t>
      </w:r>
      <w:r w:rsidR="00077CEC" w:rsidRPr="00077CEC">
        <w:rPr>
          <w:rFonts w:ascii="Times New Roman" w:hAnsi="Times New Roman" w:cs="Times New Roman"/>
          <w:sz w:val="28"/>
          <w:szCs w:val="28"/>
        </w:rPr>
        <w:t xml:space="preserve"> </w:t>
      </w:r>
      <w:r w:rsidRPr="00077CEC">
        <w:rPr>
          <w:rFonts w:ascii="Times New Roman" w:hAnsi="Times New Roman" w:cs="Times New Roman"/>
          <w:sz w:val="28"/>
          <w:szCs w:val="28"/>
        </w:rPr>
        <w:t>вправе предоставить по собственной инициативе, не является основанием для отказа заявителю</w:t>
      </w:r>
      <w:r w:rsidR="00D81F41">
        <w:rPr>
          <w:rFonts w:ascii="Times New Roman" w:hAnsi="Times New Roman" w:cs="Times New Roman"/>
          <w:sz w:val="28"/>
          <w:szCs w:val="28"/>
        </w:rPr>
        <w:t xml:space="preserve"> </w:t>
      </w:r>
      <w:r w:rsidRPr="00077CEC">
        <w:rPr>
          <w:rFonts w:ascii="Times New Roman" w:hAnsi="Times New Roman" w:cs="Times New Roman"/>
          <w:sz w:val="28"/>
          <w:szCs w:val="28"/>
        </w:rPr>
        <w:t>в предоставлении муниципальной услуги.</w:t>
      </w:r>
    </w:p>
    <w:p w:rsidR="007D624A" w:rsidRDefault="00144DE7" w:rsidP="00E702F0">
      <w:pPr>
        <w:pStyle w:val="ConsPlusNormal"/>
        <w:jc w:val="center"/>
        <w:outlineLvl w:val="2"/>
        <w:rPr>
          <w:rFonts w:ascii="Times New Roman" w:hAnsi="Times New Roman" w:cs="Times New Roman"/>
          <w:sz w:val="28"/>
          <w:szCs w:val="28"/>
        </w:rPr>
      </w:pPr>
      <w:r w:rsidRPr="00077CEC">
        <w:rPr>
          <w:rFonts w:ascii="Times New Roman" w:hAnsi="Times New Roman" w:cs="Times New Roman"/>
          <w:sz w:val="28"/>
          <w:szCs w:val="28"/>
        </w:rPr>
        <w:lastRenderedPageBreak/>
        <w:t>8. Исчерпывающий перечень осно</w:t>
      </w:r>
      <w:r w:rsidRPr="00A86E8F">
        <w:rPr>
          <w:rFonts w:ascii="Times New Roman" w:hAnsi="Times New Roman" w:cs="Times New Roman"/>
          <w:sz w:val="28"/>
          <w:szCs w:val="28"/>
        </w:rPr>
        <w:t>ваний для отказа в приеме</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документов, необходимых для предоставления</w:t>
      </w:r>
    </w:p>
    <w:p w:rsidR="00144DE7" w:rsidRPr="00A86E8F"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муниципальной услуги</w:t>
      </w:r>
    </w:p>
    <w:p w:rsidR="00447124" w:rsidRDefault="00447124" w:rsidP="00447124">
      <w:pPr>
        <w:jc w:val="both"/>
        <w:rPr>
          <w:szCs w:val="28"/>
        </w:rPr>
      </w:pPr>
    </w:p>
    <w:p w:rsidR="00447124" w:rsidRPr="00750F96" w:rsidRDefault="00447124" w:rsidP="00447124">
      <w:pPr>
        <w:ind w:firstLine="708"/>
        <w:jc w:val="both"/>
        <w:rPr>
          <w:szCs w:val="28"/>
        </w:rPr>
      </w:pPr>
      <w:r w:rsidRPr="00750F96">
        <w:rPr>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47124" w:rsidRPr="00750F96" w:rsidRDefault="00447124" w:rsidP="00447124">
      <w:pPr>
        <w:pStyle w:val="11"/>
        <w:spacing w:before="0" w:after="0" w:line="240" w:lineRule="auto"/>
        <w:ind w:firstLine="0"/>
        <w:jc w:val="center"/>
        <w:rPr>
          <w:b w:val="0"/>
          <w:szCs w:val="28"/>
        </w:rPr>
      </w:pP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9. Исчерпывающий перечень оснований для приостановления</w:t>
      </w:r>
      <w:r w:rsidR="008C7438" w:rsidRPr="00A86E8F">
        <w:rPr>
          <w:rFonts w:ascii="Times New Roman" w:hAnsi="Times New Roman" w:cs="Times New Roman"/>
          <w:sz w:val="28"/>
          <w:szCs w:val="28"/>
        </w:rPr>
        <w:t xml:space="preserve"> предоставления муниципальной услуги</w:t>
      </w:r>
      <w:r w:rsidRPr="00A86E8F">
        <w:rPr>
          <w:rFonts w:ascii="Times New Roman" w:hAnsi="Times New Roman" w:cs="Times New Roman"/>
          <w:sz w:val="28"/>
          <w:szCs w:val="28"/>
        </w:rPr>
        <w:t xml:space="preserve"> или</w:t>
      </w:r>
    </w:p>
    <w:p w:rsidR="00144DE7" w:rsidRPr="00A86E8F"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отказа в предоставлении муниципальной услуги</w:t>
      </w:r>
    </w:p>
    <w:p w:rsidR="00CA7318" w:rsidRDefault="00CA7318" w:rsidP="000E65DF">
      <w:pPr>
        <w:pStyle w:val="ConsPlusNormal"/>
        <w:ind w:firstLine="709"/>
        <w:jc w:val="both"/>
        <w:rPr>
          <w:rFonts w:ascii="Times New Roman" w:hAnsi="Times New Roman" w:cs="Times New Roman"/>
          <w:i/>
          <w:sz w:val="28"/>
          <w:szCs w:val="28"/>
        </w:rPr>
      </w:pPr>
      <w:bookmarkStart w:id="8" w:name="P253"/>
      <w:bookmarkEnd w:id="8"/>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 Решение об отказе должно быть мотивировано и принято органом, предоставляющим муниципальную услугу, по следующим основаниям:</w:t>
      </w:r>
    </w:p>
    <w:p w:rsidR="00144DE7" w:rsidRPr="00A86E8F" w:rsidRDefault="00144DE7" w:rsidP="00A14562">
      <w:pPr>
        <w:pStyle w:val="ConsPlusNormal"/>
        <w:ind w:firstLine="709"/>
        <w:jc w:val="both"/>
        <w:rPr>
          <w:rFonts w:ascii="Times New Roman" w:hAnsi="Times New Roman" w:cs="Times New Roman"/>
          <w:sz w:val="28"/>
          <w:szCs w:val="28"/>
        </w:rPr>
      </w:pPr>
      <w:bookmarkStart w:id="9" w:name="P254"/>
      <w:bookmarkEnd w:id="9"/>
      <w:r w:rsidRPr="00A86E8F">
        <w:rPr>
          <w:rFonts w:ascii="Times New Roman" w:hAnsi="Times New Roman" w:cs="Times New Roman"/>
          <w:sz w:val="28"/>
          <w:szCs w:val="28"/>
        </w:rPr>
        <w:t xml:space="preserve">9.1.1. С заявлением о присвоении объекту адресации адреса обратилось лицо, не указанное в </w:t>
      </w:r>
      <w:hyperlink w:anchor="P52" w:history="1">
        <w:r w:rsidRPr="00A86E8F">
          <w:rPr>
            <w:rFonts w:ascii="Times New Roman" w:hAnsi="Times New Roman" w:cs="Times New Roman"/>
            <w:sz w:val="28"/>
            <w:szCs w:val="28"/>
          </w:rPr>
          <w:t>подразделе 2 раздела I</w:t>
        </w:r>
      </w:hyperlink>
      <w:r w:rsidRPr="00A86E8F">
        <w:rPr>
          <w:rFonts w:ascii="Times New Roman" w:hAnsi="Times New Roman" w:cs="Times New Roman"/>
          <w:sz w:val="28"/>
          <w:szCs w:val="28"/>
        </w:rPr>
        <w:t xml:space="preserve"> Регламента;</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9.1.2. Ответ на межведомственный запрос свидетельствует об отсутствии документа и (или) информации, необходимой для присвоения объекту адресации адреса или аннулирования его адреса, и соответствующий документ не был предоставлен заявителем </w:t>
      </w:r>
      <w:r w:rsidR="002843E6">
        <w:rPr>
          <w:rFonts w:ascii="Times New Roman" w:hAnsi="Times New Roman" w:cs="Times New Roman"/>
          <w:sz w:val="28"/>
          <w:szCs w:val="28"/>
        </w:rPr>
        <w:t xml:space="preserve"> </w:t>
      </w:r>
      <w:r w:rsidRPr="00A86E8F">
        <w:rPr>
          <w:rFonts w:ascii="Times New Roman" w:hAnsi="Times New Roman" w:cs="Times New Roman"/>
          <w:sz w:val="28"/>
          <w:szCs w:val="28"/>
        </w:rPr>
        <w:t>по собственной инициативе;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9.1.3. Документы, обязанность по предоставлению которых для присвоения объекту адресации адреса или аннулирования его адреса возложена на заявителя, выданы с нарушением порядка, установленного законодательством Российской Федерации;</w:t>
      </w:r>
    </w:p>
    <w:p w:rsidR="00144DE7" w:rsidRPr="00A86E8F" w:rsidRDefault="00144DE7" w:rsidP="00A14562">
      <w:pPr>
        <w:pStyle w:val="ConsPlusNormal"/>
        <w:ind w:firstLine="709"/>
        <w:jc w:val="both"/>
        <w:rPr>
          <w:rFonts w:ascii="Times New Roman" w:hAnsi="Times New Roman" w:cs="Times New Roman"/>
          <w:sz w:val="28"/>
          <w:szCs w:val="28"/>
        </w:rPr>
      </w:pPr>
      <w:bookmarkStart w:id="10" w:name="P257"/>
      <w:bookmarkEnd w:id="10"/>
      <w:r w:rsidRPr="00A86E8F">
        <w:rPr>
          <w:rFonts w:ascii="Times New Roman" w:hAnsi="Times New Roman" w:cs="Times New Roman"/>
          <w:sz w:val="28"/>
          <w:szCs w:val="28"/>
        </w:rPr>
        <w:t xml:space="preserve">9.1.4. Отсутствуют случаи и условия для присвоения объекту адресации адреса или аннулирования его адреса, указанные в </w:t>
      </w:r>
      <w:hyperlink r:id="rId17" w:history="1">
        <w:r w:rsidRPr="00A86E8F">
          <w:rPr>
            <w:rFonts w:ascii="Times New Roman" w:hAnsi="Times New Roman" w:cs="Times New Roman"/>
            <w:sz w:val="28"/>
            <w:szCs w:val="28"/>
          </w:rPr>
          <w:t>пунктах 5</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 xml:space="preserve">                  </w:t>
      </w:r>
      <w:hyperlink r:id="rId18" w:history="1">
        <w:r w:rsidRPr="00A86E8F">
          <w:rPr>
            <w:rFonts w:ascii="Times New Roman" w:hAnsi="Times New Roman" w:cs="Times New Roman"/>
            <w:sz w:val="28"/>
            <w:szCs w:val="28"/>
          </w:rPr>
          <w:t>8</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w:t>
      </w:r>
      <w:hyperlink r:id="rId19" w:history="1">
        <w:r w:rsidRPr="00A86E8F">
          <w:rPr>
            <w:rFonts w:ascii="Times New Roman" w:hAnsi="Times New Roman" w:cs="Times New Roman"/>
            <w:sz w:val="28"/>
            <w:szCs w:val="28"/>
          </w:rPr>
          <w:t>11</w:t>
        </w:r>
      </w:hyperlink>
      <w:r w:rsidRPr="00A86E8F">
        <w:rPr>
          <w:rFonts w:ascii="Times New Roman" w:hAnsi="Times New Roman" w:cs="Times New Roman"/>
          <w:sz w:val="28"/>
          <w:szCs w:val="28"/>
        </w:rPr>
        <w:t xml:space="preserve">, </w:t>
      </w:r>
      <w:hyperlink r:id="rId20" w:history="1">
        <w:r w:rsidRPr="00A86E8F">
          <w:rPr>
            <w:rFonts w:ascii="Times New Roman" w:hAnsi="Times New Roman" w:cs="Times New Roman"/>
            <w:sz w:val="28"/>
            <w:szCs w:val="28"/>
          </w:rPr>
          <w:t>14</w:t>
        </w:r>
      </w:hyperlink>
      <w:r w:rsidRPr="00A86E8F">
        <w:rPr>
          <w:rFonts w:ascii="Times New Roman" w:hAnsi="Times New Roman" w:cs="Times New Roman"/>
          <w:sz w:val="28"/>
          <w:szCs w:val="28"/>
        </w:rPr>
        <w:t xml:space="preserve"> </w:t>
      </w:r>
      <w:r w:rsidR="00DA48A1">
        <w:rPr>
          <w:rFonts w:ascii="Times New Roman" w:hAnsi="Times New Roman" w:cs="Times New Roman"/>
          <w:sz w:val="28"/>
          <w:szCs w:val="28"/>
        </w:rPr>
        <w:t>–</w:t>
      </w:r>
      <w:r w:rsidRPr="00A86E8F">
        <w:rPr>
          <w:rFonts w:ascii="Times New Roman" w:hAnsi="Times New Roman" w:cs="Times New Roman"/>
          <w:sz w:val="28"/>
          <w:szCs w:val="28"/>
        </w:rPr>
        <w:t xml:space="preserve"> </w:t>
      </w:r>
      <w:hyperlink r:id="rId21" w:history="1">
        <w:r w:rsidRPr="00A86E8F">
          <w:rPr>
            <w:rFonts w:ascii="Times New Roman" w:hAnsi="Times New Roman" w:cs="Times New Roman"/>
            <w:sz w:val="28"/>
            <w:szCs w:val="28"/>
          </w:rPr>
          <w:t>18</w:t>
        </w:r>
      </w:hyperlink>
      <w:r w:rsidRPr="00A86E8F">
        <w:rPr>
          <w:rFonts w:ascii="Times New Roman" w:hAnsi="Times New Roman" w:cs="Times New Roman"/>
          <w:sz w:val="28"/>
          <w:szCs w:val="28"/>
        </w:rPr>
        <w:t xml:space="preserve"> Правил присвоения, изменения, аннулирования адресов, утвержденных постановлением Правительства Российской Федерации </w:t>
      </w:r>
      <w:r w:rsidR="00AA4CBE">
        <w:rPr>
          <w:rFonts w:ascii="Times New Roman" w:hAnsi="Times New Roman" w:cs="Times New Roman"/>
          <w:sz w:val="28"/>
          <w:szCs w:val="28"/>
        </w:rPr>
        <w:t xml:space="preserve">                         </w:t>
      </w:r>
      <w:r w:rsidRPr="00A86E8F">
        <w:rPr>
          <w:rFonts w:ascii="Times New Roman" w:hAnsi="Times New Roman" w:cs="Times New Roman"/>
          <w:sz w:val="28"/>
          <w:szCs w:val="28"/>
        </w:rPr>
        <w:t>от 19.11.2014</w:t>
      </w:r>
      <w:r w:rsidR="00C057D5" w:rsidRPr="00A86E8F">
        <w:rPr>
          <w:rFonts w:ascii="Times New Roman" w:hAnsi="Times New Roman" w:cs="Times New Roman"/>
          <w:sz w:val="28"/>
          <w:szCs w:val="28"/>
        </w:rPr>
        <w:t xml:space="preserve"> №</w:t>
      </w:r>
      <w:r w:rsidRPr="00A86E8F">
        <w:rPr>
          <w:rFonts w:ascii="Times New Roman" w:hAnsi="Times New Roman" w:cs="Times New Roman"/>
          <w:sz w:val="28"/>
          <w:szCs w:val="28"/>
        </w:rPr>
        <w:t>1221.</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9.2. Отказ в предоставлении муниципальной услуги по иным основаниям, не предусмотренным </w:t>
      </w:r>
      <w:hyperlink w:anchor="P253" w:history="1">
        <w:r w:rsidRPr="00A86E8F">
          <w:rPr>
            <w:rFonts w:ascii="Times New Roman" w:hAnsi="Times New Roman" w:cs="Times New Roman"/>
            <w:sz w:val="28"/>
            <w:szCs w:val="28"/>
          </w:rPr>
          <w:t>пунктом 9.1</w:t>
        </w:r>
      </w:hyperlink>
      <w:r w:rsidRPr="00A86E8F">
        <w:rPr>
          <w:rFonts w:ascii="Times New Roman" w:hAnsi="Times New Roman" w:cs="Times New Roman"/>
          <w:sz w:val="28"/>
          <w:szCs w:val="28"/>
        </w:rPr>
        <w:t xml:space="preserve"> настоящего подраздела Регламента, не допускается.</w:t>
      </w:r>
    </w:p>
    <w:p w:rsidR="00437DF2" w:rsidRDefault="00144DE7" w:rsidP="00437DF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9.3.</w:t>
      </w:r>
      <w:r w:rsidR="00C50CD0" w:rsidRPr="00A86E8F">
        <w:rPr>
          <w:rFonts w:ascii="Times New Roman" w:hAnsi="Times New Roman" w:cs="Times New Roman"/>
          <w:sz w:val="28"/>
          <w:szCs w:val="28"/>
        </w:rPr>
        <w:t xml:space="preserve"> </w:t>
      </w:r>
      <w:r w:rsidR="00437DF2" w:rsidRPr="00A819A7">
        <w:rPr>
          <w:rFonts w:ascii="Times New Roman" w:hAnsi="Times New Roman" w:cs="Times New Roman"/>
          <w:sz w:val="28"/>
          <w:szCs w:val="28"/>
        </w:rPr>
        <w:t xml:space="preserve">Решение об отказе должно содержать причину отказа с обязательной ссылкой на положения </w:t>
      </w:r>
      <w:hyperlink r:id="rId22" w:history="1">
        <w:r w:rsidR="00437DF2" w:rsidRPr="00A819A7">
          <w:rPr>
            <w:rFonts w:ascii="Times New Roman" w:hAnsi="Times New Roman" w:cs="Times New Roman"/>
            <w:sz w:val="28"/>
            <w:szCs w:val="28"/>
          </w:rPr>
          <w:t xml:space="preserve">пункта </w:t>
        </w:r>
        <w:r w:rsidR="00262CC2">
          <w:rPr>
            <w:rFonts w:ascii="Times New Roman" w:hAnsi="Times New Roman" w:cs="Times New Roman"/>
            <w:sz w:val="28"/>
            <w:szCs w:val="28"/>
          </w:rPr>
          <w:t>9.1</w:t>
        </w:r>
      </w:hyperlink>
      <w:r w:rsidR="00262CC2">
        <w:rPr>
          <w:rFonts w:ascii="Times New Roman" w:hAnsi="Times New Roman" w:cs="Times New Roman"/>
          <w:sz w:val="28"/>
          <w:szCs w:val="28"/>
        </w:rPr>
        <w:t xml:space="preserve"> настоящего подраздела Регламента</w:t>
      </w:r>
      <w:r w:rsidR="00437DF2" w:rsidRPr="00A819A7">
        <w:rPr>
          <w:rFonts w:ascii="Times New Roman" w:hAnsi="Times New Roman" w:cs="Times New Roman"/>
          <w:sz w:val="28"/>
          <w:szCs w:val="28"/>
        </w:rPr>
        <w:t>, являющиеся основанием для принятия такого решения.</w:t>
      </w:r>
    </w:p>
    <w:p w:rsidR="00437DF2" w:rsidRDefault="00437DF2" w:rsidP="00437DF2">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9.4. </w:t>
      </w:r>
      <w:r w:rsidRPr="00A86E8F">
        <w:rPr>
          <w:rFonts w:ascii="Times New Roman" w:hAnsi="Times New Roman" w:cs="Times New Roman"/>
          <w:sz w:val="28"/>
          <w:szCs w:val="28"/>
        </w:rPr>
        <w:t>Отказ</w:t>
      </w:r>
      <w:r w:rsidRPr="00A86E8F">
        <w:rPr>
          <w:rFonts w:ascii="Times New Roman" w:eastAsiaTheme="minorHAnsi" w:hAnsi="Times New Roman" w:cs="Times New Roman"/>
          <w:sz w:val="28"/>
          <w:szCs w:val="28"/>
          <w:lang w:eastAsia="en-US"/>
        </w:rPr>
        <w:t xml:space="preserve"> в </w:t>
      </w:r>
      <w:r w:rsidRPr="00A86E8F">
        <w:rPr>
          <w:rFonts w:ascii="Times New Roman" w:hAnsi="Times New Roman" w:cs="Times New Roman"/>
          <w:sz w:val="28"/>
          <w:szCs w:val="28"/>
        </w:rPr>
        <w:t>присвоении адреса объекту адресации</w:t>
      </w:r>
      <w:r w:rsidR="00D81F41">
        <w:rPr>
          <w:rFonts w:ascii="Times New Roman" w:hAnsi="Times New Roman" w:cs="Times New Roman"/>
          <w:sz w:val="28"/>
          <w:szCs w:val="28"/>
        </w:rPr>
        <w:t xml:space="preserve"> или его аннулировании </w:t>
      </w:r>
      <w:r w:rsidRPr="00A86E8F">
        <w:rPr>
          <w:rFonts w:ascii="Times New Roman" w:hAnsi="Times New Roman" w:cs="Times New Roman"/>
          <w:sz w:val="28"/>
          <w:szCs w:val="28"/>
        </w:rPr>
        <w:t xml:space="preserve">не является препятствием для повторной подачи заявления при условии устранения обстоятельств, по которым </w:t>
      </w:r>
      <w:r w:rsidRPr="00077CEC">
        <w:rPr>
          <w:rFonts w:ascii="Times New Roman" w:hAnsi="Times New Roman" w:cs="Times New Roman"/>
          <w:sz w:val="28"/>
          <w:szCs w:val="28"/>
        </w:rPr>
        <w:t>заявителю было отказано. Комитет, сел</w:t>
      </w:r>
      <w:r w:rsidR="006D46F7">
        <w:rPr>
          <w:rFonts w:ascii="Times New Roman" w:hAnsi="Times New Roman" w:cs="Times New Roman"/>
          <w:sz w:val="28"/>
          <w:szCs w:val="28"/>
        </w:rPr>
        <w:t>ьская (поселковая) администрации</w:t>
      </w:r>
      <w:r w:rsidRPr="00077CEC">
        <w:rPr>
          <w:rFonts w:ascii="Times New Roman" w:hAnsi="Times New Roman" w:cs="Times New Roman"/>
          <w:sz w:val="28"/>
          <w:szCs w:val="28"/>
        </w:rPr>
        <w:t xml:space="preserve"> не вправе требовать от заявителя</w:t>
      </w:r>
      <w:r w:rsidR="00077CEC" w:rsidRPr="00077CEC">
        <w:rPr>
          <w:rFonts w:ascii="Times New Roman" w:hAnsi="Times New Roman" w:cs="Times New Roman"/>
          <w:sz w:val="28"/>
          <w:szCs w:val="28"/>
        </w:rPr>
        <w:t xml:space="preserve"> </w:t>
      </w:r>
      <w:r w:rsidRPr="00077CEC">
        <w:rPr>
          <w:rFonts w:ascii="Times New Roman" w:hAnsi="Times New Roman" w:cs="Times New Roman"/>
          <w:sz w:val="28"/>
          <w:szCs w:val="28"/>
        </w:rPr>
        <w:t>п</w:t>
      </w:r>
      <w:r w:rsidRPr="00077CEC">
        <w:rPr>
          <w:rFonts w:ascii="Times New Roman" w:eastAsiaTheme="minorHAnsi" w:hAnsi="Times New Roman" w:cs="Times New Roman"/>
          <w:sz w:val="28"/>
          <w:szCs w:val="28"/>
          <w:lang w:eastAsia="en-US"/>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w:t>
      </w:r>
      <w:r w:rsidRPr="00A86E8F">
        <w:rPr>
          <w:rFonts w:ascii="Times New Roman" w:eastAsiaTheme="minorHAnsi" w:hAnsi="Times New Roman" w:cs="Times New Roman"/>
          <w:sz w:val="28"/>
          <w:szCs w:val="28"/>
          <w:lang w:eastAsia="en-US"/>
        </w:rPr>
        <w:t xml:space="preserve"> 4 части 1 статьи 7 Федерального закона от 27.07.2010 №210-ФЗ;</w:t>
      </w:r>
    </w:p>
    <w:p w:rsidR="00144DE7" w:rsidRPr="00077CEC"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9.</w:t>
      </w:r>
      <w:r w:rsidR="00437DF2">
        <w:rPr>
          <w:rFonts w:ascii="Times New Roman" w:hAnsi="Times New Roman" w:cs="Times New Roman"/>
          <w:sz w:val="28"/>
          <w:szCs w:val="28"/>
        </w:rPr>
        <w:t>5</w:t>
      </w:r>
      <w:r w:rsidRPr="00A86E8F">
        <w:rPr>
          <w:rFonts w:ascii="Times New Roman" w:hAnsi="Times New Roman" w:cs="Times New Roman"/>
          <w:sz w:val="28"/>
          <w:szCs w:val="28"/>
        </w:rPr>
        <w:t xml:space="preserve">. Отказ в </w:t>
      </w:r>
      <w:r w:rsidRPr="00077CEC">
        <w:rPr>
          <w:rFonts w:ascii="Times New Roman" w:hAnsi="Times New Roman" w:cs="Times New Roman"/>
          <w:sz w:val="28"/>
          <w:szCs w:val="28"/>
        </w:rPr>
        <w:t xml:space="preserve">предоставлении муниципальной услуги может быть </w:t>
      </w:r>
      <w:r w:rsidRPr="00077CEC">
        <w:rPr>
          <w:rFonts w:ascii="Times New Roman" w:hAnsi="Times New Roman" w:cs="Times New Roman"/>
          <w:sz w:val="28"/>
          <w:szCs w:val="28"/>
        </w:rPr>
        <w:lastRenderedPageBreak/>
        <w:t>обжалован заявителем</w:t>
      </w:r>
      <w:r w:rsidR="00077CEC" w:rsidRPr="00077CEC">
        <w:rPr>
          <w:rFonts w:ascii="Times New Roman" w:hAnsi="Times New Roman" w:cs="Times New Roman"/>
          <w:sz w:val="28"/>
          <w:szCs w:val="28"/>
        </w:rPr>
        <w:t xml:space="preserve"> </w:t>
      </w:r>
      <w:r w:rsidRPr="00077CEC">
        <w:rPr>
          <w:rFonts w:ascii="Times New Roman" w:hAnsi="Times New Roman" w:cs="Times New Roman"/>
          <w:sz w:val="28"/>
          <w:szCs w:val="28"/>
        </w:rPr>
        <w:t>в досудебном (внесудебном) или судебном порядке.</w:t>
      </w:r>
    </w:p>
    <w:p w:rsidR="00E702F0" w:rsidRDefault="00144DE7" w:rsidP="00E702F0">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9.</w:t>
      </w:r>
      <w:r w:rsidR="00437DF2" w:rsidRPr="00077CEC">
        <w:rPr>
          <w:rFonts w:ascii="Times New Roman" w:hAnsi="Times New Roman" w:cs="Times New Roman"/>
          <w:sz w:val="28"/>
          <w:szCs w:val="28"/>
        </w:rPr>
        <w:t>6</w:t>
      </w:r>
      <w:r w:rsidRPr="00077CEC">
        <w:rPr>
          <w:rFonts w:ascii="Times New Roman" w:hAnsi="Times New Roman" w:cs="Times New Roman"/>
          <w:sz w:val="28"/>
          <w:szCs w:val="28"/>
        </w:rPr>
        <w:t xml:space="preserve">. Основания для приостановления предоставления муниципальной услуги </w:t>
      </w:r>
      <w:r w:rsidR="001A150A" w:rsidRPr="00077CEC">
        <w:rPr>
          <w:rFonts w:ascii="Times New Roman" w:hAnsi="Times New Roman" w:cs="Times New Roman"/>
          <w:sz w:val="28"/>
          <w:szCs w:val="28"/>
        </w:rPr>
        <w:t>действующим законодательством</w:t>
      </w:r>
      <w:r w:rsidR="001A150A">
        <w:rPr>
          <w:rFonts w:ascii="Times New Roman" w:hAnsi="Times New Roman" w:cs="Times New Roman"/>
          <w:sz w:val="28"/>
          <w:szCs w:val="28"/>
        </w:rPr>
        <w:t xml:space="preserve"> Российской Федерации не предусмотрены</w:t>
      </w:r>
      <w:r w:rsidRPr="001A150A">
        <w:rPr>
          <w:rFonts w:ascii="Times New Roman" w:hAnsi="Times New Roman" w:cs="Times New Roman"/>
          <w:sz w:val="28"/>
          <w:szCs w:val="28"/>
        </w:rPr>
        <w:t>.</w:t>
      </w:r>
      <w:r w:rsidR="007564E1" w:rsidRPr="001A150A">
        <w:rPr>
          <w:rFonts w:ascii="Times New Roman" w:hAnsi="Times New Roman" w:cs="Times New Roman"/>
          <w:sz w:val="28"/>
          <w:szCs w:val="28"/>
        </w:rPr>
        <w:t xml:space="preserve"> </w:t>
      </w:r>
    </w:p>
    <w:p w:rsidR="00E702F0" w:rsidRDefault="00E702F0" w:rsidP="00E702F0">
      <w:pPr>
        <w:pStyle w:val="ConsPlusNormal"/>
        <w:ind w:firstLine="709"/>
        <w:jc w:val="both"/>
        <w:rPr>
          <w:rFonts w:ascii="Times New Roman" w:hAnsi="Times New Roman" w:cs="Times New Roman"/>
          <w:sz w:val="28"/>
          <w:szCs w:val="28"/>
        </w:rPr>
      </w:pPr>
    </w:p>
    <w:p w:rsidR="007D624A" w:rsidRDefault="00144DE7" w:rsidP="00E702F0">
      <w:pPr>
        <w:pStyle w:val="ConsPlusNormal"/>
        <w:ind w:firstLine="709"/>
        <w:jc w:val="center"/>
        <w:rPr>
          <w:rFonts w:ascii="Times New Roman" w:hAnsi="Times New Roman" w:cs="Times New Roman"/>
          <w:sz w:val="28"/>
          <w:szCs w:val="28"/>
        </w:rPr>
      </w:pPr>
      <w:r w:rsidRPr="00A86E8F">
        <w:rPr>
          <w:rFonts w:ascii="Times New Roman" w:hAnsi="Times New Roman" w:cs="Times New Roman"/>
          <w:sz w:val="28"/>
          <w:szCs w:val="28"/>
        </w:rPr>
        <w:t>10. Перечень услуг, которые являются необходимыми</w:t>
      </w:r>
    </w:p>
    <w:p w:rsidR="00144DE7" w:rsidRPr="00A86E8F" w:rsidRDefault="00144DE7" w:rsidP="00E702F0">
      <w:pPr>
        <w:pStyle w:val="ConsPlusNormal"/>
        <w:ind w:firstLine="709"/>
        <w:jc w:val="center"/>
        <w:rPr>
          <w:rFonts w:ascii="Times New Roman" w:hAnsi="Times New Roman" w:cs="Times New Roman"/>
          <w:sz w:val="28"/>
          <w:szCs w:val="28"/>
        </w:rPr>
      </w:pPr>
      <w:r w:rsidRPr="00A86E8F">
        <w:rPr>
          <w:rFonts w:ascii="Times New Roman" w:hAnsi="Times New Roman" w:cs="Times New Roman"/>
          <w:sz w:val="28"/>
          <w:szCs w:val="28"/>
        </w:rPr>
        <w:t>и обязательными для пред</w:t>
      </w:r>
      <w:r w:rsidR="001A150A">
        <w:rPr>
          <w:rFonts w:ascii="Times New Roman" w:hAnsi="Times New Roman" w:cs="Times New Roman"/>
          <w:sz w:val="28"/>
          <w:szCs w:val="28"/>
        </w:rPr>
        <w:t>оставления муниципальной услуги</w:t>
      </w:r>
    </w:p>
    <w:p w:rsidR="00A86E8F" w:rsidRPr="00A86E8F" w:rsidRDefault="00A86E8F" w:rsidP="000E65DF">
      <w:pPr>
        <w:pStyle w:val="ConsPlusNormal"/>
        <w:jc w:val="center"/>
        <w:rPr>
          <w:rFonts w:ascii="Times New Roman" w:hAnsi="Times New Roman" w:cs="Times New Roman"/>
          <w:sz w:val="28"/>
          <w:szCs w:val="28"/>
        </w:rPr>
      </w:pPr>
    </w:p>
    <w:p w:rsidR="00144DE7" w:rsidRPr="008221EF" w:rsidRDefault="00144DE7" w:rsidP="00A14562">
      <w:pPr>
        <w:pStyle w:val="ConsPlusNormal"/>
        <w:ind w:firstLine="709"/>
        <w:jc w:val="both"/>
        <w:rPr>
          <w:rFonts w:ascii="Times New Roman" w:hAnsi="Times New Roman" w:cs="Times New Roman"/>
          <w:sz w:val="28"/>
          <w:szCs w:val="28"/>
        </w:rPr>
      </w:pPr>
      <w:r w:rsidRPr="008221EF">
        <w:rPr>
          <w:rFonts w:ascii="Times New Roman" w:hAnsi="Times New Roman" w:cs="Times New Roman"/>
          <w:sz w:val="28"/>
          <w:szCs w:val="28"/>
        </w:rPr>
        <w:t xml:space="preserve">10.1. </w:t>
      </w:r>
      <w:r w:rsidR="008221EF" w:rsidRPr="008221EF">
        <w:rPr>
          <w:rFonts w:ascii="Times New Roman" w:hAnsi="Times New Roman" w:cs="Times New Roman"/>
          <w:sz w:val="28"/>
          <w:szCs w:val="28"/>
        </w:rPr>
        <w:t>Для присвоения объекту адресации адреса и</w:t>
      </w:r>
      <w:r w:rsidR="006F1F17">
        <w:rPr>
          <w:rFonts w:ascii="Times New Roman" w:hAnsi="Times New Roman" w:cs="Times New Roman"/>
          <w:sz w:val="28"/>
          <w:szCs w:val="28"/>
        </w:rPr>
        <w:t>л</w:t>
      </w:r>
      <w:r w:rsidR="008221EF" w:rsidRPr="008221EF">
        <w:rPr>
          <w:rFonts w:ascii="Times New Roman" w:hAnsi="Times New Roman" w:cs="Times New Roman"/>
          <w:sz w:val="28"/>
          <w:szCs w:val="28"/>
        </w:rPr>
        <w:t>и аннулирования его адреса необходимыми и обязательными услугами являются</w:t>
      </w:r>
      <w:r w:rsidRPr="008221EF">
        <w:rPr>
          <w:rFonts w:ascii="Times New Roman" w:hAnsi="Times New Roman" w:cs="Times New Roman"/>
          <w:sz w:val="28"/>
          <w:szCs w:val="28"/>
        </w:rPr>
        <w:t>:</w:t>
      </w:r>
    </w:p>
    <w:p w:rsidR="008221EF" w:rsidRPr="006F1F17" w:rsidRDefault="00144DE7" w:rsidP="00A14562">
      <w:pPr>
        <w:pStyle w:val="ConsPlusNormal"/>
        <w:ind w:firstLine="709"/>
        <w:jc w:val="both"/>
        <w:rPr>
          <w:rFonts w:ascii="Times New Roman" w:eastAsiaTheme="minorHAnsi" w:hAnsi="Times New Roman" w:cs="Times New Roman"/>
          <w:sz w:val="28"/>
          <w:szCs w:val="28"/>
          <w:lang w:eastAsia="en-US"/>
        </w:rPr>
      </w:pPr>
      <w:r w:rsidRPr="008221EF">
        <w:rPr>
          <w:rFonts w:ascii="Times New Roman" w:hAnsi="Times New Roman" w:cs="Times New Roman"/>
          <w:sz w:val="28"/>
          <w:szCs w:val="28"/>
        </w:rPr>
        <w:t xml:space="preserve">10.1.1. </w:t>
      </w:r>
      <w:r w:rsidR="008221EF" w:rsidRPr="008221EF">
        <w:rPr>
          <w:rFonts w:ascii="Times New Roman" w:eastAsiaTheme="minorHAnsi" w:hAnsi="Times New Roman" w:cs="Times New Roman"/>
          <w:sz w:val="28"/>
          <w:szCs w:val="28"/>
          <w:lang w:eastAsia="en-US"/>
        </w:rPr>
        <w:t>Получение разрешения на строительство, ввод в эксплуатацию объектов капитального строительства</w:t>
      </w:r>
      <w:r w:rsidR="006F1F17" w:rsidRPr="006F1F17">
        <w:rPr>
          <w:rFonts w:ascii="Times New Roman" w:eastAsiaTheme="minorHAnsi" w:hAnsi="Times New Roman" w:cs="Times New Roman"/>
          <w:sz w:val="28"/>
          <w:szCs w:val="28"/>
          <w:lang w:eastAsia="en-US"/>
        </w:rPr>
        <w:t>;</w:t>
      </w:r>
    </w:p>
    <w:p w:rsidR="008221EF" w:rsidRPr="006F1F17" w:rsidRDefault="008221EF" w:rsidP="008221EF">
      <w:pPr>
        <w:pStyle w:val="ConsPlusNormal"/>
        <w:ind w:firstLine="709"/>
        <w:jc w:val="both"/>
        <w:rPr>
          <w:rFonts w:ascii="Times New Roman" w:eastAsiaTheme="minorHAnsi" w:hAnsi="Times New Roman" w:cs="Times New Roman"/>
          <w:sz w:val="28"/>
          <w:szCs w:val="28"/>
          <w:lang w:eastAsia="en-US"/>
        </w:rPr>
      </w:pPr>
      <w:r w:rsidRPr="008221EF">
        <w:rPr>
          <w:rFonts w:ascii="Times New Roman" w:eastAsiaTheme="minorHAnsi" w:hAnsi="Times New Roman" w:cs="Times New Roman"/>
          <w:sz w:val="28"/>
          <w:szCs w:val="28"/>
          <w:lang w:eastAsia="en-US"/>
        </w:rPr>
        <w:t xml:space="preserve">10.1.2. </w:t>
      </w:r>
      <w:r w:rsidR="006236FC">
        <w:rPr>
          <w:rFonts w:ascii="Times New Roman" w:eastAsiaTheme="minorHAnsi" w:hAnsi="Times New Roman" w:cs="Times New Roman"/>
          <w:sz w:val="28"/>
          <w:szCs w:val="28"/>
          <w:lang w:eastAsia="en-US"/>
        </w:rPr>
        <w:t>Получение у</w:t>
      </w:r>
      <w:r w:rsidRPr="008221EF">
        <w:rPr>
          <w:rFonts w:ascii="Times New Roman" w:eastAsiaTheme="minorHAnsi" w:hAnsi="Times New Roman" w:cs="Times New Roman"/>
          <w:sz w:val="28"/>
          <w:szCs w:val="28"/>
          <w:lang w:eastAsia="en-US"/>
        </w:rPr>
        <w:t>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36FC">
        <w:rPr>
          <w:rFonts w:ascii="Times New Roman" w:eastAsiaTheme="minorHAnsi" w:hAnsi="Times New Roman" w:cs="Times New Roman"/>
          <w:sz w:val="28"/>
          <w:szCs w:val="28"/>
          <w:lang w:eastAsia="en-US"/>
        </w:rPr>
        <w:t>, получение</w:t>
      </w:r>
      <w:r w:rsidRPr="008221EF">
        <w:rPr>
          <w:rFonts w:ascii="Times New Roman" w:eastAsiaTheme="minorHAnsi" w:hAnsi="Times New Roman" w:cs="Times New Roman"/>
          <w:sz w:val="28"/>
          <w:szCs w:val="28"/>
          <w:lang w:eastAsia="en-US"/>
        </w:rPr>
        <w:t xml:space="preserve"> уведом</w:t>
      </w:r>
      <w:r w:rsidR="00B71BE3">
        <w:rPr>
          <w:rFonts w:ascii="Times New Roman" w:eastAsiaTheme="minorHAnsi" w:hAnsi="Times New Roman" w:cs="Times New Roman"/>
          <w:sz w:val="28"/>
          <w:szCs w:val="28"/>
          <w:lang w:eastAsia="en-US"/>
        </w:rPr>
        <w:t>ления о соответствии построенного или реконструированного</w:t>
      </w:r>
      <w:r w:rsidRPr="008221EF">
        <w:rPr>
          <w:rFonts w:ascii="Times New Roman" w:eastAsiaTheme="minorHAnsi" w:hAnsi="Times New Roman" w:cs="Times New Roman"/>
          <w:sz w:val="28"/>
          <w:szCs w:val="28"/>
          <w:lang w:eastAsia="en-US"/>
        </w:rPr>
        <w:t xml:space="preserve"> объекта индивидуального жилищного строительства или садового дома требованиям законодательства о</w:t>
      </w:r>
      <w:r w:rsidR="006F1F17">
        <w:rPr>
          <w:rFonts w:ascii="Times New Roman" w:eastAsiaTheme="minorHAnsi" w:hAnsi="Times New Roman" w:cs="Times New Roman"/>
          <w:sz w:val="28"/>
          <w:szCs w:val="28"/>
          <w:lang w:eastAsia="en-US"/>
        </w:rPr>
        <w:t xml:space="preserve"> градостроительной деятельности</w:t>
      </w:r>
      <w:r w:rsidR="006F1F17" w:rsidRPr="006F1F17">
        <w:rPr>
          <w:rFonts w:ascii="Times New Roman" w:eastAsiaTheme="minorHAnsi" w:hAnsi="Times New Roman" w:cs="Times New Roman"/>
          <w:sz w:val="28"/>
          <w:szCs w:val="28"/>
          <w:lang w:eastAsia="en-US"/>
        </w:rPr>
        <w:t>;</w:t>
      </w:r>
    </w:p>
    <w:p w:rsidR="008221EF" w:rsidRPr="006F1F17" w:rsidRDefault="008221EF" w:rsidP="008221EF">
      <w:pPr>
        <w:pStyle w:val="ConsPlusNormal"/>
        <w:ind w:firstLine="709"/>
        <w:jc w:val="both"/>
        <w:rPr>
          <w:rFonts w:ascii="Times New Roman" w:eastAsiaTheme="minorHAnsi" w:hAnsi="Times New Roman" w:cs="Times New Roman"/>
          <w:sz w:val="28"/>
          <w:szCs w:val="28"/>
          <w:lang w:eastAsia="en-US"/>
        </w:rPr>
      </w:pPr>
      <w:r w:rsidRPr="008221EF">
        <w:rPr>
          <w:rFonts w:ascii="Times New Roman" w:eastAsiaTheme="minorHAnsi" w:hAnsi="Times New Roman" w:cs="Times New Roman"/>
          <w:sz w:val="28"/>
          <w:szCs w:val="28"/>
          <w:lang w:eastAsia="en-US"/>
        </w:rPr>
        <w:t>10.1.3. Получение решения о переводе жилого помещения в нежилое или нежилого помещения в жилое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6F1F17" w:rsidRPr="006F1F17">
        <w:rPr>
          <w:rFonts w:ascii="Times New Roman" w:eastAsiaTheme="minorHAnsi" w:hAnsi="Times New Roman" w:cs="Times New Roman"/>
          <w:sz w:val="28"/>
          <w:szCs w:val="28"/>
          <w:lang w:eastAsia="en-US"/>
        </w:rPr>
        <w:t>;</w:t>
      </w:r>
    </w:p>
    <w:p w:rsidR="008221EF" w:rsidRPr="008221EF" w:rsidRDefault="008221EF" w:rsidP="008221EF">
      <w:pPr>
        <w:pStyle w:val="ConsPlusNormal"/>
        <w:ind w:firstLine="709"/>
        <w:jc w:val="both"/>
        <w:rPr>
          <w:rFonts w:ascii="Times New Roman" w:eastAsiaTheme="minorHAnsi" w:hAnsi="Times New Roman" w:cs="Times New Roman"/>
          <w:sz w:val="28"/>
          <w:szCs w:val="28"/>
          <w:lang w:eastAsia="en-US"/>
        </w:rPr>
      </w:pPr>
      <w:r w:rsidRPr="008221EF">
        <w:rPr>
          <w:rFonts w:ascii="Times New Roman" w:eastAsiaTheme="minorHAnsi" w:hAnsi="Times New Roman" w:cs="Times New Roman"/>
          <w:sz w:val="28"/>
          <w:szCs w:val="28"/>
          <w:lang w:eastAsia="en-US"/>
        </w:rPr>
        <w:t>10.1.4.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10.2. В целях обеспечения получения в Управлении Росреестра по Алтайскому краю документов, необходимых и обязательных для предоставления муниципальной услуги, необходимыми являются государственные услуги, предоставляемые в данном органе:</w:t>
      </w: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по государственной регистрации прав на недвижимое имущество и сделок с ним;</w:t>
      </w:r>
    </w:p>
    <w:p w:rsidR="00144DE7"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по государственному кадастровому учету недвижимого имущества (в случаях преобразования объектов недвижимости с образованием одного и более новых объектов адресации, присвоения адреса объекту адресации, поставленному на кадастровый учет, аннулирования адреса объекта адресации в связи с прекращением существования объекта адресации, аннулирования адреса объекта адресации на основании отказа в осуществлении кадастрового учета </w:t>
      </w:r>
      <w:r w:rsidRPr="006F1F17">
        <w:rPr>
          <w:rFonts w:ascii="Times New Roman" w:hAnsi="Times New Roman" w:cs="Times New Roman"/>
          <w:sz w:val="28"/>
          <w:szCs w:val="28"/>
        </w:rPr>
        <w:t xml:space="preserve">объекта адресации в соответствии с Федеральным </w:t>
      </w:r>
      <w:hyperlink r:id="rId23" w:history="1">
        <w:r w:rsidRPr="006F1F17">
          <w:rPr>
            <w:rFonts w:ascii="Times New Roman" w:hAnsi="Times New Roman" w:cs="Times New Roman"/>
            <w:sz w:val="28"/>
            <w:szCs w:val="28"/>
          </w:rPr>
          <w:t>законом</w:t>
        </w:r>
      </w:hyperlink>
      <w:r w:rsidRPr="006F1F17">
        <w:rPr>
          <w:rFonts w:ascii="Times New Roman" w:hAnsi="Times New Roman" w:cs="Times New Roman"/>
          <w:sz w:val="28"/>
          <w:szCs w:val="28"/>
        </w:rPr>
        <w:t xml:space="preserve"> от 13.07.2015</w:t>
      </w:r>
      <w:r w:rsidR="00C057D5" w:rsidRPr="006F1F17">
        <w:rPr>
          <w:rFonts w:ascii="Times New Roman" w:hAnsi="Times New Roman" w:cs="Times New Roman"/>
          <w:sz w:val="28"/>
          <w:szCs w:val="28"/>
        </w:rPr>
        <w:t xml:space="preserve"> №</w:t>
      </w:r>
      <w:r w:rsidRPr="006F1F17">
        <w:rPr>
          <w:rFonts w:ascii="Times New Roman" w:hAnsi="Times New Roman" w:cs="Times New Roman"/>
          <w:sz w:val="28"/>
          <w:szCs w:val="28"/>
        </w:rPr>
        <w:t>218-ФЗ</w:t>
      </w:r>
      <w:r w:rsidR="006F1F17" w:rsidRPr="006F1F17">
        <w:rPr>
          <w:rFonts w:ascii="Times New Roman" w:hAnsi="Times New Roman" w:cs="Times New Roman"/>
          <w:sz w:val="28"/>
          <w:szCs w:val="28"/>
        </w:rPr>
        <w:t xml:space="preserve"> </w:t>
      </w:r>
      <w:r w:rsidR="006F1F17">
        <w:rPr>
          <w:rFonts w:ascii="Times New Roman" w:hAnsi="Times New Roman" w:cs="Times New Roman"/>
          <w:bCs/>
          <w:color w:val="333333"/>
          <w:sz w:val="28"/>
          <w:szCs w:val="28"/>
          <w:shd w:val="clear" w:color="auto" w:fill="FFFFFF"/>
        </w:rPr>
        <w:t>«</w:t>
      </w:r>
      <w:r w:rsidR="006F1F17" w:rsidRPr="006F1F17">
        <w:rPr>
          <w:rFonts w:ascii="Times New Roman" w:hAnsi="Times New Roman" w:cs="Times New Roman"/>
          <w:bCs/>
          <w:color w:val="333333"/>
          <w:sz w:val="28"/>
          <w:szCs w:val="28"/>
          <w:shd w:val="clear" w:color="auto" w:fill="FFFFFF"/>
        </w:rPr>
        <w:t xml:space="preserve">О государственной </w:t>
      </w:r>
      <w:r w:rsidR="006F1F17" w:rsidRPr="006F1F17">
        <w:rPr>
          <w:rFonts w:ascii="Times New Roman" w:hAnsi="Times New Roman" w:cs="Times New Roman"/>
          <w:bCs/>
          <w:color w:val="333333"/>
          <w:sz w:val="28"/>
          <w:szCs w:val="28"/>
          <w:shd w:val="clear" w:color="auto" w:fill="FFFFFF"/>
        </w:rPr>
        <w:lastRenderedPageBreak/>
        <w:t>регистрации недвижимости</w:t>
      </w:r>
      <w:r w:rsidR="006F1F17">
        <w:rPr>
          <w:rFonts w:ascii="Times New Roman" w:hAnsi="Times New Roman" w:cs="Times New Roman"/>
          <w:bCs/>
          <w:color w:val="333333"/>
          <w:sz w:val="28"/>
          <w:szCs w:val="28"/>
          <w:shd w:val="clear" w:color="auto" w:fill="FFFFFF"/>
        </w:rPr>
        <w:t>»</w:t>
      </w:r>
      <w:r w:rsidRPr="006F1F17">
        <w:rPr>
          <w:rFonts w:ascii="Times New Roman" w:hAnsi="Times New Roman" w:cs="Times New Roman"/>
          <w:sz w:val="28"/>
          <w:szCs w:val="28"/>
        </w:rPr>
        <w:t>.</w:t>
      </w:r>
    </w:p>
    <w:p w:rsidR="00B71BE3" w:rsidRPr="006F1F17" w:rsidRDefault="00B71BE3" w:rsidP="00A14562">
      <w:pPr>
        <w:pStyle w:val="ConsPlusNormal"/>
        <w:ind w:firstLine="709"/>
        <w:jc w:val="both"/>
        <w:rPr>
          <w:rFonts w:ascii="Times New Roman" w:hAnsi="Times New Roman" w:cs="Times New Roman"/>
          <w:sz w:val="28"/>
          <w:szCs w:val="28"/>
        </w:rPr>
      </w:pPr>
    </w:p>
    <w:p w:rsidR="00D4520D" w:rsidRPr="00A86E8F" w:rsidRDefault="00144DE7" w:rsidP="000E65DF">
      <w:pPr>
        <w:autoSpaceDE w:val="0"/>
        <w:autoSpaceDN w:val="0"/>
        <w:adjustRightInd w:val="0"/>
        <w:ind w:firstLine="709"/>
        <w:jc w:val="center"/>
        <w:rPr>
          <w:rFonts w:eastAsiaTheme="minorHAnsi"/>
          <w:szCs w:val="28"/>
          <w:lang w:eastAsia="en-US"/>
        </w:rPr>
      </w:pPr>
      <w:r w:rsidRPr="006F1F17">
        <w:rPr>
          <w:szCs w:val="28"/>
        </w:rPr>
        <w:t xml:space="preserve">11. </w:t>
      </w:r>
      <w:r w:rsidR="00D4520D" w:rsidRPr="006F1F17">
        <w:rPr>
          <w:rFonts w:eastAsiaTheme="minorHAnsi"/>
          <w:szCs w:val="28"/>
          <w:lang w:eastAsia="en-US"/>
        </w:rPr>
        <w:t>Размер платы, взимаемой с заявителя при предоставлении муниципальной услуги, и способы ее взимания</w:t>
      </w:r>
      <w:r w:rsidR="00D4520D" w:rsidRPr="00A86E8F">
        <w:rPr>
          <w:rFonts w:eastAsiaTheme="minorHAnsi"/>
          <w:szCs w:val="28"/>
          <w:lang w:eastAsia="en-US"/>
        </w:rPr>
        <w:t xml:space="preserve">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4DE7" w:rsidRPr="00A86E8F" w:rsidRDefault="00144DE7" w:rsidP="000E65DF">
      <w:pPr>
        <w:pStyle w:val="ConsPlusNormal"/>
        <w:jc w:val="both"/>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144DE7" w:rsidRPr="00A86E8F" w:rsidRDefault="00144DE7" w:rsidP="000E65DF">
      <w:pPr>
        <w:pStyle w:val="ConsPlusNormal"/>
        <w:jc w:val="both"/>
        <w:rPr>
          <w:rFonts w:ascii="Times New Roman" w:hAnsi="Times New Roman" w:cs="Times New Roman"/>
          <w:sz w:val="28"/>
          <w:szCs w:val="28"/>
        </w:rPr>
      </w:pP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12. Максимальный срок ожидания в очереди при подаче</w:t>
      </w:r>
      <w:r w:rsidR="00E702F0">
        <w:rPr>
          <w:rFonts w:ascii="Times New Roman" w:hAnsi="Times New Roman" w:cs="Times New Roman"/>
          <w:sz w:val="28"/>
          <w:szCs w:val="28"/>
        </w:rPr>
        <w:t xml:space="preserve"> </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 xml:space="preserve">заявления о предоставлении муниципальной услуги, </w:t>
      </w:r>
    </w:p>
    <w:p w:rsidR="007D624A"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и при получении результата</w:t>
      </w:r>
      <w:r w:rsidR="00E702F0">
        <w:rPr>
          <w:rFonts w:ascii="Times New Roman" w:hAnsi="Times New Roman" w:cs="Times New Roman"/>
          <w:sz w:val="28"/>
          <w:szCs w:val="28"/>
        </w:rPr>
        <w:t xml:space="preserve"> </w:t>
      </w:r>
    </w:p>
    <w:p w:rsidR="00144DE7" w:rsidRDefault="00144DE7" w:rsidP="00E702F0">
      <w:pPr>
        <w:pStyle w:val="ConsPlusNormal"/>
        <w:jc w:val="center"/>
        <w:outlineLvl w:val="2"/>
        <w:rPr>
          <w:rFonts w:ascii="Times New Roman" w:hAnsi="Times New Roman" w:cs="Times New Roman"/>
          <w:sz w:val="28"/>
          <w:szCs w:val="28"/>
        </w:rPr>
      </w:pPr>
      <w:r w:rsidRPr="00A86E8F">
        <w:rPr>
          <w:rFonts w:ascii="Times New Roman" w:hAnsi="Times New Roman" w:cs="Times New Roman"/>
          <w:sz w:val="28"/>
          <w:szCs w:val="28"/>
        </w:rPr>
        <w:t xml:space="preserve">предоставления </w:t>
      </w:r>
      <w:r w:rsidR="00F033D3">
        <w:rPr>
          <w:rFonts w:ascii="Times New Roman" w:hAnsi="Times New Roman" w:cs="Times New Roman"/>
          <w:sz w:val="28"/>
          <w:szCs w:val="28"/>
        </w:rPr>
        <w:t>муниципальной услуги</w:t>
      </w:r>
    </w:p>
    <w:p w:rsidR="00F033D3" w:rsidRPr="00A86E8F" w:rsidRDefault="00F033D3" w:rsidP="00F033D3">
      <w:pPr>
        <w:pStyle w:val="ConsPlusNormal"/>
        <w:jc w:val="center"/>
        <w:rPr>
          <w:rFonts w:ascii="Times New Roman" w:hAnsi="Times New Roman" w:cs="Times New Roman"/>
          <w:sz w:val="28"/>
          <w:szCs w:val="28"/>
        </w:rPr>
      </w:pPr>
    </w:p>
    <w:p w:rsidR="00144DE7"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 xml:space="preserve">12.1. Срок ожидания заявителя в очереди при подаче заявления </w:t>
      </w:r>
      <w:r w:rsidR="00D4520D" w:rsidRPr="00A86E8F">
        <w:rPr>
          <w:rFonts w:ascii="Times New Roman" w:hAnsi="Times New Roman" w:cs="Times New Roman"/>
          <w:sz w:val="28"/>
          <w:szCs w:val="28"/>
        </w:rPr>
        <w:t>в органе, предоставляющем муниципальную услуг</w:t>
      </w:r>
      <w:r w:rsidR="00F179DC">
        <w:rPr>
          <w:rFonts w:ascii="Times New Roman" w:hAnsi="Times New Roman" w:cs="Times New Roman"/>
          <w:sz w:val="28"/>
          <w:szCs w:val="28"/>
        </w:rPr>
        <w:t>у</w:t>
      </w:r>
      <w:r w:rsidR="00F033D3">
        <w:rPr>
          <w:rFonts w:ascii="Times New Roman" w:hAnsi="Times New Roman" w:cs="Times New Roman"/>
          <w:sz w:val="28"/>
          <w:szCs w:val="28"/>
        </w:rPr>
        <w:t>,</w:t>
      </w:r>
      <w:r w:rsidR="00D4520D" w:rsidRPr="00A86E8F">
        <w:rPr>
          <w:rFonts w:ascii="Times New Roman" w:hAnsi="Times New Roman" w:cs="Times New Roman"/>
          <w:sz w:val="28"/>
          <w:szCs w:val="28"/>
        </w:rPr>
        <w:t xml:space="preserve"> или МФЦ (филиалах МФЦ) </w:t>
      </w:r>
      <w:r w:rsidRPr="00A86E8F">
        <w:rPr>
          <w:rFonts w:ascii="Times New Roman" w:hAnsi="Times New Roman" w:cs="Times New Roman"/>
          <w:sz w:val="28"/>
          <w:szCs w:val="28"/>
        </w:rPr>
        <w:t>не должен превышать 15 минут.</w:t>
      </w:r>
    </w:p>
    <w:p w:rsidR="00D4520D" w:rsidRPr="00A86E8F" w:rsidRDefault="00144DE7" w:rsidP="00A14562">
      <w:pPr>
        <w:pStyle w:val="ConsPlusNormal"/>
        <w:ind w:firstLine="709"/>
        <w:jc w:val="both"/>
        <w:rPr>
          <w:rFonts w:ascii="Times New Roman" w:hAnsi="Times New Roman" w:cs="Times New Roman"/>
          <w:sz w:val="28"/>
          <w:szCs w:val="28"/>
        </w:rPr>
      </w:pPr>
      <w:r w:rsidRPr="00A86E8F">
        <w:rPr>
          <w:rFonts w:ascii="Times New Roman" w:hAnsi="Times New Roman" w:cs="Times New Roman"/>
          <w:sz w:val="28"/>
          <w:szCs w:val="28"/>
        </w:rPr>
        <w:t>12.2. Срок ожидания заявителя в очереди при получении результата предоставления муниципальной</w:t>
      </w:r>
      <w:r w:rsidR="00D4520D" w:rsidRPr="00A86E8F">
        <w:rPr>
          <w:rFonts w:ascii="Times New Roman" w:hAnsi="Times New Roman" w:cs="Times New Roman"/>
          <w:sz w:val="28"/>
          <w:szCs w:val="28"/>
        </w:rPr>
        <w:t xml:space="preserve"> </w:t>
      </w:r>
      <w:r w:rsidRPr="00A86E8F">
        <w:rPr>
          <w:rFonts w:ascii="Times New Roman" w:hAnsi="Times New Roman" w:cs="Times New Roman"/>
          <w:sz w:val="28"/>
          <w:szCs w:val="28"/>
        </w:rPr>
        <w:t>услуги</w:t>
      </w:r>
      <w:r w:rsidR="00D4520D" w:rsidRPr="00A86E8F">
        <w:rPr>
          <w:rFonts w:ascii="Times New Roman" w:hAnsi="Times New Roman" w:cs="Times New Roman"/>
          <w:sz w:val="28"/>
          <w:szCs w:val="28"/>
        </w:rPr>
        <w:t xml:space="preserve"> в органе, предоставляющем муниципальную услуг</w:t>
      </w:r>
      <w:r w:rsidR="00F033D3">
        <w:rPr>
          <w:rFonts w:ascii="Times New Roman" w:hAnsi="Times New Roman" w:cs="Times New Roman"/>
          <w:sz w:val="28"/>
          <w:szCs w:val="28"/>
        </w:rPr>
        <w:t>у,</w:t>
      </w:r>
      <w:r w:rsidR="00D4520D" w:rsidRPr="00A86E8F">
        <w:rPr>
          <w:rFonts w:ascii="Times New Roman" w:hAnsi="Times New Roman" w:cs="Times New Roman"/>
          <w:sz w:val="28"/>
          <w:szCs w:val="28"/>
        </w:rPr>
        <w:t xml:space="preserve"> или МФЦ (филиалах МФЦ) не должен превышать</w:t>
      </w:r>
      <w:r w:rsidR="006D46F7">
        <w:rPr>
          <w:rFonts w:ascii="Times New Roman" w:hAnsi="Times New Roman" w:cs="Times New Roman"/>
          <w:sz w:val="28"/>
          <w:szCs w:val="28"/>
        </w:rPr>
        <w:br/>
      </w:r>
      <w:r w:rsidR="00D4520D" w:rsidRPr="00A86E8F">
        <w:rPr>
          <w:rFonts w:ascii="Times New Roman" w:hAnsi="Times New Roman" w:cs="Times New Roman"/>
          <w:sz w:val="28"/>
          <w:szCs w:val="28"/>
        </w:rPr>
        <w:t>15 минут.</w:t>
      </w:r>
      <w:r w:rsidRPr="00A86E8F">
        <w:rPr>
          <w:rFonts w:ascii="Times New Roman" w:hAnsi="Times New Roman" w:cs="Times New Roman"/>
          <w:sz w:val="28"/>
          <w:szCs w:val="28"/>
        </w:rPr>
        <w:t xml:space="preserve"> </w:t>
      </w:r>
    </w:p>
    <w:p w:rsidR="00D4520D" w:rsidRPr="00A819A7" w:rsidRDefault="00D4520D" w:rsidP="00A14562">
      <w:pPr>
        <w:pStyle w:val="ConsPlusNormal"/>
        <w:ind w:firstLine="709"/>
        <w:jc w:val="both"/>
        <w:rPr>
          <w:rFonts w:ascii="Times New Roman" w:hAnsi="Times New Roman" w:cs="Times New Roman"/>
          <w:sz w:val="28"/>
          <w:szCs w:val="24"/>
        </w:rPr>
      </w:pPr>
      <w:r w:rsidRPr="00A819A7">
        <w:rPr>
          <w:rFonts w:ascii="Times New Roman" w:eastAsia="Calibri" w:hAnsi="Times New Roman" w:cs="Times New Roman"/>
          <w:sz w:val="28"/>
          <w:szCs w:val="24"/>
          <w:lang w:eastAsia="en-US"/>
        </w:rPr>
        <w:t>12.3. При подаче документов, предусмотренных пунктом 6.1 подраздела 6 настоящего раздела Регламента, по почте, электронной почте, посредством городского портала</w:t>
      </w:r>
      <w:r w:rsidR="001A150A" w:rsidRPr="00A819A7">
        <w:rPr>
          <w:rFonts w:ascii="Times New Roman" w:eastAsia="Calibri" w:hAnsi="Times New Roman" w:cs="Times New Roman"/>
          <w:sz w:val="28"/>
          <w:szCs w:val="24"/>
          <w:lang w:eastAsia="en-US"/>
        </w:rPr>
        <w:t>,</w:t>
      </w:r>
      <w:r w:rsidR="00F571DE" w:rsidRPr="00A819A7">
        <w:rPr>
          <w:rFonts w:ascii="Times New Roman" w:eastAsia="Calibri" w:hAnsi="Times New Roman" w:cs="Times New Roman"/>
          <w:sz w:val="28"/>
          <w:szCs w:val="24"/>
          <w:lang w:eastAsia="en-US"/>
        </w:rPr>
        <w:t xml:space="preserve"> Един</w:t>
      </w:r>
      <w:r w:rsidR="001A150A" w:rsidRPr="00A819A7">
        <w:rPr>
          <w:rFonts w:ascii="Times New Roman" w:eastAsia="Calibri" w:hAnsi="Times New Roman" w:cs="Times New Roman"/>
          <w:sz w:val="28"/>
          <w:szCs w:val="24"/>
          <w:lang w:eastAsia="en-US"/>
        </w:rPr>
        <w:t>ого</w:t>
      </w:r>
      <w:r w:rsidR="00F571DE" w:rsidRPr="00A819A7">
        <w:rPr>
          <w:rFonts w:ascii="Times New Roman" w:eastAsia="Calibri" w:hAnsi="Times New Roman" w:cs="Times New Roman"/>
          <w:sz w:val="28"/>
          <w:szCs w:val="24"/>
          <w:lang w:eastAsia="en-US"/>
        </w:rPr>
        <w:t xml:space="preserve"> </w:t>
      </w:r>
      <w:r w:rsidR="001A150A" w:rsidRPr="00A819A7">
        <w:rPr>
          <w:rFonts w:ascii="Times New Roman" w:eastAsia="Calibri" w:hAnsi="Times New Roman" w:cs="Times New Roman"/>
          <w:sz w:val="28"/>
          <w:szCs w:val="24"/>
          <w:lang w:eastAsia="en-US"/>
        </w:rPr>
        <w:t>портала государственных и муниципальных услуг (функций)</w:t>
      </w:r>
      <w:r w:rsidR="001A150A" w:rsidRPr="00A819A7">
        <w:rPr>
          <w:rFonts w:ascii="Times New Roman" w:eastAsia="Calibri" w:hAnsi="Times New Roman" w:cs="Times New Roman"/>
          <w:i/>
          <w:sz w:val="28"/>
          <w:szCs w:val="24"/>
          <w:lang w:eastAsia="en-US"/>
        </w:rPr>
        <w:t>,</w:t>
      </w:r>
      <w:r w:rsidR="00ED0064" w:rsidRPr="00ED0064">
        <w:rPr>
          <w:rFonts w:ascii="Times New Roman" w:hAnsi="Times New Roman" w:cs="Times New Roman"/>
          <w:sz w:val="28"/>
          <w:szCs w:val="28"/>
        </w:rPr>
        <w:t xml:space="preserve"> </w:t>
      </w:r>
      <w:r w:rsidR="00ED0064">
        <w:rPr>
          <w:rFonts w:ascii="Times New Roman" w:hAnsi="Times New Roman" w:cs="Times New Roman"/>
          <w:sz w:val="28"/>
          <w:szCs w:val="28"/>
        </w:rPr>
        <w:t>портала адресной системы</w:t>
      </w:r>
      <w:r w:rsidR="00BE3172">
        <w:rPr>
          <w:rFonts w:ascii="Times New Roman" w:eastAsia="Calibri" w:hAnsi="Times New Roman" w:cs="Times New Roman"/>
          <w:i/>
          <w:sz w:val="28"/>
          <w:szCs w:val="24"/>
          <w:lang w:eastAsia="en-US"/>
        </w:rPr>
        <w:t xml:space="preserve"> </w:t>
      </w:r>
      <w:r w:rsidRPr="00A819A7">
        <w:rPr>
          <w:rFonts w:ascii="Times New Roman" w:eastAsia="Calibri" w:hAnsi="Times New Roman" w:cs="Times New Roman"/>
          <w:sz w:val="28"/>
          <w:szCs w:val="24"/>
          <w:lang w:eastAsia="en-US"/>
        </w:rPr>
        <w:t>необходимость ожидания в очереди при подач</w:t>
      </w:r>
      <w:r w:rsidR="00F179DC">
        <w:rPr>
          <w:rFonts w:ascii="Times New Roman" w:eastAsia="Calibri" w:hAnsi="Times New Roman" w:cs="Times New Roman"/>
          <w:sz w:val="28"/>
          <w:szCs w:val="24"/>
          <w:lang w:eastAsia="en-US"/>
        </w:rPr>
        <w:t>е</w:t>
      </w:r>
      <w:r w:rsidRPr="00A819A7">
        <w:rPr>
          <w:rFonts w:ascii="Times New Roman" w:eastAsia="Calibri" w:hAnsi="Times New Roman" w:cs="Times New Roman"/>
          <w:sz w:val="28"/>
          <w:szCs w:val="24"/>
          <w:lang w:eastAsia="en-US"/>
        </w:rPr>
        <w:t xml:space="preserve"> заявления исключается.</w:t>
      </w:r>
    </w:p>
    <w:p w:rsidR="00970BF1" w:rsidRPr="00A819A7" w:rsidRDefault="00970BF1" w:rsidP="000E65DF">
      <w:pPr>
        <w:pStyle w:val="ConsPlusNormal"/>
        <w:jc w:val="both"/>
        <w:rPr>
          <w:rFonts w:ascii="Times New Roman" w:hAnsi="Times New Roman" w:cs="Times New Roman"/>
          <w:sz w:val="28"/>
          <w:szCs w:val="28"/>
        </w:rPr>
      </w:pPr>
    </w:p>
    <w:p w:rsidR="007D624A" w:rsidRDefault="00144DE7" w:rsidP="00E702F0">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13. Срок и порядок регистрации заявления о</w:t>
      </w:r>
      <w:r w:rsidR="00E702F0">
        <w:rPr>
          <w:rFonts w:ascii="Times New Roman" w:hAnsi="Times New Roman" w:cs="Times New Roman"/>
          <w:sz w:val="28"/>
          <w:szCs w:val="28"/>
        </w:rPr>
        <w:t xml:space="preserve"> </w:t>
      </w:r>
    </w:p>
    <w:p w:rsidR="00D4520D" w:rsidRPr="00A819A7" w:rsidRDefault="00144DE7" w:rsidP="00E702F0">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предоставлении муниципальной услуги </w:t>
      </w:r>
    </w:p>
    <w:p w:rsidR="00144DE7" w:rsidRPr="00A819A7" w:rsidRDefault="00144DE7" w:rsidP="000E65DF">
      <w:pPr>
        <w:pStyle w:val="ConsPlusNormal"/>
        <w:jc w:val="center"/>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w:t>
      </w:r>
      <w:hyperlink w:anchor="P423" w:history="1">
        <w:r w:rsidRPr="00A819A7">
          <w:rPr>
            <w:rFonts w:ascii="Times New Roman" w:hAnsi="Times New Roman" w:cs="Times New Roman"/>
            <w:sz w:val="28"/>
            <w:szCs w:val="28"/>
          </w:rPr>
          <w:t>разделом III</w:t>
        </w:r>
      </w:hyperlink>
      <w:r w:rsidRPr="00A819A7">
        <w:rPr>
          <w:rFonts w:ascii="Times New Roman" w:hAnsi="Times New Roman" w:cs="Times New Roman"/>
          <w:sz w:val="28"/>
          <w:szCs w:val="28"/>
        </w:rPr>
        <w:t xml:space="preserve"> Регламента.</w:t>
      </w:r>
    </w:p>
    <w:p w:rsidR="00144DE7" w:rsidRPr="00A819A7" w:rsidRDefault="00144DE7" w:rsidP="000E65DF">
      <w:pPr>
        <w:pStyle w:val="ConsPlusNormal"/>
        <w:jc w:val="both"/>
        <w:rPr>
          <w:rFonts w:ascii="Times New Roman" w:hAnsi="Times New Roman" w:cs="Times New Roman"/>
          <w:sz w:val="28"/>
          <w:szCs w:val="28"/>
        </w:rPr>
      </w:pPr>
    </w:p>
    <w:p w:rsidR="007D624A" w:rsidRDefault="00144DE7" w:rsidP="00A9526B">
      <w:pPr>
        <w:autoSpaceDE w:val="0"/>
        <w:autoSpaceDN w:val="0"/>
        <w:adjustRightInd w:val="0"/>
        <w:ind w:firstLine="851"/>
        <w:jc w:val="center"/>
        <w:rPr>
          <w:szCs w:val="28"/>
        </w:rPr>
      </w:pPr>
      <w:r w:rsidRPr="00A819A7">
        <w:rPr>
          <w:szCs w:val="28"/>
        </w:rPr>
        <w:t xml:space="preserve">14. </w:t>
      </w:r>
      <w:r w:rsidR="00A9526B" w:rsidRPr="00750F96">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w:t>
      </w:r>
    </w:p>
    <w:p w:rsidR="00A9526B" w:rsidRDefault="00A9526B" w:rsidP="00A9526B">
      <w:pPr>
        <w:autoSpaceDE w:val="0"/>
        <w:autoSpaceDN w:val="0"/>
        <w:adjustRightInd w:val="0"/>
        <w:ind w:firstLine="851"/>
        <w:jc w:val="center"/>
        <w:rPr>
          <w:szCs w:val="28"/>
        </w:rPr>
      </w:pPr>
      <w:r w:rsidRPr="00750F96">
        <w:rPr>
          <w:szCs w:val="28"/>
        </w:rPr>
        <w:t xml:space="preserve">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526B" w:rsidRPr="00077CEC"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lastRenderedPageBreak/>
        <w:t>14.1. Органы, предоставляющие муниципальную услугу, обеспечивают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возможность и удобство заполнения заявителем заявления о предоставлении муниципальной услуги на бумажном носителе;</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9526B" w:rsidRPr="00077CEC"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331" w:history="1">
        <w:r w:rsidRPr="00077CEC">
          <w:rPr>
            <w:rFonts w:ascii="Times New Roman" w:hAnsi="Times New Roman" w:cs="Times New Roman"/>
            <w:sz w:val="28"/>
            <w:szCs w:val="28"/>
          </w:rPr>
          <w:t>пункта 14.3</w:t>
        </w:r>
      </w:hyperlink>
      <w:r w:rsidRPr="00077CEC">
        <w:rPr>
          <w:rFonts w:ascii="Times New Roman" w:hAnsi="Times New Roman" w:cs="Times New Roman"/>
          <w:sz w:val="28"/>
          <w:szCs w:val="28"/>
        </w:rPr>
        <w:t xml:space="preserve"> настоящего подраздела Регламента.</w:t>
      </w:r>
    </w:p>
    <w:p w:rsidR="00A9526B" w:rsidRPr="00750F96" w:rsidRDefault="00A9526B" w:rsidP="00A9526B">
      <w:pPr>
        <w:pStyle w:val="ConsPlusNormal"/>
        <w:ind w:firstLine="709"/>
        <w:jc w:val="both"/>
        <w:rPr>
          <w:rFonts w:ascii="Times New Roman" w:hAnsi="Times New Roman" w:cs="Times New Roman"/>
          <w:sz w:val="28"/>
          <w:szCs w:val="28"/>
        </w:rPr>
      </w:pPr>
      <w:r w:rsidRPr="00077CEC">
        <w:rPr>
          <w:rFonts w:ascii="Times New Roman" w:hAnsi="Times New Roman" w:cs="Times New Roman"/>
          <w:sz w:val="28"/>
          <w:szCs w:val="28"/>
        </w:rPr>
        <w:t>14.2. Органом, предоставляющим муниципальную услугу,</w:t>
      </w:r>
      <w:r w:rsidRPr="00750F96">
        <w:rPr>
          <w:rFonts w:ascii="Times New Roman" w:hAnsi="Times New Roman" w:cs="Times New Roman"/>
          <w:sz w:val="28"/>
          <w:szCs w:val="28"/>
        </w:rPr>
        <w:t xml:space="preserve"> выполняются требования Федерального </w:t>
      </w:r>
      <w:hyperlink r:id="rId24" w:history="1">
        <w:r w:rsidRPr="00750F96">
          <w:rPr>
            <w:rFonts w:ascii="Times New Roman" w:hAnsi="Times New Roman" w:cs="Times New Roman"/>
            <w:sz w:val="28"/>
            <w:szCs w:val="28"/>
          </w:rPr>
          <w:t>закона</w:t>
        </w:r>
      </w:hyperlink>
      <w:r w:rsidRPr="00750F96">
        <w:rPr>
          <w:rFonts w:ascii="Times New Roman" w:hAnsi="Times New Roman" w:cs="Times New Roman"/>
          <w:sz w:val="28"/>
          <w:szCs w:val="28"/>
        </w:rPr>
        <w:t xml:space="preserve">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F033D3" w:rsidRDefault="00F033D3" w:rsidP="00F033D3">
      <w:pPr>
        <w:autoSpaceDE w:val="0"/>
        <w:autoSpaceDN w:val="0"/>
        <w:adjustRightInd w:val="0"/>
        <w:ind w:firstLine="851"/>
        <w:jc w:val="both"/>
        <w:rPr>
          <w:szCs w:val="28"/>
        </w:rPr>
      </w:pPr>
      <w:r w:rsidRPr="00226F4B">
        <w:rPr>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w:t>
      </w:r>
      <w:r>
        <w:rPr>
          <w:szCs w:val="28"/>
        </w:rPr>
        <w:t>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сопровождают инвалидов и лиц из числа иных маломобильных групп </w:t>
      </w:r>
      <w:r w:rsidRPr="00750F96">
        <w:rPr>
          <w:rFonts w:ascii="Times New Roman" w:hAnsi="Times New Roman" w:cs="Times New Roman"/>
          <w:sz w:val="28"/>
          <w:szCs w:val="28"/>
        </w:rPr>
        <w:lastRenderedPageBreak/>
        <w:t>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Органом, предоставляющим муниципальную услугу, обеспечивается:</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5" w:history="1">
        <w:r w:rsidRPr="00750F96">
          <w:rPr>
            <w:rFonts w:ascii="Times New Roman" w:hAnsi="Times New Roman" w:cs="Times New Roman"/>
            <w:sz w:val="28"/>
            <w:szCs w:val="28"/>
          </w:rPr>
          <w:t>форме</w:t>
        </w:r>
      </w:hyperlink>
      <w:r w:rsidRPr="00750F96">
        <w:rPr>
          <w:rFonts w:ascii="Times New Roman" w:hAnsi="Times New Roman" w:cs="Times New Roman"/>
          <w:sz w:val="28"/>
          <w:szCs w:val="28"/>
        </w:rPr>
        <w:t xml:space="preserve"> и в </w:t>
      </w:r>
      <w:hyperlink r:id="rId26" w:history="1">
        <w:r w:rsidRPr="00750F96">
          <w:rPr>
            <w:rFonts w:ascii="Times New Roman" w:hAnsi="Times New Roman" w:cs="Times New Roman"/>
            <w:sz w:val="28"/>
            <w:szCs w:val="28"/>
          </w:rPr>
          <w:t>порядке</w:t>
        </w:r>
      </w:hyperlink>
      <w:r w:rsidRPr="00750F96">
        <w:rPr>
          <w:rFonts w:ascii="Times New Roman" w:hAnsi="Times New Roman" w:cs="Times New Roman"/>
          <w:sz w:val="28"/>
          <w:szCs w:val="28"/>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A9526B" w:rsidRPr="00750F96" w:rsidRDefault="00A9526B" w:rsidP="00A9526B">
      <w:pPr>
        <w:pStyle w:val="ConsPlusNormal"/>
        <w:ind w:firstLine="709"/>
        <w:jc w:val="both"/>
        <w:rPr>
          <w:rFonts w:ascii="Times New Roman" w:hAnsi="Times New Roman" w:cs="Times New Roman"/>
          <w:sz w:val="28"/>
          <w:szCs w:val="28"/>
        </w:rPr>
      </w:pPr>
      <w:bookmarkStart w:id="11" w:name="P331"/>
      <w:bookmarkEnd w:id="11"/>
      <w:r w:rsidRPr="00750F96">
        <w:rPr>
          <w:rFonts w:ascii="Times New Roman" w:hAnsi="Times New Roman" w:cs="Times New Roman"/>
          <w:sz w:val="28"/>
          <w:szCs w:val="28"/>
        </w:rPr>
        <w:t>14.3. Информационные стенды должны размещаться на видном и доступном для граждан месте.</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текст Регламента;</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A9526B" w:rsidRPr="00750F96"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форма заявления и образец его заполнения;</w:t>
      </w:r>
    </w:p>
    <w:p w:rsidR="00A9526B" w:rsidRDefault="00A9526B" w:rsidP="00A9526B">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перечень документов, необходимых для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 xml:space="preserve">15. Показатели доступности и качества муниципальной </w:t>
      </w:r>
      <w:r w:rsidR="00D4520D" w:rsidRPr="00A819A7">
        <w:rPr>
          <w:rFonts w:ascii="Times New Roman" w:hAnsi="Times New Roman" w:cs="Times New Roman"/>
          <w:sz w:val="28"/>
          <w:szCs w:val="28"/>
        </w:rPr>
        <w:t>услуги</w:t>
      </w:r>
    </w:p>
    <w:p w:rsidR="00D4520D" w:rsidRPr="00A819A7" w:rsidRDefault="00D4520D" w:rsidP="000E65DF">
      <w:pPr>
        <w:pStyle w:val="ConsPlusNormal"/>
        <w:jc w:val="center"/>
        <w:outlineLvl w:val="2"/>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15.1. Показателями доступности и качества муниципальной услуги </w:t>
      </w:r>
      <w:r w:rsidRPr="00A819A7">
        <w:rPr>
          <w:rFonts w:ascii="Times New Roman" w:hAnsi="Times New Roman" w:cs="Times New Roman"/>
          <w:sz w:val="28"/>
          <w:szCs w:val="28"/>
        </w:rPr>
        <w:lastRenderedPageBreak/>
        <w:t>являются: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своевременность (соблюдение установленного срока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доступность (показатели оценки соблюдения права заявителей на получение актуальной и достоверной информации о порядке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144DE7" w:rsidRDefault="00144DE7" w:rsidP="00AD486C">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p w:rsidR="00AD486C" w:rsidRDefault="00AD486C" w:rsidP="00AD486C">
      <w:pPr>
        <w:pStyle w:val="ConsPlusNormal"/>
        <w:ind w:firstLine="709"/>
        <w:jc w:val="both"/>
        <w:rPr>
          <w:rFonts w:ascii="Times New Roman" w:hAnsi="Times New Roman" w:cs="Times New Roman"/>
          <w:sz w:val="28"/>
          <w:szCs w:val="28"/>
        </w:rPr>
      </w:pPr>
    </w:p>
    <w:tbl>
      <w:tblPr>
        <w:tblW w:w="9072" w:type="dxa"/>
        <w:jc w:val="center"/>
        <w:tblLayout w:type="fixed"/>
        <w:tblCellMar>
          <w:left w:w="70" w:type="dxa"/>
          <w:right w:w="70" w:type="dxa"/>
        </w:tblCellMar>
        <w:tblLook w:val="0000" w:firstRow="0" w:lastRow="0" w:firstColumn="0" w:lastColumn="0" w:noHBand="0" w:noVBand="0"/>
      </w:tblPr>
      <w:tblGrid>
        <w:gridCol w:w="6380"/>
        <w:gridCol w:w="2692"/>
      </w:tblGrid>
      <w:tr w:rsidR="00D4520D" w:rsidRPr="00A819A7" w:rsidTr="00E702F0">
        <w:trPr>
          <w:cantSplit/>
          <w:trHeight w:val="701"/>
          <w:jc w:val="center"/>
        </w:trPr>
        <w:tc>
          <w:tcPr>
            <w:tcW w:w="6380" w:type="dxa"/>
            <w:tcBorders>
              <w:top w:val="single" w:sz="6" w:space="0" w:color="auto"/>
              <w:left w:val="single" w:sz="6" w:space="0" w:color="auto"/>
              <w:bottom w:val="single" w:sz="6" w:space="0" w:color="auto"/>
              <w:right w:val="single" w:sz="6" w:space="0" w:color="auto"/>
            </w:tcBorders>
          </w:tcPr>
          <w:p w:rsidR="00D4520D" w:rsidRPr="00A819A7" w:rsidRDefault="00D4520D" w:rsidP="00AD486C">
            <w:pPr>
              <w:pStyle w:val="ConsPlusCell"/>
              <w:jc w:val="center"/>
              <w:rPr>
                <w:rFonts w:ascii="Times New Roman" w:hAnsi="Times New Roman" w:cs="Times New Roman"/>
                <w:sz w:val="28"/>
                <w:szCs w:val="28"/>
              </w:rPr>
            </w:pPr>
            <w:r w:rsidRPr="00A819A7">
              <w:rPr>
                <w:rFonts w:ascii="Times New Roman" w:hAnsi="Times New Roman" w:cs="Times New Roman"/>
                <w:sz w:val="28"/>
                <w:szCs w:val="28"/>
              </w:rPr>
              <w:t>Показатели качества и доступности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D4520D" w:rsidRPr="00A819A7" w:rsidRDefault="00D4520D" w:rsidP="00AD486C">
            <w:pPr>
              <w:pStyle w:val="ConsPlusCell"/>
              <w:jc w:val="center"/>
              <w:rPr>
                <w:rFonts w:ascii="Times New Roman" w:hAnsi="Times New Roman" w:cs="Times New Roman"/>
                <w:sz w:val="28"/>
                <w:szCs w:val="28"/>
              </w:rPr>
            </w:pPr>
            <w:r w:rsidRPr="00A819A7">
              <w:rPr>
                <w:rFonts w:ascii="Times New Roman" w:hAnsi="Times New Roman" w:cs="Times New Roman"/>
                <w:sz w:val="28"/>
                <w:szCs w:val="28"/>
              </w:rPr>
              <w:t>Целевое значение показателя</w:t>
            </w:r>
          </w:p>
        </w:tc>
      </w:tr>
      <w:tr w:rsidR="006D46F7" w:rsidRPr="00A819A7" w:rsidTr="00E702F0">
        <w:trPr>
          <w:cantSplit/>
          <w:trHeight w:val="411"/>
          <w:jc w:val="center"/>
        </w:trPr>
        <w:tc>
          <w:tcPr>
            <w:tcW w:w="6380" w:type="dxa"/>
            <w:tcBorders>
              <w:top w:val="single" w:sz="6" w:space="0" w:color="auto"/>
              <w:left w:val="single" w:sz="6" w:space="0" w:color="auto"/>
              <w:bottom w:val="single" w:sz="6" w:space="0" w:color="auto"/>
              <w:right w:val="single" w:sz="6" w:space="0" w:color="auto"/>
            </w:tcBorders>
          </w:tcPr>
          <w:p w:rsidR="006D46F7" w:rsidRPr="00A819A7" w:rsidRDefault="006D46F7" w:rsidP="006D46F7">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692" w:type="dxa"/>
            <w:tcBorders>
              <w:top w:val="single" w:sz="6" w:space="0" w:color="auto"/>
              <w:left w:val="single" w:sz="6" w:space="0" w:color="auto"/>
              <w:bottom w:val="single" w:sz="6" w:space="0" w:color="auto"/>
              <w:right w:val="single" w:sz="6" w:space="0" w:color="auto"/>
            </w:tcBorders>
          </w:tcPr>
          <w:p w:rsidR="006D46F7" w:rsidRPr="00A819A7" w:rsidRDefault="006D46F7" w:rsidP="006D46F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D4520D" w:rsidRPr="00A819A7" w:rsidTr="00AD486C">
        <w:trPr>
          <w:cantSplit/>
          <w:trHeight w:val="512"/>
          <w:jc w:val="center"/>
        </w:trPr>
        <w:tc>
          <w:tcPr>
            <w:tcW w:w="9072" w:type="dxa"/>
            <w:gridSpan w:val="2"/>
            <w:tcBorders>
              <w:top w:val="single" w:sz="6" w:space="0" w:color="auto"/>
              <w:left w:val="single" w:sz="6" w:space="0" w:color="auto"/>
              <w:bottom w:val="single" w:sz="6" w:space="0" w:color="auto"/>
              <w:right w:val="single" w:sz="6" w:space="0" w:color="auto"/>
            </w:tcBorders>
          </w:tcPr>
          <w:p w:rsidR="00D4520D" w:rsidRPr="00A819A7" w:rsidRDefault="00D4520D"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1. Своевременность</w:t>
            </w:r>
          </w:p>
        </w:tc>
      </w:tr>
      <w:tr w:rsidR="00D4520D" w:rsidRPr="00A819A7" w:rsidTr="00E702F0">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D4520D" w:rsidRPr="00A819A7" w:rsidRDefault="00D4520D" w:rsidP="006220E4">
            <w:pPr>
              <w:pStyle w:val="ConsPlusCell"/>
              <w:numPr>
                <w:ilvl w:val="1"/>
                <w:numId w:val="3"/>
              </w:numPr>
              <w:ind w:left="0" w:firstLine="0"/>
              <w:jc w:val="both"/>
              <w:rPr>
                <w:rFonts w:ascii="Times New Roman" w:hAnsi="Times New Roman" w:cs="Times New Roman"/>
                <w:sz w:val="28"/>
                <w:szCs w:val="28"/>
              </w:rPr>
            </w:pPr>
            <w:r w:rsidRPr="00A819A7">
              <w:rPr>
                <w:rFonts w:ascii="Times New Roman" w:hAnsi="Times New Roman" w:cs="Times New Roman"/>
                <w:sz w:val="28"/>
                <w:szCs w:val="28"/>
              </w:rPr>
              <w:t>% (доля) случаев предоставления муниципальной услуги с соблюдением установленного срока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D4520D" w:rsidRPr="00A819A7" w:rsidRDefault="00D4520D" w:rsidP="00A9526B">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w:t>
            </w:r>
            <w:r w:rsidR="00A9526B">
              <w:rPr>
                <w:rFonts w:ascii="Times New Roman" w:hAnsi="Times New Roman" w:cs="Times New Roman"/>
                <w:sz w:val="28"/>
                <w:szCs w:val="28"/>
              </w:rPr>
              <w:t>9</w:t>
            </w:r>
            <w:r w:rsidRPr="00A819A7">
              <w:rPr>
                <w:rFonts w:ascii="Times New Roman" w:hAnsi="Times New Roman" w:cs="Times New Roman"/>
                <w:sz w:val="28"/>
                <w:szCs w:val="28"/>
              </w:rPr>
              <w:t>-100%</w:t>
            </w:r>
          </w:p>
        </w:tc>
      </w:tr>
      <w:tr w:rsidR="00D4520D" w:rsidRPr="00A819A7" w:rsidTr="00AD486C">
        <w:trPr>
          <w:cantSplit/>
          <w:trHeight w:val="539"/>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1129A1" w:rsidRDefault="00D4520D" w:rsidP="001129A1">
            <w:pPr>
              <w:pStyle w:val="ConsPlusCell"/>
              <w:numPr>
                <w:ilvl w:val="0"/>
                <w:numId w:val="3"/>
              </w:numPr>
              <w:jc w:val="center"/>
              <w:rPr>
                <w:rFonts w:ascii="Times New Roman" w:hAnsi="Times New Roman" w:cs="Times New Roman"/>
                <w:sz w:val="28"/>
                <w:szCs w:val="28"/>
              </w:rPr>
            </w:pPr>
            <w:r w:rsidRPr="00A819A7">
              <w:rPr>
                <w:rFonts w:ascii="Times New Roman" w:hAnsi="Times New Roman" w:cs="Times New Roman"/>
                <w:sz w:val="28"/>
                <w:szCs w:val="28"/>
              </w:rPr>
              <w:t>Качество</w:t>
            </w:r>
          </w:p>
        </w:tc>
      </w:tr>
      <w:tr w:rsidR="001129A1" w:rsidRPr="00A819A7" w:rsidTr="00E702F0">
        <w:trPr>
          <w:cantSplit/>
          <w:trHeight w:val="692"/>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2.1. % (доля) заявителей, удовлетворенных качеством </w:t>
            </w:r>
            <w:r w:rsidR="00A9526B">
              <w:rPr>
                <w:rFonts w:ascii="Times New Roman" w:hAnsi="Times New Roman" w:cs="Times New Roman"/>
                <w:sz w:val="28"/>
                <w:szCs w:val="28"/>
              </w:rPr>
              <w:t xml:space="preserve">процесса </w:t>
            </w:r>
            <w:r w:rsidRPr="00A819A7">
              <w:rPr>
                <w:rFonts w:ascii="Times New Roman" w:hAnsi="Times New Roman" w:cs="Times New Roman"/>
                <w:sz w:val="28"/>
                <w:szCs w:val="28"/>
              </w:rPr>
              <w:t>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E702F0">
        <w:trPr>
          <w:cantSplit/>
          <w:trHeight w:val="622"/>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2.2. % (доля) </w:t>
            </w:r>
            <w:r w:rsidR="00A9526B">
              <w:rPr>
                <w:rFonts w:ascii="Times New Roman" w:hAnsi="Times New Roman" w:cs="Times New Roman"/>
                <w:sz w:val="28"/>
                <w:szCs w:val="28"/>
              </w:rPr>
              <w:t xml:space="preserve">случаев </w:t>
            </w:r>
            <w:r w:rsidRPr="00A819A7">
              <w:rPr>
                <w:rFonts w:ascii="Times New Roman" w:hAnsi="Times New Roman" w:cs="Times New Roman"/>
                <w:sz w:val="28"/>
                <w:szCs w:val="28"/>
              </w:rPr>
              <w:t>пр</w:t>
            </w:r>
            <w:r w:rsidR="00A9526B">
              <w:rPr>
                <w:rFonts w:ascii="Times New Roman" w:hAnsi="Times New Roman" w:cs="Times New Roman"/>
                <w:sz w:val="28"/>
                <w:szCs w:val="28"/>
              </w:rPr>
              <w:t>авильно оформленных документов должностным лицом (регистрация)</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AD486C">
        <w:trPr>
          <w:cantSplit/>
          <w:trHeight w:val="470"/>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3. Доступность</w:t>
            </w:r>
          </w:p>
        </w:tc>
      </w:tr>
      <w:tr w:rsidR="001129A1" w:rsidRPr="00A819A7" w:rsidTr="00E702F0">
        <w:trPr>
          <w:cantSplit/>
          <w:trHeight w:val="1005"/>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3.1. % (доля) заявителей, удовлетворенных качеством и информаци</w:t>
            </w:r>
            <w:r w:rsidR="00A9526B">
              <w:rPr>
                <w:rFonts w:ascii="Times New Roman" w:hAnsi="Times New Roman" w:cs="Times New Roman"/>
                <w:sz w:val="28"/>
                <w:szCs w:val="28"/>
              </w:rPr>
              <w:t>ей</w:t>
            </w:r>
            <w:r w:rsidRPr="00A819A7">
              <w:rPr>
                <w:rFonts w:ascii="Times New Roman" w:hAnsi="Times New Roman" w:cs="Times New Roman"/>
                <w:sz w:val="28"/>
                <w:szCs w:val="28"/>
              </w:rPr>
              <w:t xml:space="preserve"> </w:t>
            </w:r>
            <w:r w:rsidR="00A9526B">
              <w:rPr>
                <w:rFonts w:ascii="Times New Roman" w:hAnsi="Times New Roman" w:cs="Times New Roman"/>
                <w:sz w:val="28"/>
                <w:szCs w:val="28"/>
              </w:rPr>
              <w:t>о порядке</w:t>
            </w:r>
            <w:r w:rsidRPr="00A819A7">
              <w:rPr>
                <w:rFonts w:ascii="Times New Roman" w:hAnsi="Times New Roman" w:cs="Times New Roman"/>
                <w:sz w:val="28"/>
                <w:szCs w:val="28"/>
              </w:rPr>
              <w:t xml:space="preserve"> предоставления муниципальной услуги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E702F0">
        <w:trPr>
          <w:cantSplit/>
          <w:trHeight w:val="977"/>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3.2. % (доля) заявителей, считающих, что </w:t>
            </w:r>
            <w:r w:rsidR="00A9526B">
              <w:rPr>
                <w:rFonts w:ascii="Times New Roman" w:hAnsi="Times New Roman" w:cs="Times New Roman"/>
                <w:sz w:val="28"/>
                <w:szCs w:val="28"/>
              </w:rPr>
              <w:t xml:space="preserve">предоставленная </w:t>
            </w:r>
            <w:r w:rsidRPr="00A819A7">
              <w:rPr>
                <w:rFonts w:ascii="Times New Roman" w:hAnsi="Times New Roman" w:cs="Times New Roman"/>
                <w:sz w:val="28"/>
                <w:szCs w:val="28"/>
              </w:rPr>
              <w:t>информаци</w:t>
            </w:r>
            <w:r w:rsidR="00A9526B">
              <w:rPr>
                <w:rFonts w:ascii="Times New Roman" w:hAnsi="Times New Roman" w:cs="Times New Roman"/>
                <w:sz w:val="28"/>
                <w:szCs w:val="28"/>
              </w:rPr>
              <w:t>я</w:t>
            </w:r>
            <w:r w:rsidRPr="00A819A7">
              <w:rPr>
                <w:rFonts w:ascii="Times New Roman" w:hAnsi="Times New Roman" w:cs="Times New Roman"/>
                <w:sz w:val="28"/>
                <w:szCs w:val="28"/>
              </w:rPr>
              <w:t xml:space="preserve"> </w:t>
            </w:r>
            <w:r w:rsidR="00A9526B">
              <w:rPr>
                <w:rFonts w:ascii="Times New Roman" w:hAnsi="Times New Roman" w:cs="Times New Roman"/>
                <w:sz w:val="28"/>
                <w:szCs w:val="28"/>
              </w:rPr>
              <w:t xml:space="preserve">о </w:t>
            </w:r>
            <w:r w:rsidRPr="00A819A7">
              <w:rPr>
                <w:rFonts w:ascii="Times New Roman" w:hAnsi="Times New Roman" w:cs="Times New Roman"/>
                <w:sz w:val="28"/>
                <w:szCs w:val="28"/>
              </w:rPr>
              <w:t>муниципальной услуг</w:t>
            </w:r>
            <w:r w:rsidR="00A9526B">
              <w:rPr>
                <w:rFonts w:ascii="Times New Roman" w:hAnsi="Times New Roman" w:cs="Times New Roman"/>
                <w:sz w:val="28"/>
                <w:szCs w:val="28"/>
              </w:rPr>
              <w:t xml:space="preserve">е </w:t>
            </w:r>
            <w:r w:rsidRPr="00A819A7">
              <w:rPr>
                <w:rFonts w:ascii="Times New Roman" w:hAnsi="Times New Roman" w:cs="Times New Roman"/>
                <w:sz w:val="28"/>
                <w:szCs w:val="28"/>
              </w:rPr>
              <w:t>в сети Интерне, доступна и понятна</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AD486C">
        <w:trPr>
          <w:cantSplit/>
          <w:trHeight w:val="528"/>
          <w:jc w:val="center"/>
        </w:trPr>
        <w:tc>
          <w:tcPr>
            <w:tcW w:w="9072" w:type="dxa"/>
            <w:gridSpan w:val="2"/>
            <w:tcBorders>
              <w:top w:val="single" w:sz="6" w:space="0" w:color="auto"/>
              <w:left w:val="single" w:sz="6" w:space="0" w:color="auto"/>
              <w:bottom w:val="single" w:sz="6" w:space="0" w:color="auto"/>
              <w:right w:val="single" w:sz="6" w:space="0" w:color="auto"/>
            </w:tcBorders>
          </w:tcPr>
          <w:p w:rsidR="00B71BE3" w:rsidRPr="00A819A7" w:rsidRDefault="001129A1" w:rsidP="00B71BE3">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4. Процесс обжалования</w:t>
            </w:r>
          </w:p>
        </w:tc>
      </w:tr>
      <w:tr w:rsidR="00AD486C" w:rsidRPr="00A819A7" w:rsidTr="00AD486C">
        <w:trPr>
          <w:cantSplit/>
          <w:trHeight w:val="423"/>
          <w:jc w:val="center"/>
        </w:trPr>
        <w:tc>
          <w:tcPr>
            <w:tcW w:w="6380" w:type="dxa"/>
            <w:tcBorders>
              <w:top w:val="single" w:sz="6" w:space="0" w:color="auto"/>
              <w:left w:val="single" w:sz="6" w:space="0" w:color="auto"/>
              <w:bottom w:val="single" w:sz="6" w:space="0" w:color="auto"/>
              <w:right w:val="single" w:sz="6" w:space="0" w:color="auto"/>
            </w:tcBorders>
          </w:tcPr>
          <w:p w:rsidR="00AD486C" w:rsidRDefault="00AD486C" w:rsidP="00AD486C">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692" w:type="dxa"/>
            <w:tcBorders>
              <w:top w:val="single" w:sz="6" w:space="0" w:color="auto"/>
              <w:left w:val="single" w:sz="6" w:space="0" w:color="auto"/>
              <w:bottom w:val="single" w:sz="6" w:space="0" w:color="auto"/>
              <w:right w:val="single" w:sz="6" w:space="0" w:color="auto"/>
            </w:tcBorders>
          </w:tcPr>
          <w:p w:rsidR="00AD486C" w:rsidRPr="00A819A7" w:rsidRDefault="00AD486C" w:rsidP="00AD486C">
            <w:pPr>
              <w:pStyle w:val="ConsPlusCell"/>
              <w:tabs>
                <w:tab w:val="left" w:pos="773"/>
              </w:tabs>
              <w:jc w:val="center"/>
              <w:rPr>
                <w:rFonts w:ascii="Times New Roman" w:hAnsi="Times New Roman" w:cs="Times New Roman"/>
                <w:sz w:val="28"/>
                <w:szCs w:val="28"/>
              </w:rPr>
            </w:pPr>
            <w:r>
              <w:rPr>
                <w:rFonts w:ascii="Times New Roman" w:hAnsi="Times New Roman" w:cs="Times New Roman"/>
                <w:sz w:val="28"/>
                <w:szCs w:val="28"/>
              </w:rPr>
              <w:t>2</w:t>
            </w:r>
          </w:p>
        </w:tc>
      </w:tr>
      <w:tr w:rsidR="001129A1" w:rsidRPr="00A819A7" w:rsidTr="00E702F0">
        <w:trPr>
          <w:cantSplit/>
          <w:trHeight w:val="911"/>
          <w:jc w:val="center"/>
        </w:trPr>
        <w:tc>
          <w:tcPr>
            <w:tcW w:w="6380" w:type="dxa"/>
            <w:tcBorders>
              <w:top w:val="single" w:sz="6" w:space="0" w:color="auto"/>
              <w:left w:val="single" w:sz="6" w:space="0" w:color="auto"/>
              <w:bottom w:val="single" w:sz="6" w:space="0" w:color="auto"/>
              <w:right w:val="single" w:sz="6" w:space="0" w:color="auto"/>
            </w:tcBorders>
          </w:tcPr>
          <w:p w:rsidR="00E702F0" w:rsidRPr="00A819A7" w:rsidRDefault="00B71BE3" w:rsidP="008F647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4.1. </w:t>
            </w:r>
            <w:r w:rsidR="001129A1" w:rsidRPr="00A819A7">
              <w:rPr>
                <w:rFonts w:ascii="Times New Roman" w:hAnsi="Times New Roman" w:cs="Times New Roman"/>
                <w:sz w:val="28"/>
                <w:szCs w:val="28"/>
              </w:rPr>
              <w:t xml:space="preserve">% (доля) обоснованных жалоб </w:t>
            </w:r>
            <w:r w:rsidR="00A9526B">
              <w:rPr>
                <w:rFonts w:ascii="Times New Roman" w:hAnsi="Times New Roman" w:cs="Times New Roman"/>
                <w:sz w:val="28"/>
                <w:szCs w:val="28"/>
              </w:rPr>
              <w:t xml:space="preserve">к общему количеству обслуженных заявителей по данному виду муниципальной услуги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tabs>
                <w:tab w:val="left" w:pos="773"/>
              </w:tabs>
              <w:ind w:firstLine="709"/>
              <w:rPr>
                <w:rFonts w:ascii="Times New Roman" w:hAnsi="Times New Roman" w:cs="Times New Roman"/>
                <w:sz w:val="28"/>
                <w:szCs w:val="28"/>
              </w:rPr>
            </w:pPr>
            <w:r w:rsidRPr="00A819A7">
              <w:rPr>
                <w:rFonts w:ascii="Times New Roman" w:hAnsi="Times New Roman" w:cs="Times New Roman"/>
                <w:sz w:val="28"/>
                <w:szCs w:val="28"/>
              </w:rPr>
              <w:t>0,02-0%</w:t>
            </w:r>
          </w:p>
        </w:tc>
      </w:tr>
      <w:tr w:rsidR="001129A1" w:rsidRPr="00A819A7" w:rsidTr="00E702F0">
        <w:trPr>
          <w:cantSplit/>
          <w:trHeight w:val="730"/>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4.2. % (доля) обоснованных жалоб, рассмотренных  и удовлетворенных в установленный срок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w:t>
            </w:r>
            <w:r w:rsidR="00A9526B">
              <w:rPr>
                <w:rFonts w:ascii="Times New Roman" w:hAnsi="Times New Roman" w:cs="Times New Roman"/>
                <w:sz w:val="28"/>
                <w:szCs w:val="28"/>
              </w:rPr>
              <w:t>9</w:t>
            </w:r>
            <w:r w:rsidRPr="00A819A7">
              <w:rPr>
                <w:rFonts w:ascii="Times New Roman" w:hAnsi="Times New Roman" w:cs="Times New Roman"/>
                <w:sz w:val="28"/>
                <w:szCs w:val="28"/>
              </w:rPr>
              <w:t>-100%</w:t>
            </w:r>
          </w:p>
        </w:tc>
      </w:tr>
      <w:tr w:rsidR="001129A1" w:rsidRPr="00A819A7" w:rsidTr="00E702F0">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4.3. % (доля) заявителей, удовлетворенных </w:t>
            </w:r>
            <w:r w:rsidR="00A9526B">
              <w:rPr>
                <w:rFonts w:ascii="Times New Roman" w:hAnsi="Times New Roman" w:cs="Times New Roman"/>
                <w:sz w:val="28"/>
                <w:szCs w:val="28"/>
              </w:rPr>
              <w:t>существующим порядком обжалования</w:t>
            </w:r>
            <w:r w:rsidRPr="00A819A7">
              <w:rPr>
                <w:rFonts w:ascii="Times New Roman" w:hAnsi="Times New Roman" w:cs="Times New Roman"/>
                <w:sz w:val="28"/>
                <w:szCs w:val="28"/>
              </w:rPr>
              <w:t xml:space="preserve"> </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E702F0">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4.4. % (доля) заявителей, удовлетворенных сроками обжалования</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jc w:val="center"/>
            </w:pPr>
            <w:r w:rsidRPr="00A819A7">
              <w:rPr>
                <w:szCs w:val="28"/>
              </w:rPr>
              <w:t>9</w:t>
            </w:r>
            <w:r w:rsidR="00A9526B">
              <w:rPr>
                <w:szCs w:val="28"/>
              </w:rPr>
              <w:t>9</w:t>
            </w:r>
            <w:r w:rsidRPr="00A819A7">
              <w:rPr>
                <w:szCs w:val="28"/>
              </w:rPr>
              <w:t>-100%</w:t>
            </w:r>
          </w:p>
        </w:tc>
      </w:tr>
      <w:tr w:rsidR="001129A1" w:rsidRPr="00A819A7" w:rsidTr="00AD486C">
        <w:trPr>
          <w:cantSplit/>
          <w:trHeight w:val="473"/>
          <w:jc w:val="center"/>
        </w:trPr>
        <w:tc>
          <w:tcPr>
            <w:tcW w:w="9072" w:type="dxa"/>
            <w:gridSpan w:val="2"/>
            <w:tcBorders>
              <w:top w:val="single" w:sz="6" w:space="0" w:color="auto"/>
              <w:left w:val="single" w:sz="6" w:space="0" w:color="auto"/>
              <w:bottom w:val="single" w:sz="6" w:space="0" w:color="auto"/>
              <w:right w:val="single" w:sz="6" w:space="0" w:color="auto"/>
            </w:tcBorders>
          </w:tcPr>
          <w:p w:rsidR="001129A1" w:rsidRPr="00A819A7" w:rsidRDefault="001129A1" w:rsidP="001129A1">
            <w:pPr>
              <w:pStyle w:val="ConsPlusCell"/>
              <w:ind w:firstLine="709"/>
              <w:jc w:val="center"/>
              <w:rPr>
                <w:rFonts w:ascii="Times New Roman" w:hAnsi="Times New Roman" w:cs="Times New Roman"/>
                <w:sz w:val="28"/>
                <w:szCs w:val="28"/>
              </w:rPr>
            </w:pPr>
            <w:r w:rsidRPr="00A819A7">
              <w:rPr>
                <w:rFonts w:ascii="Times New Roman" w:hAnsi="Times New Roman" w:cs="Times New Roman"/>
                <w:sz w:val="28"/>
                <w:szCs w:val="28"/>
              </w:rPr>
              <w:t>5. Вежливость</w:t>
            </w:r>
          </w:p>
        </w:tc>
      </w:tr>
      <w:tr w:rsidR="001129A1" w:rsidRPr="00A819A7" w:rsidTr="00E702F0">
        <w:trPr>
          <w:cantSplit/>
          <w:trHeight w:val="762"/>
          <w:jc w:val="center"/>
        </w:trPr>
        <w:tc>
          <w:tcPr>
            <w:tcW w:w="6380"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jc w:val="both"/>
              <w:rPr>
                <w:rFonts w:ascii="Times New Roman" w:hAnsi="Times New Roman" w:cs="Times New Roman"/>
                <w:sz w:val="28"/>
                <w:szCs w:val="28"/>
              </w:rPr>
            </w:pPr>
            <w:r w:rsidRPr="00A819A7">
              <w:rPr>
                <w:rFonts w:ascii="Times New Roman" w:hAnsi="Times New Roman" w:cs="Times New Roman"/>
                <w:sz w:val="28"/>
                <w:szCs w:val="28"/>
              </w:rPr>
              <w:t xml:space="preserve">5.1. % (доля) заявителей, </w:t>
            </w:r>
            <w:r w:rsidR="00A9526B">
              <w:rPr>
                <w:rFonts w:ascii="Times New Roman" w:hAnsi="Times New Roman" w:cs="Times New Roman"/>
                <w:sz w:val="28"/>
                <w:szCs w:val="28"/>
              </w:rPr>
              <w:t>удовлетворенных вежливостью должностных лиц</w:t>
            </w:r>
          </w:p>
        </w:tc>
        <w:tc>
          <w:tcPr>
            <w:tcW w:w="2692" w:type="dxa"/>
            <w:tcBorders>
              <w:top w:val="single" w:sz="6" w:space="0" w:color="auto"/>
              <w:left w:val="single" w:sz="6" w:space="0" w:color="auto"/>
              <w:bottom w:val="single" w:sz="6" w:space="0" w:color="auto"/>
              <w:right w:val="single" w:sz="6" w:space="0" w:color="auto"/>
            </w:tcBorders>
          </w:tcPr>
          <w:p w:rsidR="001129A1" w:rsidRPr="00A819A7" w:rsidRDefault="001129A1" w:rsidP="00A9526B">
            <w:pPr>
              <w:pStyle w:val="ConsPlusCell"/>
              <w:ind w:firstLine="709"/>
              <w:rPr>
                <w:rFonts w:ascii="Times New Roman" w:hAnsi="Times New Roman" w:cs="Times New Roman"/>
                <w:sz w:val="28"/>
                <w:szCs w:val="28"/>
              </w:rPr>
            </w:pPr>
            <w:r w:rsidRPr="00A819A7">
              <w:rPr>
                <w:rFonts w:ascii="Times New Roman" w:hAnsi="Times New Roman" w:cs="Times New Roman"/>
                <w:sz w:val="28"/>
                <w:szCs w:val="28"/>
              </w:rPr>
              <w:t>9</w:t>
            </w:r>
            <w:r w:rsidR="00A9526B">
              <w:rPr>
                <w:rFonts w:ascii="Times New Roman" w:hAnsi="Times New Roman" w:cs="Times New Roman"/>
                <w:sz w:val="28"/>
                <w:szCs w:val="28"/>
              </w:rPr>
              <w:t>9</w:t>
            </w:r>
            <w:r w:rsidRPr="00A819A7">
              <w:rPr>
                <w:rFonts w:ascii="Times New Roman" w:hAnsi="Times New Roman" w:cs="Times New Roman"/>
                <w:sz w:val="28"/>
                <w:szCs w:val="28"/>
              </w:rPr>
              <w:t>-100%</w:t>
            </w:r>
          </w:p>
        </w:tc>
      </w:tr>
    </w:tbl>
    <w:p w:rsidR="00A9526B" w:rsidRDefault="00A9526B" w:rsidP="00A9526B">
      <w:pPr>
        <w:ind w:firstLine="708"/>
        <w:jc w:val="both"/>
        <w:rPr>
          <w:szCs w:val="28"/>
        </w:rPr>
      </w:pPr>
    </w:p>
    <w:p w:rsidR="00A9526B" w:rsidRPr="00750F96" w:rsidRDefault="00144DE7" w:rsidP="00A9526B">
      <w:pPr>
        <w:ind w:firstLine="708"/>
        <w:jc w:val="both"/>
        <w:rPr>
          <w:szCs w:val="28"/>
        </w:rPr>
      </w:pPr>
      <w:r w:rsidRPr="00A819A7">
        <w:rPr>
          <w:szCs w:val="28"/>
        </w:rPr>
        <w:t xml:space="preserve"> </w:t>
      </w:r>
      <w:r w:rsidR="00A9526B" w:rsidRPr="00750F96">
        <w:rPr>
          <w:szCs w:val="28"/>
        </w:rPr>
        <w:t>15.3. При предоставлении м</w:t>
      </w:r>
      <w:r w:rsidR="00E702F0">
        <w:rPr>
          <w:szCs w:val="28"/>
        </w:rPr>
        <w:t xml:space="preserve">униципальной услуги количество </w:t>
      </w:r>
      <w:r w:rsidR="00A9526B" w:rsidRPr="00750F96">
        <w:rPr>
          <w:szCs w:val="28"/>
        </w:rPr>
        <w:t>взаимодействий заявителей со специалистами органа, предоставляющего муниципальную услугу,  не должно превышать двух раз. Продолжительность каждого взаимодействия не должна превышать 15 минут.</w:t>
      </w:r>
    </w:p>
    <w:p w:rsidR="00AD486C" w:rsidRDefault="00AD486C" w:rsidP="000E65DF">
      <w:pPr>
        <w:pStyle w:val="ConsPlusNormal"/>
        <w:ind w:firstLine="709"/>
        <w:jc w:val="both"/>
        <w:rPr>
          <w:rFonts w:ascii="Times New Roman" w:hAnsi="Times New Roman" w:cs="Times New Roman"/>
          <w:sz w:val="28"/>
          <w:szCs w:val="28"/>
        </w:rPr>
      </w:pPr>
    </w:p>
    <w:p w:rsidR="008F6473" w:rsidRDefault="00F25F9A"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w:t>
      </w:r>
      <w:r w:rsidR="00144DE7" w:rsidRPr="00A819A7">
        <w:rPr>
          <w:rFonts w:ascii="Times New Roman" w:hAnsi="Times New Roman" w:cs="Times New Roman"/>
          <w:sz w:val="28"/>
          <w:szCs w:val="28"/>
        </w:rPr>
        <w:t>6. Иные требования, в том числе учитывающие особенности</w:t>
      </w:r>
      <w:r w:rsidR="00E702F0">
        <w:rPr>
          <w:rFonts w:ascii="Times New Roman" w:hAnsi="Times New Roman" w:cs="Times New Roman"/>
          <w:sz w:val="28"/>
          <w:szCs w:val="28"/>
        </w:rPr>
        <w:t xml:space="preserve"> </w:t>
      </w:r>
    </w:p>
    <w:p w:rsidR="00144DE7" w:rsidRPr="00A819A7" w:rsidRDefault="008F6473" w:rsidP="00E702F0">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00144DE7" w:rsidRPr="00A819A7">
        <w:rPr>
          <w:rFonts w:ascii="Times New Roman" w:hAnsi="Times New Roman" w:cs="Times New Roman"/>
          <w:sz w:val="28"/>
          <w:szCs w:val="28"/>
        </w:rPr>
        <w:t>редоставления муниципальной услуги в МФЦ и особенности</w:t>
      </w:r>
      <w:r w:rsidR="00E702F0">
        <w:rPr>
          <w:rFonts w:ascii="Times New Roman" w:hAnsi="Times New Roman" w:cs="Times New Roman"/>
          <w:sz w:val="28"/>
          <w:szCs w:val="28"/>
        </w:rPr>
        <w:t xml:space="preserve"> </w:t>
      </w:r>
      <w:r w:rsidR="00144DE7" w:rsidRPr="00A819A7">
        <w:rPr>
          <w:rFonts w:ascii="Times New Roman" w:hAnsi="Times New Roman" w:cs="Times New Roman"/>
          <w:sz w:val="28"/>
          <w:szCs w:val="28"/>
        </w:rPr>
        <w:t>предоставления муниципальной услуги в электронной форме</w:t>
      </w:r>
    </w:p>
    <w:p w:rsidR="00144DE7" w:rsidRPr="00A819A7" w:rsidRDefault="00144DE7" w:rsidP="000E65DF">
      <w:pPr>
        <w:pStyle w:val="ConsPlusNormal"/>
        <w:jc w:val="both"/>
        <w:rPr>
          <w:rFonts w:ascii="Times New Roman" w:hAnsi="Times New Roman" w:cs="Times New Roman"/>
          <w:sz w:val="28"/>
          <w:szCs w:val="28"/>
        </w:rPr>
      </w:pPr>
    </w:p>
    <w:p w:rsidR="00144DE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16.1. Органы, предоставляющие муниципальную услугу, обеспечивают возможность получения информации о предоставляемой муниципальной услуге на сайте города, </w:t>
      </w:r>
      <w:r w:rsidR="008A6567">
        <w:rPr>
          <w:rFonts w:ascii="Times New Roman" w:hAnsi="Times New Roman" w:cs="Times New Roman"/>
          <w:sz w:val="28"/>
          <w:szCs w:val="28"/>
        </w:rPr>
        <w:t xml:space="preserve">на </w:t>
      </w:r>
      <w:r w:rsidRPr="00A819A7">
        <w:rPr>
          <w:rFonts w:ascii="Times New Roman" w:hAnsi="Times New Roman" w:cs="Times New Roman"/>
          <w:sz w:val="28"/>
          <w:szCs w:val="28"/>
        </w:rPr>
        <w:t xml:space="preserve">Едином портале государственных </w:t>
      </w:r>
      <w:r w:rsidR="008A6567">
        <w:rPr>
          <w:rFonts w:ascii="Times New Roman" w:hAnsi="Times New Roman" w:cs="Times New Roman"/>
          <w:sz w:val="28"/>
          <w:szCs w:val="28"/>
        </w:rPr>
        <w:t xml:space="preserve">и муниципальных услуг (функций), городском портале и в МФЦ (филиале МФЦ). </w:t>
      </w:r>
    </w:p>
    <w:p w:rsidR="0037081D"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16.</w:t>
      </w:r>
      <w:r w:rsidR="00EA1813" w:rsidRPr="00A819A7">
        <w:rPr>
          <w:rFonts w:ascii="Times New Roman" w:hAnsi="Times New Roman" w:cs="Times New Roman"/>
          <w:sz w:val="28"/>
          <w:szCs w:val="28"/>
        </w:rPr>
        <w:t>2</w:t>
      </w:r>
      <w:r w:rsidRPr="00A819A7">
        <w:rPr>
          <w:rFonts w:ascii="Times New Roman" w:hAnsi="Times New Roman" w:cs="Times New Roman"/>
          <w:sz w:val="28"/>
          <w:szCs w:val="28"/>
        </w:rPr>
        <w:t xml:space="preserve">. </w:t>
      </w:r>
      <w:r w:rsidR="0037081D" w:rsidRPr="00A819A7">
        <w:rPr>
          <w:rFonts w:ascii="Times New Roman" w:hAnsi="Times New Roman" w:cs="Times New Roman"/>
          <w:sz w:val="28"/>
          <w:szCs w:val="28"/>
        </w:rPr>
        <w:t xml:space="preserve">При формировании заявления заявителю </w:t>
      </w:r>
      <w:r w:rsidR="00075676">
        <w:rPr>
          <w:rFonts w:ascii="Times New Roman" w:hAnsi="Times New Roman" w:cs="Times New Roman"/>
          <w:sz w:val="28"/>
          <w:szCs w:val="28"/>
        </w:rPr>
        <w:t xml:space="preserve">(представителю заявителя) </w:t>
      </w:r>
      <w:r w:rsidR="0037081D" w:rsidRPr="00A819A7">
        <w:rPr>
          <w:rFonts w:ascii="Times New Roman" w:hAnsi="Times New Roman" w:cs="Times New Roman"/>
          <w:sz w:val="28"/>
          <w:szCs w:val="28"/>
        </w:rPr>
        <w:t xml:space="preserve">обеспечивается возможность ознакомления с расписанием </w:t>
      </w:r>
      <w:r w:rsidR="0051449B" w:rsidRPr="00A819A7">
        <w:rPr>
          <w:rFonts w:ascii="Times New Roman" w:hAnsi="Times New Roman" w:cs="Times New Roman"/>
          <w:sz w:val="28"/>
          <w:szCs w:val="28"/>
        </w:rPr>
        <w:t>работы</w:t>
      </w:r>
      <w:r w:rsidR="0037081D" w:rsidRPr="00A819A7">
        <w:rPr>
          <w:rFonts w:ascii="Times New Roman" w:hAnsi="Times New Roman" w:cs="Times New Roman"/>
          <w:sz w:val="28"/>
          <w:szCs w:val="28"/>
        </w:rPr>
        <w:t xml:space="preserve"> органа, предоставляющего муниципальную услугу, а также с доступными для записи на прием датами и интервалами времени приема на городском портале.</w:t>
      </w:r>
    </w:p>
    <w:p w:rsidR="009664A6" w:rsidRPr="00750F96" w:rsidRDefault="00D24A36" w:rsidP="00D24A36">
      <w:pPr>
        <w:autoSpaceDE w:val="0"/>
        <w:autoSpaceDN w:val="0"/>
        <w:adjustRightInd w:val="0"/>
        <w:ind w:firstLine="708"/>
        <w:jc w:val="both"/>
        <w:rPr>
          <w:szCs w:val="28"/>
        </w:rPr>
      </w:pPr>
      <w:r>
        <w:rPr>
          <w:rFonts w:eastAsiaTheme="minorHAnsi"/>
          <w:szCs w:val="28"/>
          <w:lang w:eastAsia="en-US"/>
        </w:rPr>
        <w:t xml:space="preserve">Запись на прием в </w:t>
      </w:r>
      <w:r w:rsidR="00BE3172">
        <w:rPr>
          <w:rFonts w:eastAsiaTheme="minorHAnsi"/>
          <w:szCs w:val="28"/>
          <w:lang w:eastAsia="en-US"/>
        </w:rPr>
        <w:t>орган, предоставляющий муниципальную услугу,</w:t>
      </w:r>
      <w:r>
        <w:rPr>
          <w:rFonts w:eastAsiaTheme="minorHAnsi"/>
          <w:szCs w:val="28"/>
          <w:lang w:eastAsia="en-US"/>
        </w:rPr>
        <w:t xml:space="preserve"> </w:t>
      </w:r>
      <w:r w:rsidR="006236FC">
        <w:rPr>
          <w:rFonts w:eastAsiaTheme="minorHAnsi"/>
          <w:szCs w:val="28"/>
          <w:lang w:eastAsia="en-US"/>
        </w:rPr>
        <w:t xml:space="preserve">осуществляется </w:t>
      </w:r>
      <w:r>
        <w:rPr>
          <w:rFonts w:eastAsiaTheme="minorHAnsi"/>
          <w:szCs w:val="28"/>
          <w:lang w:eastAsia="en-US"/>
        </w:rPr>
        <w:t xml:space="preserve">заявителем самостоятельно посредством городского портала. </w:t>
      </w:r>
      <w:r w:rsidR="009664A6" w:rsidRPr="00750F96">
        <w:rPr>
          <w:szCs w:val="28"/>
        </w:rPr>
        <w:t>Запись возможна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9664A6" w:rsidRPr="00750F96"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предоставление сведений, необходимых для расчета длительности временного интервала, </w:t>
      </w:r>
      <w:r w:rsidRPr="00750F96">
        <w:rPr>
          <w:rFonts w:ascii="Times New Roman" w:hAnsi="Times New Roman" w:cs="Times New Roman"/>
          <w:sz w:val="28"/>
          <w:szCs w:val="28"/>
        </w:rPr>
        <w:lastRenderedPageBreak/>
        <w:t>который необходимо забронировать для приема.</w:t>
      </w:r>
    </w:p>
    <w:p w:rsidR="009664A6" w:rsidRPr="00750F96"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После осуществления записи на прием в «Личный кабинет» заявителя на 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rsidR="009664A6" w:rsidRPr="00252B18"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В ходе предоставления услуги в «Личный кабинет» заявителя на Едином портале государственных и муниципальных услуг (функций) или городском </w:t>
      </w:r>
      <w:r w:rsidRPr="00252B18">
        <w:rPr>
          <w:rFonts w:ascii="Times New Roman" w:hAnsi="Times New Roman" w:cs="Times New Roman"/>
          <w:sz w:val="28"/>
          <w:szCs w:val="28"/>
        </w:rPr>
        <w:t>портале, в зависимости от того, посредством какого портала обратился заявитель, направляются уведомления и запросы, связанные с оказанием услуги.</w:t>
      </w:r>
    </w:p>
    <w:p w:rsidR="009664A6" w:rsidRPr="00252B18" w:rsidRDefault="009664A6" w:rsidP="009664A6">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В «Личном кабинете» заявителя на Едином портале государственных и муниципальных услуг (функций) или городском портале, в зависимости от того, посредством какого портала обратился, заявителю</w:t>
      </w:r>
      <w:r w:rsidR="00075676" w:rsidRPr="00252B18">
        <w:rPr>
          <w:rFonts w:ascii="Times New Roman" w:hAnsi="Times New Roman" w:cs="Times New Roman"/>
          <w:sz w:val="28"/>
          <w:szCs w:val="28"/>
        </w:rPr>
        <w:t xml:space="preserve"> </w:t>
      </w:r>
      <w:r w:rsidRPr="00252B18">
        <w:rPr>
          <w:rFonts w:ascii="Times New Roman" w:hAnsi="Times New Roman" w:cs="Times New Roman"/>
          <w:sz w:val="28"/>
          <w:szCs w:val="28"/>
        </w:rPr>
        <w:t xml:space="preserve"> обеспечивается доступ к результату предоставления услуги, полученному в форме электронного документа.</w:t>
      </w:r>
    </w:p>
    <w:p w:rsidR="009664A6" w:rsidRPr="00750F96" w:rsidRDefault="009664A6" w:rsidP="009664A6">
      <w:pPr>
        <w:pStyle w:val="ConsPlusNormal"/>
        <w:ind w:firstLine="709"/>
        <w:jc w:val="both"/>
        <w:rPr>
          <w:rFonts w:ascii="Times New Roman" w:hAnsi="Times New Roman" w:cs="Times New Roman"/>
          <w:sz w:val="28"/>
          <w:szCs w:val="28"/>
        </w:rPr>
      </w:pPr>
      <w:r w:rsidRPr="00750F96">
        <w:rPr>
          <w:rFonts w:ascii="Times New Roman" w:hAnsi="Times New Roman" w:cs="Times New Roman"/>
          <w:sz w:val="28"/>
          <w:szCs w:val="28"/>
        </w:rPr>
        <w:t xml:space="preserve">Заявителю </w:t>
      </w:r>
      <w:r w:rsidR="00075676">
        <w:rPr>
          <w:rFonts w:ascii="Times New Roman" w:hAnsi="Times New Roman" w:cs="Times New Roman"/>
          <w:sz w:val="28"/>
          <w:szCs w:val="28"/>
        </w:rPr>
        <w:t xml:space="preserve"> </w:t>
      </w:r>
      <w:r w:rsidRPr="00750F96">
        <w:rPr>
          <w:rFonts w:ascii="Times New Roman" w:hAnsi="Times New Roman" w:cs="Times New Roman"/>
          <w:sz w:val="28"/>
          <w:szCs w:val="28"/>
        </w:rPr>
        <w:t>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664A6" w:rsidRDefault="009664A6" w:rsidP="00D65AA8">
      <w:pPr>
        <w:ind w:firstLine="708"/>
        <w:jc w:val="both"/>
        <w:rPr>
          <w:szCs w:val="28"/>
        </w:rPr>
      </w:pPr>
      <w:r w:rsidRPr="00750F96">
        <w:rPr>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7" w:history="1">
        <w:r w:rsidRPr="00750F96">
          <w:rPr>
            <w:szCs w:val="28"/>
          </w:rPr>
          <w:t>Федерального закона</w:t>
        </w:r>
      </w:hyperlink>
      <w:r w:rsidRPr="00750F96">
        <w:rPr>
          <w:szCs w:val="28"/>
        </w:rPr>
        <w:t xml:space="preserve"> от 06.04.2011 №63-ФЗ «Об электронной подписи», и требованиями </w:t>
      </w:r>
      <w:hyperlink r:id="rId28" w:history="1">
        <w:r w:rsidRPr="00750F96">
          <w:rPr>
            <w:szCs w:val="28"/>
          </w:rPr>
          <w:t>Федерального закона</w:t>
        </w:r>
      </w:hyperlink>
      <w:r w:rsidRPr="00750F96">
        <w:rPr>
          <w:szCs w:val="28"/>
        </w:rPr>
        <w:t xml:space="preserve"> от 27.07.2010 №210-ФЗ.</w:t>
      </w:r>
    </w:p>
    <w:p w:rsidR="00A42C74" w:rsidRDefault="00A42C74" w:rsidP="00A42C74">
      <w:pPr>
        <w:autoSpaceDE w:val="0"/>
        <w:autoSpaceDN w:val="0"/>
        <w:adjustRightInd w:val="0"/>
        <w:ind w:firstLine="540"/>
        <w:jc w:val="both"/>
        <w:rPr>
          <w:rFonts w:eastAsiaTheme="minorHAnsi"/>
          <w:szCs w:val="28"/>
          <w:lang w:eastAsia="en-US"/>
        </w:rPr>
      </w:pPr>
      <w:r>
        <w:rPr>
          <w:rFonts w:eastAsiaTheme="minorHAnsi"/>
          <w:szCs w:val="28"/>
          <w:lang w:eastAsia="en-US"/>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664A6" w:rsidRDefault="009664A6" w:rsidP="009664A6">
      <w:pPr>
        <w:jc w:val="both"/>
        <w:rPr>
          <w:szCs w:val="28"/>
        </w:rPr>
      </w:pPr>
    </w:p>
    <w:p w:rsidR="008F6473" w:rsidRDefault="00144DE7" w:rsidP="00E702F0">
      <w:pPr>
        <w:pStyle w:val="ConsPlusNormal"/>
        <w:jc w:val="center"/>
        <w:outlineLvl w:val="1"/>
        <w:rPr>
          <w:rFonts w:ascii="Times New Roman" w:hAnsi="Times New Roman" w:cs="Times New Roman"/>
          <w:sz w:val="28"/>
          <w:szCs w:val="28"/>
        </w:rPr>
      </w:pPr>
      <w:bookmarkStart w:id="12" w:name="P423"/>
      <w:bookmarkEnd w:id="12"/>
      <w:r w:rsidRPr="00A819A7">
        <w:rPr>
          <w:rFonts w:ascii="Times New Roman" w:hAnsi="Times New Roman" w:cs="Times New Roman"/>
          <w:sz w:val="28"/>
          <w:szCs w:val="28"/>
        </w:rPr>
        <w:t>III. Состав, последовательность и сроки выполнения</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 (действий), требований к порядку</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их выполнения, в том числе особенности выполнения</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 (действий) в электронной форме,</w:t>
      </w:r>
    </w:p>
    <w:p w:rsidR="008F6473"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а также особенности выполнения административных процедур</w:t>
      </w:r>
    </w:p>
    <w:p w:rsidR="00144DE7" w:rsidRPr="00A819A7" w:rsidRDefault="00144DE7" w:rsidP="00E702F0">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в МФЦ</w:t>
      </w:r>
    </w:p>
    <w:p w:rsidR="00144DE7" w:rsidRPr="00A819A7" w:rsidRDefault="00144DE7" w:rsidP="000E65DF">
      <w:pPr>
        <w:pStyle w:val="ConsPlusNormal"/>
        <w:jc w:val="both"/>
        <w:rPr>
          <w:rFonts w:ascii="Times New Roman" w:hAnsi="Times New Roman" w:cs="Times New Roman"/>
          <w:sz w:val="28"/>
          <w:szCs w:val="28"/>
        </w:rPr>
      </w:pPr>
    </w:p>
    <w:p w:rsidR="008F6473" w:rsidRDefault="008F6473" w:rsidP="008F6473">
      <w:pPr>
        <w:pStyle w:val="ConsPlusNormal"/>
        <w:jc w:val="center"/>
        <w:outlineLvl w:val="2"/>
        <w:rPr>
          <w:rFonts w:ascii="Times New Roman" w:hAnsi="Times New Roman" w:cs="Times New Roman"/>
          <w:sz w:val="28"/>
          <w:szCs w:val="28"/>
        </w:rPr>
      </w:pPr>
      <w:r w:rsidRPr="008F6473">
        <w:rPr>
          <w:rFonts w:ascii="Times New Roman" w:hAnsi="Times New Roman" w:cs="Times New Roman"/>
          <w:sz w:val="28"/>
          <w:szCs w:val="28"/>
        </w:rPr>
        <w:t>1.</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Состав и последовательность выполнения</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административных процедур</w:t>
      </w:r>
    </w:p>
    <w:p w:rsidR="00144DE7" w:rsidRPr="00A819A7" w:rsidRDefault="00144DE7" w:rsidP="000E65DF">
      <w:pPr>
        <w:pStyle w:val="ConsPlusNormal"/>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1. Прием (получение), регистрация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2. Рассмотрение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 Согласование, принятие (подписание), регистрация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 Направление (выдача) заявителю документа, являющегося результатом предоставления муниципальной услуги</w:t>
      </w:r>
      <w:r w:rsidR="005F1000">
        <w:rPr>
          <w:rFonts w:ascii="Times New Roman" w:hAnsi="Times New Roman" w:cs="Times New Roman"/>
          <w:sz w:val="28"/>
          <w:szCs w:val="28"/>
        </w:rPr>
        <w:t>.</w:t>
      </w:r>
    </w:p>
    <w:p w:rsidR="00144DE7" w:rsidRPr="00A819A7" w:rsidRDefault="00144DE7" w:rsidP="000E65DF">
      <w:pPr>
        <w:pStyle w:val="ConsPlusNormal"/>
        <w:jc w:val="both"/>
        <w:rPr>
          <w:rFonts w:ascii="Times New Roman" w:hAnsi="Times New Roman" w:cs="Times New Roman"/>
          <w:sz w:val="28"/>
          <w:szCs w:val="28"/>
        </w:rPr>
      </w:pPr>
    </w:p>
    <w:p w:rsidR="009664A6" w:rsidRPr="00750F96" w:rsidRDefault="00144DE7" w:rsidP="009664A6">
      <w:pPr>
        <w:jc w:val="center"/>
        <w:rPr>
          <w:szCs w:val="28"/>
        </w:rPr>
      </w:pPr>
      <w:bookmarkStart w:id="13" w:name="P439"/>
      <w:bookmarkEnd w:id="13"/>
      <w:r w:rsidRPr="00A819A7">
        <w:rPr>
          <w:szCs w:val="28"/>
        </w:rPr>
        <w:t xml:space="preserve">2. </w:t>
      </w:r>
      <w:r w:rsidR="009664A6" w:rsidRPr="00750F96">
        <w:rPr>
          <w:szCs w:val="28"/>
        </w:rPr>
        <w:t>Сроки административных процедур и требования 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9664A6" w:rsidRPr="00750F96" w:rsidRDefault="009664A6" w:rsidP="009664A6">
      <w:pPr>
        <w:jc w:val="center"/>
        <w:rPr>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 Прием (получение), регистрация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2.1.1. Основанием для начала административной процедуры является получение (прием) органом, </w:t>
      </w:r>
      <w:r w:rsidRPr="00252B18">
        <w:rPr>
          <w:rFonts w:ascii="Times New Roman" w:hAnsi="Times New Roman" w:cs="Times New Roman"/>
          <w:sz w:val="28"/>
          <w:szCs w:val="28"/>
        </w:rPr>
        <w:t xml:space="preserve">предоставляющим муниципальную услугу, направленных (поданных) заявителем одним из способов, указанных в </w:t>
      </w:r>
      <w:r w:rsidR="00356FEE" w:rsidRPr="00252B18">
        <w:rPr>
          <w:rFonts w:ascii="Times New Roman" w:hAnsi="Times New Roman" w:cs="Times New Roman"/>
          <w:sz w:val="28"/>
          <w:szCs w:val="28"/>
        </w:rPr>
        <w:t xml:space="preserve">подпункте 6.1.1 </w:t>
      </w:r>
      <w:hyperlink w:anchor="P192" w:history="1">
        <w:r w:rsidRPr="00252B18">
          <w:rPr>
            <w:rFonts w:ascii="Times New Roman" w:hAnsi="Times New Roman" w:cs="Times New Roman"/>
            <w:sz w:val="28"/>
            <w:szCs w:val="28"/>
          </w:rPr>
          <w:t>пункт</w:t>
        </w:r>
        <w:r w:rsidR="00356FEE" w:rsidRPr="00252B18">
          <w:rPr>
            <w:rFonts w:ascii="Times New Roman" w:hAnsi="Times New Roman" w:cs="Times New Roman"/>
            <w:sz w:val="28"/>
            <w:szCs w:val="28"/>
          </w:rPr>
          <w:t>а</w:t>
        </w:r>
        <w:r w:rsidRPr="00252B18">
          <w:rPr>
            <w:rFonts w:ascii="Times New Roman" w:hAnsi="Times New Roman" w:cs="Times New Roman"/>
            <w:sz w:val="28"/>
            <w:szCs w:val="28"/>
          </w:rPr>
          <w:t xml:space="preserve"> 6.</w:t>
        </w:r>
        <w:r w:rsidR="00356FEE" w:rsidRPr="00252B18">
          <w:rPr>
            <w:rFonts w:ascii="Times New Roman" w:hAnsi="Times New Roman" w:cs="Times New Roman"/>
            <w:sz w:val="28"/>
            <w:szCs w:val="28"/>
          </w:rPr>
          <w:t>1</w:t>
        </w:r>
        <w:r w:rsidRPr="00252B18">
          <w:rPr>
            <w:rFonts w:ascii="Times New Roman" w:hAnsi="Times New Roman" w:cs="Times New Roman"/>
            <w:sz w:val="28"/>
            <w:szCs w:val="28"/>
          </w:rPr>
          <w:t xml:space="preserve"> подраздела 6 раздела II</w:t>
        </w:r>
      </w:hyperlink>
      <w:r w:rsidRPr="00252B18">
        <w:rPr>
          <w:rFonts w:ascii="Times New Roman" w:hAnsi="Times New Roman" w:cs="Times New Roman"/>
          <w:sz w:val="28"/>
          <w:szCs w:val="28"/>
        </w:rPr>
        <w:t xml:space="preserve"> Регламента, заявления и приложенных к нему документов (при наличии).</w:t>
      </w:r>
    </w:p>
    <w:p w:rsidR="00144DE7" w:rsidRPr="00A819A7" w:rsidRDefault="00144DE7" w:rsidP="00A14562">
      <w:pPr>
        <w:pStyle w:val="ConsPlusNormal"/>
        <w:ind w:firstLine="709"/>
        <w:jc w:val="both"/>
        <w:rPr>
          <w:rFonts w:ascii="Times New Roman" w:hAnsi="Times New Roman" w:cs="Times New Roman"/>
          <w:sz w:val="28"/>
          <w:szCs w:val="28"/>
        </w:rPr>
      </w:pPr>
      <w:bookmarkStart w:id="14" w:name="P446"/>
      <w:bookmarkEnd w:id="14"/>
      <w:r w:rsidRPr="00252B18">
        <w:rPr>
          <w:rFonts w:ascii="Times New Roman" w:hAnsi="Times New Roman" w:cs="Times New Roman"/>
          <w:sz w:val="28"/>
          <w:szCs w:val="28"/>
        </w:rPr>
        <w:t>2.1.2. Требования к порядку выполнения административной процедуры, в случае предоставления заявителем заявления</w:t>
      </w:r>
      <w:r w:rsidRPr="00A819A7">
        <w:rPr>
          <w:rFonts w:ascii="Times New Roman" w:hAnsi="Times New Roman" w:cs="Times New Roman"/>
          <w:sz w:val="28"/>
          <w:szCs w:val="28"/>
        </w:rPr>
        <w:t xml:space="preserve"> на бумажном носителе лично в орган, предоставляющий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Специалист органа, предоставляющего муниципальную услугу, ответственный за прием (получение) заявлений и (или) письменной корреспонденции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за прием документов специалист)</w:t>
      </w:r>
      <w:r w:rsidR="00075676">
        <w:rPr>
          <w:rFonts w:ascii="Times New Roman" w:hAnsi="Times New Roman" w:cs="Times New Roman"/>
          <w:sz w:val="28"/>
          <w:szCs w:val="28"/>
        </w:rPr>
        <w:t>,</w:t>
      </w:r>
      <w:r w:rsidRPr="00A819A7">
        <w:rPr>
          <w:rFonts w:ascii="Times New Roman" w:hAnsi="Times New Roman" w:cs="Times New Roman"/>
          <w:sz w:val="28"/>
          <w:szCs w:val="28"/>
        </w:rPr>
        <w:t xml:space="preserve"> в ходе личного приема:</w:t>
      </w:r>
    </w:p>
    <w:p w:rsidR="00144DE7" w:rsidRPr="00A819A7" w:rsidRDefault="00144DE7" w:rsidP="00A14562">
      <w:pPr>
        <w:pStyle w:val="ConsPlusNormal"/>
        <w:ind w:firstLine="709"/>
        <w:jc w:val="both"/>
        <w:rPr>
          <w:rFonts w:ascii="Times New Roman" w:hAnsi="Times New Roman" w:cs="Times New Roman"/>
          <w:sz w:val="28"/>
          <w:szCs w:val="28"/>
        </w:rPr>
      </w:pPr>
      <w:bookmarkStart w:id="15" w:name="P448"/>
      <w:bookmarkEnd w:id="15"/>
      <w:r w:rsidRPr="00A819A7">
        <w:rPr>
          <w:rFonts w:ascii="Times New Roman" w:hAnsi="Times New Roman" w:cs="Times New Roman"/>
          <w:sz w:val="28"/>
          <w:szCs w:val="28"/>
        </w:rPr>
        <w:t xml:space="preserve">устанавливает предмет обращения, личность </w:t>
      </w:r>
      <w:r w:rsidR="006B3AF9">
        <w:rPr>
          <w:rFonts w:ascii="Times New Roman" w:hAnsi="Times New Roman" w:cs="Times New Roman"/>
          <w:sz w:val="28"/>
          <w:szCs w:val="28"/>
        </w:rPr>
        <w:t xml:space="preserve">и полномочия </w:t>
      </w:r>
      <w:r w:rsidRPr="00A819A7">
        <w:rPr>
          <w:rFonts w:ascii="Times New Roman" w:hAnsi="Times New Roman" w:cs="Times New Roman"/>
          <w:sz w:val="28"/>
          <w:szCs w:val="28"/>
        </w:rPr>
        <w:t xml:space="preserve">заявителя, на основании документов, указанных в </w:t>
      </w:r>
      <w:r w:rsidR="00FB1C4D" w:rsidRPr="00252B18">
        <w:rPr>
          <w:rFonts w:ascii="Times New Roman" w:hAnsi="Times New Roman" w:cs="Times New Roman"/>
          <w:sz w:val="28"/>
          <w:szCs w:val="28"/>
        </w:rPr>
        <w:t xml:space="preserve">подпункте 6.1.1 </w:t>
      </w:r>
      <w:hyperlink w:anchor="P192" w:history="1">
        <w:r w:rsidRPr="00A819A7">
          <w:rPr>
            <w:rFonts w:ascii="Times New Roman" w:hAnsi="Times New Roman" w:cs="Times New Roman"/>
            <w:sz w:val="28"/>
            <w:szCs w:val="28"/>
          </w:rPr>
          <w:t>пункт</w:t>
        </w:r>
        <w:r w:rsidR="00FB1C4D">
          <w:rPr>
            <w:rFonts w:ascii="Times New Roman" w:hAnsi="Times New Roman" w:cs="Times New Roman"/>
            <w:sz w:val="28"/>
            <w:szCs w:val="28"/>
          </w:rPr>
          <w:t>а</w:t>
        </w:r>
        <w:r w:rsidRPr="00A819A7">
          <w:rPr>
            <w:rFonts w:ascii="Times New Roman" w:hAnsi="Times New Roman" w:cs="Times New Roman"/>
            <w:sz w:val="28"/>
            <w:szCs w:val="28"/>
          </w:rPr>
          <w:t xml:space="preserve"> 6.</w:t>
        </w:r>
        <w:r w:rsidR="009C15B7" w:rsidRPr="00A819A7">
          <w:rPr>
            <w:rFonts w:ascii="Times New Roman" w:hAnsi="Times New Roman" w:cs="Times New Roman"/>
            <w:sz w:val="28"/>
            <w:szCs w:val="28"/>
          </w:rPr>
          <w:t>1</w:t>
        </w:r>
        <w:r w:rsidRPr="00A819A7">
          <w:rPr>
            <w:rFonts w:ascii="Times New Roman" w:hAnsi="Times New Roman" w:cs="Times New Roman"/>
            <w:sz w:val="28"/>
            <w:szCs w:val="28"/>
          </w:rPr>
          <w:t xml:space="preserve"> подраздела 6 раздела II</w:t>
        </w:r>
      </w:hyperlink>
      <w:r w:rsidRPr="00A819A7">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устанавливает соответствие копий приложенных к заявлению документов (при наличии) в ходе сверки с оригиналами либо нотариально 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144DE7" w:rsidRPr="00A819A7" w:rsidRDefault="00144DE7" w:rsidP="00A14562">
      <w:pPr>
        <w:pStyle w:val="ConsPlusNormal"/>
        <w:ind w:firstLine="709"/>
        <w:jc w:val="both"/>
        <w:rPr>
          <w:rFonts w:ascii="Times New Roman" w:hAnsi="Times New Roman" w:cs="Times New Roman"/>
          <w:sz w:val="28"/>
          <w:szCs w:val="28"/>
        </w:rPr>
      </w:pPr>
      <w:bookmarkStart w:id="16" w:name="P450"/>
      <w:bookmarkEnd w:id="16"/>
      <w:r w:rsidRPr="00A819A7">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E60EE6" w:rsidRPr="00C20A74" w:rsidRDefault="00FC6509" w:rsidP="00DF4AB4">
      <w:pPr>
        <w:spacing w:line="0" w:lineRule="atLeast"/>
        <w:ind w:firstLine="709"/>
        <w:contextualSpacing/>
        <w:jc w:val="both"/>
        <w:rPr>
          <w:szCs w:val="28"/>
        </w:rPr>
      </w:pPr>
      <w:r w:rsidRPr="00A819A7">
        <w:rPr>
          <w:szCs w:val="28"/>
        </w:rPr>
        <w:t xml:space="preserve">Ответственный за прием документов специалист после совершения </w:t>
      </w:r>
      <w:r w:rsidR="00AA4CBE">
        <w:rPr>
          <w:szCs w:val="28"/>
        </w:rPr>
        <w:t>действий</w:t>
      </w:r>
      <w:r w:rsidR="00AA4CBE" w:rsidRPr="00C20A74">
        <w:rPr>
          <w:szCs w:val="28"/>
        </w:rPr>
        <w:t>, указанных в абзацах 3</w:t>
      </w:r>
      <w:r w:rsidR="00B70344" w:rsidRPr="00C20A74">
        <w:rPr>
          <w:szCs w:val="28"/>
        </w:rPr>
        <w:t xml:space="preserve"> </w:t>
      </w:r>
      <w:r w:rsidR="007D009D" w:rsidRPr="00C20A74">
        <w:rPr>
          <w:szCs w:val="28"/>
        </w:rPr>
        <w:t>–</w:t>
      </w:r>
      <w:r w:rsidR="00B70344" w:rsidRPr="00C20A74">
        <w:rPr>
          <w:szCs w:val="28"/>
        </w:rPr>
        <w:t xml:space="preserve"> </w:t>
      </w:r>
      <w:r w:rsidRPr="00C20A74">
        <w:rPr>
          <w:szCs w:val="28"/>
        </w:rPr>
        <w:t xml:space="preserve">5 настоящего подпункта Регламента, составляет расписку </w:t>
      </w:r>
      <w:r w:rsidR="008F6EB8" w:rsidRPr="00C20A74">
        <w:rPr>
          <w:szCs w:val="28"/>
        </w:rPr>
        <w:t xml:space="preserve">в получении документов </w:t>
      </w:r>
      <w:r w:rsidRPr="00C20A74">
        <w:rPr>
          <w:szCs w:val="28"/>
        </w:rPr>
        <w:t xml:space="preserve">по форме, установленной в приложении </w:t>
      </w:r>
      <w:r w:rsidR="00C20A74" w:rsidRPr="00C20A74">
        <w:rPr>
          <w:szCs w:val="28"/>
        </w:rPr>
        <w:t>2</w:t>
      </w:r>
      <w:r w:rsidRPr="00C20A74">
        <w:rPr>
          <w:szCs w:val="28"/>
        </w:rPr>
        <w:t xml:space="preserve"> к Регламенту</w:t>
      </w:r>
      <w:r w:rsidR="00E60EE6" w:rsidRPr="00C20A74">
        <w:rPr>
          <w:szCs w:val="28"/>
        </w:rPr>
        <w:t>.</w:t>
      </w:r>
    </w:p>
    <w:p w:rsidR="00E60EE6" w:rsidRPr="00E60EE6" w:rsidRDefault="00E60EE6" w:rsidP="00E60EE6">
      <w:pPr>
        <w:pStyle w:val="ConsPlusNormal"/>
        <w:ind w:firstLine="709"/>
        <w:jc w:val="both"/>
        <w:rPr>
          <w:rFonts w:ascii="Times New Roman" w:hAnsi="Times New Roman" w:cs="Times New Roman"/>
          <w:sz w:val="28"/>
          <w:szCs w:val="28"/>
        </w:rPr>
      </w:pPr>
      <w:r w:rsidRPr="00C20A74">
        <w:rPr>
          <w:rFonts w:ascii="Times New Roman" w:hAnsi="Times New Roman" w:cs="Times New Roman"/>
          <w:sz w:val="28"/>
          <w:szCs w:val="28"/>
        </w:rPr>
        <w:t xml:space="preserve">Если заявление и приложенные к нему документы (при наличии) предоставлены в </w:t>
      </w:r>
      <w:r w:rsidRPr="00E60EE6">
        <w:rPr>
          <w:rFonts w:ascii="Times New Roman" w:hAnsi="Times New Roman" w:cs="Times New Roman"/>
          <w:sz w:val="28"/>
          <w:szCs w:val="28"/>
        </w:rPr>
        <w:t xml:space="preserve">орган, предоставляющий муниципальную услугу, посредством личного обращения, расписка в получении таких заявления и документов (при наличии) </w:t>
      </w:r>
      <w:r w:rsidRPr="00E60EE6">
        <w:rPr>
          <w:rFonts w:ascii="Times New Roman" w:eastAsiaTheme="minorHAnsi" w:hAnsi="Times New Roman" w:cs="Times New Roman"/>
          <w:sz w:val="28"/>
          <w:szCs w:val="28"/>
          <w:lang w:eastAsia="en-US"/>
        </w:rPr>
        <w:t xml:space="preserve">выдается заявителю  в день получения таких </w:t>
      </w:r>
      <w:r w:rsidRPr="00E60EE6">
        <w:rPr>
          <w:rFonts w:ascii="Times New Roman" w:eastAsiaTheme="minorHAnsi" w:hAnsi="Times New Roman" w:cs="Times New Roman"/>
          <w:sz w:val="28"/>
          <w:szCs w:val="28"/>
          <w:lang w:eastAsia="en-US"/>
        </w:rPr>
        <w:lastRenderedPageBreak/>
        <w:t xml:space="preserve">документов. </w:t>
      </w:r>
      <w:r w:rsidRPr="00E60EE6">
        <w:rPr>
          <w:rFonts w:ascii="Times New Roman" w:hAnsi="Times New Roman" w:cs="Times New Roman"/>
          <w:sz w:val="28"/>
          <w:szCs w:val="28"/>
        </w:rPr>
        <w:t xml:space="preserve"> Расписка в получении заявления и приложенных к нему документов (при наличии) не </w:t>
      </w:r>
      <w:r>
        <w:rPr>
          <w:rFonts w:ascii="Times New Roman" w:hAnsi="Times New Roman" w:cs="Times New Roman"/>
          <w:sz w:val="28"/>
          <w:szCs w:val="28"/>
        </w:rPr>
        <w:t>выдается</w:t>
      </w:r>
      <w:r w:rsidRPr="00E60EE6">
        <w:rPr>
          <w:rFonts w:ascii="Times New Roman" w:hAnsi="Times New Roman" w:cs="Times New Roman"/>
          <w:sz w:val="28"/>
          <w:szCs w:val="28"/>
        </w:rPr>
        <w:t xml:space="preserve">, если заявителем указано об этом в заявлении (соответствующая отметка делается заявителем в </w:t>
      </w:r>
      <w:hyperlink r:id="rId29" w:history="1">
        <w:r w:rsidRPr="00E60EE6">
          <w:rPr>
            <w:rFonts w:ascii="Times New Roman" w:hAnsi="Times New Roman" w:cs="Times New Roman"/>
            <w:sz w:val="28"/>
            <w:szCs w:val="28"/>
          </w:rPr>
          <w:t>разделе 6</w:t>
        </w:r>
      </w:hyperlink>
      <w:r w:rsidRPr="00E60EE6">
        <w:rPr>
          <w:rFonts w:ascii="Times New Roman" w:hAnsi="Times New Roman" w:cs="Times New Roman"/>
          <w:sz w:val="28"/>
          <w:szCs w:val="28"/>
        </w:rPr>
        <w:t xml:space="preserve"> формы заявления «Расписку в получении документов прошу: Не направлять»).</w:t>
      </w:r>
    </w:p>
    <w:p w:rsidR="00266B28" w:rsidRPr="00A819A7" w:rsidRDefault="00266B28" w:rsidP="00A14562">
      <w:pPr>
        <w:pStyle w:val="ConsPlusNormal"/>
        <w:ind w:firstLine="709"/>
        <w:jc w:val="both"/>
        <w:rPr>
          <w:rFonts w:ascii="Times New Roman" w:hAnsi="Times New Roman" w:cs="Times New Roman"/>
          <w:sz w:val="28"/>
          <w:szCs w:val="28"/>
        </w:rPr>
      </w:pPr>
      <w:r w:rsidRPr="00E60EE6">
        <w:rPr>
          <w:rFonts w:ascii="Times New Roman" w:hAnsi="Times New Roman" w:cs="Times New Roman"/>
          <w:sz w:val="28"/>
          <w:szCs w:val="28"/>
        </w:rPr>
        <w:t xml:space="preserve">Ответственный </w:t>
      </w:r>
      <w:r w:rsidR="006220E4" w:rsidRPr="00E60EE6">
        <w:rPr>
          <w:rFonts w:ascii="Times New Roman" w:hAnsi="Times New Roman" w:cs="Times New Roman"/>
          <w:sz w:val="28"/>
          <w:szCs w:val="28"/>
        </w:rPr>
        <w:t xml:space="preserve">за прием документов специалист </w:t>
      </w:r>
      <w:r w:rsidR="00075676">
        <w:rPr>
          <w:rFonts w:ascii="Times New Roman" w:hAnsi="Times New Roman" w:cs="Times New Roman"/>
          <w:sz w:val="28"/>
          <w:szCs w:val="28"/>
        </w:rPr>
        <w:t>в день приема</w:t>
      </w:r>
      <w:r w:rsidRPr="00E60EE6">
        <w:rPr>
          <w:rFonts w:ascii="Times New Roman" w:hAnsi="Times New Roman" w:cs="Times New Roman"/>
          <w:sz w:val="28"/>
          <w:szCs w:val="28"/>
        </w:rPr>
        <w:t xml:space="preserve"> регистрирует</w:t>
      </w:r>
      <w:r w:rsidR="000957DD" w:rsidRPr="00E60EE6">
        <w:rPr>
          <w:rFonts w:ascii="Times New Roman" w:hAnsi="Times New Roman" w:cs="Times New Roman"/>
          <w:sz w:val="28"/>
          <w:szCs w:val="28"/>
        </w:rPr>
        <w:t xml:space="preserve"> заявление</w:t>
      </w:r>
      <w:r w:rsidRPr="00E60EE6">
        <w:rPr>
          <w:rFonts w:ascii="Times New Roman" w:hAnsi="Times New Roman" w:cs="Times New Roman"/>
          <w:sz w:val="28"/>
          <w:szCs w:val="28"/>
        </w:rPr>
        <w:t xml:space="preserve"> путем проставления</w:t>
      </w:r>
      <w:r w:rsidRPr="00A819A7">
        <w:rPr>
          <w:rFonts w:ascii="Times New Roman" w:hAnsi="Times New Roman" w:cs="Times New Roman"/>
          <w:sz w:val="28"/>
          <w:szCs w:val="28"/>
        </w:rPr>
        <w:t xml:space="preserve">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sidR="006220E4">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sidR="006220E4">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 поступивших в комитет, ответственным за прием документов специалистом вносятся в течение одного рабочего дня с момента поступления в </w:t>
      </w:r>
      <w:r w:rsidR="006236FC">
        <w:rPr>
          <w:rFonts w:ascii="Times New Roman" w:hAnsi="Times New Roman" w:cs="Times New Roman"/>
          <w:sz w:val="28"/>
          <w:szCs w:val="28"/>
        </w:rPr>
        <w:t xml:space="preserve">государственную </w:t>
      </w:r>
      <w:r w:rsidRPr="00A819A7">
        <w:rPr>
          <w:rFonts w:ascii="Times New Roman" w:hAnsi="Times New Roman" w:cs="Times New Roman"/>
          <w:sz w:val="28"/>
          <w:szCs w:val="28"/>
        </w:rPr>
        <w:t xml:space="preserve">автоматизированную информационную систему обеспечения градостроительной деятельности города Барнаула (далее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w:t>
      </w:r>
      <w:r w:rsidR="00DF4AB4">
        <w:rPr>
          <w:rFonts w:ascii="Times New Roman" w:hAnsi="Times New Roman" w:cs="Times New Roman"/>
          <w:sz w:val="28"/>
          <w:szCs w:val="28"/>
        </w:rPr>
        <w:t>Г</w:t>
      </w:r>
      <w:r w:rsidRPr="00A819A7">
        <w:rPr>
          <w:rFonts w:ascii="Times New Roman" w:hAnsi="Times New Roman" w:cs="Times New Roman"/>
          <w:sz w:val="28"/>
          <w:szCs w:val="28"/>
        </w:rPr>
        <w:t xml:space="preserve">ИСОГД). </w:t>
      </w:r>
    </w:p>
    <w:p w:rsidR="00266B28" w:rsidRPr="00A819A7" w:rsidRDefault="00266B28"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sidR="006220E4">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sidR="006220E4">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 поступивших в сельскую (поселковую) администрацию, ответственным за прием документов специалистом вносятся в регистрационный журнал в течение одного рабочего дня с момента поступления.</w:t>
      </w:r>
    </w:p>
    <w:p w:rsidR="00CA6AC1" w:rsidRPr="00A819A7"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Ответственный за прием документов специалист проводит ознакомление заявителя с распиской,</w:t>
      </w:r>
      <w:r w:rsidR="00454F08" w:rsidRPr="00A819A7">
        <w:rPr>
          <w:rFonts w:ascii="Times New Roman" w:hAnsi="Times New Roman" w:cs="Times New Roman"/>
          <w:i/>
          <w:sz w:val="28"/>
          <w:szCs w:val="28"/>
        </w:rPr>
        <w:t xml:space="preserve"> </w:t>
      </w:r>
      <w:r w:rsidRPr="00A819A7">
        <w:rPr>
          <w:rFonts w:ascii="Times New Roman" w:hAnsi="Times New Roman" w:cs="Times New Roman"/>
          <w:sz w:val="28"/>
          <w:szCs w:val="28"/>
        </w:rPr>
        <w:t>пере</w:t>
      </w:r>
      <w:r w:rsidR="006220E4">
        <w:rPr>
          <w:rFonts w:ascii="Times New Roman" w:hAnsi="Times New Roman" w:cs="Times New Roman"/>
          <w:sz w:val="28"/>
          <w:szCs w:val="28"/>
        </w:rPr>
        <w:t xml:space="preserve">дает расписку заявителю и заполняет раздел 13 </w:t>
      </w:r>
      <w:r w:rsidR="00266B28" w:rsidRPr="00A819A7">
        <w:rPr>
          <w:rFonts w:ascii="Times New Roman" w:hAnsi="Times New Roman" w:cs="Times New Roman"/>
          <w:sz w:val="28"/>
          <w:szCs w:val="28"/>
        </w:rPr>
        <w:t>формы заявления.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266B28" w:rsidRPr="00A819A7">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на бумажном носителе лично в МФЦ (филиал МФЦ).</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 МФЦ (филиала МФЦ) в ходе личного приема:</w:t>
      </w:r>
    </w:p>
    <w:p w:rsidR="006B3AF9" w:rsidRPr="00A819A7" w:rsidRDefault="006B3AF9" w:rsidP="006B3AF9">
      <w:pPr>
        <w:pStyle w:val="ConsPlusNormal"/>
        <w:ind w:firstLine="709"/>
        <w:jc w:val="both"/>
        <w:rPr>
          <w:rFonts w:ascii="Times New Roman" w:hAnsi="Times New Roman" w:cs="Times New Roman"/>
          <w:sz w:val="28"/>
          <w:szCs w:val="28"/>
        </w:rPr>
      </w:pPr>
      <w:bookmarkStart w:id="17" w:name="P470"/>
      <w:bookmarkEnd w:id="17"/>
      <w:r w:rsidRPr="00A819A7">
        <w:rPr>
          <w:rFonts w:ascii="Times New Roman" w:hAnsi="Times New Roman" w:cs="Times New Roman"/>
          <w:sz w:val="28"/>
          <w:szCs w:val="28"/>
        </w:rPr>
        <w:t xml:space="preserve">устанавливает предмет обращения, личность </w:t>
      </w:r>
      <w:r>
        <w:rPr>
          <w:rFonts w:ascii="Times New Roman" w:hAnsi="Times New Roman" w:cs="Times New Roman"/>
          <w:sz w:val="28"/>
          <w:szCs w:val="28"/>
        </w:rPr>
        <w:t xml:space="preserve">и полномочия </w:t>
      </w:r>
      <w:r w:rsidRPr="00A819A7">
        <w:rPr>
          <w:rFonts w:ascii="Times New Roman" w:hAnsi="Times New Roman" w:cs="Times New Roman"/>
          <w:sz w:val="28"/>
          <w:szCs w:val="28"/>
        </w:rPr>
        <w:t xml:space="preserve">заявителя, на основании документов, указанных в </w:t>
      </w:r>
      <w:r w:rsidRPr="00252B18">
        <w:rPr>
          <w:rFonts w:ascii="Times New Roman" w:hAnsi="Times New Roman" w:cs="Times New Roman"/>
          <w:sz w:val="28"/>
          <w:szCs w:val="28"/>
        </w:rPr>
        <w:t xml:space="preserve">подпункте 6.1.1 </w:t>
      </w:r>
      <w:hyperlink w:anchor="P192" w:history="1">
        <w:r w:rsidRPr="00A819A7">
          <w:rPr>
            <w:rFonts w:ascii="Times New Roman" w:hAnsi="Times New Roman" w:cs="Times New Roman"/>
            <w:sz w:val="28"/>
            <w:szCs w:val="28"/>
          </w:rPr>
          <w:t>пункт</w:t>
        </w:r>
        <w:r>
          <w:rPr>
            <w:rFonts w:ascii="Times New Roman" w:hAnsi="Times New Roman" w:cs="Times New Roman"/>
            <w:sz w:val="28"/>
            <w:szCs w:val="28"/>
          </w:rPr>
          <w:t>а</w:t>
        </w:r>
        <w:r w:rsidRPr="00A819A7">
          <w:rPr>
            <w:rFonts w:ascii="Times New Roman" w:hAnsi="Times New Roman" w:cs="Times New Roman"/>
            <w:sz w:val="28"/>
            <w:szCs w:val="28"/>
          </w:rPr>
          <w:t xml:space="preserve"> 6.1 подраздела 6 раздела II</w:t>
        </w:r>
      </w:hyperlink>
      <w:r w:rsidRPr="00A819A7">
        <w:rPr>
          <w:rFonts w:ascii="Times New Roman" w:hAnsi="Times New Roman" w:cs="Times New Roman"/>
          <w:sz w:val="28"/>
          <w:szCs w:val="28"/>
        </w:rPr>
        <w:t xml:space="preserve"> Регламента;</w:t>
      </w:r>
    </w:p>
    <w:p w:rsidR="00CA6AC1" w:rsidRPr="00252B18" w:rsidRDefault="00CA6AC1"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устанавливает соответствие копий приложенных к заявлению документов (при наличии) в ходе сверки с оригиналами либо нотариально </w:t>
      </w:r>
      <w:r w:rsidRPr="00252B18">
        <w:rPr>
          <w:rFonts w:ascii="Times New Roman" w:hAnsi="Times New Roman" w:cs="Times New Roman"/>
          <w:sz w:val="28"/>
          <w:szCs w:val="28"/>
        </w:rPr>
        <w:t>заверенными копиями, заверяет копии прилагаемых к заявлению документов (при наличии) и приобщает их к заявлению, возвращает заявителю оригиналы документов либо их нотариально заверенные копии, сверка на соответствие которым проводилась;</w:t>
      </w:r>
    </w:p>
    <w:p w:rsidR="00CA6AC1" w:rsidRPr="00252B18" w:rsidRDefault="00CA6AC1"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144DE7" w:rsidRPr="00A819A7" w:rsidRDefault="00144DE7" w:rsidP="00A14562">
      <w:pPr>
        <w:pStyle w:val="ConsPlusNormal"/>
        <w:ind w:firstLine="709"/>
        <w:jc w:val="both"/>
        <w:rPr>
          <w:rFonts w:ascii="Times New Roman" w:hAnsi="Times New Roman" w:cs="Times New Roman"/>
          <w:sz w:val="28"/>
          <w:szCs w:val="28"/>
        </w:rPr>
      </w:pPr>
      <w:r w:rsidRPr="00C20A74">
        <w:rPr>
          <w:rFonts w:ascii="Times New Roman" w:hAnsi="Times New Roman" w:cs="Times New Roman"/>
          <w:sz w:val="28"/>
          <w:szCs w:val="28"/>
        </w:rPr>
        <w:t xml:space="preserve">Специалистом МФЦ (филиала МФЦ) в день поступления заявления </w:t>
      </w:r>
      <w:r w:rsidRPr="00A819A7">
        <w:rPr>
          <w:rFonts w:ascii="Times New Roman" w:hAnsi="Times New Roman" w:cs="Times New Roman"/>
          <w:sz w:val="28"/>
          <w:szCs w:val="28"/>
        </w:rPr>
        <w:t xml:space="preserve">в МФЦ (филиал МФЦ) сведения о заявлении и приложенных документах (при </w:t>
      </w:r>
      <w:r w:rsidRPr="00A819A7">
        <w:rPr>
          <w:rFonts w:ascii="Times New Roman" w:hAnsi="Times New Roman" w:cs="Times New Roman"/>
          <w:sz w:val="28"/>
          <w:szCs w:val="28"/>
        </w:rPr>
        <w:lastRenderedPageBreak/>
        <w:t xml:space="preserve">наличии) регистрируются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АИС МФЦ).</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Специалист МФЦ (филиала МФЦ) не позднее одного рабочего дня с момента приема заявления и приложенных к нему документов (при наличии) передает через курьера МФЦ (филиала МФЦ) в орган, предоставляющий муниципальную услугу, ответственному за прием документов специалисту.</w:t>
      </w:r>
    </w:p>
    <w:p w:rsidR="00075676" w:rsidRPr="00A819A7" w:rsidRDefault="00144DE7" w:rsidP="004C46CB">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за прием документов специалист принимает заявление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путем проставления на </w:t>
      </w:r>
      <w:r w:rsidR="00627CE3" w:rsidRPr="00A819A7">
        <w:rPr>
          <w:rFonts w:ascii="Times New Roman" w:hAnsi="Times New Roman" w:cs="Times New Roman"/>
          <w:sz w:val="28"/>
          <w:szCs w:val="28"/>
        </w:rPr>
        <w:t xml:space="preserve">нем </w:t>
      </w:r>
      <w:r w:rsidRPr="00A819A7">
        <w:rPr>
          <w:rFonts w:ascii="Times New Roman" w:hAnsi="Times New Roman" w:cs="Times New Roman"/>
          <w:sz w:val="28"/>
          <w:szCs w:val="28"/>
        </w:rPr>
        <w:t>регистрационного штампа</w:t>
      </w:r>
      <w:r w:rsidR="00627CE3" w:rsidRPr="00A819A7">
        <w:rPr>
          <w:rFonts w:ascii="Times New Roman" w:hAnsi="Times New Roman" w:cs="Times New Roman"/>
          <w:sz w:val="28"/>
          <w:szCs w:val="28"/>
        </w:rPr>
        <w:t>,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w:t>
      </w:r>
    </w:p>
    <w:p w:rsidR="00144DE7" w:rsidRPr="00A819A7" w:rsidRDefault="0041195C"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вносятся в течение одного рабочего дня с момента поступления из МФЦ (филиала МФЦ) ответственным за прием документов специалистом: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w:t>
      </w:r>
      <w:r w:rsidR="00F857F2">
        <w:rPr>
          <w:rFonts w:ascii="Times New Roman" w:hAnsi="Times New Roman" w:cs="Times New Roman"/>
          <w:sz w:val="28"/>
          <w:szCs w:val="28"/>
        </w:rPr>
        <w:t>Г</w:t>
      </w:r>
      <w:r w:rsidRPr="00A819A7">
        <w:rPr>
          <w:rFonts w:ascii="Times New Roman" w:hAnsi="Times New Roman" w:cs="Times New Roman"/>
          <w:sz w:val="28"/>
          <w:szCs w:val="28"/>
        </w:rPr>
        <w:t>ИСОГД;</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сельской (поселковой) администрации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регистрационный журнал.</w:t>
      </w:r>
    </w:p>
    <w:p w:rsidR="004C46CB" w:rsidRPr="0041195C" w:rsidRDefault="004C46CB" w:rsidP="0041195C">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случае подачи документов через МФЦ (филиал МФЦ) р</w:t>
      </w:r>
      <w:r w:rsidRPr="00252B18">
        <w:rPr>
          <w:rFonts w:ascii="Times New Roman" w:hAnsi="Times New Roman" w:cs="Times New Roman"/>
          <w:sz w:val="28"/>
          <w:szCs w:val="28"/>
          <w:shd w:val="clear" w:color="auto" w:fill="FFFFFF"/>
        </w:rPr>
        <w:t>асписка в получении заявления и документов</w:t>
      </w:r>
      <w:r w:rsidR="0041195C">
        <w:rPr>
          <w:rFonts w:ascii="Times New Roman" w:hAnsi="Times New Roman" w:cs="Times New Roman"/>
          <w:sz w:val="28"/>
          <w:szCs w:val="28"/>
          <w:shd w:val="clear" w:color="auto" w:fill="FFFFFF"/>
        </w:rPr>
        <w:t xml:space="preserve"> (по форме, установленной в приложении 2 к Регламенту)</w:t>
      </w:r>
      <w:r w:rsidRPr="00252B18">
        <w:rPr>
          <w:rFonts w:ascii="Times New Roman" w:hAnsi="Times New Roman" w:cs="Times New Roman"/>
          <w:sz w:val="28"/>
          <w:szCs w:val="28"/>
          <w:shd w:val="clear" w:color="auto" w:fill="FFFFFF"/>
        </w:rPr>
        <w:t xml:space="preserve"> направляется</w:t>
      </w:r>
      <w:r w:rsidRPr="00C20A74">
        <w:rPr>
          <w:rFonts w:ascii="Times New Roman" w:hAnsi="Times New Roman" w:cs="Times New Roman"/>
          <w:sz w:val="28"/>
          <w:szCs w:val="28"/>
          <w:shd w:val="clear" w:color="auto" w:fill="FFFFFF"/>
        </w:rPr>
        <w:t xml:space="preserve"> органом, предоставляющим муниципальную услугу</w:t>
      </w:r>
      <w:r>
        <w:rPr>
          <w:rFonts w:ascii="Times New Roman" w:hAnsi="Times New Roman" w:cs="Times New Roman"/>
          <w:sz w:val="28"/>
          <w:szCs w:val="28"/>
          <w:shd w:val="clear" w:color="auto" w:fill="FFFFFF"/>
        </w:rPr>
        <w:t>,</w:t>
      </w:r>
      <w:r w:rsidRPr="00C20A74">
        <w:rPr>
          <w:rFonts w:ascii="Times New Roman" w:hAnsi="Times New Roman" w:cs="Times New Roman"/>
          <w:sz w:val="28"/>
          <w:szCs w:val="28"/>
          <w:shd w:val="clear" w:color="auto" w:fill="FFFFFF"/>
        </w:rPr>
        <w:t xml:space="preserve"> по указанному в заявлении почтовому адресу в течение рабочего дня, следующего за днем получения органом, предоставляющим муниципальную услугу</w:t>
      </w:r>
      <w:r>
        <w:rPr>
          <w:rFonts w:ascii="Times New Roman" w:hAnsi="Times New Roman" w:cs="Times New Roman"/>
          <w:sz w:val="28"/>
          <w:szCs w:val="28"/>
          <w:shd w:val="clear" w:color="auto" w:fill="FFFFFF"/>
        </w:rPr>
        <w:t>,</w:t>
      </w:r>
      <w:r w:rsidRPr="00C20A74">
        <w:rPr>
          <w:rFonts w:ascii="Times New Roman" w:hAnsi="Times New Roman" w:cs="Times New Roman"/>
          <w:sz w:val="28"/>
          <w:szCs w:val="28"/>
          <w:shd w:val="clear" w:color="auto" w:fill="FFFFFF"/>
        </w:rPr>
        <w:t xml:space="preserve"> документов.</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w:t>
      </w:r>
      <w:r w:rsidRPr="00252B18">
        <w:rPr>
          <w:rFonts w:ascii="Times New Roman" w:hAnsi="Times New Roman" w:cs="Times New Roman"/>
          <w:sz w:val="28"/>
          <w:szCs w:val="28"/>
        </w:rPr>
        <w:t>главе сельской (поселковой) администрации соответственно.</w:t>
      </w:r>
    </w:p>
    <w:p w:rsidR="00CA6AC1" w:rsidRPr="00252B18" w:rsidRDefault="00144DE7" w:rsidP="00A14562">
      <w:pPr>
        <w:pStyle w:val="ConsPlusNormal"/>
        <w:ind w:firstLine="709"/>
        <w:jc w:val="both"/>
        <w:rPr>
          <w:rFonts w:ascii="Times New Roman" w:hAnsi="Times New Roman" w:cs="Times New Roman"/>
          <w:sz w:val="28"/>
          <w:szCs w:val="28"/>
        </w:rPr>
      </w:pPr>
      <w:bookmarkStart w:id="18" w:name="P501"/>
      <w:bookmarkEnd w:id="18"/>
      <w:r w:rsidRPr="00252B18">
        <w:rPr>
          <w:rFonts w:ascii="Times New Roman" w:hAnsi="Times New Roman" w:cs="Times New Roman"/>
          <w:sz w:val="28"/>
          <w:szCs w:val="28"/>
        </w:rPr>
        <w:t xml:space="preserve">2.1.4. </w:t>
      </w:r>
      <w:bookmarkStart w:id="19" w:name="P517"/>
      <w:bookmarkEnd w:id="19"/>
      <w:r w:rsidR="00CA6AC1" w:rsidRPr="00252B18">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w:t>
      </w:r>
      <w:r w:rsidR="005D0AD8" w:rsidRPr="00252B18">
        <w:rPr>
          <w:rFonts w:ascii="Times New Roman" w:hAnsi="Times New Roman" w:cs="Times New Roman"/>
          <w:sz w:val="28"/>
          <w:szCs w:val="28"/>
        </w:rPr>
        <w:t>через</w:t>
      </w:r>
      <w:r w:rsidR="00506E72" w:rsidRPr="00252B18">
        <w:rPr>
          <w:rFonts w:ascii="Times New Roman" w:hAnsi="Times New Roman" w:cs="Times New Roman"/>
          <w:sz w:val="28"/>
          <w:szCs w:val="28"/>
        </w:rPr>
        <w:t xml:space="preserve"> Един</w:t>
      </w:r>
      <w:r w:rsidR="005D0AD8" w:rsidRPr="00252B18">
        <w:rPr>
          <w:rFonts w:ascii="Times New Roman" w:hAnsi="Times New Roman" w:cs="Times New Roman"/>
          <w:sz w:val="28"/>
          <w:szCs w:val="28"/>
        </w:rPr>
        <w:t>ый портал</w:t>
      </w:r>
      <w:r w:rsidR="00506E72" w:rsidRPr="00252B18">
        <w:rPr>
          <w:rFonts w:ascii="Times New Roman" w:hAnsi="Times New Roman" w:cs="Times New Roman"/>
          <w:sz w:val="28"/>
          <w:szCs w:val="28"/>
        </w:rPr>
        <w:t xml:space="preserve"> государственных </w:t>
      </w:r>
      <w:r w:rsidR="005D0AD8" w:rsidRPr="00252B18">
        <w:rPr>
          <w:rFonts w:ascii="Times New Roman" w:hAnsi="Times New Roman" w:cs="Times New Roman"/>
          <w:sz w:val="28"/>
          <w:szCs w:val="28"/>
        </w:rPr>
        <w:t>и муниципальных услуг (функций)</w:t>
      </w:r>
      <w:r w:rsidR="0041195C">
        <w:rPr>
          <w:rFonts w:ascii="Times New Roman" w:hAnsi="Times New Roman" w:cs="Times New Roman"/>
          <w:sz w:val="28"/>
          <w:szCs w:val="28"/>
        </w:rPr>
        <w:t>,</w:t>
      </w:r>
      <w:r w:rsidR="000F4DE3">
        <w:rPr>
          <w:rFonts w:ascii="Times New Roman" w:hAnsi="Times New Roman" w:cs="Times New Roman"/>
          <w:sz w:val="28"/>
          <w:szCs w:val="28"/>
        </w:rPr>
        <w:t xml:space="preserve"> </w:t>
      </w:r>
      <w:r w:rsidR="00506E72" w:rsidRPr="00252B18">
        <w:rPr>
          <w:rFonts w:ascii="Times New Roman" w:hAnsi="Times New Roman" w:cs="Times New Roman"/>
          <w:sz w:val="28"/>
          <w:szCs w:val="28"/>
        </w:rPr>
        <w:t>городско</w:t>
      </w:r>
      <w:r w:rsidR="005D0AD8" w:rsidRPr="00252B18">
        <w:rPr>
          <w:rFonts w:ascii="Times New Roman" w:hAnsi="Times New Roman" w:cs="Times New Roman"/>
          <w:sz w:val="28"/>
          <w:szCs w:val="28"/>
        </w:rPr>
        <w:t>й портал</w:t>
      </w:r>
      <w:r w:rsidR="00ED0064">
        <w:rPr>
          <w:rFonts w:ascii="Times New Roman" w:hAnsi="Times New Roman" w:cs="Times New Roman"/>
          <w:sz w:val="28"/>
          <w:szCs w:val="28"/>
        </w:rPr>
        <w:t>,</w:t>
      </w:r>
      <w:r w:rsidR="000F4DE3">
        <w:rPr>
          <w:rFonts w:ascii="Times New Roman" w:hAnsi="Times New Roman" w:cs="Times New Roman"/>
          <w:sz w:val="28"/>
          <w:szCs w:val="28"/>
        </w:rPr>
        <w:t xml:space="preserve"> </w:t>
      </w:r>
      <w:r w:rsidR="00ED0064">
        <w:rPr>
          <w:rFonts w:ascii="Times New Roman" w:hAnsi="Times New Roman" w:cs="Times New Roman"/>
          <w:sz w:val="28"/>
          <w:szCs w:val="28"/>
        </w:rPr>
        <w:t xml:space="preserve"> портал адресной системы</w:t>
      </w:r>
      <w:r w:rsidR="00ED0064" w:rsidRPr="00252B18">
        <w:rPr>
          <w:rFonts w:ascii="Times New Roman" w:hAnsi="Times New Roman" w:cs="Times New Roman"/>
          <w:sz w:val="28"/>
          <w:szCs w:val="28"/>
        </w:rPr>
        <w:t xml:space="preserve"> </w:t>
      </w:r>
      <w:r w:rsidR="005D0AD8" w:rsidRPr="00252B18">
        <w:rPr>
          <w:rFonts w:ascii="Times New Roman" w:hAnsi="Times New Roman" w:cs="Times New Roman"/>
          <w:sz w:val="28"/>
          <w:szCs w:val="28"/>
        </w:rPr>
        <w:t>или иным способом, позволяющим производить передачу данны</w:t>
      </w:r>
      <w:r w:rsidR="006236FC">
        <w:rPr>
          <w:rFonts w:ascii="Times New Roman" w:hAnsi="Times New Roman" w:cs="Times New Roman"/>
          <w:sz w:val="28"/>
          <w:szCs w:val="28"/>
        </w:rPr>
        <w:t>х</w:t>
      </w:r>
      <w:r w:rsidR="005D0AD8" w:rsidRPr="00252B18">
        <w:rPr>
          <w:rFonts w:ascii="Times New Roman" w:hAnsi="Times New Roman" w:cs="Times New Roman"/>
          <w:sz w:val="28"/>
          <w:szCs w:val="28"/>
        </w:rPr>
        <w:t xml:space="preserve"> в электронной форме.</w:t>
      </w:r>
    </w:p>
    <w:p w:rsidR="00CA6AC1" w:rsidRPr="00252B18" w:rsidRDefault="00CA6AC1"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В случае направления заявителем</w:t>
      </w:r>
      <w:r w:rsidR="00AF65C4" w:rsidRPr="00252B18">
        <w:rPr>
          <w:rFonts w:ascii="Times New Roman" w:hAnsi="Times New Roman" w:cs="Times New Roman"/>
          <w:sz w:val="28"/>
          <w:szCs w:val="28"/>
        </w:rPr>
        <w:t xml:space="preserve"> заявления в электронной форме </w:t>
      </w:r>
      <w:r w:rsidRPr="00252B18">
        <w:rPr>
          <w:rFonts w:ascii="Times New Roman" w:hAnsi="Times New Roman" w:cs="Times New Roman"/>
          <w:sz w:val="28"/>
          <w:szCs w:val="28"/>
        </w:rPr>
        <w:t>заявление регистрируется ответственным за прием документов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CA6AC1" w:rsidRPr="00A819A7" w:rsidRDefault="00CA6AC1"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Заявление, поступившее в электронной форме, распечатывается</w:t>
      </w:r>
      <w:r w:rsidRPr="00A819A7">
        <w:rPr>
          <w:rFonts w:ascii="Times New Roman" w:hAnsi="Times New Roman" w:cs="Times New Roman"/>
          <w:sz w:val="28"/>
          <w:szCs w:val="28"/>
        </w:rPr>
        <w:t xml:space="preserve"> и регистрируется путем проставления на распечатанном заявлении регистрационного штампа, в котором указывается входящий номер, дата </w:t>
      </w:r>
      <w:r w:rsidRPr="00A819A7">
        <w:rPr>
          <w:rFonts w:ascii="Times New Roman" w:hAnsi="Times New Roman" w:cs="Times New Roman"/>
          <w:sz w:val="28"/>
          <w:szCs w:val="28"/>
        </w:rPr>
        <w:lastRenderedPageBreak/>
        <w:t>поступления заявления, а также фамилия, имя, отчество (последнее – при наличии) и подпись ответственного за прием документов специалиста. Приложенные к заявлению документы, поступившие в электронной форме, распечатываются и прикладываются к зарегистрированному заявлению.</w:t>
      </w:r>
    </w:p>
    <w:p w:rsidR="00506E72" w:rsidRPr="00A819A7" w:rsidRDefault="006236FC"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w:t>
      </w:r>
      <w:r>
        <w:rPr>
          <w:rFonts w:ascii="Times New Roman" w:hAnsi="Times New Roman" w:cs="Times New Roman"/>
          <w:sz w:val="28"/>
          <w:szCs w:val="28"/>
        </w:rPr>
        <w:t xml:space="preserve"> </w:t>
      </w:r>
      <w:r w:rsidRPr="00A819A7">
        <w:rPr>
          <w:rFonts w:ascii="Times New Roman" w:hAnsi="Times New Roman" w:cs="Times New Roman"/>
          <w:sz w:val="28"/>
          <w:szCs w:val="28"/>
        </w:rPr>
        <w:t>вносятся в течение одного рабочего дня с момента поступления</w:t>
      </w:r>
      <w:r w:rsidR="00506E72" w:rsidRPr="00A819A7">
        <w:rPr>
          <w:rFonts w:ascii="Times New Roman" w:hAnsi="Times New Roman" w:cs="Times New Roman"/>
          <w:sz w:val="28"/>
          <w:szCs w:val="28"/>
        </w:rPr>
        <w:t xml:space="preserve"> ответственным за прием</w:t>
      </w:r>
      <w:r>
        <w:rPr>
          <w:rFonts w:ascii="Times New Roman" w:hAnsi="Times New Roman" w:cs="Times New Roman"/>
          <w:sz w:val="28"/>
          <w:szCs w:val="28"/>
        </w:rPr>
        <w:t xml:space="preserve"> документов</w:t>
      </w:r>
      <w:r w:rsidR="00506E72" w:rsidRPr="00A819A7">
        <w:rPr>
          <w:rFonts w:ascii="Times New Roman" w:hAnsi="Times New Roman" w:cs="Times New Roman"/>
          <w:sz w:val="28"/>
          <w:szCs w:val="28"/>
        </w:rPr>
        <w:t xml:space="preserve"> специалистом:</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 в </w:t>
      </w:r>
      <w:r w:rsidR="00F857F2">
        <w:rPr>
          <w:rFonts w:ascii="Times New Roman" w:hAnsi="Times New Roman" w:cs="Times New Roman"/>
          <w:sz w:val="28"/>
          <w:szCs w:val="28"/>
        </w:rPr>
        <w:t>Г</w:t>
      </w:r>
      <w:r w:rsidRPr="00A819A7">
        <w:rPr>
          <w:rFonts w:ascii="Times New Roman" w:hAnsi="Times New Roman" w:cs="Times New Roman"/>
          <w:sz w:val="28"/>
          <w:szCs w:val="28"/>
        </w:rPr>
        <w:t>ИСОГД;</w:t>
      </w:r>
    </w:p>
    <w:p w:rsidR="00506E72" w:rsidRPr="00A819A7" w:rsidRDefault="00506E72"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сельской (поселковой) администрации – в регистрационный журнал.</w:t>
      </w:r>
    </w:p>
    <w:p w:rsidR="00F857F2" w:rsidRDefault="00CA6AC1" w:rsidP="00A14562">
      <w:pPr>
        <w:ind w:firstLine="709"/>
        <w:jc w:val="both"/>
        <w:rPr>
          <w:szCs w:val="28"/>
        </w:rPr>
      </w:pPr>
      <w:r w:rsidRPr="00A819A7">
        <w:rPr>
          <w:szCs w:val="28"/>
        </w:rPr>
        <w:t>После регистрации заявления</w:t>
      </w:r>
      <w:r w:rsidR="00AF65C4">
        <w:rPr>
          <w:szCs w:val="28"/>
        </w:rPr>
        <w:t>,</w:t>
      </w:r>
      <w:r w:rsidRPr="00A819A7">
        <w:rPr>
          <w:szCs w:val="28"/>
        </w:rPr>
        <w:t xml:space="preserve"> поступившего посредством</w:t>
      </w:r>
      <w:r w:rsidR="00506E72" w:rsidRPr="00A819A7">
        <w:rPr>
          <w:szCs w:val="28"/>
        </w:rPr>
        <w:t xml:space="preserve"> Единого портала государственных и муниципальных услуг (функций),</w:t>
      </w:r>
      <w:r w:rsidRPr="00A819A7">
        <w:rPr>
          <w:szCs w:val="28"/>
        </w:rPr>
        <w:t xml:space="preserve"> городского портала,</w:t>
      </w:r>
      <w:r w:rsidR="00ED0064" w:rsidRPr="00ED0064">
        <w:rPr>
          <w:szCs w:val="28"/>
        </w:rPr>
        <w:t xml:space="preserve"> </w:t>
      </w:r>
      <w:r w:rsidR="00ED0064">
        <w:rPr>
          <w:szCs w:val="28"/>
        </w:rPr>
        <w:t>портала адресной системы</w:t>
      </w:r>
      <w:r w:rsidRPr="00A819A7">
        <w:rPr>
          <w:szCs w:val="28"/>
        </w:rPr>
        <w:t xml:space="preserve"> ответственный</w:t>
      </w:r>
      <w:r w:rsidR="00AF65C4">
        <w:rPr>
          <w:szCs w:val="28"/>
        </w:rPr>
        <w:t xml:space="preserve"> за прием документов специалист</w:t>
      </w:r>
      <w:r w:rsidRPr="00A819A7">
        <w:rPr>
          <w:szCs w:val="28"/>
        </w:rPr>
        <w:t xml:space="preserve"> направляет заявителю </w:t>
      </w:r>
      <w:r w:rsidR="00F857F2">
        <w:rPr>
          <w:rFonts w:eastAsiaTheme="minorHAnsi"/>
          <w:szCs w:val="28"/>
          <w:lang w:eastAsia="en-US"/>
        </w:rPr>
        <w:t xml:space="preserve">сообщения </w:t>
      </w:r>
      <w:r w:rsidR="00F857F2" w:rsidRPr="00A819A7">
        <w:rPr>
          <w:szCs w:val="28"/>
        </w:rPr>
        <w:t>в «Личный кабинет»</w:t>
      </w:r>
      <w:r w:rsidR="00ED0064">
        <w:rPr>
          <w:szCs w:val="28"/>
        </w:rPr>
        <w:t xml:space="preserve"> </w:t>
      </w:r>
      <w:r w:rsidR="006E0040" w:rsidRPr="00A819A7">
        <w:rPr>
          <w:szCs w:val="28"/>
        </w:rPr>
        <w:t>заявителя</w:t>
      </w:r>
      <w:r w:rsidR="006E0040">
        <w:rPr>
          <w:szCs w:val="28"/>
        </w:rPr>
        <w:t xml:space="preserve"> </w:t>
      </w:r>
      <w:r w:rsidR="00ED0064">
        <w:rPr>
          <w:szCs w:val="28"/>
        </w:rPr>
        <w:t>(на соответствующий портал с которого обратился заявитель)</w:t>
      </w:r>
      <w:r w:rsidR="00F857F2">
        <w:rPr>
          <w:szCs w:val="28"/>
        </w:rPr>
        <w:t xml:space="preserve"> </w:t>
      </w:r>
      <w:r w:rsidR="00F857F2">
        <w:rPr>
          <w:rFonts w:eastAsiaTheme="minorHAnsi"/>
          <w:szCs w:val="28"/>
          <w:lang w:eastAsia="en-US"/>
        </w:rPr>
        <w:t xml:space="preserve"> о получении заявления и документов с указанием входящего регистрационного номера заявления, даты получения органом, предоставляющим муниципальную услугу, заявления и документов, </w:t>
      </w:r>
      <w:r w:rsidR="00F857F2" w:rsidRPr="00A819A7">
        <w:rPr>
          <w:szCs w:val="28"/>
        </w:rPr>
        <w:t>необходимых для предоставления муниципальной услуги</w:t>
      </w:r>
      <w:r w:rsidR="00F857F2">
        <w:rPr>
          <w:szCs w:val="28"/>
        </w:rPr>
        <w:t xml:space="preserve">, </w:t>
      </w:r>
      <w:r w:rsidR="00F857F2">
        <w:rPr>
          <w:rFonts w:eastAsiaTheme="minorHAnsi"/>
          <w:szCs w:val="28"/>
          <w:lang w:eastAsia="en-US"/>
        </w:rPr>
        <w:t xml:space="preserve">а также перечень наименований файлов, представленных в форме электронных документов, с указанием их объема. </w:t>
      </w:r>
      <w:r w:rsidRPr="00A819A7">
        <w:rPr>
          <w:szCs w:val="28"/>
        </w:rPr>
        <w:t xml:space="preserve">Данное </w:t>
      </w:r>
      <w:r w:rsidR="00F857F2">
        <w:rPr>
          <w:szCs w:val="28"/>
        </w:rPr>
        <w:t>сообщение</w:t>
      </w:r>
      <w:r w:rsidRPr="00A819A7">
        <w:rPr>
          <w:szCs w:val="28"/>
        </w:rPr>
        <w:t xml:space="preserve"> направляется в течение одного рабочего дня с момента поступления заявления</w:t>
      </w:r>
      <w:r w:rsidR="000E4423" w:rsidRPr="00A819A7">
        <w:rPr>
          <w:szCs w:val="28"/>
        </w:rPr>
        <w:t xml:space="preserve"> и приложенных к нему документов</w:t>
      </w:r>
      <w:r w:rsidRPr="00A819A7">
        <w:rPr>
          <w:szCs w:val="28"/>
        </w:rPr>
        <w:t xml:space="preserve"> (в случае поступления после завершения рабочего дня или в выходной день – в начале следующего рабочего дня). </w:t>
      </w:r>
    </w:p>
    <w:p w:rsidR="006E0040" w:rsidRPr="006E0040" w:rsidRDefault="006E0040" w:rsidP="006E0040">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w:t>
      </w:r>
      <w:r w:rsidRPr="00252B18">
        <w:rPr>
          <w:rFonts w:ascii="Times New Roman" w:hAnsi="Times New Roman" w:cs="Times New Roman"/>
          <w:sz w:val="28"/>
          <w:szCs w:val="28"/>
        </w:rPr>
        <w:t>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color w:val="FF0000"/>
          <w:sz w:val="28"/>
          <w:szCs w:val="28"/>
        </w:rPr>
      </w:pPr>
      <w:r w:rsidRPr="00A819A7">
        <w:rPr>
          <w:rFonts w:ascii="Times New Roman" w:hAnsi="Times New Roman" w:cs="Times New Roman"/>
          <w:sz w:val="28"/>
          <w:szCs w:val="28"/>
        </w:rPr>
        <w:t>2.1.5. Требования к порядку выполнения административной процедуры в случае направления заявителем</w:t>
      </w:r>
      <w:r w:rsidR="00075676">
        <w:rPr>
          <w:rFonts w:ascii="Times New Roman" w:hAnsi="Times New Roman" w:cs="Times New Roman"/>
          <w:sz w:val="28"/>
          <w:szCs w:val="28"/>
        </w:rPr>
        <w:t xml:space="preserve"> (представителем заявителя) </w:t>
      </w:r>
      <w:r w:rsidRPr="00A819A7">
        <w:rPr>
          <w:rFonts w:ascii="Times New Roman" w:hAnsi="Times New Roman" w:cs="Times New Roman"/>
          <w:sz w:val="28"/>
          <w:szCs w:val="28"/>
        </w:rPr>
        <w:t xml:space="preserve"> заявления на бумажном носителе посредством почтового отправления</w:t>
      </w:r>
      <w:r w:rsidR="000957DD"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w:t>
      </w:r>
      <w:r w:rsidR="00075676">
        <w:rPr>
          <w:rFonts w:ascii="Times New Roman" w:hAnsi="Times New Roman" w:cs="Times New Roman"/>
          <w:sz w:val="28"/>
          <w:szCs w:val="28"/>
        </w:rPr>
        <w:t>за прием документов специалист осуществляет</w:t>
      </w:r>
      <w:r w:rsidRPr="00A819A7">
        <w:rPr>
          <w:rFonts w:ascii="Times New Roman" w:hAnsi="Times New Roman" w:cs="Times New Roman"/>
          <w:sz w:val="28"/>
          <w:szCs w:val="28"/>
        </w:rPr>
        <w:t xml:space="preserve"> прием почтовой корреспонденции, регистрирует поступившее заявление и прилагаемые к нему документы (при наличии) в течение одного рабочего дня с момента поступления, </w:t>
      </w:r>
      <w:r w:rsidR="001C3747" w:rsidRPr="00A819A7">
        <w:rPr>
          <w:rFonts w:ascii="Times New Roman" w:hAnsi="Times New Roman" w:cs="Times New Roman"/>
          <w:sz w:val="28"/>
          <w:szCs w:val="28"/>
        </w:rPr>
        <w:t>заполняет</w:t>
      </w:r>
      <w:r w:rsidRPr="00A819A7">
        <w:rPr>
          <w:rFonts w:ascii="Times New Roman" w:hAnsi="Times New Roman" w:cs="Times New Roman"/>
          <w:sz w:val="28"/>
          <w:szCs w:val="28"/>
        </w:rPr>
        <w:t xml:space="preserve"> </w:t>
      </w:r>
      <w:hyperlink r:id="rId30" w:history="1">
        <w:r w:rsidRPr="00A819A7">
          <w:rPr>
            <w:rFonts w:ascii="Times New Roman" w:hAnsi="Times New Roman" w:cs="Times New Roman"/>
            <w:sz w:val="28"/>
            <w:szCs w:val="28"/>
          </w:rPr>
          <w:t>раздел 13</w:t>
        </w:r>
      </w:hyperlink>
      <w:r w:rsidRPr="00A819A7">
        <w:rPr>
          <w:rFonts w:ascii="Times New Roman" w:hAnsi="Times New Roman" w:cs="Times New Roman"/>
          <w:sz w:val="28"/>
          <w:szCs w:val="28"/>
        </w:rPr>
        <w:t xml:space="preserve"> формы заявления</w:t>
      </w:r>
      <w:r w:rsidR="001C3747" w:rsidRPr="00A819A7">
        <w:rPr>
          <w:rFonts w:ascii="Times New Roman" w:hAnsi="Times New Roman" w:cs="Times New Roman"/>
          <w:sz w:val="28"/>
          <w:szCs w:val="28"/>
        </w:rPr>
        <w:t>.</w:t>
      </w:r>
    </w:p>
    <w:p w:rsidR="006236FC" w:rsidRPr="00A819A7" w:rsidRDefault="006236FC" w:rsidP="006236FC">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Сведения о</w:t>
      </w:r>
      <w:r>
        <w:rPr>
          <w:rFonts w:ascii="Times New Roman" w:hAnsi="Times New Roman" w:cs="Times New Roman"/>
          <w:sz w:val="28"/>
          <w:szCs w:val="28"/>
        </w:rPr>
        <w:t xml:space="preserve"> поступлении</w:t>
      </w:r>
      <w:r w:rsidRPr="00A819A7">
        <w:rPr>
          <w:rFonts w:ascii="Times New Roman" w:hAnsi="Times New Roman" w:cs="Times New Roman"/>
          <w:sz w:val="28"/>
          <w:szCs w:val="28"/>
        </w:rPr>
        <w:t xml:space="preserve"> заявлени</w:t>
      </w:r>
      <w:r>
        <w:rPr>
          <w:rFonts w:ascii="Times New Roman" w:hAnsi="Times New Roman" w:cs="Times New Roman"/>
          <w:sz w:val="28"/>
          <w:szCs w:val="28"/>
        </w:rPr>
        <w:t>я</w:t>
      </w:r>
      <w:r w:rsidRPr="00A819A7">
        <w:rPr>
          <w:rFonts w:ascii="Times New Roman" w:hAnsi="Times New Roman" w:cs="Times New Roman"/>
          <w:sz w:val="28"/>
          <w:szCs w:val="28"/>
        </w:rPr>
        <w:t xml:space="preserve"> и приложенных документах (при наличии)</w:t>
      </w:r>
      <w:r>
        <w:rPr>
          <w:rFonts w:ascii="Times New Roman" w:hAnsi="Times New Roman" w:cs="Times New Roman"/>
          <w:sz w:val="28"/>
          <w:szCs w:val="28"/>
        </w:rPr>
        <w:t xml:space="preserve"> </w:t>
      </w:r>
      <w:r w:rsidRPr="00A819A7">
        <w:rPr>
          <w:rFonts w:ascii="Times New Roman" w:hAnsi="Times New Roman" w:cs="Times New Roman"/>
          <w:sz w:val="28"/>
          <w:szCs w:val="28"/>
        </w:rPr>
        <w:t>вносятся в течение одного рабочего дня с момента поступления ответственным за прием</w:t>
      </w:r>
      <w:r>
        <w:rPr>
          <w:rFonts w:ascii="Times New Roman" w:hAnsi="Times New Roman" w:cs="Times New Roman"/>
          <w:sz w:val="28"/>
          <w:szCs w:val="28"/>
        </w:rPr>
        <w:t xml:space="preserve"> документов</w:t>
      </w:r>
      <w:r w:rsidRPr="00A819A7">
        <w:rPr>
          <w:rFonts w:ascii="Times New Roman" w:hAnsi="Times New Roman" w:cs="Times New Roman"/>
          <w:sz w:val="28"/>
          <w:szCs w:val="28"/>
        </w:rPr>
        <w:t xml:space="preserve"> специалистом:</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комитета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в </w:t>
      </w:r>
      <w:r w:rsidR="00A07ED0">
        <w:rPr>
          <w:rFonts w:ascii="Times New Roman" w:hAnsi="Times New Roman" w:cs="Times New Roman"/>
          <w:sz w:val="28"/>
          <w:szCs w:val="28"/>
        </w:rPr>
        <w:t>Г</w:t>
      </w:r>
      <w:r w:rsidRPr="00A819A7">
        <w:rPr>
          <w:rFonts w:ascii="Times New Roman" w:hAnsi="Times New Roman" w:cs="Times New Roman"/>
          <w:sz w:val="28"/>
          <w:szCs w:val="28"/>
        </w:rPr>
        <w:t>ИСОГД;</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сельской (поселковой) администрации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в регистрационный журнал.</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за прием документов специалист после регистрации заявления и приложенных к нему документов (при </w:t>
      </w:r>
      <w:r w:rsidRPr="0063367B">
        <w:rPr>
          <w:rFonts w:ascii="Times New Roman" w:hAnsi="Times New Roman" w:cs="Times New Roman"/>
          <w:sz w:val="28"/>
          <w:szCs w:val="28"/>
        </w:rPr>
        <w:t xml:space="preserve">наличии), составляет расписку </w:t>
      </w:r>
      <w:r w:rsidR="00A07ED0" w:rsidRPr="0063367B">
        <w:rPr>
          <w:rFonts w:ascii="Times New Roman" w:hAnsi="Times New Roman" w:cs="Times New Roman"/>
          <w:sz w:val="28"/>
          <w:szCs w:val="28"/>
        </w:rPr>
        <w:t xml:space="preserve">в получении документов </w:t>
      </w:r>
      <w:r w:rsidR="002B55F6" w:rsidRPr="0063367B">
        <w:rPr>
          <w:rFonts w:ascii="Times New Roman" w:hAnsi="Times New Roman" w:cs="Times New Roman"/>
          <w:sz w:val="28"/>
          <w:szCs w:val="28"/>
        </w:rPr>
        <w:t xml:space="preserve">по форме, установленной в приложении </w:t>
      </w:r>
      <w:r w:rsidR="00C20A74" w:rsidRPr="0063367B">
        <w:rPr>
          <w:rFonts w:ascii="Times New Roman" w:hAnsi="Times New Roman" w:cs="Times New Roman"/>
          <w:sz w:val="28"/>
          <w:szCs w:val="28"/>
        </w:rPr>
        <w:t>2</w:t>
      </w:r>
      <w:r w:rsidR="002B55F6" w:rsidRPr="0063367B">
        <w:rPr>
          <w:rFonts w:ascii="Times New Roman" w:hAnsi="Times New Roman" w:cs="Times New Roman"/>
          <w:sz w:val="28"/>
          <w:szCs w:val="28"/>
        </w:rPr>
        <w:t xml:space="preserve"> к Регламенту</w:t>
      </w:r>
      <w:r w:rsidR="004D3B93">
        <w:rPr>
          <w:rFonts w:ascii="Times New Roman" w:hAnsi="Times New Roman" w:cs="Times New Roman"/>
          <w:sz w:val="28"/>
          <w:szCs w:val="28"/>
        </w:rPr>
        <w:t>,</w:t>
      </w:r>
      <w:r w:rsidR="00075676">
        <w:rPr>
          <w:rFonts w:ascii="Times New Roman" w:hAnsi="Times New Roman" w:cs="Times New Roman"/>
          <w:sz w:val="28"/>
          <w:szCs w:val="28"/>
        </w:rPr>
        <w:t xml:space="preserve"> и </w:t>
      </w:r>
      <w:r w:rsidRPr="00A819A7">
        <w:rPr>
          <w:rFonts w:ascii="Times New Roman" w:hAnsi="Times New Roman" w:cs="Times New Roman"/>
          <w:sz w:val="28"/>
          <w:szCs w:val="28"/>
        </w:rPr>
        <w:t>направляет по указанному в заявлении почтовому адресу в течение одного рабочего дня с момента поступления</w:t>
      </w:r>
      <w:r w:rsidR="004D3B93">
        <w:rPr>
          <w:rFonts w:ascii="Times New Roman" w:hAnsi="Times New Roman" w:cs="Times New Roman"/>
          <w:sz w:val="28"/>
          <w:szCs w:val="28"/>
        </w:rPr>
        <w:t xml:space="preserve"> документов</w:t>
      </w:r>
      <w:r w:rsidRPr="00A819A7">
        <w:rPr>
          <w:rFonts w:ascii="Times New Roman" w:hAnsi="Times New Roman" w:cs="Times New Roman"/>
          <w:sz w:val="28"/>
          <w:szCs w:val="28"/>
        </w:rPr>
        <w:t xml:space="preserve">. Расписка в </w:t>
      </w:r>
      <w:r w:rsidRPr="00A819A7">
        <w:rPr>
          <w:rFonts w:ascii="Times New Roman" w:hAnsi="Times New Roman" w:cs="Times New Roman"/>
          <w:sz w:val="28"/>
          <w:szCs w:val="28"/>
        </w:rPr>
        <w:lastRenderedPageBreak/>
        <w:t xml:space="preserve">получении заявления и приложенных к нему документов (при наличии) не направляется, если заявителем указано об этом в заявлении (соответствующая отметка делается заявителем в </w:t>
      </w:r>
      <w:hyperlink r:id="rId31" w:history="1">
        <w:r w:rsidRPr="00A819A7">
          <w:rPr>
            <w:rFonts w:ascii="Times New Roman" w:hAnsi="Times New Roman" w:cs="Times New Roman"/>
            <w:sz w:val="28"/>
            <w:szCs w:val="28"/>
          </w:rPr>
          <w:t>разделе 6</w:t>
        </w:r>
      </w:hyperlink>
      <w:r w:rsidRPr="00A819A7">
        <w:rPr>
          <w:rFonts w:ascii="Times New Roman" w:hAnsi="Times New Roman" w:cs="Times New Roman"/>
          <w:sz w:val="28"/>
          <w:szCs w:val="28"/>
        </w:rPr>
        <w:t xml:space="preserve"> формы заявления «Расписку в получении документов прошу: Не направлять»).</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2.1.6. Результатом административной процедуры является регистрация заявления и приложенных к нему документов (при наличии), информирование заявителя</w:t>
      </w:r>
      <w:r w:rsidR="00075676">
        <w:rPr>
          <w:rFonts w:ascii="Times New Roman" w:hAnsi="Times New Roman" w:cs="Times New Roman"/>
          <w:sz w:val="28"/>
          <w:szCs w:val="28"/>
        </w:rPr>
        <w:t xml:space="preserve"> </w:t>
      </w:r>
      <w:r w:rsidRPr="00A819A7">
        <w:rPr>
          <w:rFonts w:ascii="Times New Roman" w:hAnsi="Times New Roman" w:cs="Times New Roman"/>
          <w:sz w:val="28"/>
          <w:szCs w:val="28"/>
        </w:rPr>
        <w:t>о приеме (поступлении) и регистрации заявления и приложенных к нему документов (при наличии)</w:t>
      </w:r>
      <w:r w:rsidR="000957DD"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передача заявления и приложенных к нему документов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00252B18">
        <w:rPr>
          <w:rFonts w:ascii="Times New Roman" w:hAnsi="Times New Roman" w:cs="Times New Roman"/>
          <w:sz w:val="28"/>
          <w:szCs w:val="28"/>
        </w:rPr>
        <w:t xml:space="preserve"> </w:t>
      </w:r>
      <w:r w:rsidRPr="00A819A7">
        <w:rPr>
          <w:rFonts w:ascii="Times New Roman" w:hAnsi="Times New Roman" w:cs="Times New Roman"/>
          <w:sz w:val="28"/>
          <w:szCs w:val="28"/>
        </w:rPr>
        <w:t>председателю комитета или главе сельской (поселковой) администрации соответственно.</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2.1.7. Срок выполнения административной процедуры </w:t>
      </w:r>
      <w:r w:rsidR="007D009D">
        <w:rPr>
          <w:rFonts w:ascii="Times New Roman" w:hAnsi="Times New Roman" w:cs="Times New Roman"/>
          <w:sz w:val="28"/>
          <w:szCs w:val="28"/>
        </w:rPr>
        <w:t>–</w:t>
      </w:r>
      <w:r w:rsidRPr="00A819A7">
        <w:rPr>
          <w:rFonts w:ascii="Times New Roman" w:hAnsi="Times New Roman" w:cs="Times New Roman"/>
          <w:sz w:val="28"/>
          <w:szCs w:val="28"/>
        </w:rPr>
        <w:t xml:space="preserve"> один рабочий день с момента поступления заявления и приложенных к нему документов (при наличии) в орган, предоставляющий муниципальную услугу.</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 Рассмотрение заявления и приложенных к нему документов</w:t>
      </w:r>
      <w:r w:rsidR="00075676">
        <w:rPr>
          <w:rFonts w:ascii="Times New Roman" w:hAnsi="Times New Roman" w:cs="Times New Roman"/>
          <w:sz w:val="28"/>
          <w:szCs w:val="28"/>
        </w:rPr>
        <w:t xml:space="preserve"> (при наличии)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2.2.1. Основанием для начала проведения административной процедуры является поступление заявления и приложенных к нему документов (при наличии) на рассмотрение руководителю органа, предоставляющего муниципальную услугу,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председателю комитета или главе сельской (поселковой) администрации соответственно.</w:t>
      </w:r>
    </w:p>
    <w:p w:rsidR="00EE03B3" w:rsidRPr="00A819A7" w:rsidRDefault="00144DE7" w:rsidP="00A14562">
      <w:pPr>
        <w:pStyle w:val="ConsPlusNormal"/>
        <w:ind w:firstLine="709"/>
        <w:jc w:val="both"/>
        <w:rPr>
          <w:rFonts w:ascii="Times New Roman" w:hAnsi="Times New Roman" w:cs="Times New Roman"/>
          <w:i/>
          <w:sz w:val="28"/>
          <w:szCs w:val="28"/>
        </w:rPr>
      </w:pPr>
      <w:r w:rsidRPr="00A819A7">
        <w:rPr>
          <w:rFonts w:ascii="Times New Roman" w:hAnsi="Times New Roman" w:cs="Times New Roman"/>
          <w:sz w:val="28"/>
          <w:szCs w:val="28"/>
        </w:rPr>
        <w:t xml:space="preserve">2.2.2. </w:t>
      </w:r>
      <w:r w:rsidR="00075676">
        <w:rPr>
          <w:rFonts w:ascii="Times New Roman" w:hAnsi="Times New Roman" w:cs="Times New Roman"/>
          <w:sz w:val="28"/>
          <w:szCs w:val="28"/>
        </w:rPr>
        <w:t>Р</w:t>
      </w:r>
      <w:r w:rsidRPr="00A819A7">
        <w:rPr>
          <w:rFonts w:ascii="Times New Roman" w:hAnsi="Times New Roman" w:cs="Times New Roman"/>
          <w:sz w:val="28"/>
          <w:szCs w:val="28"/>
        </w:rPr>
        <w:t xml:space="preserve">уководитель органа, предоставляющего муниципальную услугу, в </w:t>
      </w:r>
      <w:r w:rsidR="003B7C9D">
        <w:rPr>
          <w:rFonts w:ascii="Times New Roman" w:hAnsi="Times New Roman" w:cs="Times New Roman"/>
          <w:sz w:val="28"/>
          <w:szCs w:val="28"/>
        </w:rPr>
        <w:t>день регистрации</w:t>
      </w:r>
      <w:r w:rsidR="00BE5114">
        <w:rPr>
          <w:rFonts w:ascii="Times New Roman" w:hAnsi="Times New Roman" w:cs="Times New Roman"/>
          <w:sz w:val="28"/>
          <w:szCs w:val="28"/>
        </w:rPr>
        <w:t xml:space="preserve"> заявления</w:t>
      </w:r>
      <w:r w:rsidR="00CC549F">
        <w:rPr>
          <w:rFonts w:ascii="Times New Roman" w:hAnsi="Times New Roman" w:cs="Times New Roman"/>
          <w:sz w:val="28"/>
          <w:szCs w:val="28"/>
        </w:rPr>
        <w:t xml:space="preserve"> </w:t>
      </w:r>
      <w:r w:rsidR="00BE5114">
        <w:rPr>
          <w:rFonts w:ascii="Times New Roman" w:hAnsi="Times New Roman" w:cs="Times New Roman"/>
          <w:sz w:val="28"/>
          <w:szCs w:val="28"/>
        </w:rPr>
        <w:t xml:space="preserve"> и </w:t>
      </w:r>
      <w:r w:rsidR="00BE5114" w:rsidRPr="00A819A7">
        <w:rPr>
          <w:rFonts w:ascii="Times New Roman" w:hAnsi="Times New Roman" w:cs="Times New Roman"/>
          <w:sz w:val="28"/>
          <w:szCs w:val="28"/>
        </w:rPr>
        <w:t xml:space="preserve"> приложенных к нему документов (при наличии) </w:t>
      </w:r>
      <w:r w:rsidRPr="00A819A7">
        <w:rPr>
          <w:rFonts w:ascii="Times New Roman" w:hAnsi="Times New Roman" w:cs="Times New Roman"/>
          <w:sz w:val="28"/>
          <w:szCs w:val="28"/>
        </w:rPr>
        <w:t xml:space="preserve">передает </w:t>
      </w:r>
      <w:r w:rsidR="003B7C9D">
        <w:rPr>
          <w:rFonts w:ascii="Times New Roman" w:hAnsi="Times New Roman" w:cs="Times New Roman"/>
          <w:sz w:val="28"/>
          <w:szCs w:val="28"/>
        </w:rPr>
        <w:t>их</w:t>
      </w:r>
      <w:r w:rsidRPr="00A819A7">
        <w:rPr>
          <w:rFonts w:ascii="Times New Roman" w:hAnsi="Times New Roman" w:cs="Times New Roman"/>
          <w:sz w:val="28"/>
          <w:szCs w:val="28"/>
        </w:rPr>
        <w:t xml:space="preserve"> с резолюцией для исполнения специалисту органа, предоставляющего муниципальную услугу (далее </w:t>
      </w:r>
      <w:r w:rsidR="00AA4CBE">
        <w:rPr>
          <w:rFonts w:ascii="Times New Roman" w:hAnsi="Times New Roman" w:cs="Times New Roman"/>
          <w:sz w:val="28"/>
          <w:szCs w:val="28"/>
        </w:rPr>
        <w:t>–</w:t>
      </w:r>
      <w:r w:rsidRPr="00A819A7">
        <w:rPr>
          <w:rFonts w:ascii="Times New Roman" w:hAnsi="Times New Roman" w:cs="Times New Roman"/>
          <w:sz w:val="28"/>
          <w:szCs w:val="28"/>
        </w:rPr>
        <w:t xml:space="preserve"> ответственный специалист)</w:t>
      </w:r>
      <w:r w:rsidR="00F031F6" w:rsidRPr="00A819A7">
        <w:rPr>
          <w:rFonts w:ascii="Times New Roman" w:hAnsi="Times New Roman" w:cs="Times New Roman"/>
          <w:sz w:val="28"/>
          <w:szCs w:val="28"/>
        </w:rPr>
        <w:t>.</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Ответственный специалист осуществляет в течение </w:t>
      </w:r>
      <w:r w:rsidR="00D63CF9" w:rsidRPr="00A819A7">
        <w:rPr>
          <w:rFonts w:ascii="Times New Roman" w:hAnsi="Times New Roman" w:cs="Times New Roman"/>
          <w:sz w:val="28"/>
          <w:szCs w:val="28"/>
        </w:rPr>
        <w:t>одного</w:t>
      </w:r>
      <w:r w:rsidRPr="00A819A7">
        <w:rPr>
          <w:rFonts w:ascii="Times New Roman" w:hAnsi="Times New Roman" w:cs="Times New Roman"/>
          <w:sz w:val="28"/>
          <w:szCs w:val="28"/>
        </w:rPr>
        <w:t xml:space="preserve"> </w:t>
      </w:r>
      <w:r w:rsidR="00D63CF9" w:rsidRPr="00A819A7">
        <w:rPr>
          <w:rFonts w:ascii="Times New Roman" w:hAnsi="Times New Roman" w:cs="Times New Roman"/>
          <w:sz w:val="28"/>
          <w:szCs w:val="28"/>
        </w:rPr>
        <w:t>дня</w:t>
      </w:r>
      <w:r w:rsidRPr="00A819A7">
        <w:rPr>
          <w:rFonts w:ascii="Times New Roman" w:hAnsi="Times New Roman" w:cs="Times New Roman"/>
          <w:sz w:val="28"/>
          <w:szCs w:val="28"/>
        </w:rPr>
        <w:t xml:space="preserve"> с</w:t>
      </w:r>
      <w:r w:rsidR="00CC549F">
        <w:rPr>
          <w:rFonts w:ascii="Times New Roman" w:hAnsi="Times New Roman" w:cs="Times New Roman"/>
          <w:sz w:val="28"/>
          <w:szCs w:val="28"/>
        </w:rPr>
        <w:t>о дня</w:t>
      </w:r>
      <w:r w:rsidRPr="00A819A7">
        <w:rPr>
          <w:rFonts w:ascii="Times New Roman" w:hAnsi="Times New Roman" w:cs="Times New Roman"/>
          <w:sz w:val="28"/>
          <w:szCs w:val="28"/>
        </w:rPr>
        <w:t xml:space="preserve"> передачи ему для исполнения </w:t>
      </w:r>
      <w:r w:rsidRPr="00252B18">
        <w:rPr>
          <w:rFonts w:ascii="Times New Roman" w:hAnsi="Times New Roman" w:cs="Times New Roman"/>
          <w:sz w:val="28"/>
          <w:szCs w:val="28"/>
        </w:rPr>
        <w:t>заявления и приложенных к нему документов (при наличии) проверку предоставления заявителем</w:t>
      </w:r>
      <w:r w:rsidR="00252B18" w:rsidRPr="00252B18">
        <w:rPr>
          <w:rFonts w:ascii="Times New Roman" w:hAnsi="Times New Roman" w:cs="Times New Roman"/>
          <w:sz w:val="28"/>
          <w:szCs w:val="28"/>
        </w:rPr>
        <w:t xml:space="preserve"> </w:t>
      </w:r>
      <w:r w:rsidRPr="00252B18">
        <w:rPr>
          <w:rFonts w:ascii="Times New Roman" w:hAnsi="Times New Roman" w:cs="Times New Roman"/>
          <w:sz w:val="28"/>
          <w:szCs w:val="28"/>
        </w:rPr>
        <w:t xml:space="preserve">по собственной инициативе документов, предусмотренных </w:t>
      </w:r>
      <w:hyperlink w:anchor="P219" w:history="1">
        <w:r w:rsidRPr="00252B18">
          <w:rPr>
            <w:rFonts w:ascii="Times New Roman" w:hAnsi="Times New Roman" w:cs="Times New Roman"/>
            <w:sz w:val="28"/>
            <w:szCs w:val="28"/>
          </w:rPr>
          <w:t xml:space="preserve">пунктом </w:t>
        </w:r>
        <w:r w:rsidR="002B55F6" w:rsidRPr="00252B18">
          <w:rPr>
            <w:rFonts w:ascii="Times New Roman" w:hAnsi="Times New Roman" w:cs="Times New Roman"/>
            <w:sz w:val="28"/>
            <w:szCs w:val="28"/>
          </w:rPr>
          <w:t>7</w:t>
        </w:r>
        <w:r w:rsidRPr="00252B18">
          <w:rPr>
            <w:rFonts w:ascii="Times New Roman" w:hAnsi="Times New Roman" w:cs="Times New Roman"/>
            <w:sz w:val="28"/>
            <w:szCs w:val="28"/>
          </w:rPr>
          <w:t xml:space="preserve">.1 подраздела </w:t>
        </w:r>
        <w:r w:rsidR="002B55F6" w:rsidRPr="00252B18">
          <w:rPr>
            <w:rFonts w:ascii="Times New Roman" w:hAnsi="Times New Roman" w:cs="Times New Roman"/>
            <w:sz w:val="28"/>
            <w:szCs w:val="28"/>
          </w:rPr>
          <w:t>7</w:t>
        </w:r>
        <w:r w:rsidRPr="00252B18">
          <w:rPr>
            <w:rFonts w:ascii="Times New Roman" w:hAnsi="Times New Roman" w:cs="Times New Roman"/>
            <w:sz w:val="28"/>
            <w:szCs w:val="28"/>
          </w:rPr>
          <w:t xml:space="preserve"> раздела II</w:t>
        </w:r>
      </w:hyperlink>
      <w:r w:rsidRPr="00252B18">
        <w:rPr>
          <w:rFonts w:ascii="Times New Roman" w:hAnsi="Times New Roman" w:cs="Times New Roman"/>
          <w:sz w:val="28"/>
          <w:szCs w:val="28"/>
        </w:rPr>
        <w:t xml:space="preserve">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Если заявителем</w:t>
      </w:r>
      <w:r w:rsidR="00252B18" w:rsidRPr="00252B18">
        <w:rPr>
          <w:rFonts w:ascii="Times New Roman" w:hAnsi="Times New Roman" w:cs="Times New Roman"/>
          <w:sz w:val="28"/>
          <w:szCs w:val="28"/>
        </w:rPr>
        <w:t xml:space="preserve"> </w:t>
      </w:r>
      <w:r w:rsidRPr="00252B18">
        <w:rPr>
          <w:rFonts w:ascii="Times New Roman" w:hAnsi="Times New Roman" w:cs="Times New Roman"/>
          <w:sz w:val="28"/>
          <w:szCs w:val="28"/>
        </w:rPr>
        <w:t xml:space="preserve">не предоставлены (предоставлены не в полном объеме) по собственной инициативе документы, предусмотренные </w:t>
      </w:r>
      <w:hyperlink w:anchor="P219" w:history="1">
        <w:r w:rsidRPr="00252B18">
          <w:rPr>
            <w:rFonts w:ascii="Times New Roman" w:hAnsi="Times New Roman" w:cs="Times New Roman"/>
            <w:sz w:val="28"/>
            <w:szCs w:val="28"/>
          </w:rPr>
          <w:t>пунктом 7.1 подраздела 7 раздела II</w:t>
        </w:r>
      </w:hyperlink>
      <w:r w:rsidRPr="00252B18">
        <w:rPr>
          <w:rFonts w:ascii="Times New Roman" w:hAnsi="Times New Roman" w:cs="Times New Roman"/>
          <w:sz w:val="28"/>
          <w:szCs w:val="28"/>
        </w:rPr>
        <w:t xml:space="preserve"> Регламента, ответственный специалист в </w:t>
      </w:r>
      <w:r w:rsidR="00CC549F" w:rsidRPr="00252B18">
        <w:rPr>
          <w:rFonts w:ascii="Times New Roman" w:hAnsi="Times New Roman" w:cs="Times New Roman"/>
          <w:sz w:val="28"/>
          <w:szCs w:val="28"/>
        </w:rPr>
        <w:t xml:space="preserve">срок, указанный в абзаце </w:t>
      </w:r>
      <w:r w:rsidR="003B7C9D" w:rsidRPr="00252B18">
        <w:rPr>
          <w:rFonts w:ascii="Times New Roman" w:hAnsi="Times New Roman" w:cs="Times New Roman"/>
          <w:sz w:val="28"/>
          <w:szCs w:val="28"/>
        </w:rPr>
        <w:t>2</w:t>
      </w:r>
      <w:r w:rsidR="00CC549F" w:rsidRPr="00252B18">
        <w:rPr>
          <w:rFonts w:ascii="Times New Roman" w:hAnsi="Times New Roman" w:cs="Times New Roman"/>
          <w:sz w:val="28"/>
          <w:szCs w:val="28"/>
        </w:rPr>
        <w:t xml:space="preserve"> настоящего </w:t>
      </w:r>
      <w:r w:rsidR="00075676" w:rsidRPr="00252B18">
        <w:rPr>
          <w:rFonts w:ascii="Times New Roman" w:hAnsi="Times New Roman" w:cs="Times New Roman"/>
          <w:sz w:val="28"/>
          <w:szCs w:val="28"/>
        </w:rPr>
        <w:t xml:space="preserve">подпункта </w:t>
      </w:r>
      <w:r w:rsidR="00CC549F" w:rsidRPr="00252B18">
        <w:rPr>
          <w:rFonts w:ascii="Times New Roman" w:hAnsi="Times New Roman" w:cs="Times New Roman"/>
          <w:sz w:val="28"/>
          <w:szCs w:val="28"/>
        </w:rPr>
        <w:t xml:space="preserve">Регламента  </w:t>
      </w:r>
      <w:r w:rsidRPr="00252B18">
        <w:rPr>
          <w:rFonts w:ascii="Times New Roman" w:hAnsi="Times New Roman" w:cs="Times New Roman"/>
          <w:sz w:val="28"/>
          <w:szCs w:val="28"/>
        </w:rPr>
        <w:t>готовит и направляет запросы в рамках межведомственного информационного взаимодействия в органы</w:t>
      </w:r>
      <w:r w:rsidR="00F031F6" w:rsidRPr="00252B18">
        <w:rPr>
          <w:rFonts w:ascii="Times New Roman" w:hAnsi="Times New Roman" w:cs="Times New Roman"/>
          <w:sz w:val="28"/>
          <w:szCs w:val="28"/>
        </w:rPr>
        <w:t>,</w:t>
      </w:r>
      <w:r w:rsidR="00F031F6" w:rsidRPr="00252B18">
        <w:rPr>
          <w:rFonts w:ascii="Times New Roman" w:hAnsi="Times New Roman" w:cs="Times New Roman"/>
          <w:color w:val="FF0000"/>
          <w:sz w:val="28"/>
          <w:szCs w:val="28"/>
        </w:rPr>
        <w:t xml:space="preserve"> </w:t>
      </w:r>
      <w:r w:rsidRPr="00252B18">
        <w:rPr>
          <w:rFonts w:ascii="Times New Roman" w:hAnsi="Times New Roman" w:cs="Times New Roman"/>
          <w:sz w:val="28"/>
          <w:szCs w:val="28"/>
        </w:rPr>
        <w:t xml:space="preserve">указанные в </w:t>
      </w:r>
      <w:hyperlink w:anchor="P219" w:history="1">
        <w:r w:rsidRPr="00252B18">
          <w:rPr>
            <w:rFonts w:ascii="Times New Roman" w:hAnsi="Times New Roman" w:cs="Times New Roman"/>
            <w:sz w:val="28"/>
            <w:szCs w:val="28"/>
          </w:rPr>
          <w:t>пункте 7.1 подраздела 7 раздела II</w:t>
        </w:r>
      </w:hyperlink>
      <w:r w:rsidRPr="00A819A7">
        <w:rPr>
          <w:rFonts w:ascii="Times New Roman" w:hAnsi="Times New Roman" w:cs="Times New Roman"/>
          <w:sz w:val="28"/>
          <w:szCs w:val="28"/>
        </w:rPr>
        <w:t xml:space="preserve"> Регламента, в целях получения документов и информации, необходим</w:t>
      </w:r>
      <w:r w:rsidR="00EE03B3" w:rsidRPr="00A819A7">
        <w:rPr>
          <w:rFonts w:ascii="Times New Roman" w:hAnsi="Times New Roman" w:cs="Times New Roman"/>
          <w:sz w:val="28"/>
          <w:szCs w:val="28"/>
        </w:rPr>
        <w:t>ых</w:t>
      </w:r>
      <w:r w:rsidRPr="00A819A7">
        <w:rPr>
          <w:rFonts w:ascii="Times New Roman" w:hAnsi="Times New Roman" w:cs="Times New Roman"/>
          <w:sz w:val="28"/>
          <w:szCs w:val="28"/>
        </w:rPr>
        <w:t xml:space="preserve"> для предоставления муниципальной услуги.</w:t>
      </w:r>
    </w:p>
    <w:p w:rsidR="00144DE7" w:rsidRPr="00252B1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 xml:space="preserve">Ответственным исполнителем осуществляется прием и регистрация документов, предоставленных в рамках межведомственного информационного взаимодействия, в день их поступления. </w:t>
      </w:r>
      <w:r w:rsidRPr="00252B18">
        <w:rPr>
          <w:rFonts w:ascii="Times New Roman" w:hAnsi="Times New Roman" w:cs="Times New Roman"/>
          <w:sz w:val="28"/>
          <w:szCs w:val="28"/>
        </w:rPr>
        <w:t>Ответственный специалист приобщает к заявлению документы, поступившие в рамках межведомственного информационного взаимодействия.</w:t>
      </w:r>
    </w:p>
    <w:p w:rsidR="00D63CF9" w:rsidRPr="00A819A7" w:rsidRDefault="00D63CF9" w:rsidP="00A14562">
      <w:pPr>
        <w:pStyle w:val="ConsPlusNormal"/>
        <w:ind w:firstLine="709"/>
        <w:jc w:val="both"/>
        <w:rPr>
          <w:rFonts w:ascii="Times New Roman" w:hAnsi="Times New Roman" w:cs="Times New Roman"/>
          <w:sz w:val="28"/>
          <w:szCs w:val="28"/>
        </w:rPr>
      </w:pPr>
      <w:r w:rsidRPr="00252B18">
        <w:rPr>
          <w:rFonts w:ascii="Times New Roman" w:hAnsi="Times New Roman" w:cs="Times New Roman"/>
          <w:sz w:val="28"/>
          <w:szCs w:val="28"/>
        </w:rPr>
        <w:t>На основании предоставленных заявителем</w:t>
      </w:r>
      <w:r w:rsidR="00252B18" w:rsidRPr="00252B18">
        <w:rPr>
          <w:rFonts w:ascii="Times New Roman" w:hAnsi="Times New Roman" w:cs="Times New Roman"/>
          <w:sz w:val="28"/>
          <w:szCs w:val="28"/>
        </w:rPr>
        <w:t xml:space="preserve"> </w:t>
      </w:r>
      <w:r w:rsidRPr="00252B18">
        <w:rPr>
          <w:rFonts w:ascii="Times New Roman" w:hAnsi="Times New Roman" w:cs="Times New Roman"/>
          <w:sz w:val="28"/>
          <w:szCs w:val="28"/>
        </w:rPr>
        <w:t>документов и полученной в рамках межведомственного</w:t>
      </w:r>
      <w:r w:rsidR="00F41816">
        <w:rPr>
          <w:rFonts w:ascii="Times New Roman" w:hAnsi="Times New Roman" w:cs="Times New Roman"/>
          <w:sz w:val="28"/>
          <w:szCs w:val="28"/>
        </w:rPr>
        <w:t xml:space="preserve"> информационного</w:t>
      </w:r>
      <w:r w:rsidRPr="00252B18">
        <w:rPr>
          <w:rFonts w:ascii="Times New Roman" w:hAnsi="Times New Roman" w:cs="Times New Roman"/>
          <w:sz w:val="28"/>
          <w:szCs w:val="28"/>
        </w:rPr>
        <w:t xml:space="preserve"> взаимодействия информации ответственный специалист </w:t>
      </w:r>
      <w:r w:rsidR="009500EC" w:rsidRPr="00252B18">
        <w:rPr>
          <w:rFonts w:ascii="Times New Roman" w:hAnsi="Times New Roman" w:cs="Times New Roman"/>
          <w:sz w:val="28"/>
          <w:szCs w:val="28"/>
        </w:rPr>
        <w:t xml:space="preserve">в </w:t>
      </w:r>
      <w:r w:rsidR="003B7C9D" w:rsidRPr="00252B18">
        <w:rPr>
          <w:rFonts w:ascii="Times New Roman" w:hAnsi="Times New Roman" w:cs="Times New Roman"/>
          <w:sz w:val="28"/>
          <w:szCs w:val="28"/>
        </w:rPr>
        <w:t>день</w:t>
      </w:r>
      <w:r w:rsidR="009500EC" w:rsidRPr="00252B18">
        <w:rPr>
          <w:rFonts w:ascii="Times New Roman" w:hAnsi="Times New Roman" w:cs="Times New Roman"/>
          <w:sz w:val="28"/>
          <w:szCs w:val="28"/>
        </w:rPr>
        <w:t xml:space="preserve"> </w:t>
      </w:r>
      <w:r w:rsidR="00CC549F" w:rsidRPr="00252B18">
        <w:rPr>
          <w:rFonts w:ascii="Times New Roman" w:hAnsi="Times New Roman" w:cs="Times New Roman"/>
          <w:sz w:val="28"/>
          <w:szCs w:val="28"/>
        </w:rPr>
        <w:t xml:space="preserve">поступления </w:t>
      </w:r>
      <w:r w:rsidRPr="00252B18">
        <w:rPr>
          <w:rFonts w:ascii="Times New Roman" w:hAnsi="Times New Roman" w:cs="Times New Roman"/>
          <w:sz w:val="28"/>
          <w:szCs w:val="28"/>
        </w:rPr>
        <w:t xml:space="preserve">ответов на межведомственные запросы, проводит проверку наличия оснований для отказа в </w:t>
      </w:r>
      <w:r w:rsidR="00F031F6" w:rsidRPr="00252B18">
        <w:rPr>
          <w:rFonts w:ascii="Times New Roman" w:hAnsi="Times New Roman" w:cs="Times New Roman"/>
          <w:sz w:val="28"/>
          <w:szCs w:val="28"/>
        </w:rPr>
        <w:t>присвоении (аннулировании) адреса объекту (объекта) адресации</w:t>
      </w:r>
      <w:r w:rsidRPr="00A819A7">
        <w:rPr>
          <w:rFonts w:ascii="Times New Roman" w:hAnsi="Times New Roman" w:cs="Times New Roman"/>
          <w:sz w:val="28"/>
          <w:szCs w:val="28"/>
        </w:rPr>
        <w:t>, указанных в пункт</w:t>
      </w:r>
      <w:r w:rsidR="00F41816">
        <w:rPr>
          <w:rFonts w:ascii="Times New Roman" w:hAnsi="Times New Roman" w:cs="Times New Roman"/>
          <w:sz w:val="28"/>
          <w:szCs w:val="28"/>
        </w:rPr>
        <w:t>е</w:t>
      </w:r>
      <w:r w:rsidRPr="00A819A7">
        <w:rPr>
          <w:rFonts w:ascii="Times New Roman" w:hAnsi="Times New Roman" w:cs="Times New Roman"/>
          <w:sz w:val="28"/>
          <w:szCs w:val="28"/>
        </w:rPr>
        <w:t xml:space="preserve"> 9.1 подраздела 9 раздела </w:t>
      </w:r>
      <w:r w:rsidRPr="00A819A7">
        <w:rPr>
          <w:rFonts w:ascii="Times New Roman" w:hAnsi="Times New Roman" w:cs="Times New Roman"/>
          <w:sz w:val="28"/>
          <w:szCs w:val="28"/>
          <w:lang w:val="en-US"/>
        </w:rPr>
        <w:t>II</w:t>
      </w:r>
      <w:r w:rsidRPr="00A819A7">
        <w:rPr>
          <w:rFonts w:ascii="Times New Roman" w:hAnsi="Times New Roman" w:cs="Times New Roman"/>
          <w:sz w:val="28"/>
          <w:szCs w:val="28"/>
        </w:rPr>
        <w:t xml:space="preserve"> Регламента.</w:t>
      </w:r>
    </w:p>
    <w:p w:rsidR="00CC549F" w:rsidRDefault="00CC549F"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течение одного</w:t>
      </w:r>
      <w:r w:rsidR="009500EC">
        <w:rPr>
          <w:rFonts w:ascii="Times New Roman" w:hAnsi="Times New Roman" w:cs="Times New Roman"/>
          <w:sz w:val="28"/>
          <w:szCs w:val="28"/>
        </w:rPr>
        <w:t xml:space="preserve"> </w:t>
      </w:r>
      <w:r>
        <w:rPr>
          <w:rFonts w:ascii="Times New Roman" w:hAnsi="Times New Roman" w:cs="Times New Roman"/>
          <w:sz w:val="28"/>
          <w:szCs w:val="28"/>
        </w:rPr>
        <w:t xml:space="preserve">дня со дня окончания проведения проверки наличия </w:t>
      </w:r>
      <w:r w:rsidR="00751135" w:rsidRPr="00A819A7">
        <w:rPr>
          <w:rFonts w:ascii="Times New Roman" w:hAnsi="Times New Roman" w:cs="Times New Roman"/>
          <w:sz w:val="28"/>
          <w:szCs w:val="28"/>
        </w:rPr>
        <w:t xml:space="preserve"> оснований для отказа </w:t>
      </w:r>
      <w:r>
        <w:rPr>
          <w:rFonts w:ascii="Times New Roman" w:hAnsi="Times New Roman" w:cs="Times New Roman"/>
          <w:sz w:val="28"/>
          <w:szCs w:val="28"/>
        </w:rPr>
        <w:t xml:space="preserve">в присвоении (аннулировании) адреса объекту  (объекта) адресации </w:t>
      </w:r>
      <w:r w:rsidR="00144DE7" w:rsidRPr="00A819A7">
        <w:rPr>
          <w:rFonts w:ascii="Times New Roman" w:hAnsi="Times New Roman" w:cs="Times New Roman"/>
          <w:sz w:val="28"/>
          <w:szCs w:val="28"/>
        </w:rPr>
        <w:t>ответственным специалистом</w:t>
      </w:r>
      <w:r w:rsidR="00751135" w:rsidRPr="00A819A7">
        <w:rPr>
          <w:rFonts w:ascii="Times New Roman" w:hAnsi="Times New Roman" w:cs="Times New Roman"/>
          <w:sz w:val="28"/>
          <w:szCs w:val="28"/>
        </w:rPr>
        <w:t xml:space="preserve"> </w:t>
      </w:r>
      <w:r w:rsidR="00144DE7" w:rsidRPr="00A819A7">
        <w:rPr>
          <w:rFonts w:ascii="Times New Roman" w:hAnsi="Times New Roman" w:cs="Times New Roman"/>
          <w:sz w:val="28"/>
          <w:szCs w:val="28"/>
        </w:rPr>
        <w:t>осуществляется подготовка</w:t>
      </w:r>
      <w:r>
        <w:rPr>
          <w:rFonts w:ascii="Times New Roman" w:hAnsi="Times New Roman" w:cs="Times New Roman"/>
          <w:sz w:val="28"/>
          <w:szCs w:val="28"/>
        </w:rPr>
        <w:t>:</w:t>
      </w:r>
    </w:p>
    <w:p w:rsidR="00144DE7" w:rsidRPr="009500EC" w:rsidRDefault="00144DE7" w:rsidP="00A14562">
      <w:pPr>
        <w:pStyle w:val="ConsPlusNormal"/>
        <w:ind w:firstLine="709"/>
        <w:jc w:val="both"/>
        <w:rPr>
          <w:rFonts w:ascii="Times New Roman" w:hAnsi="Times New Roman" w:cs="Times New Roman"/>
          <w:sz w:val="28"/>
          <w:szCs w:val="28"/>
        </w:rPr>
      </w:pPr>
      <w:r w:rsidRPr="009500EC">
        <w:rPr>
          <w:rFonts w:ascii="Times New Roman" w:hAnsi="Times New Roman" w:cs="Times New Roman"/>
          <w:sz w:val="28"/>
          <w:szCs w:val="28"/>
        </w:rPr>
        <w:t xml:space="preserve"> проекта </w:t>
      </w:r>
      <w:r w:rsidR="009500EC">
        <w:rPr>
          <w:rFonts w:ascii="Times New Roman" w:hAnsi="Times New Roman" w:cs="Times New Roman"/>
          <w:sz w:val="28"/>
          <w:szCs w:val="28"/>
        </w:rPr>
        <w:t>решения</w:t>
      </w:r>
      <w:r w:rsidR="009500EC" w:rsidRPr="009500EC">
        <w:rPr>
          <w:rFonts w:ascii="Times New Roman" w:hAnsi="Times New Roman" w:cs="Times New Roman"/>
          <w:sz w:val="28"/>
          <w:szCs w:val="28"/>
        </w:rPr>
        <w:t xml:space="preserve"> </w:t>
      </w:r>
      <w:r w:rsidR="003F31C4" w:rsidRPr="009500EC">
        <w:rPr>
          <w:rFonts w:ascii="Times New Roman" w:hAnsi="Times New Roman" w:cs="Times New Roman"/>
          <w:sz w:val="28"/>
          <w:szCs w:val="28"/>
        </w:rPr>
        <w:t xml:space="preserve">и его направление </w:t>
      </w:r>
      <w:r w:rsidRPr="009500EC">
        <w:rPr>
          <w:rFonts w:ascii="Times New Roman" w:hAnsi="Times New Roman" w:cs="Times New Roman"/>
          <w:sz w:val="28"/>
          <w:szCs w:val="28"/>
        </w:rPr>
        <w:t xml:space="preserve">для согласования должностным лицам (муниципальным служащим), указанным в </w:t>
      </w:r>
      <w:hyperlink w:anchor="P558" w:history="1">
        <w:r w:rsidRPr="009500EC">
          <w:rPr>
            <w:rFonts w:ascii="Times New Roman" w:hAnsi="Times New Roman" w:cs="Times New Roman"/>
            <w:sz w:val="28"/>
            <w:szCs w:val="28"/>
          </w:rPr>
          <w:t>подпункте 2.3.1 пункта 2.3</w:t>
        </w:r>
      </w:hyperlink>
      <w:r w:rsidRPr="009500EC">
        <w:rPr>
          <w:rFonts w:ascii="Times New Roman" w:hAnsi="Times New Roman" w:cs="Times New Roman"/>
          <w:sz w:val="28"/>
          <w:szCs w:val="28"/>
        </w:rPr>
        <w:t xml:space="preserve"> н</w:t>
      </w:r>
      <w:r w:rsidR="009500EC">
        <w:rPr>
          <w:rFonts w:ascii="Times New Roman" w:hAnsi="Times New Roman" w:cs="Times New Roman"/>
          <w:sz w:val="28"/>
          <w:szCs w:val="28"/>
        </w:rPr>
        <w:t>астоящего подраздела Регламента</w:t>
      </w:r>
      <w:r w:rsidR="009500EC" w:rsidRPr="009500EC">
        <w:rPr>
          <w:rFonts w:ascii="Times New Roman" w:hAnsi="Times New Roman" w:cs="Times New Roman"/>
          <w:sz w:val="28"/>
          <w:szCs w:val="28"/>
        </w:rPr>
        <w:t>;</w:t>
      </w:r>
    </w:p>
    <w:p w:rsidR="00E2516E" w:rsidRPr="00A819A7" w:rsidRDefault="009500EC" w:rsidP="00A145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9500EC">
        <w:rPr>
          <w:rFonts w:ascii="Times New Roman" w:hAnsi="Times New Roman" w:cs="Times New Roman"/>
          <w:sz w:val="28"/>
          <w:szCs w:val="28"/>
        </w:rPr>
        <w:t xml:space="preserve">роекта </w:t>
      </w:r>
      <w:r w:rsidR="00AC7EC5">
        <w:rPr>
          <w:rFonts w:ascii="Times New Roman" w:hAnsi="Times New Roman" w:cs="Times New Roman"/>
          <w:sz w:val="28"/>
          <w:szCs w:val="28"/>
        </w:rPr>
        <w:t xml:space="preserve">решения об отказе при наличии оснований, </w:t>
      </w:r>
      <w:r w:rsidR="00AC7EC5" w:rsidRPr="00A819A7">
        <w:rPr>
          <w:rFonts w:ascii="Times New Roman" w:hAnsi="Times New Roman" w:cs="Times New Roman"/>
          <w:sz w:val="28"/>
          <w:szCs w:val="28"/>
        </w:rPr>
        <w:t>указанных в пункт</w:t>
      </w:r>
      <w:r w:rsidR="00F41816">
        <w:rPr>
          <w:rFonts w:ascii="Times New Roman" w:hAnsi="Times New Roman" w:cs="Times New Roman"/>
          <w:sz w:val="28"/>
          <w:szCs w:val="28"/>
        </w:rPr>
        <w:t>е</w:t>
      </w:r>
      <w:r w:rsidR="00AC7EC5" w:rsidRPr="00A819A7">
        <w:rPr>
          <w:rFonts w:ascii="Times New Roman" w:hAnsi="Times New Roman" w:cs="Times New Roman"/>
          <w:sz w:val="28"/>
          <w:szCs w:val="28"/>
        </w:rPr>
        <w:t xml:space="preserve"> 9.1 подраздела 9 раздела </w:t>
      </w:r>
      <w:r w:rsidR="00AC7EC5" w:rsidRPr="00A819A7">
        <w:rPr>
          <w:rFonts w:ascii="Times New Roman" w:hAnsi="Times New Roman" w:cs="Times New Roman"/>
          <w:sz w:val="28"/>
          <w:szCs w:val="28"/>
          <w:lang w:val="en-US"/>
        </w:rPr>
        <w:t>II</w:t>
      </w:r>
      <w:r w:rsidR="00AC7EC5">
        <w:rPr>
          <w:rFonts w:ascii="Times New Roman" w:hAnsi="Times New Roman" w:cs="Times New Roman"/>
          <w:sz w:val="28"/>
          <w:szCs w:val="28"/>
        </w:rPr>
        <w:t xml:space="preserve"> Регламента, и его </w:t>
      </w:r>
      <w:r w:rsidR="00AC7EC5" w:rsidRPr="009500EC">
        <w:rPr>
          <w:rFonts w:ascii="Times New Roman" w:hAnsi="Times New Roman" w:cs="Times New Roman"/>
          <w:sz w:val="28"/>
          <w:szCs w:val="28"/>
        </w:rPr>
        <w:t xml:space="preserve">направление для согласования должностным лицам (муниципальным служащим), указанным в </w:t>
      </w:r>
      <w:hyperlink w:anchor="P558" w:history="1">
        <w:r w:rsidR="00AC7EC5" w:rsidRPr="009500EC">
          <w:rPr>
            <w:rFonts w:ascii="Times New Roman" w:hAnsi="Times New Roman" w:cs="Times New Roman"/>
            <w:sz w:val="28"/>
            <w:szCs w:val="28"/>
          </w:rPr>
          <w:t>подпункте 2.3.1 пункта 2.3</w:t>
        </w:r>
      </w:hyperlink>
      <w:r w:rsidR="00AC7EC5" w:rsidRPr="009500EC">
        <w:rPr>
          <w:rFonts w:ascii="Times New Roman" w:hAnsi="Times New Roman" w:cs="Times New Roman"/>
          <w:sz w:val="28"/>
          <w:szCs w:val="28"/>
        </w:rPr>
        <w:t xml:space="preserve"> н</w:t>
      </w:r>
      <w:r w:rsidR="00AC7EC5">
        <w:rPr>
          <w:rFonts w:ascii="Times New Roman" w:hAnsi="Times New Roman" w:cs="Times New Roman"/>
          <w:sz w:val="28"/>
          <w:szCs w:val="28"/>
        </w:rPr>
        <w:t>астоящего подраздела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2.2.3. Результатом административной процедуры является подготовка проекта документа, являющегося результатом предоставления муниципальной услуги, и направление его для согласования должностным лицам (муниципальным служащим), указанным в </w:t>
      </w:r>
      <w:r w:rsidR="00F41816">
        <w:rPr>
          <w:rFonts w:ascii="Times New Roman" w:hAnsi="Times New Roman" w:cs="Times New Roman"/>
          <w:sz w:val="28"/>
          <w:szCs w:val="28"/>
        </w:rPr>
        <w:t>под</w:t>
      </w:r>
      <w:hyperlink w:anchor="P558" w:history="1">
        <w:r w:rsidRPr="00A819A7">
          <w:rPr>
            <w:rFonts w:ascii="Times New Roman" w:hAnsi="Times New Roman" w:cs="Times New Roman"/>
            <w:sz w:val="28"/>
            <w:szCs w:val="28"/>
          </w:rPr>
          <w:t>пункте 2.3.1</w:t>
        </w:r>
      </w:hyperlink>
      <w:r w:rsidRPr="00A819A7">
        <w:rPr>
          <w:rFonts w:ascii="Times New Roman" w:hAnsi="Times New Roman" w:cs="Times New Roman"/>
          <w:sz w:val="28"/>
          <w:szCs w:val="28"/>
        </w:rPr>
        <w:t xml:space="preserve"> </w:t>
      </w:r>
      <w:r w:rsidR="00F41816">
        <w:rPr>
          <w:rFonts w:ascii="Times New Roman" w:hAnsi="Times New Roman" w:cs="Times New Roman"/>
          <w:sz w:val="28"/>
          <w:szCs w:val="28"/>
        </w:rPr>
        <w:t xml:space="preserve">пункта 2.3 </w:t>
      </w:r>
      <w:r w:rsidRPr="00A819A7">
        <w:rPr>
          <w:rFonts w:ascii="Times New Roman" w:hAnsi="Times New Roman" w:cs="Times New Roman"/>
          <w:sz w:val="28"/>
          <w:szCs w:val="28"/>
        </w:rPr>
        <w:t>настоящего подраздела Регламента.</w:t>
      </w:r>
    </w:p>
    <w:p w:rsidR="00751135"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2.2.4. Срок выполнения административной процедуры составляет</w:t>
      </w:r>
      <w:r w:rsidR="00751135" w:rsidRPr="00A819A7">
        <w:rPr>
          <w:rFonts w:ascii="Times New Roman" w:hAnsi="Times New Roman" w:cs="Times New Roman"/>
          <w:sz w:val="28"/>
          <w:szCs w:val="28"/>
        </w:rPr>
        <w:t xml:space="preserve"> </w:t>
      </w:r>
      <w:r w:rsidR="00E2516E">
        <w:rPr>
          <w:rFonts w:ascii="Times New Roman" w:hAnsi="Times New Roman" w:cs="Times New Roman"/>
          <w:sz w:val="28"/>
          <w:szCs w:val="28"/>
        </w:rPr>
        <w:t>пять</w:t>
      </w:r>
      <w:r w:rsidR="00751135" w:rsidRPr="00A819A7">
        <w:rPr>
          <w:rFonts w:ascii="Times New Roman" w:hAnsi="Times New Roman" w:cs="Times New Roman"/>
          <w:sz w:val="28"/>
          <w:szCs w:val="28"/>
        </w:rPr>
        <w:t xml:space="preserve"> дней</w:t>
      </w:r>
      <w:r w:rsidRPr="00A819A7">
        <w:rPr>
          <w:rFonts w:ascii="Times New Roman" w:hAnsi="Times New Roman" w:cs="Times New Roman"/>
          <w:sz w:val="28"/>
          <w:szCs w:val="28"/>
        </w:rPr>
        <w:t xml:space="preserve"> с момента </w:t>
      </w:r>
      <w:r w:rsidR="00751135" w:rsidRPr="00A819A7">
        <w:rPr>
          <w:rFonts w:ascii="Times New Roman" w:hAnsi="Times New Roman" w:cs="Times New Roman"/>
          <w:sz w:val="28"/>
          <w:szCs w:val="28"/>
        </w:rPr>
        <w:t xml:space="preserve">поступления заявления и приложенных к нему документов (при наличии) на рассмотрение руководителю органа, предоставляющего муниципальную услугу, </w:t>
      </w:r>
      <w:r w:rsidR="00791112">
        <w:rPr>
          <w:rFonts w:ascii="Times New Roman" w:hAnsi="Times New Roman" w:cs="Times New Roman"/>
          <w:sz w:val="28"/>
          <w:szCs w:val="28"/>
        </w:rPr>
        <w:t>–</w:t>
      </w:r>
      <w:r w:rsidR="00751135" w:rsidRPr="00A819A7">
        <w:rPr>
          <w:rFonts w:ascii="Times New Roman" w:hAnsi="Times New Roman" w:cs="Times New Roman"/>
          <w:sz w:val="28"/>
          <w:szCs w:val="28"/>
        </w:rPr>
        <w:t xml:space="preserve"> председателю комитета или главе сельской (поселковой) администрации. </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2.3. Согласование, принятие (подписание), регистрация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bookmarkStart w:id="20" w:name="P558"/>
      <w:bookmarkEnd w:id="20"/>
      <w:r w:rsidRPr="00A819A7">
        <w:rPr>
          <w:rFonts w:ascii="Times New Roman" w:hAnsi="Times New Roman" w:cs="Times New Roman"/>
          <w:sz w:val="28"/>
          <w:szCs w:val="28"/>
        </w:rPr>
        <w:t>2.3.1. Основанием для начала административной процедуры является 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Проект документа, являющегося результатом предоставления муниципальной услуги, согласовывается в течение одного дня </w:t>
      </w:r>
      <w:r w:rsidR="00F41816">
        <w:rPr>
          <w:rFonts w:ascii="Times New Roman" w:hAnsi="Times New Roman" w:cs="Times New Roman"/>
          <w:sz w:val="28"/>
          <w:szCs w:val="28"/>
        </w:rPr>
        <w:t>со дня</w:t>
      </w:r>
      <w:r w:rsidRPr="00A819A7">
        <w:rPr>
          <w:rFonts w:ascii="Times New Roman" w:hAnsi="Times New Roman" w:cs="Times New Roman"/>
          <w:sz w:val="28"/>
          <w:szCs w:val="28"/>
        </w:rPr>
        <w:t xml:space="preserve"> поступления его для согласования:</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в случае предоставления муниципальной услуги сельскими (поселковой) </w:t>
      </w:r>
      <w:r w:rsidR="00AF65C4">
        <w:rPr>
          <w:rFonts w:ascii="Times New Roman" w:hAnsi="Times New Roman" w:cs="Times New Roman"/>
          <w:sz w:val="28"/>
          <w:szCs w:val="28"/>
        </w:rPr>
        <w:t xml:space="preserve">администрациями </w:t>
      </w:r>
      <w:r w:rsidR="00D05FB5">
        <w:rPr>
          <w:rFonts w:ascii="Times New Roman" w:hAnsi="Times New Roman" w:cs="Times New Roman"/>
          <w:sz w:val="28"/>
          <w:szCs w:val="28"/>
        </w:rPr>
        <w:t>–</w:t>
      </w:r>
      <w:r w:rsidR="00AF65C4">
        <w:rPr>
          <w:rFonts w:ascii="Times New Roman" w:hAnsi="Times New Roman" w:cs="Times New Roman"/>
          <w:sz w:val="28"/>
          <w:szCs w:val="28"/>
        </w:rPr>
        <w:t xml:space="preserve"> ответственным</w:t>
      </w:r>
      <w:r w:rsidR="00626858">
        <w:rPr>
          <w:rFonts w:ascii="Times New Roman" w:hAnsi="Times New Roman" w:cs="Times New Roman"/>
          <w:sz w:val="28"/>
          <w:szCs w:val="28"/>
        </w:rPr>
        <w:t>и специалиста</w:t>
      </w:r>
      <w:r w:rsidR="00AF65C4">
        <w:rPr>
          <w:rFonts w:ascii="Times New Roman" w:hAnsi="Times New Roman" w:cs="Times New Roman"/>
          <w:sz w:val="28"/>
          <w:szCs w:val="28"/>
        </w:rPr>
        <w:t>м</w:t>
      </w:r>
      <w:r w:rsidR="00626858">
        <w:rPr>
          <w:rFonts w:ascii="Times New Roman" w:hAnsi="Times New Roman" w:cs="Times New Roman"/>
          <w:sz w:val="28"/>
          <w:szCs w:val="28"/>
        </w:rPr>
        <w:t>и</w:t>
      </w:r>
      <w:r w:rsidRPr="00A819A7">
        <w:rPr>
          <w:rFonts w:ascii="Times New Roman" w:hAnsi="Times New Roman" w:cs="Times New Roman"/>
          <w:sz w:val="28"/>
          <w:szCs w:val="28"/>
        </w:rPr>
        <w:t xml:space="preserve"> и </w:t>
      </w:r>
      <w:r w:rsidR="00AF65C4">
        <w:rPr>
          <w:rFonts w:ascii="Times New Roman" w:hAnsi="Times New Roman" w:cs="Times New Roman"/>
          <w:sz w:val="28"/>
          <w:szCs w:val="28"/>
        </w:rPr>
        <w:t>заведующим</w:t>
      </w:r>
      <w:r w:rsidRPr="00A819A7">
        <w:rPr>
          <w:rFonts w:ascii="Times New Roman" w:hAnsi="Times New Roman" w:cs="Times New Roman"/>
          <w:sz w:val="28"/>
          <w:szCs w:val="28"/>
        </w:rPr>
        <w:t xml:space="preserve"> </w:t>
      </w:r>
      <w:r w:rsidR="00AF65C4">
        <w:rPr>
          <w:rFonts w:ascii="Times New Roman" w:hAnsi="Times New Roman" w:cs="Times New Roman"/>
          <w:sz w:val="28"/>
          <w:szCs w:val="28"/>
        </w:rPr>
        <w:t>правов</w:t>
      </w:r>
      <w:r w:rsidR="00626858">
        <w:rPr>
          <w:rFonts w:ascii="Times New Roman" w:hAnsi="Times New Roman" w:cs="Times New Roman"/>
          <w:sz w:val="28"/>
          <w:szCs w:val="28"/>
        </w:rPr>
        <w:t>ым</w:t>
      </w:r>
      <w:r w:rsidRPr="00A819A7">
        <w:rPr>
          <w:rFonts w:ascii="Times New Roman" w:hAnsi="Times New Roman" w:cs="Times New Roman"/>
          <w:sz w:val="28"/>
          <w:szCs w:val="28"/>
        </w:rPr>
        <w:t xml:space="preserve"> отдел</w:t>
      </w:r>
      <w:r w:rsidR="00626858">
        <w:rPr>
          <w:rFonts w:ascii="Times New Roman" w:hAnsi="Times New Roman" w:cs="Times New Roman"/>
          <w:sz w:val="28"/>
          <w:szCs w:val="28"/>
        </w:rPr>
        <w:t>ом</w:t>
      </w:r>
      <w:r w:rsidRPr="00A819A7">
        <w:rPr>
          <w:rFonts w:ascii="Times New Roman" w:hAnsi="Times New Roman" w:cs="Times New Roman"/>
          <w:sz w:val="28"/>
          <w:szCs w:val="28"/>
        </w:rPr>
        <w:t xml:space="preserve"> администраци</w:t>
      </w:r>
      <w:r w:rsidR="00AF65C4">
        <w:rPr>
          <w:rFonts w:ascii="Times New Roman" w:hAnsi="Times New Roman" w:cs="Times New Roman"/>
          <w:sz w:val="28"/>
          <w:szCs w:val="28"/>
        </w:rPr>
        <w:t>и</w:t>
      </w:r>
      <w:r w:rsidRPr="00A819A7">
        <w:rPr>
          <w:rFonts w:ascii="Times New Roman" w:hAnsi="Times New Roman" w:cs="Times New Roman"/>
          <w:sz w:val="28"/>
          <w:szCs w:val="28"/>
        </w:rPr>
        <w:t xml:space="preserve"> района города</w:t>
      </w:r>
      <w:r w:rsidR="00626858">
        <w:rPr>
          <w:rFonts w:ascii="Times New Roman" w:hAnsi="Times New Roman" w:cs="Times New Roman"/>
          <w:sz w:val="28"/>
          <w:szCs w:val="28"/>
        </w:rPr>
        <w:t xml:space="preserve"> Барнаула (в зависимости от места расположения объекта адресации)</w:t>
      </w:r>
      <w:r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lastRenderedPageBreak/>
        <w:t xml:space="preserve">в случае предоставления муниципальной услуги комитетом </w:t>
      </w:r>
      <w:r w:rsidR="00D05FB5">
        <w:rPr>
          <w:rFonts w:ascii="Times New Roman" w:hAnsi="Times New Roman" w:cs="Times New Roman"/>
          <w:sz w:val="28"/>
          <w:szCs w:val="28"/>
        </w:rPr>
        <w:t>–</w:t>
      </w:r>
      <w:r w:rsidRPr="00A819A7">
        <w:rPr>
          <w:rFonts w:ascii="Times New Roman" w:hAnsi="Times New Roman" w:cs="Times New Roman"/>
          <w:sz w:val="28"/>
          <w:szCs w:val="28"/>
        </w:rPr>
        <w:t xml:space="preserve"> </w:t>
      </w:r>
      <w:r w:rsidR="00DC2753">
        <w:rPr>
          <w:rFonts w:ascii="Times New Roman" w:hAnsi="Times New Roman" w:cs="Times New Roman"/>
          <w:sz w:val="28"/>
          <w:szCs w:val="28"/>
        </w:rPr>
        <w:t>ответственным</w:t>
      </w:r>
      <w:r w:rsidR="003B7C9D">
        <w:rPr>
          <w:rFonts w:ascii="Times New Roman" w:hAnsi="Times New Roman" w:cs="Times New Roman"/>
          <w:sz w:val="28"/>
          <w:szCs w:val="28"/>
        </w:rPr>
        <w:t xml:space="preserve"> специалист</w:t>
      </w:r>
      <w:r w:rsidR="00DC2753">
        <w:rPr>
          <w:rFonts w:ascii="Times New Roman" w:hAnsi="Times New Roman" w:cs="Times New Roman"/>
          <w:sz w:val="28"/>
          <w:szCs w:val="28"/>
        </w:rPr>
        <w:t>ом</w:t>
      </w:r>
      <w:r w:rsidR="003B7C9D">
        <w:rPr>
          <w:rFonts w:ascii="Times New Roman" w:hAnsi="Times New Roman" w:cs="Times New Roman"/>
          <w:sz w:val="28"/>
          <w:szCs w:val="28"/>
        </w:rPr>
        <w:t xml:space="preserve">, начальником юридического отдела и </w:t>
      </w:r>
      <w:r w:rsidR="003B7C9D" w:rsidRPr="00A819A7">
        <w:rPr>
          <w:rFonts w:ascii="Times New Roman" w:hAnsi="Times New Roman" w:cs="Times New Roman"/>
          <w:sz w:val="28"/>
          <w:szCs w:val="28"/>
        </w:rPr>
        <w:t xml:space="preserve"> </w:t>
      </w:r>
      <w:r w:rsidRPr="00A819A7">
        <w:rPr>
          <w:rFonts w:ascii="Times New Roman" w:hAnsi="Times New Roman" w:cs="Times New Roman"/>
          <w:sz w:val="28"/>
          <w:szCs w:val="28"/>
        </w:rPr>
        <w:t>заместителем председателя комитета по архитектуре.</w:t>
      </w:r>
    </w:p>
    <w:p w:rsidR="00144DE7" w:rsidRPr="00A819A7" w:rsidRDefault="00DC2753" w:rsidP="004D3B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день согласования</w:t>
      </w:r>
      <w:r w:rsidR="00144DE7" w:rsidRPr="00A819A7">
        <w:rPr>
          <w:rFonts w:ascii="Times New Roman" w:hAnsi="Times New Roman" w:cs="Times New Roman"/>
          <w:sz w:val="28"/>
          <w:szCs w:val="28"/>
        </w:rPr>
        <w:t xml:space="preserve"> указанными должностными лицами (муниципальными служащими) проект</w:t>
      </w:r>
      <w:r>
        <w:rPr>
          <w:rFonts w:ascii="Times New Roman" w:hAnsi="Times New Roman" w:cs="Times New Roman"/>
          <w:sz w:val="28"/>
          <w:szCs w:val="28"/>
        </w:rPr>
        <w:t>а</w:t>
      </w:r>
      <w:r w:rsidR="00144DE7" w:rsidRPr="00A819A7">
        <w:rPr>
          <w:rFonts w:ascii="Times New Roman" w:hAnsi="Times New Roman" w:cs="Times New Roman"/>
          <w:sz w:val="28"/>
          <w:szCs w:val="28"/>
        </w:rPr>
        <w:t xml:space="preserve"> документа, являющ</w:t>
      </w:r>
      <w:r>
        <w:rPr>
          <w:rFonts w:ascii="Times New Roman" w:hAnsi="Times New Roman" w:cs="Times New Roman"/>
          <w:sz w:val="28"/>
          <w:szCs w:val="28"/>
        </w:rPr>
        <w:t>егося</w:t>
      </w:r>
      <w:r w:rsidR="00144DE7" w:rsidRPr="00A819A7">
        <w:rPr>
          <w:rFonts w:ascii="Times New Roman" w:hAnsi="Times New Roman" w:cs="Times New Roman"/>
          <w:sz w:val="28"/>
          <w:szCs w:val="28"/>
        </w:rPr>
        <w:t xml:space="preserve"> результатом предоставления муниципальной услуги,</w:t>
      </w:r>
      <w:r>
        <w:rPr>
          <w:rFonts w:ascii="Times New Roman" w:hAnsi="Times New Roman" w:cs="Times New Roman"/>
          <w:sz w:val="28"/>
          <w:szCs w:val="28"/>
        </w:rPr>
        <w:t xml:space="preserve"> указанный проект передается </w:t>
      </w:r>
      <w:r w:rsidR="00144DE7" w:rsidRPr="00A819A7">
        <w:rPr>
          <w:rFonts w:ascii="Times New Roman" w:hAnsi="Times New Roman" w:cs="Times New Roman"/>
          <w:sz w:val="28"/>
          <w:szCs w:val="28"/>
        </w:rPr>
        <w:t xml:space="preserve"> руководител</w:t>
      </w:r>
      <w:r>
        <w:rPr>
          <w:rFonts w:ascii="Times New Roman" w:hAnsi="Times New Roman" w:cs="Times New Roman"/>
          <w:sz w:val="28"/>
          <w:szCs w:val="28"/>
        </w:rPr>
        <w:t>ю</w:t>
      </w:r>
      <w:r w:rsidR="00144DE7" w:rsidRPr="00A819A7">
        <w:rPr>
          <w:rFonts w:ascii="Times New Roman" w:hAnsi="Times New Roman" w:cs="Times New Roman"/>
          <w:sz w:val="28"/>
          <w:szCs w:val="28"/>
        </w:rPr>
        <w:t xml:space="preserve"> органа, предоставляющего муниципальную услугу, </w:t>
      </w:r>
      <w:r>
        <w:rPr>
          <w:rFonts w:ascii="Times New Roman" w:hAnsi="Times New Roman" w:cs="Times New Roman"/>
          <w:sz w:val="28"/>
          <w:szCs w:val="28"/>
        </w:rPr>
        <w:t xml:space="preserve">и подписывается им </w:t>
      </w:r>
      <w:r w:rsidR="00144DE7" w:rsidRPr="00A819A7">
        <w:rPr>
          <w:rFonts w:ascii="Times New Roman" w:hAnsi="Times New Roman" w:cs="Times New Roman"/>
          <w:sz w:val="28"/>
          <w:szCs w:val="28"/>
        </w:rPr>
        <w:t>в течение одного рабочего дня с</w:t>
      </w:r>
      <w:r>
        <w:rPr>
          <w:rFonts w:ascii="Times New Roman" w:hAnsi="Times New Roman" w:cs="Times New Roman"/>
          <w:sz w:val="28"/>
          <w:szCs w:val="28"/>
        </w:rPr>
        <w:t>о</w:t>
      </w:r>
      <w:r w:rsidR="00144DE7" w:rsidRPr="00A819A7">
        <w:rPr>
          <w:rFonts w:ascii="Times New Roman" w:hAnsi="Times New Roman" w:cs="Times New Roman"/>
          <w:sz w:val="28"/>
          <w:szCs w:val="28"/>
        </w:rPr>
        <w:t xml:space="preserve"> </w:t>
      </w:r>
      <w:r>
        <w:rPr>
          <w:rFonts w:ascii="Times New Roman" w:hAnsi="Times New Roman" w:cs="Times New Roman"/>
          <w:sz w:val="28"/>
          <w:szCs w:val="28"/>
        </w:rPr>
        <w:t>дня</w:t>
      </w:r>
      <w:r w:rsidR="00144DE7" w:rsidRPr="00A819A7">
        <w:rPr>
          <w:rFonts w:ascii="Times New Roman" w:hAnsi="Times New Roman" w:cs="Times New Roman"/>
          <w:sz w:val="28"/>
          <w:szCs w:val="28"/>
        </w:rPr>
        <w:t xml:space="preserve"> </w:t>
      </w:r>
      <w:r>
        <w:rPr>
          <w:rFonts w:ascii="Times New Roman" w:hAnsi="Times New Roman" w:cs="Times New Roman"/>
          <w:sz w:val="28"/>
          <w:szCs w:val="28"/>
        </w:rPr>
        <w:t>его передачи.</w:t>
      </w:r>
    </w:p>
    <w:p w:rsidR="00144DE7" w:rsidRPr="004D3B93" w:rsidRDefault="00144DE7" w:rsidP="004D3B93">
      <w:pPr>
        <w:ind w:firstLine="709"/>
        <w:jc w:val="both"/>
        <w:rPr>
          <w:color w:val="000000" w:themeColor="text1"/>
          <w:szCs w:val="28"/>
        </w:rPr>
      </w:pPr>
      <w:r w:rsidRPr="00A819A7">
        <w:rPr>
          <w:szCs w:val="28"/>
        </w:rPr>
        <w:t>Документ, являющийся результатом предоставления муниципальной услуги,</w:t>
      </w:r>
      <w:r w:rsidR="00DC2753" w:rsidRPr="00DC2753">
        <w:rPr>
          <w:szCs w:val="28"/>
        </w:rPr>
        <w:t xml:space="preserve"> </w:t>
      </w:r>
      <w:r w:rsidR="00DC2753" w:rsidRPr="00A819A7">
        <w:rPr>
          <w:szCs w:val="28"/>
        </w:rPr>
        <w:t xml:space="preserve">в </w:t>
      </w:r>
      <w:r w:rsidR="00DC2753">
        <w:rPr>
          <w:szCs w:val="28"/>
        </w:rPr>
        <w:t>день его</w:t>
      </w:r>
      <w:r w:rsidR="00DC2753" w:rsidRPr="00A819A7">
        <w:rPr>
          <w:szCs w:val="28"/>
        </w:rPr>
        <w:t xml:space="preserve"> подписания руководителем органа, предоставляющего муниципальную услугу</w:t>
      </w:r>
      <w:r w:rsidR="00DC2753">
        <w:rPr>
          <w:szCs w:val="28"/>
        </w:rPr>
        <w:t>,</w:t>
      </w:r>
      <w:r w:rsidRPr="00A819A7">
        <w:rPr>
          <w:szCs w:val="28"/>
        </w:rPr>
        <w:t xml:space="preserve"> регистрируется в журнале выданных решений в порядке, предусмотренном </w:t>
      </w:r>
      <w:hyperlink r:id="rId32" w:history="1">
        <w:r w:rsidR="004D3B93" w:rsidRPr="00574B18">
          <w:rPr>
            <w:rStyle w:val="af"/>
            <w:color w:val="000000" w:themeColor="text1"/>
            <w:szCs w:val="28"/>
          </w:rPr>
          <w:t>Инструкцией</w:t>
        </w:r>
      </w:hyperlink>
      <w:r w:rsidR="004D3B93" w:rsidRPr="00574B18">
        <w:rPr>
          <w:color w:val="000000" w:themeColor="text1"/>
          <w:szCs w:val="28"/>
        </w:rPr>
        <w:t xml:space="preserve"> по делопроизводству в администрации города и иных органах местного самоуправления города, утвержденной </w:t>
      </w:r>
      <w:hyperlink r:id="rId33" w:history="1">
        <w:r w:rsidR="004D3B93" w:rsidRPr="00574B18">
          <w:rPr>
            <w:rStyle w:val="af"/>
            <w:color w:val="000000" w:themeColor="text1"/>
            <w:szCs w:val="28"/>
          </w:rPr>
          <w:t>постановлением</w:t>
        </w:r>
      </w:hyperlink>
      <w:r w:rsidR="004D3B93" w:rsidRPr="00574B18">
        <w:rPr>
          <w:color w:val="000000" w:themeColor="text1"/>
          <w:szCs w:val="28"/>
        </w:rPr>
        <w:t xml:space="preserve"> администрации города от 16.04.2018 №700</w:t>
      </w:r>
      <w:r w:rsidRPr="00A819A7">
        <w:rPr>
          <w:szCs w:val="28"/>
        </w:rPr>
        <w:t xml:space="preserve">, и направляется специалисту, ответственному за направление (выдачу) заявителю </w:t>
      </w:r>
      <w:r w:rsidR="00252B18" w:rsidRPr="00252B18">
        <w:rPr>
          <w:szCs w:val="28"/>
        </w:rPr>
        <w:t xml:space="preserve"> </w:t>
      </w:r>
      <w:r w:rsidRPr="00A819A7">
        <w:rPr>
          <w:szCs w:val="28"/>
        </w:rPr>
        <w:t xml:space="preserve">указанного документа (далее </w:t>
      </w:r>
      <w:r w:rsidR="00D17743">
        <w:rPr>
          <w:szCs w:val="28"/>
        </w:rPr>
        <w:t>–</w:t>
      </w:r>
      <w:r w:rsidR="00DC2753">
        <w:rPr>
          <w:szCs w:val="28"/>
        </w:rPr>
        <w:t xml:space="preserve"> специалист</w:t>
      </w:r>
      <w:r w:rsidR="000A100F">
        <w:rPr>
          <w:szCs w:val="28"/>
        </w:rPr>
        <w:t>,</w:t>
      </w:r>
      <w:r w:rsidR="00DC2753">
        <w:rPr>
          <w:szCs w:val="28"/>
        </w:rPr>
        <w:t xml:space="preserve"> </w:t>
      </w:r>
      <w:r w:rsidRPr="00A819A7">
        <w:rPr>
          <w:szCs w:val="28"/>
        </w:rPr>
        <w:t>ответственный за направление (выдачу) документа).</w:t>
      </w:r>
    </w:p>
    <w:p w:rsidR="00144DE7" w:rsidRPr="00A819A7" w:rsidRDefault="00144DE7" w:rsidP="004D3B93">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2.3.2. Результатом административной процедуры является направление принятого (подписанного) и зарегистрированного документа, являющегося результатом предоставления муниципальной услуги, </w:t>
      </w:r>
      <w:r w:rsidR="00DC2753">
        <w:rPr>
          <w:rFonts w:ascii="Times New Roman" w:hAnsi="Times New Roman" w:cs="Times New Roman"/>
          <w:sz w:val="28"/>
          <w:szCs w:val="28"/>
        </w:rPr>
        <w:t>специалисту</w:t>
      </w:r>
      <w:r w:rsidR="000A100F">
        <w:rPr>
          <w:rFonts w:ascii="Times New Roman" w:hAnsi="Times New Roman" w:cs="Times New Roman"/>
          <w:sz w:val="28"/>
          <w:szCs w:val="28"/>
        </w:rPr>
        <w:t>,</w:t>
      </w:r>
      <w:r w:rsidR="00DC2753">
        <w:rPr>
          <w:rFonts w:ascii="Times New Roman" w:hAnsi="Times New Roman" w:cs="Times New Roman"/>
          <w:sz w:val="28"/>
          <w:szCs w:val="28"/>
        </w:rPr>
        <w:t xml:space="preserve"> </w:t>
      </w:r>
      <w:r w:rsidRPr="00A819A7">
        <w:rPr>
          <w:rFonts w:ascii="Times New Roman" w:hAnsi="Times New Roman" w:cs="Times New Roman"/>
          <w:sz w:val="28"/>
          <w:szCs w:val="28"/>
        </w:rPr>
        <w:t>ответственному за направление (выдачу) документа.</w:t>
      </w:r>
    </w:p>
    <w:p w:rsidR="001D2288"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2.3.3. Срок выполнения административной процедуры составляет </w:t>
      </w:r>
      <w:r w:rsidR="001D2288">
        <w:rPr>
          <w:rFonts w:ascii="Times New Roman" w:hAnsi="Times New Roman" w:cs="Times New Roman"/>
          <w:sz w:val="28"/>
          <w:szCs w:val="28"/>
        </w:rPr>
        <w:t>два</w:t>
      </w:r>
      <w:r w:rsidRPr="00A819A7">
        <w:rPr>
          <w:rFonts w:ascii="Times New Roman" w:hAnsi="Times New Roman" w:cs="Times New Roman"/>
          <w:sz w:val="28"/>
          <w:szCs w:val="28"/>
        </w:rPr>
        <w:t xml:space="preserve"> дня</w:t>
      </w:r>
      <w:r w:rsidR="00E466FC">
        <w:rPr>
          <w:rFonts w:ascii="Times New Roman" w:hAnsi="Times New Roman" w:cs="Times New Roman"/>
          <w:sz w:val="28"/>
          <w:szCs w:val="28"/>
        </w:rPr>
        <w:t xml:space="preserve"> со дня </w:t>
      </w:r>
      <w:bookmarkStart w:id="21" w:name="P566"/>
      <w:bookmarkEnd w:id="21"/>
      <w:r w:rsidR="001D2288" w:rsidRPr="00A819A7">
        <w:rPr>
          <w:rFonts w:ascii="Times New Roman" w:hAnsi="Times New Roman" w:cs="Times New Roman"/>
          <w:sz w:val="28"/>
          <w:szCs w:val="28"/>
        </w:rPr>
        <w:t>поступление для согласования должностным лицам (муниципальным служащим) проекта документа, являющегося результатом предоставления муниципальной услуги.</w:t>
      </w:r>
    </w:p>
    <w:p w:rsidR="00144DE7" w:rsidRPr="00A819A7" w:rsidRDefault="00144DE7" w:rsidP="008A22C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2.4. </w:t>
      </w:r>
      <w:r w:rsidR="000A100F" w:rsidRPr="00A819A7">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sidR="000A100F">
        <w:rPr>
          <w:rFonts w:ascii="Times New Roman" w:hAnsi="Times New Roman" w:cs="Times New Roman"/>
          <w:sz w:val="28"/>
          <w:szCs w:val="28"/>
        </w:rPr>
        <w:t>.</w:t>
      </w:r>
    </w:p>
    <w:p w:rsidR="00144DE7" w:rsidRPr="00A819A7" w:rsidRDefault="00144DE7" w:rsidP="008A22C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2.4.1. Основанием для проведения административной процедуры является поступление </w:t>
      </w:r>
      <w:r w:rsidR="00C86EE2" w:rsidRPr="00A819A7">
        <w:rPr>
          <w:rFonts w:ascii="Times New Roman" w:hAnsi="Times New Roman" w:cs="Times New Roman"/>
          <w:sz w:val="28"/>
          <w:szCs w:val="28"/>
        </w:rPr>
        <w:t xml:space="preserve">специалисту, </w:t>
      </w:r>
      <w:r w:rsidRPr="00A819A7">
        <w:rPr>
          <w:rFonts w:ascii="Times New Roman" w:hAnsi="Times New Roman" w:cs="Times New Roman"/>
          <w:sz w:val="28"/>
          <w:szCs w:val="28"/>
        </w:rPr>
        <w:t>ответственному за направление (выдачу) документа</w:t>
      </w:r>
      <w:r w:rsidR="00C86EE2" w:rsidRPr="00A819A7">
        <w:rPr>
          <w:rFonts w:ascii="Times New Roman" w:hAnsi="Times New Roman" w:cs="Times New Roman"/>
          <w:sz w:val="28"/>
          <w:szCs w:val="28"/>
        </w:rPr>
        <w:t>,</w:t>
      </w:r>
      <w:r w:rsidRPr="00A819A7">
        <w:rPr>
          <w:rFonts w:ascii="Times New Roman" w:hAnsi="Times New Roman" w:cs="Times New Roman"/>
          <w:sz w:val="28"/>
          <w:szCs w:val="28"/>
        </w:rPr>
        <w:t xml:space="preserve"> принятого (подписанного) и зарегистрированного документа, являющегося результатом предоставления муниципальной услуги.</w:t>
      </w:r>
    </w:p>
    <w:p w:rsidR="008A22C2" w:rsidRDefault="00144DE7" w:rsidP="008A22C2">
      <w:pPr>
        <w:autoSpaceDE w:val="0"/>
        <w:autoSpaceDN w:val="0"/>
        <w:adjustRightInd w:val="0"/>
        <w:ind w:firstLine="709"/>
        <w:jc w:val="both"/>
        <w:rPr>
          <w:rFonts w:eastAsiaTheme="minorHAnsi"/>
          <w:szCs w:val="28"/>
          <w:lang w:eastAsia="en-US"/>
        </w:rPr>
      </w:pPr>
      <w:r w:rsidRPr="000A100F">
        <w:rPr>
          <w:szCs w:val="28"/>
        </w:rPr>
        <w:t>2.4.2.</w:t>
      </w:r>
      <w:r w:rsidR="00361949" w:rsidRPr="000A100F">
        <w:rPr>
          <w:szCs w:val="28"/>
        </w:rPr>
        <w:t xml:space="preserve"> </w:t>
      </w:r>
      <w:r w:rsidR="008A22C2">
        <w:rPr>
          <w:rFonts w:eastAsiaTheme="minorHAnsi"/>
          <w:szCs w:val="28"/>
          <w:lang w:eastAsia="en-US"/>
        </w:rPr>
        <w:t>Специалист, ответственный за направление (выдачу) документа, в день поступления к нему документа, являющегося результатом предоставления муниципальной услуги:</w:t>
      </w:r>
    </w:p>
    <w:p w:rsidR="008A22C2" w:rsidRDefault="008A22C2" w:rsidP="008A22C2">
      <w:pPr>
        <w:autoSpaceDE w:val="0"/>
        <w:autoSpaceDN w:val="0"/>
        <w:adjustRightInd w:val="0"/>
        <w:ind w:firstLine="709"/>
        <w:jc w:val="both"/>
        <w:rPr>
          <w:rFonts w:eastAsiaTheme="minorHAnsi"/>
          <w:szCs w:val="28"/>
          <w:lang w:eastAsia="en-US"/>
        </w:rPr>
      </w:pPr>
      <w:r>
        <w:rPr>
          <w:rFonts w:eastAsiaTheme="minorHAnsi"/>
          <w:szCs w:val="28"/>
          <w:lang w:eastAsia="en-US"/>
        </w:rPr>
        <w:t>уведомляет заявителя о возможности его получения по номеру телефона, указанному в заявлении</w:t>
      </w:r>
      <w:r w:rsidR="005A1A94">
        <w:rPr>
          <w:rFonts w:eastAsiaTheme="minorHAnsi"/>
          <w:szCs w:val="28"/>
          <w:lang w:eastAsia="en-US"/>
        </w:rPr>
        <w:t xml:space="preserve"> (</w:t>
      </w:r>
      <w:r>
        <w:rPr>
          <w:rFonts w:eastAsiaTheme="minorHAnsi"/>
          <w:szCs w:val="28"/>
          <w:lang w:eastAsia="en-US"/>
        </w:rPr>
        <w:t xml:space="preserve">в случае </w:t>
      </w:r>
      <w:r w:rsidR="005A1A94">
        <w:rPr>
          <w:rFonts w:eastAsiaTheme="minorHAnsi"/>
          <w:szCs w:val="28"/>
          <w:lang w:eastAsia="en-US"/>
        </w:rPr>
        <w:t>подачи заявления</w:t>
      </w:r>
      <w:r w:rsidR="004D3B93">
        <w:rPr>
          <w:rFonts w:eastAsiaTheme="minorHAnsi"/>
          <w:szCs w:val="28"/>
          <w:lang w:eastAsia="en-US"/>
        </w:rPr>
        <w:t xml:space="preserve"> на бумажном носители лично в орган, предоставляющий муниципальную услугу</w:t>
      </w:r>
      <w:r w:rsidR="005A1A94">
        <w:rPr>
          <w:rFonts w:eastAsiaTheme="minorHAnsi"/>
          <w:szCs w:val="28"/>
          <w:lang w:eastAsia="en-US"/>
        </w:rPr>
        <w:t>)</w:t>
      </w:r>
      <w:r>
        <w:rPr>
          <w:rFonts w:eastAsiaTheme="minorHAnsi"/>
          <w:szCs w:val="28"/>
          <w:lang w:eastAsia="en-US"/>
        </w:rPr>
        <w:t>;</w:t>
      </w:r>
    </w:p>
    <w:p w:rsidR="008A22C2" w:rsidRDefault="008A22C2" w:rsidP="006E0040">
      <w:pPr>
        <w:autoSpaceDE w:val="0"/>
        <w:autoSpaceDN w:val="0"/>
        <w:adjustRightInd w:val="0"/>
        <w:ind w:firstLine="709"/>
        <w:jc w:val="both"/>
        <w:rPr>
          <w:rFonts w:eastAsiaTheme="minorHAnsi"/>
          <w:szCs w:val="28"/>
          <w:lang w:eastAsia="en-US"/>
        </w:rPr>
      </w:pPr>
      <w:r>
        <w:rPr>
          <w:rFonts w:eastAsiaTheme="minorHAnsi"/>
          <w:szCs w:val="28"/>
          <w:lang w:eastAsia="en-US"/>
        </w:rPr>
        <w:t>в случае, если заявление и прилагаемые к нему документы поступили посредством Единого портала государственных и муниципальных услуг (функций), городского портала,</w:t>
      </w:r>
      <w:r w:rsidR="006E0040">
        <w:rPr>
          <w:rFonts w:eastAsiaTheme="minorHAnsi"/>
          <w:szCs w:val="28"/>
          <w:lang w:eastAsia="en-US"/>
        </w:rPr>
        <w:t xml:space="preserve"> портала адресной системы</w:t>
      </w:r>
      <w:r w:rsidR="004D3B93">
        <w:rPr>
          <w:rFonts w:eastAsiaTheme="minorHAnsi"/>
          <w:szCs w:val="28"/>
          <w:lang w:eastAsia="en-US"/>
        </w:rPr>
        <w:t xml:space="preserve"> или посредством электронной почты</w:t>
      </w:r>
      <w:r>
        <w:rPr>
          <w:rFonts w:eastAsiaTheme="minorHAnsi"/>
          <w:szCs w:val="28"/>
          <w:lang w:eastAsia="en-US"/>
        </w:rPr>
        <w:t xml:space="preserve"> направляет заявителю</w:t>
      </w:r>
      <w:r w:rsidR="005A1A94">
        <w:rPr>
          <w:rFonts w:eastAsiaTheme="minorHAnsi"/>
          <w:szCs w:val="28"/>
          <w:lang w:eastAsia="en-US"/>
        </w:rPr>
        <w:t xml:space="preserve"> </w:t>
      </w:r>
      <w:r>
        <w:rPr>
          <w:rFonts w:eastAsiaTheme="minorHAnsi"/>
          <w:szCs w:val="28"/>
          <w:lang w:eastAsia="en-US"/>
        </w:rPr>
        <w:t xml:space="preserve"> уведомление о результате рассмотрения заявления в форме сообщения в «Личный кабинет» заявителя</w:t>
      </w:r>
      <w:r w:rsidR="005A1A94">
        <w:rPr>
          <w:rFonts w:eastAsiaTheme="minorHAnsi"/>
          <w:szCs w:val="28"/>
          <w:lang w:eastAsia="en-US"/>
        </w:rPr>
        <w:t xml:space="preserve"> </w:t>
      </w:r>
      <w:r>
        <w:rPr>
          <w:rFonts w:eastAsiaTheme="minorHAnsi"/>
          <w:szCs w:val="28"/>
          <w:lang w:eastAsia="en-US"/>
        </w:rPr>
        <w:t>на соответствующий портал, с которого поступило заявление</w:t>
      </w:r>
      <w:r w:rsidR="004D3B93">
        <w:rPr>
          <w:rFonts w:eastAsiaTheme="minorHAnsi"/>
          <w:szCs w:val="28"/>
          <w:lang w:eastAsia="en-US"/>
        </w:rPr>
        <w:t xml:space="preserve"> или на соответствующий адрес электронной почты с которого поступило заявление.</w:t>
      </w:r>
    </w:p>
    <w:p w:rsidR="008A22C2" w:rsidRDefault="008A22C2" w:rsidP="006E0040">
      <w:pPr>
        <w:autoSpaceDE w:val="0"/>
        <w:autoSpaceDN w:val="0"/>
        <w:adjustRightInd w:val="0"/>
        <w:ind w:firstLine="709"/>
        <w:jc w:val="both"/>
        <w:rPr>
          <w:rFonts w:eastAsiaTheme="minorHAnsi"/>
          <w:szCs w:val="28"/>
          <w:lang w:eastAsia="en-US"/>
        </w:rPr>
      </w:pPr>
      <w:r>
        <w:rPr>
          <w:rFonts w:eastAsiaTheme="minorHAnsi"/>
          <w:szCs w:val="28"/>
          <w:lang w:eastAsia="en-US"/>
        </w:rPr>
        <w:lastRenderedPageBreak/>
        <w:t>Данное уведомление содержит сведения о принятом документе, являющемся результатом предоставления муниципальной услуги.</w:t>
      </w:r>
    </w:p>
    <w:p w:rsidR="002D26BC" w:rsidRPr="000A100F" w:rsidRDefault="005A1A94" w:rsidP="006E0040">
      <w:pPr>
        <w:autoSpaceDE w:val="0"/>
        <w:autoSpaceDN w:val="0"/>
        <w:adjustRightInd w:val="0"/>
        <w:ind w:firstLine="709"/>
        <w:jc w:val="both"/>
        <w:rPr>
          <w:szCs w:val="28"/>
        </w:rPr>
      </w:pPr>
      <w:r>
        <w:rPr>
          <w:szCs w:val="28"/>
        </w:rPr>
        <w:t xml:space="preserve">2.4.3. </w:t>
      </w:r>
      <w:r w:rsidR="00C86EE2" w:rsidRPr="000A100F">
        <w:rPr>
          <w:szCs w:val="28"/>
        </w:rPr>
        <w:t xml:space="preserve">Специалист, ответственный за направление (выдачу) документа, </w:t>
      </w:r>
      <w:r w:rsidR="002D26BC" w:rsidRPr="000A100F">
        <w:rPr>
          <w:szCs w:val="28"/>
        </w:rPr>
        <w:t>направляет результат предоставления муниципальной услуги заявителю в зависимости от способа, указанного в заявлении для предоставления результата оказания муниципальной услуги:</w:t>
      </w:r>
    </w:p>
    <w:p w:rsidR="00E16C40" w:rsidRDefault="00E16C40" w:rsidP="006E0040">
      <w:pPr>
        <w:pStyle w:val="s1"/>
        <w:spacing w:before="0" w:beforeAutospacing="0" w:after="0" w:afterAutospacing="0"/>
        <w:ind w:firstLine="709"/>
        <w:jc w:val="both"/>
        <w:rPr>
          <w:sz w:val="28"/>
          <w:szCs w:val="28"/>
        </w:rPr>
      </w:pPr>
      <w:r w:rsidRPr="000A100F">
        <w:rPr>
          <w:sz w:val="28"/>
          <w:szCs w:val="28"/>
          <w:lang w:eastAsia="en-US"/>
        </w:rPr>
        <w:t>при обращении заявителя посредством Единого портала государственных и муниципальный услуг (функций)</w:t>
      </w:r>
      <w:r w:rsidR="006E0040">
        <w:rPr>
          <w:sz w:val="28"/>
          <w:szCs w:val="28"/>
          <w:lang w:eastAsia="en-US"/>
        </w:rPr>
        <w:t>,</w:t>
      </w:r>
      <w:r w:rsidRPr="000A100F">
        <w:rPr>
          <w:sz w:val="28"/>
          <w:szCs w:val="28"/>
          <w:lang w:eastAsia="en-US"/>
        </w:rPr>
        <w:t xml:space="preserve"> городского портала</w:t>
      </w:r>
      <w:r w:rsidR="006E0040">
        <w:rPr>
          <w:sz w:val="28"/>
          <w:szCs w:val="28"/>
          <w:lang w:eastAsia="en-US"/>
        </w:rPr>
        <w:t>, портала адресной системы</w:t>
      </w:r>
      <w:r w:rsidRPr="000A100F">
        <w:rPr>
          <w:sz w:val="28"/>
          <w:szCs w:val="28"/>
          <w:lang w:eastAsia="en-US"/>
        </w:rPr>
        <w:t xml:space="preserve">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форме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w:t>
      </w:r>
      <w:r w:rsidR="00134F3A">
        <w:rPr>
          <w:sz w:val="28"/>
          <w:szCs w:val="28"/>
          <w:lang w:eastAsia="en-US"/>
        </w:rPr>
        <w:t xml:space="preserve"> соответствующ</w:t>
      </w:r>
      <w:r w:rsidR="006E0040">
        <w:rPr>
          <w:sz w:val="28"/>
          <w:szCs w:val="28"/>
          <w:lang w:eastAsia="en-US"/>
        </w:rPr>
        <w:t>ий</w:t>
      </w:r>
      <w:r w:rsidRPr="000A100F">
        <w:rPr>
          <w:sz w:val="28"/>
          <w:szCs w:val="28"/>
          <w:lang w:eastAsia="en-US"/>
        </w:rPr>
        <w:t xml:space="preserve"> портал, с которого поступило заявление</w:t>
      </w:r>
      <w:r w:rsidRPr="000A100F">
        <w:rPr>
          <w:sz w:val="28"/>
          <w:szCs w:val="28"/>
        </w:rPr>
        <w:t>;</w:t>
      </w:r>
    </w:p>
    <w:p w:rsidR="000A100F" w:rsidRPr="000A100F" w:rsidRDefault="000A100F" w:rsidP="000A100F">
      <w:pPr>
        <w:ind w:firstLine="709"/>
        <w:jc w:val="both"/>
        <w:rPr>
          <w:szCs w:val="28"/>
        </w:rPr>
      </w:pPr>
      <w:r w:rsidRPr="000A100F">
        <w:rPr>
          <w:szCs w:val="28"/>
        </w:rPr>
        <w:t>направляет документ, являющийся результатом предоставления муниципальной услуги, в МФЦ (филиал МФЦ) для выдачи заявителю</w:t>
      </w:r>
      <w:r>
        <w:rPr>
          <w:szCs w:val="28"/>
        </w:rPr>
        <w:t>;</w:t>
      </w:r>
    </w:p>
    <w:p w:rsidR="002D26BC" w:rsidRPr="000A100F" w:rsidRDefault="002D26BC" w:rsidP="00A14562">
      <w:pPr>
        <w:ind w:firstLine="709"/>
        <w:jc w:val="both"/>
        <w:rPr>
          <w:szCs w:val="28"/>
        </w:rPr>
      </w:pPr>
      <w:r w:rsidRPr="000A100F">
        <w:rPr>
          <w:szCs w:val="28"/>
        </w:rPr>
        <w:t>выдает документ, являющийся результатом предоставления муниципальной услуги</w:t>
      </w:r>
      <w:r w:rsidR="007220F9" w:rsidRPr="000A100F">
        <w:rPr>
          <w:szCs w:val="28"/>
        </w:rPr>
        <w:t>,</w:t>
      </w:r>
      <w:r w:rsidRPr="000A100F">
        <w:rPr>
          <w:szCs w:val="28"/>
        </w:rPr>
        <w:t xml:space="preserve"> при личном обращении заявителя в орган, предоставляющий муниципальную услугу</w:t>
      </w:r>
      <w:r w:rsidR="00CA63C5" w:rsidRPr="000A100F">
        <w:rPr>
          <w:szCs w:val="28"/>
        </w:rPr>
        <w:t>, под расписку, путем проставления соответствующей записи в графе заявлени</w:t>
      </w:r>
      <w:r w:rsidR="004D3B93">
        <w:rPr>
          <w:szCs w:val="28"/>
        </w:rPr>
        <w:t>е</w:t>
      </w:r>
      <w:r w:rsidR="00CA63C5" w:rsidRPr="000A100F">
        <w:rPr>
          <w:szCs w:val="28"/>
        </w:rPr>
        <w:t xml:space="preserve"> о получении результата предоставления муниципальной услуги</w:t>
      </w:r>
      <w:r w:rsidRPr="000A100F">
        <w:rPr>
          <w:szCs w:val="28"/>
        </w:rPr>
        <w:t>;</w:t>
      </w:r>
    </w:p>
    <w:p w:rsidR="002D26BC" w:rsidRPr="000A100F" w:rsidRDefault="00C057D5" w:rsidP="00A14562">
      <w:pPr>
        <w:autoSpaceDE w:val="0"/>
        <w:autoSpaceDN w:val="0"/>
        <w:adjustRightInd w:val="0"/>
        <w:ind w:firstLine="709"/>
        <w:jc w:val="both"/>
        <w:rPr>
          <w:rFonts w:eastAsiaTheme="minorHAnsi"/>
          <w:szCs w:val="28"/>
          <w:lang w:eastAsia="en-US"/>
        </w:rPr>
      </w:pPr>
      <w:r w:rsidRPr="000A100F">
        <w:rPr>
          <w:rFonts w:eastAsiaTheme="minorHAnsi"/>
          <w:szCs w:val="28"/>
          <w:lang w:eastAsia="en-US"/>
        </w:rPr>
        <w:t xml:space="preserve">направляет </w:t>
      </w:r>
      <w:r w:rsidR="002D26BC" w:rsidRPr="000A100F">
        <w:rPr>
          <w:rFonts w:eastAsiaTheme="minorHAnsi"/>
          <w:szCs w:val="28"/>
          <w:lang w:eastAsia="en-US"/>
        </w:rPr>
        <w:t>заявителю документ, являющийся результатом предоставления муниципальной услуги посредством почтового отправления</w:t>
      </w:r>
      <w:r w:rsidR="000A100F">
        <w:rPr>
          <w:rFonts w:eastAsiaTheme="minorHAnsi"/>
          <w:szCs w:val="28"/>
          <w:lang w:eastAsia="en-US"/>
        </w:rPr>
        <w:t>.</w:t>
      </w:r>
    </w:p>
    <w:p w:rsidR="00134F3A" w:rsidRDefault="00144DE7" w:rsidP="00134F3A">
      <w:pPr>
        <w:ind w:firstLine="709"/>
        <w:jc w:val="both"/>
        <w:rPr>
          <w:szCs w:val="28"/>
        </w:rPr>
      </w:pPr>
      <w:r w:rsidRPr="000A100F">
        <w:rPr>
          <w:szCs w:val="28"/>
        </w:rPr>
        <w:t>2.4.</w:t>
      </w:r>
      <w:r w:rsidR="005A1A94">
        <w:rPr>
          <w:szCs w:val="28"/>
        </w:rPr>
        <w:t>4</w:t>
      </w:r>
      <w:r w:rsidRPr="000A100F">
        <w:rPr>
          <w:szCs w:val="28"/>
        </w:rPr>
        <w:t xml:space="preserve">. Срок выполнения административной процедуры </w:t>
      </w:r>
      <w:r w:rsidR="009B3546" w:rsidRPr="000A100F">
        <w:rPr>
          <w:szCs w:val="28"/>
        </w:rPr>
        <w:t>составляет</w:t>
      </w:r>
      <w:r w:rsidR="00134F3A">
        <w:rPr>
          <w:szCs w:val="28"/>
        </w:rPr>
        <w:t>:</w:t>
      </w:r>
    </w:p>
    <w:p w:rsidR="00134F3A" w:rsidRDefault="00144DE7" w:rsidP="00134F3A">
      <w:pPr>
        <w:ind w:firstLine="709"/>
        <w:jc w:val="both"/>
        <w:rPr>
          <w:szCs w:val="28"/>
        </w:rPr>
      </w:pPr>
      <w:r w:rsidRPr="000A100F">
        <w:rPr>
          <w:szCs w:val="28"/>
        </w:rPr>
        <w:t xml:space="preserve"> </w:t>
      </w:r>
      <w:r w:rsidR="00E16C40" w:rsidRPr="000A100F">
        <w:rPr>
          <w:szCs w:val="28"/>
        </w:rPr>
        <w:t>в случаях, предусмотренных абзацами</w:t>
      </w:r>
      <w:r w:rsidR="000A100F">
        <w:rPr>
          <w:szCs w:val="28"/>
        </w:rPr>
        <w:t xml:space="preserve"> 2, 3 подпункта</w:t>
      </w:r>
      <w:r w:rsidR="00E16C40" w:rsidRPr="000A100F">
        <w:rPr>
          <w:szCs w:val="28"/>
        </w:rPr>
        <w:t xml:space="preserve"> </w:t>
      </w:r>
      <w:r w:rsidR="000A100F">
        <w:rPr>
          <w:szCs w:val="28"/>
        </w:rPr>
        <w:t>2.4.</w:t>
      </w:r>
      <w:r w:rsidR="005A1A94">
        <w:rPr>
          <w:szCs w:val="28"/>
        </w:rPr>
        <w:t>3</w:t>
      </w:r>
      <w:r w:rsidR="000A100F">
        <w:rPr>
          <w:szCs w:val="28"/>
        </w:rPr>
        <w:t xml:space="preserve"> настоящего пункта Регламента</w:t>
      </w:r>
      <w:r w:rsidR="006D46F7">
        <w:rPr>
          <w:szCs w:val="28"/>
        </w:rPr>
        <w:t>,</w:t>
      </w:r>
      <w:r w:rsidR="00134F3A" w:rsidRPr="00134F3A">
        <w:rPr>
          <w:szCs w:val="28"/>
        </w:rPr>
        <w:t xml:space="preserve"> </w:t>
      </w:r>
      <w:r w:rsidR="00134F3A">
        <w:rPr>
          <w:szCs w:val="28"/>
        </w:rPr>
        <w:t>не позднее</w:t>
      </w:r>
      <w:r w:rsidR="00134F3A" w:rsidRPr="00134F3A">
        <w:rPr>
          <w:szCs w:val="28"/>
        </w:rPr>
        <w:t xml:space="preserve"> рабоч</w:t>
      </w:r>
      <w:r w:rsidR="00134F3A">
        <w:rPr>
          <w:szCs w:val="28"/>
        </w:rPr>
        <w:t>его</w:t>
      </w:r>
      <w:r w:rsidR="00134F3A" w:rsidRPr="00134F3A">
        <w:rPr>
          <w:szCs w:val="28"/>
        </w:rPr>
        <w:t xml:space="preserve"> дн</w:t>
      </w:r>
      <w:r w:rsidR="00134F3A">
        <w:rPr>
          <w:szCs w:val="28"/>
        </w:rPr>
        <w:t>я</w:t>
      </w:r>
      <w:r w:rsidR="006D46F7">
        <w:rPr>
          <w:szCs w:val="28"/>
        </w:rPr>
        <w:t>,</w:t>
      </w:r>
      <w:r w:rsidR="00134F3A" w:rsidRPr="00134F3A">
        <w:rPr>
          <w:szCs w:val="28"/>
        </w:rPr>
        <w:t xml:space="preserve"> следующего за днем истечения срока, установленного </w:t>
      </w:r>
      <w:hyperlink r:id="rId34" w:anchor="block_1037" w:history="1">
        <w:r w:rsidR="00134F3A" w:rsidRPr="00134F3A">
          <w:rPr>
            <w:rStyle w:val="ac"/>
            <w:color w:val="auto"/>
            <w:szCs w:val="28"/>
            <w:u w:val="none"/>
          </w:rPr>
          <w:t>пунктами 4.1</w:t>
        </w:r>
      </w:hyperlink>
      <w:r w:rsidR="00134F3A" w:rsidRPr="00134F3A">
        <w:rPr>
          <w:szCs w:val="28"/>
        </w:rPr>
        <w:t xml:space="preserve"> и 4.2 подраздела 4 раздела </w:t>
      </w:r>
      <w:r w:rsidR="00134F3A" w:rsidRPr="00134F3A">
        <w:rPr>
          <w:szCs w:val="28"/>
          <w:lang w:val="en-US"/>
        </w:rPr>
        <w:t>II</w:t>
      </w:r>
      <w:r w:rsidR="00134F3A" w:rsidRPr="00134F3A">
        <w:rPr>
          <w:szCs w:val="28"/>
        </w:rPr>
        <w:t xml:space="preserve"> Регламента;</w:t>
      </w:r>
      <w:r w:rsidR="00134F3A">
        <w:rPr>
          <w:szCs w:val="28"/>
        </w:rPr>
        <w:t xml:space="preserve"> </w:t>
      </w:r>
    </w:p>
    <w:p w:rsidR="00134F3A" w:rsidRPr="000A100F" w:rsidRDefault="00134F3A" w:rsidP="00134F3A">
      <w:pPr>
        <w:ind w:firstLine="709"/>
        <w:jc w:val="both"/>
        <w:rPr>
          <w:szCs w:val="28"/>
        </w:rPr>
      </w:pPr>
      <w:r>
        <w:rPr>
          <w:szCs w:val="28"/>
        </w:rPr>
        <w:t>в случаях, предусмотренных абзацами 4, 5 подпункта</w:t>
      </w:r>
      <w:r w:rsidRPr="000A100F">
        <w:rPr>
          <w:szCs w:val="28"/>
        </w:rPr>
        <w:t xml:space="preserve"> </w:t>
      </w:r>
      <w:r>
        <w:rPr>
          <w:szCs w:val="28"/>
        </w:rPr>
        <w:t>2.4.</w:t>
      </w:r>
      <w:r w:rsidR="005A1A94">
        <w:rPr>
          <w:szCs w:val="28"/>
        </w:rPr>
        <w:t>3</w:t>
      </w:r>
      <w:r>
        <w:rPr>
          <w:szCs w:val="28"/>
        </w:rPr>
        <w:t xml:space="preserve"> настоящего пункта Регламента</w:t>
      </w:r>
      <w:r w:rsidR="006D46F7">
        <w:rPr>
          <w:szCs w:val="28"/>
        </w:rPr>
        <w:t>,</w:t>
      </w:r>
      <w:r w:rsidRPr="00134F3A">
        <w:rPr>
          <w:szCs w:val="28"/>
        </w:rPr>
        <w:t xml:space="preserve"> </w:t>
      </w:r>
      <w:r w:rsidRPr="000A100F">
        <w:rPr>
          <w:szCs w:val="28"/>
        </w:rPr>
        <w:t>не позднее рабочего дня, следующего за 10-</w:t>
      </w:r>
      <w:r w:rsidR="006D46F7">
        <w:rPr>
          <w:szCs w:val="28"/>
        </w:rPr>
        <w:t xml:space="preserve">м днем со дня истечения срока, </w:t>
      </w:r>
      <w:r w:rsidRPr="000A100F">
        <w:rPr>
          <w:szCs w:val="28"/>
        </w:rPr>
        <w:t xml:space="preserve">установленного </w:t>
      </w:r>
      <w:hyperlink r:id="rId35" w:anchor="block_1037" w:history="1">
        <w:r w:rsidRPr="000A100F">
          <w:rPr>
            <w:rStyle w:val="ac"/>
            <w:color w:val="auto"/>
            <w:szCs w:val="28"/>
            <w:u w:val="none"/>
          </w:rPr>
          <w:t>пунктами 4.1</w:t>
        </w:r>
      </w:hyperlink>
      <w:r w:rsidRPr="000A100F">
        <w:rPr>
          <w:szCs w:val="28"/>
        </w:rPr>
        <w:t xml:space="preserve"> и 4.2 подраздела 4 раздела </w:t>
      </w:r>
      <w:r w:rsidRPr="000A100F">
        <w:rPr>
          <w:szCs w:val="28"/>
          <w:lang w:val="en-US"/>
        </w:rPr>
        <w:t>II</w:t>
      </w:r>
      <w:r w:rsidRPr="000A100F">
        <w:rPr>
          <w:szCs w:val="28"/>
        </w:rPr>
        <w:t xml:space="preserve"> Регламента;</w:t>
      </w:r>
    </w:p>
    <w:p w:rsidR="00144DE7" w:rsidRPr="00422674" w:rsidRDefault="00144DE7" w:rsidP="00A14562">
      <w:pPr>
        <w:pStyle w:val="ConsPlusNormal"/>
        <w:ind w:firstLine="709"/>
        <w:jc w:val="both"/>
        <w:rPr>
          <w:rFonts w:ascii="Times New Roman" w:hAnsi="Times New Roman" w:cs="Times New Roman"/>
          <w:sz w:val="28"/>
          <w:szCs w:val="28"/>
        </w:rPr>
      </w:pPr>
      <w:r w:rsidRPr="00422674">
        <w:rPr>
          <w:rFonts w:ascii="Times New Roman" w:hAnsi="Times New Roman" w:cs="Times New Roman"/>
          <w:sz w:val="28"/>
          <w:szCs w:val="28"/>
        </w:rPr>
        <w:t>2.4.</w:t>
      </w:r>
      <w:r w:rsidR="005A1A94">
        <w:rPr>
          <w:rFonts w:ascii="Times New Roman" w:hAnsi="Times New Roman" w:cs="Times New Roman"/>
          <w:sz w:val="28"/>
          <w:szCs w:val="28"/>
        </w:rPr>
        <w:t>5</w:t>
      </w:r>
      <w:r w:rsidRPr="00422674">
        <w:rPr>
          <w:rFonts w:ascii="Times New Roman" w:hAnsi="Times New Roman" w:cs="Times New Roman"/>
          <w:sz w:val="28"/>
          <w:szCs w:val="28"/>
        </w:rPr>
        <w:t xml:space="preserve">. Результатом выполнения административной процедуры является выдача (направление) заявителю </w:t>
      </w:r>
      <w:r w:rsidR="00E466FC" w:rsidRPr="00422674">
        <w:rPr>
          <w:rFonts w:ascii="Times New Roman" w:hAnsi="Times New Roman" w:cs="Times New Roman"/>
          <w:sz w:val="28"/>
          <w:szCs w:val="28"/>
        </w:rPr>
        <w:t xml:space="preserve"> </w:t>
      </w:r>
      <w:r w:rsidRPr="00422674">
        <w:rPr>
          <w:rFonts w:ascii="Times New Roman" w:hAnsi="Times New Roman" w:cs="Times New Roman"/>
          <w:sz w:val="28"/>
          <w:szCs w:val="28"/>
        </w:rPr>
        <w:t>документа, являющегося результатом предоставления муниципальной услуги.</w:t>
      </w:r>
    </w:p>
    <w:p w:rsidR="004C6EAA" w:rsidRDefault="00144DE7" w:rsidP="004C6EAA">
      <w:pPr>
        <w:pStyle w:val="ConsPlusNormal"/>
        <w:ind w:firstLine="709"/>
        <w:jc w:val="both"/>
        <w:rPr>
          <w:rFonts w:ascii="Times New Roman" w:hAnsi="Times New Roman" w:cs="Times New Roman"/>
          <w:sz w:val="28"/>
          <w:szCs w:val="28"/>
        </w:rPr>
      </w:pPr>
      <w:bookmarkStart w:id="22" w:name="P589"/>
      <w:bookmarkEnd w:id="22"/>
      <w:r w:rsidRPr="00422674">
        <w:rPr>
          <w:rFonts w:ascii="Times New Roman" w:hAnsi="Times New Roman" w:cs="Times New Roman"/>
          <w:sz w:val="28"/>
          <w:szCs w:val="28"/>
        </w:rPr>
        <w:t>2.</w:t>
      </w:r>
      <w:r w:rsidR="00A94A6E" w:rsidRPr="00422674">
        <w:rPr>
          <w:rFonts w:ascii="Times New Roman" w:hAnsi="Times New Roman" w:cs="Times New Roman"/>
          <w:sz w:val="28"/>
          <w:szCs w:val="28"/>
        </w:rPr>
        <w:t>5</w:t>
      </w:r>
      <w:r w:rsidRPr="00422674">
        <w:rPr>
          <w:rFonts w:ascii="Times New Roman" w:hAnsi="Times New Roman" w:cs="Times New Roman"/>
          <w:sz w:val="28"/>
          <w:szCs w:val="28"/>
        </w:rPr>
        <w:t>. В случае выявления в выданных в результате предоставления</w:t>
      </w:r>
      <w:r w:rsidRPr="00E16C40">
        <w:rPr>
          <w:rFonts w:ascii="Times New Roman" w:hAnsi="Times New Roman" w:cs="Times New Roman"/>
          <w:color w:val="FF0000"/>
          <w:sz w:val="28"/>
          <w:szCs w:val="28"/>
        </w:rPr>
        <w:t xml:space="preserve"> </w:t>
      </w:r>
      <w:r w:rsidRPr="00A819A7">
        <w:rPr>
          <w:rFonts w:ascii="Times New Roman" w:hAnsi="Times New Roman" w:cs="Times New Roman"/>
          <w:sz w:val="28"/>
          <w:szCs w:val="28"/>
        </w:rPr>
        <w:t xml:space="preserve">муниципальной услуги документах опечаток и ошибок специалист органа, предоставляющего муниципальную услугу, в течение пяти рабочих дней с момента обращения заявителя </w:t>
      </w:r>
      <w:r w:rsidR="008A22C2">
        <w:rPr>
          <w:rFonts w:ascii="Times New Roman" w:hAnsi="Times New Roman" w:cs="Times New Roman"/>
          <w:sz w:val="28"/>
          <w:szCs w:val="28"/>
        </w:rPr>
        <w:t xml:space="preserve">бесплатно </w:t>
      </w:r>
      <w:r w:rsidRPr="00A819A7">
        <w:rPr>
          <w:rFonts w:ascii="Times New Roman" w:hAnsi="Times New Roman" w:cs="Times New Roman"/>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194049" w:rsidRDefault="00194049" w:rsidP="004C6EAA">
      <w:pPr>
        <w:pStyle w:val="ConsPlusNormal"/>
        <w:ind w:firstLine="709"/>
        <w:jc w:val="both"/>
        <w:rPr>
          <w:rFonts w:ascii="Times New Roman" w:hAnsi="Times New Roman" w:cs="Times New Roman"/>
          <w:sz w:val="28"/>
          <w:szCs w:val="28"/>
        </w:rPr>
      </w:pPr>
    </w:p>
    <w:p w:rsidR="00AD486C" w:rsidRDefault="00AD486C" w:rsidP="004C6EAA">
      <w:pPr>
        <w:pStyle w:val="ConsPlusNormal"/>
        <w:ind w:firstLine="709"/>
        <w:jc w:val="both"/>
        <w:rPr>
          <w:rFonts w:ascii="Times New Roman" w:hAnsi="Times New Roman" w:cs="Times New Roman"/>
          <w:sz w:val="28"/>
          <w:szCs w:val="28"/>
        </w:rPr>
      </w:pPr>
    </w:p>
    <w:p w:rsidR="00AD486C" w:rsidRDefault="00AD486C" w:rsidP="004C6EAA">
      <w:pPr>
        <w:pStyle w:val="ConsPlusNormal"/>
        <w:ind w:firstLine="709"/>
        <w:jc w:val="both"/>
        <w:rPr>
          <w:rFonts w:ascii="Times New Roman" w:hAnsi="Times New Roman" w:cs="Times New Roman"/>
          <w:sz w:val="28"/>
          <w:szCs w:val="28"/>
        </w:rPr>
      </w:pPr>
    </w:p>
    <w:p w:rsidR="008F6473" w:rsidRDefault="008F6473" w:rsidP="008F6473">
      <w:pPr>
        <w:pStyle w:val="ConsPlusNormal"/>
        <w:ind w:firstLine="709"/>
        <w:jc w:val="center"/>
        <w:rPr>
          <w:rFonts w:ascii="Times New Roman" w:hAnsi="Times New Roman" w:cs="Times New Roman"/>
          <w:sz w:val="28"/>
          <w:szCs w:val="28"/>
        </w:rPr>
      </w:pPr>
      <w:r w:rsidRPr="008F6473">
        <w:rPr>
          <w:rFonts w:ascii="Times New Roman" w:hAnsi="Times New Roman" w:cs="Times New Roman"/>
          <w:sz w:val="28"/>
          <w:szCs w:val="28"/>
        </w:rPr>
        <w:lastRenderedPageBreak/>
        <w:t>3.</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Особенности выполнения административных процедур</w:t>
      </w:r>
      <w:r w:rsidR="00E702F0">
        <w:rPr>
          <w:rFonts w:ascii="Times New Roman" w:hAnsi="Times New Roman" w:cs="Times New Roman"/>
          <w:sz w:val="28"/>
          <w:szCs w:val="28"/>
        </w:rPr>
        <w:t xml:space="preserve"> </w:t>
      </w:r>
    </w:p>
    <w:p w:rsidR="00144DE7" w:rsidRPr="00A819A7" w:rsidRDefault="00144DE7" w:rsidP="008F6473">
      <w:pPr>
        <w:pStyle w:val="ConsPlusNormal"/>
        <w:ind w:firstLine="709"/>
        <w:jc w:val="center"/>
        <w:rPr>
          <w:rFonts w:ascii="Times New Roman" w:hAnsi="Times New Roman" w:cs="Times New Roman"/>
          <w:sz w:val="28"/>
          <w:szCs w:val="28"/>
        </w:rPr>
      </w:pPr>
      <w:r w:rsidRPr="00A819A7">
        <w:rPr>
          <w:rFonts w:ascii="Times New Roman" w:hAnsi="Times New Roman" w:cs="Times New Roman"/>
          <w:sz w:val="28"/>
          <w:szCs w:val="28"/>
        </w:rPr>
        <w:t>в электронной форме</w:t>
      </w:r>
    </w:p>
    <w:p w:rsidR="00144DE7" w:rsidRPr="00A819A7" w:rsidRDefault="00144DE7" w:rsidP="00541CD0">
      <w:pPr>
        <w:pStyle w:val="ConsPlusNormal"/>
        <w:ind w:firstLine="709"/>
        <w:jc w:val="both"/>
        <w:rPr>
          <w:rFonts w:ascii="Times New Roman" w:hAnsi="Times New Roman" w:cs="Times New Roman"/>
          <w:sz w:val="28"/>
          <w:szCs w:val="28"/>
        </w:rPr>
      </w:pPr>
    </w:p>
    <w:p w:rsidR="00260BBC" w:rsidRPr="00A819A7" w:rsidRDefault="00260BBC" w:rsidP="00A14562">
      <w:pPr>
        <w:numPr>
          <w:ilvl w:val="1"/>
          <w:numId w:val="1"/>
        </w:numPr>
        <w:autoSpaceDE w:val="0"/>
        <w:autoSpaceDN w:val="0"/>
        <w:adjustRightInd w:val="0"/>
        <w:ind w:left="0" w:firstLine="709"/>
        <w:jc w:val="both"/>
        <w:rPr>
          <w:szCs w:val="28"/>
        </w:rPr>
      </w:pPr>
      <w:r w:rsidRPr="00A819A7">
        <w:rPr>
          <w:szCs w:val="28"/>
        </w:rPr>
        <w:t xml:space="preserve">Посредством городского портала заявителю предоставляется возможность предварительной записи на прием в </w:t>
      </w:r>
      <w:r w:rsidR="00A94A6E" w:rsidRPr="00A819A7">
        <w:rPr>
          <w:szCs w:val="28"/>
        </w:rPr>
        <w:t>орган, предоставляющий муниципальную услугу – комитет или сельскую (поселковую) администрацию</w:t>
      </w:r>
      <w:r w:rsidRPr="00A819A7">
        <w:rPr>
          <w:szCs w:val="28"/>
        </w:rPr>
        <w:t xml:space="preserve"> для личной подачи документов. </w:t>
      </w:r>
    </w:p>
    <w:p w:rsidR="00144DE7" w:rsidRPr="00A819A7" w:rsidRDefault="00260BBC" w:rsidP="00A14562">
      <w:pPr>
        <w:numPr>
          <w:ilvl w:val="1"/>
          <w:numId w:val="1"/>
        </w:numPr>
        <w:autoSpaceDE w:val="0"/>
        <w:autoSpaceDN w:val="0"/>
        <w:adjustRightInd w:val="0"/>
        <w:ind w:left="0" w:firstLine="709"/>
        <w:jc w:val="both"/>
        <w:rPr>
          <w:szCs w:val="28"/>
        </w:rPr>
      </w:pPr>
      <w:r w:rsidRPr="00A819A7">
        <w:rPr>
          <w:szCs w:val="28"/>
        </w:rPr>
        <w:t>Особенности выполнения административной процедуры «</w:t>
      </w:r>
      <w:r w:rsidR="00144DE7" w:rsidRPr="00A819A7">
        <w:rPr>
          <w:szCs w:val="28"/>
        </w:rPr>
        <w:t>Получение (прием), регистрация заявления и приложенных к нему документов»</w:t>
      </w:r>
      <w:r w:rsidR="00E466FC">
        <w:rPr>
          <w:szCs w:val="28"/>
        </w:rPr>
        <w:t xml:space="preserve"> (при наличии)</w:t>
      </w:r>
      <w:r w:rsidR="00144DE7" w:rsidRPr="00A819A7">
        <w:rPr>
          <w:szCs w:val="28"/>
        </w:rPr>
        <w:t xml:space="preserve">, в случае направления заявителем заявления в форме электронного документа </w:t>
      </w:r>
      <w:r w:rsidR="00A94A6E" w:rsidRPr="00A819A7">
        <w:rPr>
          <w:szCs w:val="28"/>
        </w:rPr>
        <w:t>посредством</w:t>
      </w:r>
      <w:r w:rsidR="00144DE7" w:rsidRPr="00A819A7">
        <w:rPr>
          <w:szCs w:val="28"/>
        </w:rPr>
        <w:t xml:space="preserve"> Единого портала государственных и муниципальных услуг</w:t>
      </w:r>
      <w:r w:rsidR="000F4DE3">
        <w:rPr>
          <w:szCs w:val="28"/>
        </w:rPr>
        <w:t xml:space="preserve"> (функций), городского портала, </w:t>
      </w:r>
      <w:r w:rsidR="006E0040">
        <w:rPr>
          <w:szCs w:val="28"/>
        </w:rPr>
        <w:t xml:space="preserve">портала адресной системы или </w:t>
      </w:r>
      <w:r w:rsidR="00A94A6E" w:rsidRPr="00A819A7">
        <w:rPr>
          <w:szCs w:val="28"/>
        </w:rPr>
        <w:t xml:space="preserve">иным способом, позволяющим производить передачу данных в электронной форме, </w:t>
      </w:r>
      <w:r w:rsidR="00144DE7" w:rsidRPr="00A819A7">
        <w:rPr>
          <w:szCs w:val="28"/>
        </w:rPr>
        <w:t xml:space="preserve">определены </w:t>
      </w:r>
      <w:hyperlink w:anchor="P501" w:history="1">
        <w:r w:rsidR="00144DE7" w:rsidRPr="00A819A7">
          <w:rPr>
            <w:szCs w:val="28"/>
          </w:rPr>
          <w:t>подпунктом 2.1.4 пункта 2.1 подраздела</w:t>
        </w:r>
      </w:hyperlink>
      <w:r w:rsidR="008A22C2">
        <w:t xml:space="preserve"> 2 настоящего раздела </w:t>
      </w:r>
      <w:r w:rsidR="00144DE7" w:rsidRPr="00A819A7">
        <w:rPr>
          <w:szCs w:val="28"/>
        </w:rPr>
        <w:t xml:space="preserve"> Регламента.</w:t>
      </w:r>
    </w:p>
    <w:p w:rsidR="00E466FC" w:rsidRPr="00A819A7" w:rsidRDefault="00144DE7" w:rsidP="008A22C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w:t>
      </w:r>
      <w:r w:rsidR="00260BBC" w:rsidRPr="00A819A7">
        <w:rPr>
          <w:rFonts w:ascii="Times New Roman" w:hAnsi="Times New Roman" w:cs="Times New Roman"/>
          <w:sz w:val="28"/>
          <w:szCs w:val="28"/>
        </w:rPr>
        <w:t>3</w:t>
      </w:r>
      <w:r w:rsidRPr="00A819A7">
        <w:rPr>
          <w:rFonts w:ascii="Times New Roman" w:hAnsi="Times New Roman" w:cs="Times New Roman"/>
          <w:sz w:val="28"/>
          <w:szCs w:val="28"/>
        </w:rPr>
        <w:t xml:space="preserve">. </w:t>
      </w:r>
      <w:r w:rsidR="005D0AD8" w:rsidRPr="00A819A7">
        <w:rPr>
          <w:rFonts w:ascii="Times New Roman" w:hAnsi="Times New Roman" w:cs="Times New Roman"/>
          <w:sz w:val="28"/>
          <w:szCs w:val="28"/>
        </w:rPr>
        <w:t>В</w:t>
      </w:r>
      <w:r w:rsidRPr="00A819A7">
        <w:rPr>
          <w:rFonts w:ascii="Times New Roman" w:hAnsi="Times New Roman" w:cs="Times New Roman"/>
          <w:sz w:val="28"/>
          <w:szCs w:val="28"/>
        </w:rPr>
        <w:t xml:space="preserve"> рамках межведомственного информационного взаимодействия в ходе выполнения административной процедуры «Рассмотрение заявления и</w:t>
      </w:r>
      <w:r w:rsidR="005D0AD8" w:rsidRPr="00A819A7">
        <w:rPr>
          <w:rFonts w:ascii="Times New Roman" w:hAnsi="Times New Roman" w:cs="Times New Roman"/>
          <w:sz w:val="28"/>
          <w:szCs w:val="28"/>
        </w:rPr>
        <w:t xml:space="preserve"> приложенных к нему документов» </w:t>
      </w:r>
      <w:r w:rsidR="00E466FC">
        <w:rPr>
          <w:rFonts w:ascii="Times New Roman" w:hAnsi="Times New Roman" w:cs="Times New Roman"/>
          <w:sz w:val="28"/>
          <w:szCs w:val="28"/>
        </w:rPr>
        <w:t xml:space="preserve">(при наличии) </w:t>
      </w:r>
      <w:r w:rsidR="005D0AD8" w:rsidRPr="00A819A7">
        <w:rPr>
          <w:rFonts w:ascii="Times New Roman" w:hAnsi="Times New Roman" w:cs="Times New Roman"/>
          <w:sz w:val="28"/>
          <w:szCs w:val="28"/>
        </w:rPr>
        <w:t>о</w:t>
      </w:r>
      <w:r w:rsidRPr="00A819A7">
        <w:rPr>
          <w:rFonts w:ascii="Times New Roman" w:hAnsi="Times New Roman" w:cs="Times New Roman"/>
          <w:sz w:val="28"/>
          <w:szCs w:val="28"/>
        </w:rPr>
        <w:t>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w:t>
      </w:r>
      <w:r w:rsidR="00E20DC3" w:rsidRPr="00A819A7">
        <w:rPr>
          <w:rFonts w:ascii="Times New Roman" w:hAnsi="Times New Roman" w:cs="Times New Roman"/>
          <w:sz w:val="28"/>
          <w:szCs w:val="28"/>
        </w:rPr>
        <w:t xml:space="preserve">, </w:t>
      </w:r>
      <w:r w:rsidRPr="00A819A7">
        <w:rPr>
          <w:rFonts w:ascii="Times New Roman" w:hAnsi="Times New Roman" w:cs="Times New Roman"/>
          <w:sz w:val="28"/>
          <w:szCs w:val="28"/>
        </w:rPr>
        <w:t xml:space="preserve">участвующими в предоставлении муниципальной услуги, </w:t>
      </w:r>
      <w:r w:rsidR="00357F03">
        <w:rPr>
          <w:rFonts w:ascii="Times New Roman" w:hAnsi="Times New Roman" w:cs="Times New Roman"/>
          <w:sz w:val="28"/>
          <w:szCs w:val="28"/>
        </w:rPr>
        <w:t>с целью получения</w:t>
      </w:r>
      <w:r w:rsidRPr="00A819A7">
        <w:rPr>
          <w:rFonts w:ascii="Times New Roman" w:hAnsi="Times New Roman" w:cs="Times New Roman"/>
          <w:sz w:val="28"/>
          <w:szCs w:val="28"/>
        </w:rPr>
        <w:t xml:space="preserve">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E4423" w:rsidRPr="00A819A7" w:rsidRDefault="000E4423"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3.4. Особенности выполнения административной процедуры «Согласование, принятие (подписание), регистрация документа, являющегося результатом предоставления муниципальной услуги</w:t>
      </w:r>
      <w:r w:rsidR="00A86E8F" w:rsidRPr="00A819A7">
        <w:rPr>
          <w:rFonts w:ascii="Times New Roman" w:hAnsi="Times New Roman" w:cs="Times New Roman"/>
          <w:sz w:val="28"/>
          <w:szCs w:val="28"/>
        </w:rPr>
        <w:t>» в случае оказания муниципальной услуги посредством Единого портала государственных и муниципальных услуг (функций)</w:t>
      </w:r>
      <w:r w:rsidR="006E0040">
        <w:rPr>
          <w:rFonts w:ascii="Times New Roman" w:hAnsi="Times New Roman" w:cs="Times New Roman"/>
          <w:sz w:val="28"/>
          <w:szCs w:val="28"/>
        </w:rPr>
        <w:t>,</w:t>
      </w:r>
      <w:r w:rsidR="00A86E8F" w:rsidRPr="00A819A7">
        <w:rPr>
          <w:rFonts w:ascii="Times New Roman" w:hAnsi="Times New Roman" w:cs="Times New Roman"/>
          <w:sz w:val="28"/>
          <w:szCs w:val="28"/>
        </w:rPr>
        <w:t xml:space="preserve"> го</w:t>
      </w:r>
      <w:r w:rsidR="00357F03">
        <w:rPr>
          <w:rFonts w:ascii="Times New Roman" w:hAnsi="Times New Roman" w:cs="Times New Roman"/>
          <w:sz w:val="28"/>
          <w:szCs w:val="28"/>
        </w:rPr>
        <w:t xml:space="preserve">родского портала, </w:t>
      </w:r>
      <w:r w:rsidR="006E0040">
        <w:rPr>
          <w:rFonts w:ascii="Times New Roman" w:hAnsi="Times New Roman" w:cs="Times New Roman"/>
          <w:sz w:val="28"/>
          <w:szCs w:val="28"/>
        </w:rPr>
        <w:t xml:space="preserve">портала адресной системы </w:t>
      </w:r>
      <w:r w:rsidR="00357F03">
        <w:rPr>
          <w:rFonts w:ascii="Times New Roman" w:hAnsi="Times New Roman" w:cs="Times New Roman"/>
          <w:sz w:val="28"/>
          <w:szCs w:val="28"/>
        </w:rPr>
        <w:t xml:space="preserve">определены подпунктом 2.3.1 пункта </w:t>
      </w:r>
      <w:r w:rsidR="00A86E8F" w:rsidRPr="00A819A7">
        <w:rPr>
          <w:rFonts w:ascii="Times New Roman" w:hAnsi="Times New Roman" w:cs="Times New Roman"/>
          <w:sz w:val="28"/>
          <w:szCs w:val="28"/>
        </w:rPr>
        <w:t>2.3</w:t>
      </w:r>
      <w:r w:rsidR="00E466FC">
        <w:rPr>
          <w:rFonts w:ascii="Times New Roman" w:hAnsi="Times New Roman" w:cs="Times New Roman"/>
          <w:sz w:val="28"/>
          <w:szCs w:val="28"/>
        </w:rPr>
        <w:t xml:space="preserve"> настоящего</w:t>
      </w:r>
      <w:r w:rsidR="00A86E8F" w:rsidRPr="00A819A7">
        <w:rPr>
          <w:rFonts w:ascii="Times New Roman" w:hAnsi="Times New Roman" w:cs="Times New Roman"/>
          <w:sz w:val="28"/>
          <w:szCs w:val="28"/>
        </w:rPr>
        <w:t xml:space="preserve"> подраздела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3.</w:t>
      </w:r>
      <w:r w:rsidR="00A86E8F" w:rsidRPr="00A819A7">
        <w:rPr>
          <w:rFonts w:ascii="Times New Roman" w:hAnsi="Times New Roman" w:cs="Times New Roman"/>
          <w:sz w:val="28"/>
          <w:szCs w:val="28"/>
        </w:rPr>
        <w:t>5</w:t>
      </w:r>
      <w:r w:rsidRPr="00A819A7">
        <w:rPr>
          <w:rFonts w:ascii="Times New Roman" w:hAnsi="Times New Roman" w:cs="Times New Roman"/>
          <w:sz w:val="28"/>
          <w:szCs w:val="28"/>
        </w:rPr>
        <w:t xml:space="preserve">. </w:t>
      </w:r>
      <w:r w:rsidR="00260BBC" w:rsidRPr="00A819A7">
        <w:rPr>
          <w:rFonts w:ascii="Times New Roman" w:hAnsi="Times New Roman" w:cs="Times New Roman"/>
          <w:sz w:val="28"/>
          <w:szCs w:val="28"/>
        </w:rPr>
        <w:t>Особенности выполнения административной процедуры «</w:t>
      </w:r>
      <w:r w:rsidRPr="00A819A7">
        <w:rPr>
          <w:rFonts w:ascii="Times New Roman" w:hAnsi="Times New Roman" w:cs="Times New Roman"/>
          <w:sz w:val="28"/>
          <w:szCs w:val="28"/>
        </w:rPr>
        <w:t>Направление (выдача) заявителю документа, являющегося результатом предоставления муниципальной услуги</w:t>
      </w:r>
      <w:r w:rsidR="005A1A94">
        <w:rPr>
          <w:rFonts w:ascii="Times New Roman" w:hAnsi="Times New Roman" w:cs="Times New Roman"/>
          <w:sz w:val="28"/>
          <w:szCs w:val="28"/>
        </w:rPr>
        <w:t>»</w:t>
      </w:r>
      <w:r w:rsidRPr="00A819A7">
        <w:rPr>
          <w:rFonts w:ascii="Times New Roman" w:hAnsi="Times New Roman" w:cs="Times New Roman"/>
          <w:sz w:val="28"/>
          <w:szCs w:val="28"/>
        </w:rPr>
        <w:t xml:space="preserve">, определены </w:t>
      </w:r>
      <w:r w:rsidR="005A1A94">
        <w:rPr>
          <w:rFonts w:ascii="Times New Roman" w:hAnsi="Times New Roman" w:cs="Times New Roman"/>
          <w:sz w:val="28"/>
          <w:szCs w:val="28"/>
        </w:rPr>
        <w:t>подпунктом 2.4.3 пункта 2.4 подраздела 2 настоящего раздела Регламента</w:t>
      </w:r>
      <w:r w:rsidR="005D0AD8" w:rsidRPr="00A819A7">
        <w:rPr>
          <w:rFonts w:ascii="Times New Roman" w:hAnsi="Times New Roman" w:cs="Times New Roman"/>
          <w:sz w:val="28"/>
          <w:szCs w:val="28"/>
        </w:rPr>
        <w:t>.</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0E65DF">
      <w:pPr>
        <w:pStyle w:val="ConsPlusNormal"/>
        <w:jc w:val="center"/>
        <w:outlineLvl w:val="1"/>
        <w:rPr>
          <w:rFonts w:ascii="Times New Roman" w:hAnsi="Times New Roman" w:cs="Times New Roman"/>
          <w:sz w:val="28"/>
          <w:szCs w:val="28"/>
        </w:rPr>
      </w:pPr>
      <w:r w:rsidRPr="00A819A7">
        <w:rPr>
          <w:rFonts w:ascii="Times New Roman" w:hAnsi="Times New Roman" w:cs="Times New Roman"/>
          <w:sz w:val="28"/>
          <w:szCs w:val="28"/>
        </w:rPr>
        <w:t>IV. Формы контроля за исполнением Регламента</w:t>
      </w:r>
    </w:p>
    <w:p w:rsidR="00144DE7" w:rsidRDefault="00144DE7" w:rsidP="000E65DF">
      <w:pPr>
        <w:pStyle w:val="ConsPlusNormal"/>
        <w:jc w:val="both"/>
        <w:rPr>
          <w:rFonts w:ascii="Times New Roman" w:hAnsi="Times New Roman" w:cs="Times New Roman"/>
          <w:sz w:val="28"/>
          <w:szCs w:val="28"/>
        </w:rPr>
      </w:pPr>
    </w:p>
    <w:p w:rsidR="008F6473" w:rsidRDefault="008F6473" w:rsidP="008F6473">
      <w:pPr>
        <w:pStyle w:val="ConsPlusNormal"/>
        <w:jc w:val="center"/>
        <w:outlineLvl w:val="2"/>
        <w:rPr>
          <w:rFonts w:ascii="Times New Roman" w:hAnsi="Times New Roman" w:cs="Times New Roman"/>
          <w:sz w:val="28"/>
          <w:szCs w:val="28"/>
        </w:rPr>
      </w:pPr>
      <w:bookmarkStart w:id="23" w:name="P608"/>
      <w:bookmarkEnd w:id="23"/>
      <w:r w:rsidRPr="008F6473">
        <w:rPr>
          <w:rFonts w:ascii="Times New Roman" w:hAnsi="Times New Roman" w:cs="Times New Roman"/>
          <w:sz w:val="28"/>
          <w:szCs w:val="28"/>
        </w:rPr>
        <w:t>1.</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Порядок осуществления текущего контроля за соблюдением</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и исполнением должностными лицами и муниципальными</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служащими, участвующими в предоставлении муниципальной</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услуги, положений Регламента и иных нормативных правовых</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актов, устанавливающих требования к предоставлению</w:t>
      </w:r>
      <w:r w:rsidR="00E702F0">
        <w:rPr>
          <w:rFonts w:ascii="Times New Roman" w:hAnsi="Times New Roman" w:cs="Times New Roman"/>
          <w:sz w:val="28"/>
          <w:szCs w:val="28"/>
        </w:rPr>
        <w:t xml:space="preserve"> </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lastRenderedPageBreak/>
        <w:t>муниципальной услуги, а также принятием ими решений</w:t>
      </w:r>
    </w:p>
    <w:p w:rsidR="00144DE7" w:rsidRPr="00A819A7" w:rsidRDefault="00144DE7" w:rsidP="000E65DF">
      <w:pPr>
        <w:pStyle w:val="ConsPlusNormal"/>
        <w:jc w:val="both"/>
        <w:rPr>
          <w:rFonts w:ascii="Times New Roman" w:hAnsi="Times New Roman" w:cs="Times New Roman"/>
          <w:sz w:val="28"/>
          <w:szCs w:val="28"/>
        </w:rPr>
      </w:pPr>
    </w:p>
    <w:p w:rsidR="005D0AD8" w:rsidRPr="00A819A7" w:rsidRDefault="00144DE7" w:rsidP="00A14562">
      <w:pPr>
        <w:autoSpaceDE w:val="0"/>
        <w:autoSpaceDN w:val="0"/>
        <w:adjustRightInd w:val="0"/>
        <w:ind w:firstLine="709"/>
        <w:jc w:val="both"/>
        <w:rPr>
          <w:szCs w:val="28"/>
        </w:rPr>
      </w:pPr>
      <w:r w:rsidRPr="00A819A7">
        <w:rPr>
          <w:szCs w:val="28"/>
        </w:rPr>
        <w:t>1.1.</w:t>
      </w:r>
      <w:r w:rsidR="005D0AD8" w:rsidRPr="00A819A7">
        <w:rPr>
          <w:szCs w:val="28"/>
        </w:rPr>
        <w:t xml:space="preserve"> Текущий контроль за выполнением Регламента осуществляется должностными лицами (муниципальными служащими) органа, предоставляющего муниципальную услугу, ответственными за организацию работы по предоставлению муниципальной услуги (далее</w:t>
      </w:r>
      <w:r w:rsidR="00D40F18" w:rsidRPr="00A819A7">
        <w:rPr>
          <w:szCs w:val="28"/>
        </w:rPr>
        <w:t xml:space="preserve"> </w:t>
      </w:r>
      <w:r w:rsidR="005D0AD8" w:rsidRPr="00A819A7">
        <w:rPr>
          <w:szCs w:val="28"/>
        </w:rPr>
        <w:t>− должностные лица, ответственные за организацию предоставления муниципальной услуги).</w:t>
      </w:r>
    </w:p>
    <w:p w:rsidR="005D0AD8" w:rsidRPr="00A819A7" w:rsidRDefault="005D0AD8" w:rsidP="000E65DF">
      <w:pPr>
        <w:autoSpaceDE w:val="0"/>
        <w:autoSpaceDN w:val="0"/>
        <w:adjustRightInd w:val="0"/>
        <w:ind w:firstLine="709"/>
        <w:jc w:val="both"/>
        <w:outlineLvl w:val="1"/>
        <w:rPr>
          <w:szCs w:val="28"/>
        </w:rPr>
      </w:pPr>
      <w:r w:rsidRPr="00A819A7">
        <w:rPr>
          <w:szCs w:val="28"/>
        </w:rPr>
        <w:t>1.2.</w:t>
      </w:r>
      <w:r w:rsidRPr="00A819A7">
        <w:rPr>
          <w:szCs w:val="28"/>
        </w:rPr>
        <w:tab/>
        <w:t>Текущий контроль осуществляется путем проведения должностными лицами, ответственными за предоставлени</w:t>
      </w:r>
      <w:r w:rsidR="00415C0A">
        <w:rPr>
          <w:szCs w:val="28"/>
        </w:rPr>
        <w:t>е</w:t>
      </w:r>
      <w:r w:rsidRPr="00A819A7">
        <w:rPr>
          <w:szCs w:val="28"/>
        </w:rPr>
        <w:t xml:space="preserve">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5D0AD8" w:rsidRPr="00A819A7" w:rsidRDefault="005D0AD8" w:rsidP="000E65DF">
      <w:pPr>
        <w:ind w:firstLine="709"/>
        <w:jc w:val="both"/>
        <w:rPr>
          <w:szCs w:val="28"/>
        </w:rPr>
      </w:pPr>
      <w:r w:rsidRPr="00A819A7">
        <w:rPr>
          <w:szCs w:val="28"/>
        </w:rPr>
        <w:t xml:space="preserve">1.3. Проверки могут быть плановыми (осуществляться на основании ежегодных планов) и внеплановыми. </w:t>
      </w:r>
    </w:p>
    <w:p w:rsidR="005D0AD8" w:rsidRPr="00A819A7" w:rsidRDefault="005D0AD8" w:rsidP="000E65DF">
      <w:pPr>
        <w:widowControl w:val="0"/>
        <w:tabs>
          <w:tab w:val="left" w:pos="426"/>
        </w:tabs>
        <w:ind w:firstLine="709"/>
        <w:jc w:val="both"/>
        <w:rPr>
          <w:spacing w:val="-4"/>
          <w:szCs w:val="28"/>
        </w:rPr>
      </w:pPr>
      <w:r w:rsidRPr="00A819A7">
        <w:rPr>
          <w:spacing w:val="-4"/>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44DE7" w:rsidRPr="00A819A7" w:rsidRDefault="00144DE7" w:rsidP="000E65DF">
      <w:pPr>
        <w:pStyle w:val="ConsPlusNormal"/>
        <w:ind w:firstLine="540"/>
        <w:jc w:val="both"/>
        <w:rPr>
          <w:rFonts w:ascii="Times New Roman" w:hAnsi="Times New Roman" w:cs="Times New Roman"/>
          <w:sz w:val="28"/>
          <w:szCs w:val="28"/>
        </w:rPr>
      </w:pPr>
    </w:p>
    <w:p w:rsidR="008F6473" w:rsidRDefault="008F6473" w:rsidP="008F6473">
      <w:pPr>
        <w:pStyle w:val="ConsPlusNormal"/>
        <w:jc w:val="center"/>
        <w:outlineLvl w:val="2"/>
        <w:rPr>
          <w:rFonts w:ascii="Times New Roman" w:hAnsi="Times New Roman" w:cs="Times New Roman"/>
          <w:sz w:val="28"/>
          <w:szCs w:val="28"/>
        </w:rPr>
      </w:pPr>
      <w:bookmarkStart w:id="24" w:name="P620"/>
      <w:bookmarkEnd w:id="24"/>
      <w:r w:rsidRPr="008F6473">
        <w:rPr>
          <w:rFonts w:ascii="Times New Roman" w:hAnsi="Times New Roman" w:cs="Times New Roman"/>
          <w:sz w:val="28"/>
          <w:szCs w:val="28"/>
        </w:rPr>
        <w:t>2.</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Порядок и периодичность осуществления плановых</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и внеплановых проверок полноты и качества предоставления</w:t>
      </w:r>
    </w:p>
    <w:p w:rsidR="008F6473"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муниципальной услуги, в том числе порядок и формы контроля</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за полнотой и качеством предоставления муниципальной услуги</w:t>
      </w:r>
    </w:p>
    <w:p w:rsidR="00144DE7" w:rsidRPr="00A819A7" w:rsidRDefault="00144DE7" w:rsidP="000E65DF">
      <w:pPr>
        <w:pStyle w:val="ConsPlusNormal"/>
        <w:jc w:val="both"/>
        <w:rPr>
          <w:rFonts w:ascii="Times New Roman" w:hAnsi="Times New Roman" w:cs="Times New Roman"/>
          <w:sz w:val="28"/>
          <w:szCs w:val="28"/>
        </w:rPr>
      </w:pPr>
    </w:p>
    <w:p w:rsidR="005D0AD8" w:rsidRPr="00A819A7" w:rsidRDefault="005D0AD8" w:rsidP="00A14562">
      <w:pPr>
        <w:ind w:firstLine="709"/>
        <w:jc w:val="both"/>
        <w:rPr>
          <w:szCs w:val="28"/>
        </w:rPr>
      </w:pPr>
      <w:bookmarkStart w:id="25" w:name="P625"/>
      <w:bookmarkEnd w:id="25"/>
      <w:r w:rsidRPr="00A819A7">
        <w:rPr>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rsidR="005D0AD8" w:rsidRPr="00A819A7" w:rsidRDefault="005D0AD8" w:rsidP="00A14562">
      <w:pPr>
        <w:ind w:firstLine="709"/>
        <w:jc w:val="both"/>
        <w:rPr>
          <w:szCs w:val="28"/>
        </w:rPr>
      </w:pPr>
      <w:r w:rsidRPr="00A819A7">
        <w:rPr>
          <w:szCs w:val="28"/>
        </w:rPr>
        <w:t xml:space="preserve">2.2. Для проведения проверки полноты и качества предоставления муниципальной услуги формируется комиссия. Положение о комиссии и её состав утверждаются </w:t>
      </w:r>
      <w:r w:rsidR="00415C0A" w:rsidRPr="00A819A7">
        <w:rPr>
          <w:szCs w:val="28"/>
        </w:rPr>
        <w:t>председателем комитета или главой сельской (поселковой) администрации</w:t>
      </w:r>
      <w:r w:rsidR="00E20DC3" w:rsidRPr="00A819A7">
        <w:rPr>
          <w:szCs w:val="28"/>
        </w:rPr>
        <w:t>.</w:t>
      </w:r>
    </w:p>
    <w:p w:rsidR="005D0AD8" w:rsidRPr="00A819A7" w:rsidRDefault="005D0AD8" w:rsidP="00A14562">
      <w:pPr>
        <w:ind w:firstLine="709"/>
        <w:jc w:val="both"/>
        <w:rPr>
          <w:szCs w:val="28"/>
        </w:rPr>
      </w:pPr>
      <w:r w:rsidRPr="00A819A7">
        <w:rPr>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5D0AD8" w:rsidRPr="00A819A7" w:rsidRDefault="005D0AD8" w:rsidP="00A14562">
      <w:pPr>
        <w:ind w:firstLine="709"/>
        <w:jc w:val="both"/>
        <w:rPr>
          <w:szCs w:val="28"/>
        </w:rPr>
      </w:pPr>
      <w:r w:rsidRPr="00A819A7">
        <w:rPr>
          <w:szCs w:val="28"/>
        </w:rPr>
        <w:t>2.4. Периодичность осуществления контроля устанавливается председателем комитета или главой сельской (поселковой) администрации.</w:t>
      </w:r>
    </w:p>
    <w:p w:rsidR="005D0AD8" w:rsidRPr="00A819A7" w:rsidRDefault="005D0AD8" w:rsidP="000E65DF">
      <w:pPr>
        <w:pStyle w:val="ConsPlusNormal"/>
        <w:ind w:firstLine="709"/>
        <w:jc w:val="both"/>
        <w:rPr>
          <w:rFonts w:ascii="Times New Roman" w:hAnsi="Times New Roman" w:cs="Times New Roman"/>
          <w:sz w:val="28"/>
          <w:szCs w:val="28"/>
        </w:rPr>
      </w:pPr>
    </w:p>
    <w:p w:rsidR="009664A6" w:rsidRPr="009664A6" w:rsidRDefault="009664A6" w:rsidP="009664A6">
      <w:pPr>
        <w:pStyle w:val="2"/>
        <w:spacing w:after="0" w:line="240" w:lineRule="auto"/>
        <w:ind w:left="0" w:firstLine="0"/>
        <w:jc w:val="center"/>
        <w:outlineLvl w:val="1"/>
        <w:rPr>
          <w:rFonts w:ascii="Times New Roman" w:hAnsi="Times New Roman" w:cs="Times New Roman"/>
          <w:sz w:val="28"/>
          <w:szCs w:val="28"/>
        </w:rPr>
      </w:pPr>
      <w:r w:rsidRPr="009664A6">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64A6" w:rsidRPr="009664A6" w:rsidRDefault="009664A6" w:rsidP="009664A6">
      <w:pPr>
        <w:pStyle w:val="2"/>
        <w:spacing w:after="0" w:line="240" w:lineRule="auto"/>
        <w:ind w:left="0"/>
        <w:outlineLvl w:val="1"/>
        <w:rPr>
          <w:rFonts w:ascii="Times New Roman" w:hAnsi="Times New Roman" w:cs="Times New Roman"/>
          <w:sz w:val="28"/>
          <w:szCs w:val="28"/>
        </w:rPr>
      </w:pPr>
    </w:p>
    <w:p w:rsidR="009664A6" w:rsidRPr="009664A6" w:rsidRDefault="009664A6" w:rsidP="009664A6">
      <w:pPr>
        <w:autoSpaceDE w:val="0"/>
        <w:autoSpaceDN w:val="0"/>
        <w:adjustRightInd w:val="0"/>
        <w:ind w:firstLine="708"/>
        <w:jc w:val="both"/>
        <w:outlineLvl w:val="1"/>
        <w:rPr>
          <w:szCs w:val="28"/>
        </w:rPr>
      </w:pPr>
      <w:r w:rsidRPr="009664A6">
        <w:rPr>
          <w:szCs w:val="28"/>
        </w:rPr>
        <w:t>3.1.</w:t>
      </w:r>
      <w:r w:rsidRPr="009664A6">
        <w:rPr>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64A6" w:rsidRPr="009664A6" w:rsidRDefault="009664A6" w:rsidP="009664A6">
      <w:pPr>
        <w:pStyle w:val="1"/>
        <w:spacing w:before="0"/>
        <w:ind w:left="0" w:firstLine="708"/>
        <w:jc w:val="both"/>
        <w:rPr>
          <w:b w:val="0"/>
          <w:szCs w:val="28"/>
        </w:rPr>
      </w:pPr>
      <w:r w:rsidRPr="009664A6">
        <w:rPr>
          <w:b w:val="0"/>
          <w:szCs w:val="28"/>
        </w:rPr>
        <w:t>3.2.</w:t>
      </w:r>
      <w:r w:rsidRPr="009664A6">
        <w:rPr>
          <w:b w:val="0"/>
          <w:szCs w:val="28"/>
        </w:rPr>
        <w:tab/>
        <w:t xml:space="preserve">Персональная ответственность специалистов органа, </w:t>
      </w:r>
      <w:r w:rsidRPr="009664A6">
        <w:rPr>
          <w:b w:val="0"/>
          <w:szCs w:val="28"/>
        </w:rPr>
        <w:lastRenderedPageBreak/>
        <w:t>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97208E" w:rsidRDefault="0097208E" w:rsidP="009664A6">
      <w:pPr>
        <w:widowControl w:val="0"/>
        <w:autoSpaceDE w:val="0"/>
        <w:autoSpaceDN w:val="0"/>
        <w:adjustRightInd w:val="0"/>
        <w:ind w:firstLine="709"/>
        <w:jc w:val="both"/>
        <w:rPr>
          <w:szCs w:val="28"/>
        </w:rPr>
      </w:pPr>
      <w:bookmarkStart w:id="26" w:name="sub_4033"/>
    </w:p>
    <w:bookmarkEnd w:id="26"/>
    <w:p w:rsidR="008F6473" w:rsidRDefault="008F6473" w:rsidP="008F6473">
      <w:pPr>
        <w:pStyle w:val="ConsPlusNormal"/>
        <w:jc w:val="center"/>
        <w:outlineLvl w:val="2"/>
        <w:rPr>
          <w:rFonts w:ascii="Times New Roman" w:hAnsi="Times New Roman" w:cs="Times New Roman"/>
          <w:sz w:val="28"/>
          <w:szCs w:val="28"/>
        </w:rPr>
      </w:pPr>
      <w:r w:rsidRPr="008F6473">
        <w:rPr>
          <w:rFonts w:ascii="Times New Roman" w:hAnsi="Times New Roman" w:cs="Times New Roman"/>
          <w:sz w:val="28"/>
          <w:szCs w:val="28"/>
        </w:rPr>
        <w:t>4.</w:t>
      </w:r>
      <w:r>
        <w:rPr>
          <w:rFonts w:ascii="Times New Roman" w:hAnsi="Times New Roman" w:cs="Times New Roman"/>
          <w:sz w:val="28"/>
          <w:szCs w:val="28"/>
        </w:rPr>
        <w:t xml:space="preserve"> </w:t>
      </w:r>
      <w:r w:rsidR="00144DE7" w:rsidRPr="00A819A7">
        <w:rPr>
          <w:rFonts w:ascii="Times New Roman" w:hAnsi="Times New Roman" w:cs="Times New Roman"/>
          <w:sz w:val="28"/>
          <w:szCs w:val="28"/>
        </w:rPr>
        <w:t>Положения, характеризующие требования к порядку и формам</w:t>
      </w:r>
    </w:p>
    <w:p w:rsidR="008F6473" w:rsidRDefault="00E702F0" w:rsidP="008F647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144DE7" w:rsidRPr="00A819A7">
        <w:rPr>
          <w:rFonts w:ascii="Times New Roman" w:hAnsi="Times New Roman" w:cs="Times New Roman"/>
          <w:sz w:val="28"/>
          <w:szCs w:val="28"/>
        </w:rPr>
        <w:t>контроля за предоставлением муниципальной услуги, в том</w:t>
      </w:r>
    </w:p>
    <w:p w:rsidR="00144DE7" w:rsidRPr="00A819A7" w:rsidRDefault="00144DE7" w:rsidP="008F6473">
      <w:pPr>
        <w:pStyle w:val="ConsPlusNormal"/>
        <w:jc w:val="center"/>
        <w:outlineLvl w:val="2"/>
        <w:rPr>
          <w:rFonts w:ascii="Times New Roman" w:hAnsi="Times New Roman" w:cs="Times New Roman"/>
          <w:sz w:val="28"/>
          <w:szCs w:val="28"/>
        </w:rPr>
      </w:pPr>
      <w:r w:rsidRPr="00A819A7">
        <w:rPr>
          <w:rFonts w:ascii="Times New Roman" w:hAnsi="Times New Roman" w:cs="Times New Roman"/>
          <w:sz w:val="28"/>
          <w:szCs w:val="28"/>
        </w:rPr>
        <w:t>числе со стороны граждан, их объединений и организаций</w:t>
      </w:r>
    </w:p>
    <w:p w:rsidR="00144DE7" w:rsidRPr="00A819A7" w:rsidRDefault="00144DE7" w:rsidP="00A14562">
      <w:pPr>
        <w:pStyle w:val="ConsPlusNormal"/>
        <w:ind w:firstLine="709"/>
        <w:jc w:val="both"/>
        <w:rPr>
          <w:rFonts w:ascii="Times New Roman" w:hAnsi="Times New Roman" w:cs="Times New Roman"/>
          <w:sz w:val="28"/>
          <w:szCs w:val="28"/>
        </w:rPr>
      </w:pP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4.2. Ежеквартально должностным лицом</w:t>
      </w:r>
      <w:r w:rsidR="0097208E" w:rsidRPr="00A819A7">
        <w:rPr>
          <w:rFonts w:ascii="Times New Roman" w:hAnsi="Times New Roman" w:cs="Times New Roman"/>
          <w:sz w:val="28"/>
          <w:szCs w:val="28"/>
        </w:rPr>
        <w:t>,</w:t>
      </w:r>
      <w:r w:rsidR="0097208E" w:rsidRPr="00A819A7">
        <w:rPr>
          <w:rFonts w:ascii="Times New Roman" w:eastAsia="Calibri" w:hAnsi="Times New Roman" w:cs="Times New Roman"/>
          <w:sz w:val="28"/>
          <w:szCs w:val="28"/>
        </w:rPr>
        <w:t xml:space="preserve"> ответственным за организацию предоставления муниципальной услуги,</w:t>
      </w:r>
      <w:r w:rsidRPr="00A819A7">
        <w:rPr>
          <w:rFonts w:ascii="Times New Roman" w:hAnsi="Times New Roman" w:cs="Times New Roman"/>
          <w:sz w:val="28"/>
          <w:szCs w:val="28"/>
        </w:rPr>
        <w:t xml:space="preserve">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144DE7" w:rsidRPr="00A819A7" w:rsidRDefault="00144DE7" w:rsidP="00A14562">
      <w:pPr>
        <w:pStyle w:val="ConsPlusNormal"/>
        <w:ind w:firstLine="709"/>
        <w:jc w:val="both"/>
        <w:rPr>
          <w:rFonts w:ascii="Times New Roman" w:hAnsi="Times New Roman" w:cs="Times New Roman"/>
          <w:sz w:val="28"/>
          <w:szCs w:val="28"/>
        </w:rPr>
      </w:pPr>
      <w:r w:rsidRPr="00A819A7">
        <w:rPr>
          <w:rFonts w:ascii="Times New Roman" w:hAnsi="Times New Roman" w:cs="Times New Roman"/>
          <w:sz w:val="28"/>
          <w:szCs w:val="28"/>
        </w:rPr>
        <w:t xml:space="preserve">Граждане, их объединения и организации вправе информировать органы местного самоуправления, предоставляющие муниципальные услуги, </w:t>
      </w:r>
      <w:r w:rsidRPr="00A819A7">
        <w:rPr>
          <w:rFonts w:ascii="Times New Roman" w:hAnsi="Times New Roman" w:cs="Times New Roman"/>
          <w:sz w:val="28"/>
          <w:szCs w:val="28"/>
        </w:rPr>
        <w:lastRenderedPageBreak/>
        <w:t>о качестве и полноте предоставления муниципальной услуги, результатах осуществления контроля за предоставлением муниципальной услуги.</w:t>
      </w:r>
    </w:p>
    <w:p w:rsidR="00144DE7" w:rsidRDefault="00144DE7" w:rsidP="000E65DF">
      <w:pPr>
        <w:pStyle w:val="ConsPlusNormal"/>
        <w:ind w:firstLine="709"/>
        <w:jc w:val="both"/>
        <w:rPr>
          <w:rFonts w:ascii="Times New Roman" w:hAnsi="Times New Roman" w:cs="Times New Roman"/>
          <w:sz w:val="28"/>
          <w:szCs w:val="28"/>
        </w:rPr>
      </w:pPr>
    </w:p>
    <w:p w:rsidR="008F6473" w:rsidRDefault="009664A6" w:rsidP="009664A6">
      <w:pPr>
        <w:jc w:val="center"/>
        <w:rPr>
          <w:szCs w:val="28"/>
        </w:rPr>
      </w:pPr>
      <w:r w:rsidRPr="00750F96">
        <w:rPr>
          <w:szCs w:val="28"/>
          <w:lang w:val="en-US"/>
        </w:rPr>
        <w:t>V</w:t>
      </w:r>
      <w:r w:rsidRPr="00750F96">
        <w:rPr>
          <w:szCs w:val="28"/>
        </w:rPr>
        <w:t>. Досудебный (внесудебный) порядок обжалования решений</w:t>
      </w:r>
    </w:p>
    <w:p w:rsidR="009664A6" w:rsidRPr="00750F96" w:rsidRDefault="00E702F0" w:rsidP="009664A6">
      <w:pPr>
        <w:jc w:val="center"/>
        <w:rPr>
          <w:szCs w:val="28"/>
        </w:rPr>
      </w:pPr>
      <w:r>
        <w:rPr>
          <w:szCs w:val="28"/>
        </w:rPr>
        <w:t xml:space="preserve"> </w:t>
      </w:r>
      <w:r w:rsidR="009664A6" w:rsidRPr="00750F96">
        <w:rPr>
          <w:szCs w:val="28"/>
        </w:rPr>
        <w:t>и действий (бездействия) органа, предоставляющего муниципальную услугу, а также должностных лиц, муниципальных служащих</w:t>
      </w:r>
    </w:p>
    <w:p w:rsidR="009664A6" w:rsidRPr="00750F96" w:rsidRDefault="009664A6" w:rsidP="009664A6">
      <w:pPr>
        <w:jc w:val="center"/>
        <w:rPr>
          <w:szCs w:val="28"/>
        </w:rPr>
      </w:pPr>
    </w:p>
    <w:p w:rsidR="009664A6" w:rsidRPr="00750F96" w:rsidRDefault="009664A6" w:rsidP="009664A6">
      <w:pPr>
        <w:jc w:val="center"/>
        <w:rPr>
          <w:szCs w:val="28"/>
        </w:rPr>
      </w:pPr>
      <w:r w:rsidRPr="00750F96">
        <w:rPr>
          <w:szCs w:val="28"/>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9664A6" w:rsidRPr="00750F96" w:rsidRDefault="009664A6" w:rsidP="009664A6">
      <w:pPr>
        <w:pStyle w:val="22"/>
        <w:ind w:firstLine="709"/>
        <w:jc w:val="both"/>
        <w:rPr>
          <w:rFonts w:ascii="Times New Roman" w:hAnsi="Times New Roman" w:cs="Times New Roman"/>
          <w:szCs w:val="28"/>
        </w:rPr>
      </w:pPr>
    </w:p>
    <w:p w:rsidR="009664A6" w:rsidRPr="00750F96" w:rsidRDefault="009664A6" w:rsidP="009664A6">
      <w:pPr>
        <w:ind w:firstLine="708"/>
        <w:contextualSpacing/>
        <w:jc w:val="both"/>
        <w:rPr>
          <w:szCs w:val="28"/>
        </w:rPr>
      </w:pPr>
      <w:r w:rsidRPr="00750F96">
        <w:rPr>
          <w:szCs w:val="28"/>
        </w:rPr>
        <w:t>1.1. Заявитель имеет право подать жалобу на решение и (или)</w:t>
      </w:r>
      <w:r w:rsidR="00077CEC">
        <w:rPr>
          <w:szCs w:val="28"/>
        </w:rPr>
        <w:t xml:space="preserve"> </w:t>
      </w:r>
      <w:r w:rsidRPr="00750F96">
        <w:rPr>
          <w:szCs w:val="28"/>
        </w:rPr>
        <w:t>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9664A6" w:rsidRPr="00750F96" w:rsidRDefault="009664A6" w:rsidP="009664A6">
      <w:pPr>
        <w:autoSpaceDE w:val="0"/>
        <w:autoSpaceDN w:val="0"/>
        <w:adjustRightInd w:val="0"/>
        <w:ind w:firstLine="708"/>
        <w:jc w:val="both"/>
        <w:rPr>
          <w:szCs w:val="28"/>
        </w:rPr>
      </w:pPr>
      <w:r w:rsidRPr="00750F96">
        <w:rPr>
          <w:szCs w:val="28"/>
        </w:rPr>
        <w:t xml:space="preserve">1.2. Жалоба на решения и (или) действия (бездействие) органа, предоставляющего муниципальную услугу, должностных лиц комитета, </w:t>
      </w:r>
      <w:r w:rsidR="00A73987">
        <w:rPr>
          <w:szCs w:val="28"/>
        </w:rPr>
        <w:t>сельских (поселковой) администраций</w:t>
      </w:r>
      <w:r w:rsidRPr="00750F96">
        <w:rPr>
          <w:szCs w:val="28"/>
        </w:rPr>
        <w:t>,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9664A6" w:rsidRPr="00750F96" w:rsidRDefault="009664A6" w:rsidP="009664A6">
      <w:pPr>
        <w:autoSpaceDE w:val="0"/>
        <w:autoSpaceDN w:val="0"/>
        <w:adjustRightInd w:val="0"/>
        <w:jc w:val="both"/>
        <w:rPr>
          <w:szCs w:val="28"/>
        </w:rPr>
      </w:pPr>
    </w:p>
    <w:p w:rsidR="009664A6" w:rsidRPr="00750F96" w:rsidRDefault="009664A6" w:rsidP="009664A6">
      <w:pPr>
        <w:autoSpaceDE w:val="0"/>
        <w:autoSpaceDN w:val="0"/>
        <w:adjustRightInd w:val="0"/>
        <w:jc w:val="center"/>
        <w:rPr>
          <w:szCs w:val="28"/>
        </w:rPr>
      </w:pPr>
      <w:r w:rsidRPr="00750F96">
        <w:rPr>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00E702F0">
        <w:rPr>
          <w:szCs w:val="28"/>
        </w:rPr>
        <w:br/>
      </w:r>
      <w:r w:rsidRPr="00750F96">
        <w:rPr>
          <w:szCs w:val="28"/>
        </w:rPr>
        <w:t xml:space="preserve">а также его должностных лиц и муниципальных служащих, участвующих </w:t>
      </w:r>
      <w:r w:rsidR="00E702F0">
        <w:rPr>
          <w:szCs w:val="28"/>
        </w:rPr>
        <w:br/>
      </w:r>
      <w:r w:rsidRPr="00750F96">
        <w:rPr>
          <w:szCs w:val="28"/>
        </w:rPr>
        <w:t>в предоставлении муниципальной услуги</w:t>
      </w:r>
    </w:p>
    <w:p w:rsidR="009664A6" w:rsidRPr="00750F96" w:rsidRDefault="009664A6" w:rsidP="009664A6">
      <w:pPr>
        <w:autoSpaceDE w:val="0"/>
        <w:autoSpaceDN w:val="0"/>
        <w:adjustRightInd w:val="0"/>
        <w:contextualSpacing/>
        <w:jc w:val="center"/>
        <w:rPr>
          <w:szCs w:val="28"/>
        </w:rPr>
      </w:pPr>
    </w:p>
    <w:p w:rsidR="009664A6" w:rsidRPr="00750F96" w:rsidRDefault="009664A6" w:rsidP="009664A6">
      <w:pPr>
        <w:ind w:firstLine="708"/>
        <w:contextualSpacing/>
        <w:jc w:val="both"/>
        <w:rPr>
          <w:szCs w:val="28"/>
        </w:rPr>
      </w:pPr>
      <w:r w:rsidRPr="00750F96">
        <w:rPr>
          <w:szCs w:val="28"/>
        </w:rPr>
        <w:t>2.1. Заявитель может обжаловать решения и (или) действия (бездействие):</w:t>
      </w:r>
    </w:p>
    <w:p w:rsidR="009664A6" w:rsidRPr="00750F96" w:rsidRDefault="009664A6" w:rsidP="009664A6">
      <w:pPr>
        <w:ind w:firstLine="708"/>
        <w:contextualSpacing/>
        <w:jc w:val="both"/>
        <w:rPr>
          <w:szCs w:val="28"/>
        </w:rPr>
      </w:pPr>
      <w:r w:rsidRPr="00750F96">
        <w:rPr>
          <w:szCs w:val="28"/>
        </w:rPr>
        <w:t xml:space="preserve">2.1.1. </w:t>
      </w:r>
      <w:r>
        <w:rPr>
          <w:szCs w:val="28"/>
        </w:rPr>
        <w:t>К</w:t>
      </w:r>
      <w:r w:rsidRPr="00750F96">
        <w:rPr>
          <w:szCs w:val="28"/>
        </w:rPr>
        <w:t>омитета, должностных лиц и муниципальных служащих комитета, участвующих в предоставлении муниципальной услуги</w:t>
      </w:r>
      <w:r>
        <w:rPr>
          <w:szCs w:val="28"/>
        </w:rPr>
        <w:t>,</w:t>
      </w:r>
      <w:r w:rsidRPr="00750F96">
        <w:rPr>
          <w:szCs w:val="28"/>
        </w:rPr>
        <w:t xml:space="preserve"> – председателю комитета;</w:t>
      </w:r>
    </w:p>
    <w:p w:rsidR="00B30F21" w:rsidRPr="00750F96" w:rsidRDefault="009664A6" w:rsidP="00B30F21">
      <w:pPr>
        <w:ind w:firstLine="708"/>
        <w:contextualSpacing/>
        <w:jc w:val="both"/>
        <w:rPr>
          <w:szCs w:val="28"/>
        </w:rPr>
      </w:pPr>
      <w:r w:rsidRPr="00750F96">
        <w:rPr>
          <w:szCs w:val="28"/>
        </w:rPr>
        <w:t>2.1.</w:t>
      </w:r>
      <w:r w:rsidR="004203D1">
        <w:rPr>
          <w:szCs w:val="28"/>
        </w:rPr>
        <w:t>2</w:t>
      </w:r>
      <w:r w:rsidRPr="00750F96">
        <w:rPr>
          <w:szCs w:val="28"/>
        </w:rPr>
        <w:t xml:space="preserve">. </w:t>
      </w:r>
      <w:r w:rsidR="00B30F21">
        <w:rPr>
          <w:szCs w:val="28"/>
        </w:rPr>
        <w:t xml:space="preserve">Сельских (поселковой) администраций, </w:t>
      </w:r>
      <w:r w:rsidR="00B30F21" w:rsidRPr="00750F96">
        <w:rPr>
          <w:szCs w:val="28"/>
        </w:rPr>
        <w:t>должностных лиц и муниципальных служащих</w:t>
      </w:r>
      <w:r w:rsidR="00B30F21" w:rsidRPr="00415C0A">
        <w:rPr>
          <w:szCs w:val="28"/>
        </w:rPr>
        <w:t xml:space="preserve"> </w:t>
      </w:r>
      <w:r w:rsidR="00B30F21">
        <w:rPr>
          <w:szCs w:val="28"/>
        </w:rPr>
        <w:t>сельских (поселковой) администраций</w:t>
      </w:r>
      <w:r w:rsidR="00B30F21" w:rsidRPr="00750F96">
        <w:rPr>
          <w:szCs w:val="28"/>
        </w:rPr>
        <w:t>, участвующих в предоставлении муниципальной услуги</w:t>
      </w:r>
      <w:r w:rsidR="006D46F7">
        <w:rPr>
          <w:szCs w:val="28"/>
        </w:rPr>
        <w:t>,</w:t>
      </w:r>
      <w:r w:rsidR="00B30F21">
        <w:rPr>
          <w:szCs w:val="28"/>
        </w:rPr>
        <w:t xml:space="preserve"> </w:t>
      </w:r>
      <w:r w:rsidR="00B30F21" w:rsidRPr="00750F96">
        <w:rPr>
          <w:szCs w:val="28"/>
        </w:rPr>
        <w:t xml:space="preserve">– </w:t>
      </w:r>
      <w:r w:rsidR="00B30F21">
        <w:rPr>
          <w:szCs w:val="28"/>
        </w:rPr>
        <w:t>главе сельской (поселковой) администрации.</w:t>
      </w:r>
    </w:p>
    <w:p w:rsidR="009664A6" w:rsidRDefault="00B30F21" w:rsidP="009664A6">
      <w:pPr>
        <w:ind w:firstLine="708"/>
        <w:contextualSpacing/>
        <w:jc w:val="both"/>
        <w:rPr>
          <w:szCs w:val="28"/>
        </w:rPr>
      </w:pPr>
      <w:r>
        <w:rPr>
          <w:szCs w:val="28"/>
        </w:rPr>
        <w:lastRenderedPageBreak/>
        <w:t>2.1.</w:t>
      </w:r>
      <w:r w:rsidR="004203D1">
        <w:rPr>
          <w:szCs w:val="28"/>
        </w:rPr>
        <w:t>3</w:t>
      </w:r>
      <w:r>
        <w:rPr>
          <w:szCs w:val="28"/>
        </w:rPr>
        <w:t xml:space="preserve">. </w:t>
      </w:r>
      <w:r w:rsidR="00415C0A">
        <w:rPr>
          <w:szCs w:val="28"/>
        </w:rPr>
        <w:t>Г</w:t>
      </w:r>
      <w:r w:rsidR="00415C0A" w:rsidRPr="00A819A7">
        <w:rPr>
          <w:szCs w:val="28"/>
        </w:rPr>
        <w:t>лав</w:t>
      </w:r>
      <w:r w:rsidR="00415C0A">
        <w:rPr>
          <w:szCs w:val="28"/>
        </w:rPr>
        <w:t>ы</w:t>
      </w:r>
      <w:r w:rsidR="00415C0A" w:rsidRPr="00A819A7">
        <w:rPr>
          <w:szCs w:val="28"/>
        </w:rPr>
        <w:t xml:space="preserve"> сельск</w:t>
      </w:r>
      <w:r w:rsidR="00A73987">
        <w:rPr>
          <w:szCs w:val="28"/>
        </w:rPr>
        <w:t>ой</w:t>
      </w:r>
      <w:r w:rsidR="00415C0A" w:rsidRPr="00A819A7">
        <w:rPr>
          <w:szCs w:val="28"/>
        </w:rPr>
        <w:t xml:space="preserve"> (поселковой) администраци</w:t>
      </w:r>
      <w:r w:rsidR="00A73987">
        <w:rPr>
          <w:szCs w:val="28"/>
        </w:rPr>
        <w:t>и</w:t>
      </w:r>
      <w:r w:rsidR="004203D1">
        <w:rPr>
          <w:szCs w:val="28"/>
        </w:rPr>
        <w:t xml:space="preserve"> </w:t>
      </w:r>
      <w:r w:rsidR="009664A6" w:rsidRPr="00750F96">
        <w:rPr>
          <w:szCs w:val="28"/>
        </w:rPr>
        <w:t>– гл</w:t>
      </w:r>
      <w:r w:rsidR="009664A6">
        <w:rPr>
          <w:szCs w:val="28"/>
        </w:rPr>
        <w:t xml:space="preserve">аве администрации </w:t>
      </w:r>
      <w:r w:rsidR="00FB0265">
        <w:rPr>
          <w:szCs w:val="28"/>
        </w:rPr>
        <w:t xml:space="preserve">соответствующего </w:t>
      </w:r>
      <w:r w:rsidR="009664A6">
        <w:rPr>
          <w:szCs w:val="28"/>
        </w:rPr>
        <w:t>района города</w:t>
      </w:r>
      <w:r w:rsidR="009664A6" w:rsidRPr="00750F96">
        <w:rPr>
          <w:szCs w:val="28"/>
        </w:rPr>
        <w:t>;</w:t>
      </w:r>
    </w:p>
    <w:p w:rsidR="004203D1" w:rsidRPr="00750F96" w:rsidRDefault="004203D1" w:rsidP="004203D1">
      <w:pPr>
        <w:ind w:firstLine="708"/>
        <w:contextualSpacing/>
        <w:jc w:val="both"/>
        <w:rPr>
          <w:szCs w:val="28"/>
        </w:rPr>
      </w:pPr>
      <w:r w:rsidRPr="00750F96">
        <w:rPr>
          <w:szCs w:val="28"/>
        </w:rPr>
        <w:t>2.1.</w:t>
      </w:r>
      <w:r>
        <w:rPr>
          <w:szCs w:val="28"/>
        </w:rPr>
        <w:t>4</w:t>
      </w:r>
      <w:r w:rsidRPr="00750F96">
        <w:rPr>
          <w:szCs w:val="28"/>
        </w:rPr>
        <w:t xml:space="preserve">. </w:t>
      </w:r>
      <w:r>
        <w:rPr>
          <w:szCs w:val="28"/>
        </w:rPr>
        <w:t>П</w:t>
      </w:r>
      <w:r w:rsidRPr="00750F96">
        <w:rPr>
          <w:szCs w:val="28"/>
        </w:rPr>
        <w:t>редседателя комитета</w:t>
      </w:r>
      <w:r>
        <w:rPr>
          <w:szCs w:val="28"/>
        </w:rPr>
        <w:t>, главы администрации района</w:t>
      </w:r>
      <w:r w:rsidRPr="00750F96">
        <w:rPr>
          <w:szCs w:val="28"/>
        </w:rPr>
        <w:t xml:space="preserve"> </w:t>
      </w:r>
      <w:r>
        <w:rPr>
          <w:szCs w:val="28"/>
        </w:rPr>
        <w:t>–</w:t>
      </w:r>
      <w:r w:rsidRPr="00750F96">
        <w:rPr>
          <w:szCs w:val="28"/>
        </w:rPr>
        <w:t xml:space="preserve">  в администрацию города Барнаула;</w:t>
      </w:r>
    </w:p>
    <w:p w:rsidR="009664A6" w:rsidRPr="00750F96" w:rsidRDefault="009664A6" w:rsidP="009664A6">
      <w:pPr>
        <w:ind w:firstLine="708"/>
        <w:contextualSpacing/>
        <w:jc w:val="both"/>
        <w:rPr>
          <w:szCs w:val="28"/>
        </w:rPr>
      </w:pPr>
      <w:r w:rsidRPr="00750F96">
        <w:rPr>
          <w:szCs w:val="28"/>
        </w:rPr>
        <w:t xml:space="preserve">2.2. Контактные данные для подачи жалобы, а также сведения о времени и месте приема жалоб приведены в приложении </w:t>
      </w:r>
      <w:r w:rsidR="00C20A74">
        <w:rPr>
          <w:szCs w:val="28"/>
        </w:rPr>
        <w:t>3</w:t>
      </w:r>
      <w:r w:rsidRPr="00750F96">
        <w:rPr>
          <w:szCs w:val="28"/>
        </w:rPr>
        <w:t xml:space="preserve"> к Регламенту.</w:t>
      </w:r>
    </w:p>
    <w:p w:rsidR="009664A6" w:rsidRPr="00750F96" w:rsidRDefault="009664A6" w:rsidP="009664A6">
      <w:pPr>
        <w:jc w:val="center"/>
        <w:rPr>
          <w:bCs/>
          <w:szCs w:val="28"/>
        </w:rPr>
      </w:pPr>
    </w:p>
    <w:p w:rsidR="009664A6" w:rsidRPr="00750F96" w:rsidRDefault="009664A6" w:rsidP="009664A6">
      <w:pPr>
        <w:jc w:val="center"/>
        <w:rPr>
          <w:szCs w:val="28"/>
        </w:rPr>
      </w:pPr>
      <w:r w:rsidRPr="00750F96">
        <w:rPr>
          <w:bCs/>
          <w:szCs w:val="28"/>
        </w:rPr>
        <w:t>3. П</w:t>
      </w:r>
      <w:r w:rsidRPr="00750F96">
        <w:rPr>
          <w:szCs w:val="28"/>
        </w:rPr>
        <w:t>редмет досудебного (внесудебного) обжалования</w:t>
      </w:r>
    </w:p>
    <w:p w:rsidR="009664A6" w:rsidRPr="00750F96" w:rsidRDefault="009664A6" w:rsidP="009664A6">
      <w:pPr>
        <w:jc w:val="center"/>
        <w:rPr>
          <w:szCs w:val="28"/>
        </w:rPr>
      </w:pPr>
    </w:p>
    <w:p w:rsidR="009664A6" w:rsidRPr="00750F96" w:rsidRDefault="009664A6" w:rsidP="009664A6">
      <w:pPr>
        <w:tabs>
          <w:tab w:val="left" w:pos="0"/>
        </w:tabs>
        <w:jc w:val="both"/>
        <w:rPr>
          <w:szCs w:val="28"/>
        </w:rPr>
      </w:pPr>
      <w:r>
        <w:rPr>
          <w:szCs w:val="28"/>
        </w:rPr>
        <w:tab/>
      </w:r>
      <w:r w:rsidR="006D46F7">
        <w:rPr>
          <w:szCs w:val="28"/>
        </w:rPr>
        <w:t xml:space="preserve">3.1. Заявитель </w:t>
      </w:r>
      <w:r w:rsidRPr="00750F96">
        <w:rPr>
          <w:szCs w:val="28"/>
        </w:rPr>
        <w:t xml:space="preserve">может обратиться с жалобой, в том числе в следующих случаях: </w:t>
      </w:r>
    </w:p>
    <w:p w:rsidR="009664A6" w:rsidRPr="00750F96" w:rsidRDefault="009664A6" w:rsidP="009664A6">
      <w:pPr>
        <w:tabs>
          <w:tab w:val="left" w:pos="0"/>
        </w:tabs>
        <w:jc w:val="both"/>
        <w:rPr>
          <w:szCs w:val="28"/>
        </w:rPr>
      </w:pPr>
      <w:r>
        <w:rPr>
          <w:szCs w:val="28"/>
        </w:rPr>
        <w:tab/>
      </w:r>
      <w:r w:rsidRPr="00750F96">
        <w:rPr>
          <w:szCs w:val="28"/>
        </w:rPr>
        <w:t>3.1.1. Нарушени</w:t>
      </w:r>
      <w:r w:rsidR="006D46F7">
        <w:rPr>
          <w:szCs w:val="28"/>
        </w:rPr>
        <w:t>я</w:t>
      </w:r>
      <w:r w:rsidRPr="00750F96">
        <w:rPr>
          <w:szCs w:val="28"/>
        </w:rPr>
        <w:t xml:space="preserve"> срока регистрации заявления о предоставлении муниципальной услуги;</w:t>
      </w:r>
    </w:p>
    <w:p w:rsidR="009664A6" w:rsidRPr="00750F96" w:rsidRDefault="009664A6" w:rsidP="009664A6">
      <w:pPr>
        <w:tabs>
          <w:tab w:val="left" w:pos="0"/>
        </w:tabs>
        <w:jc w:val="both"/>
        <w:rPr>
          <w:szCs w:val="28"/>
        </w:rPr>
      </w:pPr>
      <w:r>
        <w:rPr>
          <w:szCs w:val="28"/>
        </w:rPr>
        <w:tab/>
      </w:r>
      <w:r w:rsidRPr="00750F96">
        <w:rPr>
          <w:szCs w:val="28"/>
        </w:rPr>
        <w:t>3.1.2. Нарушени</w:t>
      </w:r>
      <w:r w:rsidR="006D46F7">
        <w:rPr>
          <w:szCs w:val="28"/>
        </w:rPr>
        <w:t>я</w:t>
      </w:r>
      <w:r w:rsidRPr="00750F96">
        <w:rPr>
          <w:szCs w:val="28"/>
        </w:rPr>
        <w:t xml:space="preserve"> срока предоставления муниципальной услуги;</w:t>
      </w:r>
    </w:p>
    <w:p w:rsidR="009664A6" w:rsidRPr="00750F96" w:rsidRDefault="009664A6" w:rsidP="009664A6">
      <w:pPr>
        <w:tabs>
          <w:tab w:val="left" w:pos="0"/>
        </w:tabs>
        <w:jc w:val="both"/>
        <w:rPr>
          <w:szCs w:val="28"/>
        </w:rPr>
      </w:pPr>
      <w:r>
        <w:rPr>
          <w:szCs w:val="28"/>
        </w:rPr>
        <w:tab/>
      </w:r>
      <w:r w:rsidRPr="00750F96">
        <w:rPr>
          <w:szCs w:val="28"/>
        </w:rPr>
        <w:t>3.1.3.</w:t>
      </w:r>
      <w:r w:rsidRPr="00750F96">
        <w:rPr>
          <w:rFonts w:eastAsia="Calibri"/>
          <w:szCs w:val="28"/>
          <w:lang w:eastAsia="en-US"/>
        </w:rPr>
        <w:t>Требовани</w:t>
      </w:r>
      <w:r w:rsidR="006D46F7">
        <w:rPr>
          <w:rFonts w:eastAsia="Calibri"/>
          <w:szCs w:val="28"/>
          <w:lang w:eastAsia="en-US"/>
        </w:rPr>
        <w:t>я</w:t>
      </w:r>
      <w:r w:rsidRPr="00750F96">
        <w:rPr>
          <w:rFonts w:eastAsia="Calibri"/>
          <w:szCs w:val="28"/>
          <w:lang w:eastAsia="en-US"/>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 </w:t>
      </w:r>
    </w:p>
    <w:p w:rsidR="009664A6" w:rsidRPr="00750F96" w:rsidRDefault="009664A6" w:rsidP="009664A6">
      <w:pPr>
        <w:tabs>
          <w:tab w:val="left" w:pos="0"/>
        </w:tabs>
        <w:jc w:val="both"/>
        <w:rPr>
          <w:szCs w:val="28"/>
        </w:rPr>
      </w:pPr>
      <w:r>
        <w:rPr>
          <w:szCs w:val="28"/>
        </w:rPr>
        <w:tab/>
      </w:r>
      <w:r w:rsidRPr="00750F96">
        <w:rPr>
          <w:szCs w:val="28"/>
        </w:rPr>
        <w:t>3.1.4. Отказ</w:t>
      </w:r>
      <w:r w:rsidR="006D46F7">
        <w:rPr>
          <w:szCs w:val="28"/>
        </w:rPr>
        <w:t>а</w:t>
      </w:r>
      <w:r w:rsidRPr="00750F96">
        <w:rPr>
          <w:szCs w:val="28"/>
        </w:rPr>
        <w:t xml:space="preserve">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664A6" w:rsidRPr="00750F96" w:rsidRDefault="009664A6" w:rsidP="009664A6">
      <w:pPr>
        <w:tabs>
          <w:tab w:val="left" w:pos="0"/>
        </w:tabs>
        <w:jc w:val="both"/>
        <w:rPr>
          <w:szCs w:val="28"/>
        </w:rPr>
      </w:pPr>
      <w:r>
        <w:rPr>
          <w:szCs w:val="28"/>
        </w:rPr>
        <w:tab/>
      </w:r>
      <w:r w:rsidRPr="00750F96">
        <w:rPr>
          <w:szCs w:val="28"/>
        </w:rPr>
        <w:t>3.1.5. Отказ</w:t>
      </w:r>
      <w:r w:rsidR="006D46F7">
        <w:rPr>
          <w:szCs w:val="28"/>
        </w:rPr>
        <w:t>а</w:t>
      </w:r>
      <w:r w:rsidRPr="00750F96">
        <w:rPr>
          <w:szCs w:val="28"/>
        </w:rPr>
        <w:t xml:space="preserve"> в предоставлении муниципальной услуги, если основания отказа не предусмотрены федеральными законами и принятыми </w:t>
      </w:r>
      <w:r w:rsidRPr="00750F96">
        <w:rPr>
          <w:szCs w:val="28"/>
        </w:rPr>
        <w:br/>
        <w:t xml:space="preserve">в соответствии с ними иными нормативными правовыми актами </w:t>
      </w:r>
      <w:r w:rsidRPr="00750F96">
        <w:rPr>
          <w:szCs w:val="28"/>
        </w:rPr>
        <w:br/>
        <w:t>Российской Федерации, нормативными правовыми актами Алтайского края, муниципальными правовыми актами;</w:t>
      </w:r>
    </w:p>
    <w:p w:rsidR="009664A6" w:rsidRPr="00750F96" w:rsidRDefault="009664A6" w:rsidP="009664A6">
      <w:pPr>
        <w:tabs>
          <w:tab w:val="left" w:pos="0"/>
        </w:tabs>
        <w:jc w:val="both"/>
        <w:rPr>
          <w:szCs w:val="28"/>
        </w:rPr>
      </w:pPr>
      <w:r>
        <w:rPr>
          <w:szCs w:val="28"/>
        </w:rPr>
        <w:tab/>
      </w:r>
      <w:r w:rsidRPr="00750F96">
        <w:rPr>
          <w:szCs w:val="28"/>
        </w:rPr>
        <w:t>3.1.6. Требовани</w:t>
      </w:r>
      <w:r w:rsidR="006D46F7">
        <w:rPr>
          <w:szCs w:val="28"/>
        </w:rPr>
        <w:t>я</w:t>
      </w:r>
      <w:r w:rsidRPr="00750F96">
        <w:rPr>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664A6" w:rsidRPr="00750F96" w:rsidRDefault="009664A6" w:rsidP="009664A6">
      <w:pPr>
        <w:tabs>
          <w:tab w:val="left" w:pos="0"/>
        </w:tabs>
        <w:jc w:val="both"/>
        <w:rPr>
          <w:szCs w:val="28"/>
        </w:rPr>
      </w:pPr>
      <w:r>
        <w:rPr>
          <w:szCs w:val="28"/>
        </w:rPr>
        <w:tab/>
      </w:r>
      <w:r w:rsidRPr="00750F96">
        <w:rPr>
          <w:szCs w:val="28"/>
        </w:rPr>
        <w:t>3.1.7. Отказ</w:t>
      </w:r>
      <w:r w:rsidR="006D46F7">
        <w:rPr>
          <w:szCs w:val="28"/>
        </w:rPr>
        <w:t>а</w:t>
      </w:r>
      <w:r w:rsidRPr="00750F96">
        <w:rPr>
          <w:szCs w:val="28"/>
        </w:rPr>
        <w:t xml:space="preserve"> органа, предоставляющего муниципальную услугу, </w:t>
      </w:r>
      <w:r w:rsidRPr="00750F96">
        <w:rPr>
          <w:szCs w:val="28"/>
        </w:rPr>
        <w:br/>
        <w:t xml:space="preserve">его должностных лиц в исправлении допущенных опечаток и ошибок </w:t>
      </w:r>
      <w:r w:rsidRPr="00750F96">
        <w:rPr>
          <w:szCs w:val="28"/>
        </w:rPr>
        <w:br/>
        <w:t>в выданных в результате предоставления муниципальной услуги документах либо нарушени</w:t>
      </w:r>
      <w:r>
        <w:rPr>
          <w:szCs w:val="28"/>
        </w:rPr>
        <w:t>я</w:t>
      </w:r>
      <w:r w:rsidRPr="00750F96">
        <w:rPr>
          <w:szCs w:val="28"/>
        </w:rPr>
        <w:t xml:space="preserve"> установленного срока внесения исправлений;</w:t>
      </w:r>
    </w:p>
    <w:p w:rsidR="009664A6" w:rsidRPr="00750F96" w:rsidRDefault="009664A6" w:rsidP="009664A6">
      <w:pPr>
        <w:tabs>
          <w:tab w:val="left" w:pos="0"/>
        </w:tabs>
        <w:jc w:val="both"/>
        <w:rPr>
          <w:szCs w:val="28"/>
        </w:rPr>
      </w:pPr>
      <w:r>
        <w:rPr>
          <w:szCs w:val="28"/>
        </w:rPr>
        <w:tab/>
      </w:r>
      <w:r w:rsidRPr="00750F96">
        <w:rPr>
          <w:szCs w:val="28"/>
        </w:rPr>
        <w:t>3.1.8. Нарушени</w:t>
      </w:r>
      <w:r w:rsidR="006D46F7">
        <w:rPr>
          <w:szCs w:val="28"/>
        </w:rPr>
        <w:t>я</w:t>
      </w:r>
      <w:r w:rsidRPr="00750F96">
        <w:rPr>
          <w:szCs w:val="28"/>
        </w:rPr>
        <w:t xml:space="preserve"> срока или порядка выдачи документов по результатам предоставления муниципальной услуги;</w:t>
      </w:r>
    </w:p>
    <w:p w:rsidR="009664A6" w:rsidRPr="00750F96" w:rsidRDefault="009664A6" w:rsidP="009664A6">
      <w:pPr>
        <w:tabs>
          <w:tab w:val="left" w:pos="0"/>
        </w:tabs>
        <w:jc w:val="both"/>
        <w:rPr>
          <w:szCs w:val="28"/>
        </w:rPr>
      </w:pPr>
      <w:r>
        <w:rPr>
          <w:szCs w:val="28"/>
        </w:rPr>
        <w:tab/>
      </w:r>
      <w:r w:rsidRPr="00750F96">
        <w:rPr>
          <w:szCs w:val="28"/>
        </w:rPr>
        <w:t>3.1.9. Приостановлени</w:t>
      </w:r>
      <w:r w:rsidR="006D46F7">
        <w:rPr>
          <w:szCs w:val="28"/>
        </w:rPr>
        <w:t>я</w:t>
      </w:r>
      <w:r w:rsidRPr="00750F96">
        <w:rPr>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9664A6" w:rsidRPr="00750F96" w:rsidRDefault="009664A6" w:rsidP="009664A6">
      <w:pPr>
        <w:tabs>
          <w:tab w:val="left" w:pos="0"/>
        </w:tabs>
        <w:jc w:val="both"/>
        <w:rPr>
          <w:szCs w:val="28"/>
        </w:rPr>
      </w:pPr>
      <w:r>
        <w:rPr>
          <w:szCs w:val="28"/>
        </w:rPr>
        <w:lastRenderedPageBreak/>
        <w:tab/>
      </w:r>
      <w:r w:rsidRPr="00750F96">
        <w:rPr>
          <w:szCs w:val="28"/>
        </w:rPr>
        <w:t>3.1.10. Требовани</w:t>
      </w:r>
      <w:r w:rsidR="006D46F7">
        <w:rPr>
          <w:szCs w:val="28"/>
        </w:rPr>
        <w:t>я</w:t>
      </w:r>
      <w:r w:rsidRPr="00750F96">
        <w:rPr>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9664A6" w:rsidRPr="00750F96" w:rsidRDefault="009664A6" w:rsidP="009664A6">
      <w:pPr>
        <w:tabs>
          <w:tab w:val="left" w:pos="0"/>
        </w:tabs>
        <w:jc w:val="both"/>
        <w:rPr>
          <w:szCs w:val="28"/>
        </w:rPr>
      </w:pPr>
      <w:r>
        <w:rPr>
          <w:szCs w:val="28"/>
        </w:rPr>
        <w:tab/>
      </w:r>
      <w:r w:rsidRPr="00750F96">
        <w:rPr>
          <w:szCs w:val="28"/>
        </w:rPr>
        <w:t xml:space="preserve">3.2. Заявитель в своей жалобе указывает: </w:t>
      </w:r>
    </w:p>
    <w:p w:rsidR="009664A6" w:rsidRPr="00750F96" w:rsidRDefault="009664A6" w:rsidP="009664A6">
      <w:pPr>
        <w:ind w:firstLine="708"/>
        <w:jc w:val="both"/>
        <w:rPr>
          <w:szCs w:val="28"/>
        </w:rPr>
      </w:pPr>
      <w:r w:rsidRPr="00750F96">
        <w:rPr>
          <w:szCs w:val="28"/>
        </w:rPr>
        <w:t xml:space="preserve">3.2.1. Наименование органа, предоставляющего муниципальную услугу, его должностного лица, муниципального служащего, участвующего </w:t>
      </w:r>
      <w:r w:rsidRPr="00750F96">
        <w:rPr>
          <w:szCs w:val="28"/>
        </w:rPr>
        <w:br/>
        <w:t xml:space="preserve">в предоставлении муниципальной услуги, решения и действия (бездействие) которых обжалуются; </w:t>
      </w:r>
    </w:p>
    <w:p w:rsidR="009664A6" w:rsidRPr="00750F96" w:rsidRDefault="009664A6" w:rsidP="009664A6">
      <w:pPr>
        <w:tabs>
          <w:tab w:val="left" w:pos="0"/>
        </w:tabs>
        <w:jc w:val="both"/>
        <w:rPr>
          <w:szCs w:val="28"/>
        </w:rPr>
      </w:pPr>
      <w:r>
        <w:rPr>
          <w:szCs w:val="28"/>
        </w:rPr>
        <w:tab/>
      </w:r>
      <w:r w:rsidRPr="00750F96">
        <w:rPr>
          <w:szCs w:val="28"/>
        </w:rPr>
        <w:t xml:space="preserve">3.2.2. Фамилию, имя, отчество (последнее – при наличии), сведения </w:t>
      </w:r>
      <w:r w:rsidRPr="00750F96">
        <w:rPr>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664A6" w:rsidRPr="00750F96" w:rsidRDefault="009664A6" w:rsidP="009664A6">
      <w:pPr>
        <w:ind w:firstLine="708"/>
        <w:jc w:val="both"/>
        <w:rPr>
          <w:szCs w:val="28"/>
        </w:rPr>
      </w:pPr>
      <w:r w:rsidRPr="00750F96">
        <w:rPr>
          <w:szCs w:val="28"/>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9664A6" w:rsidRPr="00750F96" w:rsidRDefault="009664A6" w:rsidP="009664A6">
      <w:pPr>
        <w:tabs>
          <w:tab w:val="left" w:pos="0"/>
        </w:tabs>
        <w:jc w:val="both"/>
        <w:rPr>
          <w:szCs w:val="28"/>
        </w:rPr>
      </w:pPr>
      <w:r>
        <w:rPr>
          <w:szCs w:val="28"/>
        </w:rPr>
        <w:tab/>
      </w:r>
      <w:r w:rsidRPr="00750F96">
        <w:rPr>
          <w:szCs w:val="28"/>
        </w:rPr>
        <w:t>3.2.4. Доводы, на основании которых заявитель</w:t>
      </w:r>
      <w:r w:rsidR="00077CEC">
        <w:rPr>
          <w:szCs w:val="28"/>
        </w:rPr>
        <w:t xml:space="preserve"> </w:t>
      </w:r>
      <w:r w:rsidRPr="00750F96">
        <w:rPr>
          <w:szCs w:val="28"/>
        </w:rPr>
        <w:t>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9664A6" w:rsidRPr="00750F96" w:rsidRDefault="009664A6" w:rsidP="009664A6">
      <w:pPr>
        <w:tabs>
          <w:tab w:val="left" w:pos="0"/>
        </w:tabs>
        <w:jc w:val="both"/>
        <w:rPr>
          <w:szCs w:val="28"/>
        </w:rPr>
      </w:pPr>
    </w:p>
    <w:p w:rsidR="009664A6" w:rsidRPr="00750F96" w:rsidRDefault="009664A6" w:rsidP="009664A6">
      <w:pPr>
        <w:jc w:val="center"/>
        <w:rPr>
          <w:szCs w:val="28"/>
        </w:rPr>
      </w:pPr>
      <w:r w:rsidRPr="00750F96">
        <w:rPr>
          <w:szCs w:val="28"/>
        </w:rPr>
        <w:t>4. Порядок подачи и рассмотрения жалобы</w:t>
      </w:r>
    </w:p>
    <w:p w:rsidR="009664A6" w:rsidRPr="00750F96" w:rsidRDefault="009664A6" w:rsidP="009664A6">
      <w:pPr>
        <w:jc w:val="center"/>
        <w:rPr>
          <w:szCs w:val="28"/>
        </w:rPr>
      </w:pPr>
    </w:p>
    <w:p w:rsidR="009664A6" w:rsidRPr="00750F96" w:rsidRDefault="009664A6" w:rsidP="009664A6">
      <w:pPr>
        <w:ind w:firstLine="708"/>
        <w:jc w:val="both"/>
        <w:rPr>
          <w:szCs w:val="28"/>
        </w:rPr>
      </w:pPr>
      <w:r w:rsidRPr="00750F96">
        <w:rPr>
          <w:szCs w:val="28"/>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9664A6" w:rsidRPr="00750F96" w:rsidRDefault="009664A6" w:rsidP="009664A6">
      <w:pPr>
        <w:ind w:firstLine="708"/>
        <w:jc w:val="both"/>
        <w:rPr>
          <w:szCs w:val="28"/>
        </w:rPr>
      </w:pPr>
      <w:r w:rsidRPr="00750F96">
        <w:rPr>
          <w:szCs w:val="28"/>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9664A6" w:rsidRPr="00750F96" w:rsidRDefault="009664A6" w:rsidP="009664A6">
      <w:pPr>
        <w:pStyle w:val="1"/>
        <w:spacing w:before="0"/>
        <w:ind w:firstLine="709"/>
        <w:rPr>
          <w:b w:val="0"/>
          <w:bCs/>
          <w:szCs w:val="28"/>
        </w:rPr>
      </w:pPr>
    </w:p>
    <w:p w:rsidR="009664A6" w:rsidRPr="00750F96" w:rsidRDefault="009664A6" w:rsidP="00D7666E">
      <w:pPr>
        <w:pStyle w:val="1"/>
        <w:spacing w:before="0"/>
        <w:ind w:left="0" w:firstLine="709"/>
        <w:jc w:val="center"/>
        <w:rPr>
          <w:b w:val="0"/>
          <w:bCs/>
          <w:szCs w:val="28"/>
        </w:rPr>
      </w:pPr>
      <w:r w:rsidRPr="00750F96">
        <w:rPr>
          <w:b w:val="0"/>
          <w:bCs/>
          <w:szCs w:val="28"/>
        </w:rPr>
        <w:t>5. Сроки рассмотрения жалобы</w:t>
      </w:r>
    </w:p>
    <w:p w:rsidR="009664A6" w:rsidRPr="00750F96" w:rsidRDefault="009664A6" w:rsidP="009664A6">
      <w:pPr>
        <w:jc w:val="both"/>
        <w:rPr>
          <w:szCs w:val="28"/>
        </w:rPr>
      </w:pPr>
    </w:p>
    <w:p w:rsidR="009664A6" w:rsidRPr="00750F96" w:rsidRDefault="009664A6" w:rsidP="009664A6">
      <w:pPr>
        <w:ind w:firstLine="708"/>
        <w:jc w:val="both"/>
        <w:rPr>
          <w:szCs w:val="28"/>
        </w:rPr>
      </w:pPr>
      <w:r w:rsidRPr="00750F96">
        <w:rPr>
          <w:szCs w:val="28"/>
        </w:rPr>
        <w:t xml:space="preserve">5.1. Срок рассмотрения жалобы, включая направление заявителю ответа по результатам рассмотрения жалобы, не должен превышать </w:t>
      </w:r>
      <w:r w:rsidRPr="00750F96">
        <w:rPr>
          <w:szCs w:val="28"/>
        </w:rPr>
        <w:br/>
        <w:t>15 рабочих дней со дня ее регистрации.</w:t>
      </w:r>
    </w:p>
    <w:p w:rsidR="009664A6" w:rsidRPr="00750F96" w:rsidRDefault="009664A6" w:rsidP="009664A6">
      <w:pPr>
        <w:ind w:firstLine="708"/>
        <w:jc w:val="both"/>
        <w:rPr>
          <w:szCs w:val="28"/>
        </w:rPr>
      </w:pPr>
      <w:r w:rsidRPr="00750F96">
        <w:rPr>
          <w:szCs w:val="28"/>
        </w:rPr>
        <w:lastRenderedPageBreak/>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9664A6" w:rsidRPr="00750F96" w:rsidRDefault="009664A6" w:rsidP="009664A6">
      <w:pPr>
        <w:jc w:val="both"/>
        <w:rPr>
          <w:szCs w:val="28"/>
        </w:rPr>
      </w:pPr>
    </w:p>
    <w:p w:rsidR="009664A6" w:rsidRPr="00750F96" w:rsidRDefault="009664A6" w:rsidP="009664A6">
      <w:pPr>
        <w:contextualSpacing/>
        <w:jc w:val="center"/>
        <w:rPr>
          <w:szCs w:val="28"/>
        </w:rPr>
      </w:pPr>
      <w:r w:rsidRPr="00750F96">
        <w:rPr>
          <w:szCs w:val="28"/>
        </w:rPr>
        <w:t>6.</w:t>
      </w:r>
      <w:r w:rsidRPr="00750F96">
        <w:rPr>
          <w:szCs w:val="28"/>
          <w:lang w:val="en-US"/>
        </w:rPr>
        <w:t> </w:t>
      </w:r>
      <w:r w:rsidRPr="00750F96">
        <w:rPr>
          <w:szCs w:val="28"/>
        </w:rPr>
        <w:t>Результат рассмотрения жалобы</w:t>
      </w:r>
    </w:p>
    <w:p w:rsidR="009664A6" w:rsidRPr="00750F96" w:rsidRDefault="009664A6" w:rsidP="009664A6">
      <w:pPr>
        <w:contextualSpacing/>
        <w:jc w:val="center"/>
        <w:rPr>
          <w:szCs w:val="28"/>
        </w:rPr>
      </w:pPr>
    </w:p>
    <w:p w:rsidR="009664A6" w:rsidRPr="00750F96" w:rsidRDefault="009664A6" w:rsidP="009664A6">
      <w:pPr>
        <w:ind w:firstLine="708"/>
        <w:contextualSpacing/>
        <w:jc w:val="both"/>
        <w:rPr>
          <w:szCs w:val="28"/>
        </w:rPr>
      </w:pPr>
      <w:r w:rsidRPr="00750F96">
        <w:rPr>
          <w:szCs w:val="28"/>
        </w:rPr>
        <w:t>6.1.</w:t>
      </w:r>
      <w:r w:rsidRPr="00750F96">
        <w:rPr>
          <w:szCs w:val="28"/>
          <w:lang w:val="en-US"/>
        </w:rPr>
        <w:t> </w:t>
      </w:r>
      <w:r w:rsidRPr="00750F96">
        <w:rPr>
          <w:szCs w:val="28"/>
        </w:rPr>
        <w:t>По результатам рассмотрения жалобы должностным лицом, уполномоченным на рассмотрение жалобы, принимается одно из следующих решений:</w:t>
      </w:r>
    </w:p>
    <w:p w:rsidR="009664A6" w:rsidRDefault="009664A6" w:rsidP="009664A6">
      <w:pPr>
        <w:ind w:firstLine="708"/>
        <w:contextualSpacing/>
        <w:jc w:val="both"/>
        <w:rPr>
          <w:szCs w:val="28"/>
        </w:rPr>
      </w:pPr>
      <w:r w:rsidRPr="00750F96">
        <w:rPr>
          <w:szCs w:val="28"/>
        </w:rPr>
        <w:t>6.1.1.</w:t>
      </w:r>
      <w:r w:rsidRPr="00750F96">
        <w:rPr>
          <w:szCs w:val="28"/>
          <w:lang w:val="en-US"/>
        </w:rPr>
        <w:t> </w:t>
      </w:r>
      <w:r w:rsidRPr="00750F96">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9664A6" w:rsidRPr="00750F96" w:rsidRDefault="009664A6" w:rsidP="009664A6">
      <w:pPr>
        <w:ind w:firstLine="708"/>
        <w:contextualSpacing/>
        <w:jc w:val="both"/>
        <w:rPr>
          <w:szCs w:val="28"/>
        </w:rPr>
      </w:pPr>
      <w:r w:rsidRPr="00750F96">
        <w:rPr>
          <w:szCs w:val="28"/>
        </w:rPr>
        <w:t>6</w:t>
      </w:r>
      <w:r>
        <w:rPr>
          <w:szCs w:val="28"/>
        </w:rPr>
        <w:t>.1</w:t>
      </w:r>
      <w:r w:rsidRPr="00750F96">
        <w:rPr>
          <w:szCs w:val="28"/>
        </w:rPr>
        <w:t>.</w:t>
      </w:r>
      <w:r>
        <w:rPr>
          <w:szCs w:val="28"/>
        </w:rPr>
        <w:t>2.</w:t>
      </w:r>
      <w:r w:rsidRPr="00750F96">
        <w:rPr>
          <w:szCs w:val="28"/>
          <w:lang w:val="en-US"/>
        </w:rPr>
        <w:t> </w:t>
      </w:r>
      <w:r w:rsidRPr="00750F96">
        <w:rPr>
          <w:szCs w:val="28"/>
        </w:rPr>
        <w:t>В удовлетворении жалобы отказывается в следующих случаях:</w:t>
      </w:r>
    </w:p>
    <w:p w:rsidR="009664A6" w:rsidRPr="00750F96" w:rsidRDefault="009664A6" w:rsidP="00D7666E">
      <w:pPr>
        <w:ind w:firstLine="708"/>
        <w:contextualSpacing/>
        <w:jc w:val="both"/>
        <w:rPr>
          <w:szCs w:val="28"/>
        </w:rPr>
      </w:pPr>
      <w:r w:rsidRPr="00750F96">
        <w:rPr>
          <w:szCs w:val="28"/>
        </w:rPr>
        <w:t>наличия вступившего в законную силу решения суда, арбитражного суда по жалобе о том же предмете и по тем же основаниям;</w:t>
      </w:r>
    </w:p>
    <w:p w:rsidR="009664A6" w:rsidRPr="00750F96" w:rsidRDefault="009664A6" w:rsidP="00D7666E">
      <w:pPr>
        <w:ind w:firstLine="708"/>
        <w:contextualSpacing/>
        <w:jc w:val="both"/>
        <w:rPr>
          <w:szCs w:val="28"/>
        </w:rPr>
      </w:pPr>
      <w:r w:rsidRPr="00750F96">
        <w:rPr>
          <w:szCs w:val="28"/>
        </w:rPr>
        <w:t xml:space="preserve">подачи жалобы лицом, полномочия которого не подтверждены </w:t>
      </w:r>
      <w:r w:rsidRPr="00750F96">
        <w:rPr>
          <w:szCs w:val="28"/>
        </w:rPr>
        <w:br/>
        <w:t>в порядке, установленном законодательством Российской Федерации;</w:t>
      </w:r>
    </w:p>
    <w:p w:rsidR="009664A6" w:rsidRDefault="009664A6" w:rsidP="00D7666E">
      <w:pPr>
        <w:ind w:firstLine="708"/>
        <w:contextualSpacing/>
        <w:jc w:val="both"/>
        <w:rPr>
          <w:szCs w:val="28"/>
        </w:rPr>
      </w:pPr>
      <w:r w:rsidRPr="00750F96">
        <w:rPr>
          <w:szCs w:val="28"/>
        </w:rPr>
        <w:t xml:space="preserve">наличия решения по жалобе, принятого ранее в соответствии </w:t>
      </w:r>
      <w:r w:rsidRPr="00750F96">
        <w:rPr>
          <w:szCs w:val="28"/>
        </w:rPr>
        <w:br/>
        <w:t>с требованиями Регламента в отношении того же заявителя и по тому же предмету жалобы.</w:t>
      </w:r>
    </w:p>
    <w:p w:rsidR="009664A6" w:rsidRPr="00750F96" w:rsidRDefault="009664A6" w:rsidP="009664A6">
      <w:pPr>
        <w:ind w:firstLine="708"/>
        <w:contextualSpacing/>
        <w:jc w:val="both"/>
        <w:rPr>
          <w:szCs w:val="28"/>
        </w:rPr>
      </w:pPr>
      <w:r w:rsidRPr="00750F96">
        <w:rPr>
          <w:szCs w:val="28"/>
        </w:rPr>
        <w:t>6.2.</w:t>
      </w:r>
      <w:r w:rsidRPr="00750F96">
        <w:rPr>
          <w:szCs w:val="28"/>
          <w:lang w:val="en-US"/>
        </w:rPr>
        <w:t> </w:t>
      </w:r>
      <w:r w:rsidRPr="00750F96">
        <w:rPr>
          <w:szCs w:val="28"/>
        </w:rPr>
        <w:t>В ответе по результатам рассмотрения жалобы указываются:</w:t>
      </w:r>
    </w:p>
    <w:p w:rsidR="009664A6" w:rsidRPr="00750F96" w:rsidRDefault="009664A6" w:rsidP="009664A6">
      <w:pPr>
        <w:ind w:firstLine="709"/>
        <w:contextualSpacing/>
        <w:jc w:val="both"/>
        <w:rPr>
          <w:bCs/>
          <w:szCs w:val="28"/>
        </w:rPr>
      </w:pPr>
      <w:r w:rsidRPr="00750F96">
        <w:rPr>
          <w:bCs/>
          <w:szCs w:val="28"/>
        </w:rPr>
        <w:t>фамилия, имя, отчество (последнее – при наличии), должность должностного лица, наименование органа местного самоуправления, принявших решение по жалобе;</w:t>
      </w:r>
    </w:p>
    <w:p w:rsidR="009664A6" w:rsidRPr="00750F96" w:rsidRDefault="009664A6" w:rsidP="009664A6">
      <w:pPr>
        <w:ind w:firstLine="709"/>
        <w:contextualSpacing/>
        <w:jc w:val="both"/>
        <w:rPr>
          <w:bCs/>
          <w:szCs w:val="28"/>
        </w:rPr>
      </w:pPr>
      <w:r w:rsidRPr="00750F96">
        <w:rPr>
          <w:bCs/>
          <w:szCs w:val="28"/>
        </w:rPr>
        <w:t>номер, дата, место принятия решения, сведения об органе местного самоуправления, о должностном лице или муниципальном служащем, решение или действие (бездействие) которого обжалуется;</w:t>
      </w:r>
    </w:p>
    <w:p w:rsidR="009664A6" w:rsidRPr="00750F96" w:rsidRDefault="009664A6" w:rsidP="009664A6">
      <w:pPr>
        <w:ind w:firstLine="709"/>
        <w:contextualSpacing/>
        <w:jc w:val="both"/>
        <w:rPr>
          <w:bCs/>
          <w:szCs w:val="28"/>
        </w:rPr>
      </w:pPr>
      <w:r w:rsidRPr="00750F96">
        <w:rPr>
          <w:bCs/>
          <w:szCs w:val="28"/>
        </w:rPr>
        <w:t>фамилия, имя, отчество (последнее – при наличии) или наименование заявителя;</w:t>
      </w:r>
    </w:p>
    <w:p w:rsidR="009664A6" w:rsidRPr="00750F96" w:rsidRDefault="009664A6" w:rsidP="009664A6">
      <w:pPr>
        <w:ind w:firstLine="709"/>
        <w:contextualSpacing/>
        <w:jc w:val="both"/>
        <w:rPr>
          <w:bCs/>
          <w:szCs w:val="28"/>
        </w:rPr>
      </w:pPr>
      <w:r w:rsidRPr="00750F96">
        <w:rPr>
          <w:bCs/>
          <w:szCs w:val="28"/>
        </w:rPr>
        <w:t>основания для принятия решения по жалобе;</w:t>
      </w:r>
    </w:p>
    <w:p w:rsidR="009664A6" w:rsidRPr="00750F96" w:rsidRDefault="009664A6" w:rsidP="009664A6">
      <w:pPr>
        <w:ind w:firstLine="709"/>
        <w:contextualSpacing/>
        <w:jc w:val="both"/>
        <w:rPr>
          <w:bCs/>
          <w:szCs w:val="28"/>
        </w:rPr>
      </w:pPr>
      <w:r w:rsidRPr="00750F96">
        <w:rPr>
          <w:bCs/>
          <w:szCs w:val="28"/>
        </w:rPr>
        <w:t>принятое по жалобе решение;</w:t>
      </w:r>
    </w:p>
    <w:p w:rsidR="009664A6" w:rsidRPr="00750F96" w:rsidRDefault="009664A6" w:rsidP="009664A6">
      <w:pPr>
        <w:ind w:firstLine="709"/>
        <w:contextualSpacing/>
        <w:jc w:val="both"/>
        <w:rPr>
          <w:bCs/>
          <w:szCs w:val="28"/>
        </w:rPr>
      </w:pPr>
      <w:r w:rsidRPr="00750F96">
        <w:rPr>
          <w:bCs/>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664A6" w:rsidRPr="00750F96" w:rsidRDefault="009664A6" w:rsidP="009664A6">
      <w:pPr>
        <w:ind w:firstLine="709"/>
        <w:contextualSpacing/>
        <w:jc w:val="both"/>
        <w:rPr>
          <w:bCs/>
          <w:szCs w:val="28"/>
        </w:rPr>
      </w:pPr>
      <w:r w:rsidRPr="00750F96">
        <w:rPr>
          <w:bCs/>
          <w:szCs w:val="28"/>
        </w:rPr>
        <w:t>сведения о порядке обжалования принятого по жалобе решения.</w:t>
      </w:r>
    </w:p>
    <w:p w:rsidR="009664A6" w:rsidRPr="00750F96" w:rsidRDefault="009664A6" w:rsidP="009664A6">
      <w:pPr>
        <w:ind w:firstLine="708"/>
        <w:contextualSpacing/>
        <w:jc w:val="both"/>
        <w:rPr>
          <w:szCs w:val="28"/>
        </w:rPr>
      </w:pPr>
      <w:r w:rsidRPr="00750F96">
        <w:rPr>
          <w:szCs w:val="28"/>
        </w:rPr>
        <w:t>6.</w:t>
      </w:r>
      <w:r>
        <w:rPr>
          <w:szCs w:val="28"/>
        </w:rPr>
        <w:t>3</w:t>
      </w:r>
      <w:r w:rsidRPr="00750F96">
        <w:rPr>
          <w:szCs w:val="28"/>
        </w:rPr>
        <w:t>.</w:t>
      </w:r>
      <w:r w:rsidRPr="00750F96">
        <w:rPr>
          <w:szCs w:val="28"/>
          <w:lang w:val="en-US"/>
        </w:rPr>
        <w:t> </w:t>
      </w:r>
      <w:r w:rsidRPr="00750F96">
        <w:rPr>
          <w:szCs w:val="28"/>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w:t>
      </w:r>
      <w:r w:rsidRPr="00750F96">
        <w:rPr>
          <w:szCs w:val="28"/>
        </w:rPr>
        <w:lastRenderedPageBreak/>
        <w:t>полномочиями по рассмотрению жалобы, незамедлительно направляет соответствующие материалы в органы прокуратуры.</w:t>
      </w:r>
    </w:p>
    <w:p w:rsidR="009664A6" w:rsidRPr="00750F96" w:rsidRDefault="009664A6" w:rsidP="009664A6">
      <w:pPr>
        <w:ind w:firstLine="708"/>
        <w:contextualSpacing/>
        <w:jc w:val="both"/>
        <w:rPr>
          <w:szCs w:val="28"/>
        </w:rPr>
      </w:pPr>
      <w:r w:rsidRPr="00750F96">
        <w:rPr>
          <w:szCs w:val="28"/>
        </w:rPr>
        <w:t>6.</w:t>
      </w:r>
      <w:r>
        <w:rPr>
          <w:szCs w:val="28"/>
        </w:rPr>
        <w:t>4</w:t>
      </w:r>
      <w:r w:rsidRPr="00750F96">
        <w:rPr>
          <w:szCs w:val="28"/>
        </w:rPr>
        <w:t>.</w:t>
      </w:r>
      <w:r w:rsidRPr="00750F96">
        <w:rPr>
          <w:szCs w:val="28"/>
          <w:lang w:val="en-US"/>
        </w:rPr>
        <w:t> </w:t>
      </w:r>
      <w:r w:rsidRPr="00750F96">
        <w:rPr>
          <w:szCs w:val="28"/>
        </w:rPr>
        <w:t>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угроза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9664A6" w:rsidRPr="00750F96" w:rsidRDefault="009664A6" w:rsidP="009664A6">
      <w:pPr>
        <w:ind w:firstLine="708"/>
        <w:contextualSpacing/>
        <w:jc w:val="both"/>
        <w:rPr>
          <w:szCs w:val="28"/>
        </w:rPr>
      </w:pPr>
      <w:r w:rsidRPr="00750F96">
        <w:rPr>
          <w:szCs w:val="28"/>
        </w:rPr>
        <w:t>В случае, если текст жалобы не поддается прочтению, ответ на жалобу не дается и она не подлежит направлению на рассмотрение должностному лицу</w:t>
      </w:r>
      <w:r>
        <w:rPr>
          <w:szCs w:val="28"/>
        </w:rPr>
        <w:t>,</w:t>
      </w:r>
      <w:r w:rsidRPr="00750F96">
        <w:rPr>
          <w:szCs w:val="28"/>
        </w:rPr>
        <w:t xml:space="preserve">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поддается прочтению. </w:t>
      </w:r>
    </w:p>
    <w:p w:rsidR="009664A6" w:rsidRDefault="009664A6" w:rsidP="009664A6">
      <w:pPr>
        <w:pStyle w:val="a7"/>
        <w:autoSpaceDE w:val="0"/>
        <w:autoSpaceDN w:val="0"/>
        <w:adjustRightInd w:val="0"/>
        <w:spacing w:after="0" w:line="240" w:lineRule="auto"/>
        <w:ind w:left="0"/>
        <w:jc w:val="center"/>
        <w:rPr>
          <w:sz w:val="28"/>
          <w:szCs w:val="28"/>
          <w:lang w:eastAsia="en-US"/>
        </w:rPr>
      </w:pPr>
    </w:p>
    <w:p w:rsidR="009664A6" w:rsidRPr="00750F96" w:rsidRDefault="009664A6" w:rsidP="009664A6">
      <w:pPr>
        <w:pStyle w:val="a7"/>
        <w:autoSpaceDE w:val="0"/>
        <w:autoSpaceDN w:val="0"/>
        <w:adjustRightInd w:val="0"/>
        <w:spacing w:after="0" w:line="240" w:lineRule="auto"/>
        <w:ind w:left="0"/>
        <w:jc w:val="center"/>
        <w:rPr>
          <w:sz w:val="28"/>
          <w:szCs w:val="28"/>
          <w:lang w:eastAsia="en-US"/>
        </w:rPr>
      </w:pPr>
      <w:r w:rsidRPr="00750F96">
        <w:rPr>
          <w:sz w:val="28"/>
          <w:szCs w:val="28"/>
          <w:lang w:eastAsia="en-US"/>
        </w:rPr>
        <w:t>7. Порядок информирования заявителя о ходе и результатах рассмотрения жалобы</w:t>
      </w:r>
    </w:p>
    <w:p w:rsidR="009664A6" w:rsidRPr="00750F96" w:rsidRDefault="009664A6" w:rsidP="009664A6">
      <w:pPr>
        <w:pStyle w:val="a7"/>
        <w:autoSpaceDE w:val="0"/>
        <w:autoSpaceDN w:val="0"/>
        <w:adjustRightInd w:val="0"/>
        <w:spacing w:after="0" w:line="240" w:lineRule="auto"/>
        <w:ind w:left="709"/>
        <w:jc w:val="center"/>
        <w:rPr>
          <w:sz w:val="28"/>
          <w:szCs w:val="28"/>
          <w:lang w:eastAsia="en-US"/>
        </w:rPr>
      </w:pPr>
    </w:p>
    <w:p w:rsidR="009664A6" w:rsidRPr="00750F96" w:rsidRDefault="009664A6" w:rsidP="009664A6">
      <w:pPr>
        <w:autoSpaceDE w:val="0"/>
        <w:autoSpaceDN w:val="0"/>
        <w:adjustRightInd w:val="0"/>
        <w:ind w:firstLine="708"/>
        <w:jc w:val="both"/>
        <w:rPr>
          <w:rFonts w:eastAsia="Calibri"/>
          <w:szCs w:val="28"/>
          <w:lang w:eastAsia="en-US"/>
        </w:rPr>
      </w:pPr>
      <w:r w:rsidRPr="00750F96">
        <w:rPr>
          <w:rFonts w:eastAsia="Calibri"/>
          <w:szCs w:val="28"/>
          <w:lang w:eastAsia="en-US"/>
        </w:rPr>
        <w:t>7.1. Не позднее дня, следующего за днем принятия решения, предусмотренного в пункте 6.1 подраздела 6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4A6" w:rsidRPr="00750F96" w:rsidRDefault="009664A6" w:rsidP="009664A6">
      <w:pPr>
        <w:autoSpaceDE w:val="0"/>
        <w:autoSpaceDN w:val="0"/>
        <w:adjustRightInd w:val="0"/>
        <w:ind w:firstLine="708"/>
        <w:jc w:val="both"/>
        <w:rPr>
          <w:rFonts w:eastAsia="Calibri"/>
          <w:szCs w:val="28"/>
          <w:lang w:eastAsia="en-US"/>
        </w:rPr>
      </w:pPr>
      <w:r w:rsidRPr="00750F96">
        <w:rPr>
          <w:rFonts w:eastAsia="Calibri"/>
          <w:szCs w:val="28"/>
          <w:lang w:eastAsia="en-US"/>
        </w:rPr>
        <w:t>7.2. В случае признания жалобы подлежащей удовлетворению в ответе заявителю, указанном в пункте 7.1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664A6" w:rsidRDefault="009664A6" w:rsidP="009664A6">
      <w:pPr>
        <w:ind w:firstLine="708"/>
        <w:contextualSpacing/>
        <w:jc w:val="both"/>
        <w:rPr>
          <w:rFonts w:eastAsia="Calibri"/>
          <w:szCs w:val="28"/>
          <w:lang w:eastAsia="en-US"/>
        </w:rPr>
      </w:pPr>
      <w:r w:rsidRPr="00750F96">
        <w:rPr>
          <w:rFonts w:eastAsia="Calibri"/>
          <w:szCs w:val="28"/>
          <w:lang w:eastAsia="en-US"/>
        </w:rPr>
        <w:t>7.3. В случае признания жалобы не подлежащей удовлетворению в ответе заявителю, указанном в пункте 7.1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A42C74" w:rsidRDefault="00A42C74" w:rsidP="009664A6">
      <w:pPr>
        <w:ind w:firstLine="708"/>
        <w:contextualSpacing/>
        <w:jc w:val="both"/>
        <w:rPr>
          <w:rFonts w:eastAsia="Calibri"/>
          <w:szCs w:val="28"/>
          <w:lang w:eastAsia="en-US"/>
        </w:rPr>
      </w:pPr>
    </w:p>
    <w:p w:rsidR="009664A6" w:rsidRPr="00750F96" w:rsidRDefault="009664A6" w:rsidP="009664A6">
      <w:pPr>
        <w:contextualSpacing/>
        <w:jc w:val="center"/>
        <w:rPr>
          <w:szCs w:val="28"/>
        </w:rPr>
      </w:pPr>
      <w:r w:rsidRPr="00750F96">
        <w:rPr>
          <w:szCs w:val="28"/>
        </w:rPr>
        <w:t>8.</w:t>
      </w:r>
      <w:r w:rsidRPr="00750F96">
        <w:rPr>
          <w:szCs w:val="28"/>
          <w:lang w:val="en-US"/>
        </w:rPr>
        <w:t> </w:t>
      </w:r>
      <w:r w:rsidRPr="00750F96">
        <w:rPr>
          <w:szCs w:val="28"/>
        </w:rPr>
        <w:t>Порядок обжалования решения по жалобе</w:t>
      </w:r>
    </w:p>
    <w:p w:rsidR="009664A6" w:rsidRPr="00750F96" w:rsidRDefault="009664A6" w:rsidP="009664A6">
      <w:pPr>
        <w:contextualSpacing/>
        <w:rPr>
          <w:szCs w:val="28"/>
        </w:rPr>
      </w:pPr>
    </w:p>
    <w:p w:rsidR="009664A6" w:rsidRPr="00750F96" w:rsidRDefault="009664A6" w:rsidP="009664A6">
      <w:pPr>
        <w:ind w:firstLine="708"/>
        <w:contextualSpacing/>
        <w:jc w:val="both"/>
        <w:rPr>
          <w:szCs w:val="28"/>
        </w:rPr>
      </w:pPr>
      <w:bookmarkStart w:id="27" w:name="sub_1085"/>
      <w:r w:rsidRPr="00750F96">
        <w:rPr>
          <w:szCs w:val="28"/>
        </w:rPr>
        <w:t>8.1.</w:t>
      </w:r>
      <w:r w:rsidRPr="00750F96">
        <w:rPr>
          <w:szCs w:val="28"/>
          <w:lang w:val="en-US"/>
        </w:rPr>
        <w:t> </w:t>
      </w:r>
      <w:r w:rsidRPr="00750F96">
        <w:rPr>
          <w:szCs w:val="28"/>
        </w:rPr>
        <w:t>Заявитель</w:t>
      </w:r>
      <w:r w:rsidR="00E52E3E">
        <w:rPr>
          <w:szCs w:val="28"/>
        </w:rPr>
        <w:t xml:space="preserve"> </w:t>
      </w:r>
      <w:r w:rsidRPr="00750F96">
        <w:rPr>
          <w:szCs w:val="28"/>
        </w:rPr>
        <w:t xml:space="preserve">имеет право обжаловать решение по жалобе председателя комитета, главы </w:t>
      </w:r>
      <w:r w:rsidR="00E52E3E">
        <w:rPr>
          <w:szCs w:val="28"/>
        </w:rPr>
        <w:t>сельской (поселковой) администрации</w:t>
      </w:r>
      <w:r w:rsidRPr="00750F96">
        <w:rPr>
          <w:szCs w:val="28"/>
        </w:rPr>
        <w:t>, должностных лиц администрации города (за исключением главы города), уполномоченных на рассмотрение жалобы, главе города в досудебном (внесудебном) порядке (далее – жалоба на решение уполномоченного органа по жалобе).</w:t>
      </w:r>
    </w:p>
    <w:bookmarkEnd w:id="27"/>
    <w:p w:rsidR="009664A6" w:rsidRPr="00750F96" w:rsidRDefault="009664A6" w:rsidP="009664A6">
      <w:pPr>
        <w:ind w:firstLine="708"/>
        <w:contextualSpacing/>
        <w:jc w:val="both"/>
        <w:rPr>
          <w:szCs w:val="28"/>
        </w:rPr>
      </w:pPr>
      <w:r w:rsidRPr="00750F96">
        <w:rPr>
          <w:szCs w:val="28"/>
        </w:rPr>
        <w:lastRenderedPageBreak/>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w:t>
      </w:r>
    </w:p>
    <w:p w:rsidR="009664A6" w:rsidRPr="00750F96" w:rsidRDefault="009664A6" w:rsidP="009664A6">
      <w:pPr>
        <w:ind w:firstLine="708"/>
        <w:contextualSpacing/>
        <w:jc w:val="both"/>
        <w:rPr>
          <w:szCs w:val="28"/>
        </w:rPr>
      </w:pPr>
      <w:r w:rsidRPr="00750F96">
        <w:rPr>
          <w:szCs w:val="28"/>
        </w:rPr>
        <w:t>По результатам рассмотрения жалобы на решение уполномоченного органа глава города удовлетворяет жалобу или отказывает в ее удовлетворении. Заявитель</w:t>
      </w:r>
      <w:r w:rsidR="00E52E3E">
        <w:rPr>
          <w:szCs w:val="28"/>
        </w:rPr>
        <w:t xml:space="preserve"> </w:t>
      </w:r>
      <w:r w:rsidRPr="00750F96">
        <w:rPr>
          <w:szCs w:val="28"/>
        </w:rPr>
        <w:t xml:space="preserve"> информируется о ходе и результатах рассмотрения жалобы в порядке, предусмотренном настоящим разделом Регламента п</w:t>
      </w:r>
      <w:r>
        <w:rPr>
          <w:szCs w:val="28"/>
        </w:rPr>
        <w:t>ри подаче и рассмотрении жалобы.</w:t>
      </w:r>
    </w:p>
    <w:p w:rsidR="009664A6" w:rsidRPr="00750F96" w:rsidRDefault="009664A6" w:rsidP="009664A6">
      <w:pPr>
        <w:ind w:firstLine="708"/>
        <w:contextualSpacing/>
        <w:jc w:val="both"/>
        <w:rPr>
          <w:szCs w:val="28"/>
        </w:rPr>
      </w:pPr>
      <w:bookmarkStart w:id="28" w:name="sub_1086"/>
      <w:r w:rsidRPr="00750F96">
        <w:rPr>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9664A6" w:rsidRPr="00750F96" w:rsidRDefault="009664A6" w:rsidP="009664A6">
      <w:pPr>
        <w:ind w:firstLine="708"/>
        <w:contextualSpacing/>
        <w:jc w:val="both"/>
        <w:rPr>
          <w:szCs w:val="28"/>
        </w:rPr>
      </w:pPr>
      <w:r w:rsidRPr="00750F96">
        <w:rPr>
          <w:szCs w:val="28"/>
        </w:rPr>
        <w:t>8.3. Решение по жалобе на решение уполномоченного органа, принятое главой города, может быть обжаловано заявителем в судебном порядке.</w:t>
      </w:r>
    </w:p>
    <w:p w:rsidR="009664A6" w:rsidRPr="00750F96" w:rsidRDefault="009664A6" w:rsidP="009664A6">
      <w:pPr>
        <w:contextualSpacing/>
        <w:jc w:val="center"/>
        <w:rPr>
          <w:szCs w:val="28"/>
        </w:rPr>
      </w:pPr>
    </w:p>
    <w:bookmarkEnd w:id="28"/>
    <w:p w:rsidR="008F6473" w:rsidRDefault="009664A6" w:rsidP="009664A6">
      <w:pPr>
        <w:contextualSpacing/>
        <w:jc w:val="center"/>
        <w:rPr>
          <w:szCs w:val="28"/>
        </w:rPr>
      </w:pPr>
      <w:r w:rsidRPr="00750F96">
        <w:rPr>
          <w:szCs w:val="28"/>
        </w:rPr>
        <w:t>9. Право заявителя на получение информации и документов,</w:t>
      </w:r>
    </w:p>
    <w:p w:rsidR="009664A6" w:rsidRPr="00750F96" w:rsidRDefault="009664A6" w:rsidP="009664A6">
      <w:pPr>
        <w:contextualSpacing/>
        <w:jc w:val="center"/>
        <w:rPr>
          <w:szCs w:val="28"/>
        </w:rPr>
      </w:pPr>
      <w:r w:rsidRPr="00750F96">
        <w:rPr>
          <w:szCs w:val="28"/>
        </w:rPr>
        <w:t>необходимых для обоснования и рассмотрения жалобы</w:t>
      </w:r>
    </w:p>
    <w:p w:rsidR="009664A6" w:rsidRPr="00750F96" w:rsidRDefault="009664A6" w:rsidP="009664A6">
      <w:pPr>
        <w:contextualSpacing/>
        <w:jc w:val="both"/>
        <w:rPr>
          <w:szCs w:val="28"/>
        </w:rPr>
      </w:pPr>
      <w:bookmarkStart w:id="29" w:name="sub_1087"/>
    </w:p>
    <w:p w:rsidR="009664A6" w:rsidRPr="00750F96" w:rsidRDefault="009664A6" w:rsidP="009664A6">
      <w:pPr>
        <w:ind w:firstLine="708"/>
        <w:contextualSpacing/>
        <w:jc w:val="both"/>
        <w:rPr>
          <w:szCs w:val="28"/>
        </w:rPr>
      </w:pPr>
      <w:r w:rsidRPr="00750F96">
        <w:rPr>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bookmarkEnd w:id="29"/>
    </w:p>
    <w:p w:rsidR="009664A6" w:rsidRPr="00750F96" w:rsidRDefault="009664A6" w:rsidP="009664A6">
      <w:pPr>
        <w:contextualSpacing/>
        <w:rPr>
          <w:szCs w:val="28"/>
        </w:rPr>
      </w:pPr>
    </w:p>
    <w:p w:rsidR="008F6473" w:rsidRDefault="009664A6" w:rsidP="009664A6">
      <w:pPr>
        <w:contextualSpacing/>
        <w:jc w:val="center"/>
        <w:rPr>
          <w:szCs w:val="28"/>
        </w:rPr>
      </w:pPr>
      <w:r w:rsidRPr="00750F96">
        <w:rPr>
          <w:szCs w:val="28"/>
        </w:rPr>
        <w:t>10. Способы информирования заявителей</w:t>
      </w:r>
    </w:p>
    <w:p w:rsidR="009664A6" w:rsidRPr="00750F96" w:rsidRDefault="009664A6" w:rsidP="009664A6">
      <w:pPr>
        <w:contextualSpacing/>
        <w:jc w:val="center"/>
        <w:rPr>
          <w:szCs w:val="28"/>
        </w:rPr>
      </w:pPr>
      <w:r w:rsidRPr="00750F96">
        <w:rPr>
          <w:szCs w:val="28"/>
        </w:rPr>
        <w:t>о порядке подачи и рассмотрения жалобы</w:t>
      </w:r>
    </w:p>
    <w:p w:rsidR="009664A6" w:rsidRPr="00750F96" w:rsidRDefault="009664A6" w:rsidP="009664A6">
      <w:pPr>
        <w:contextualSpacing/>
        <w:jc w:val="center"/>
        <w:rPr>
          <w:szCs w:val="28"/>
        </w:rPr>
      </w:pPr>
    </w:p>
    <w:p w:rsidR="009664A6" w:rsidRPr="006F16D9" w:rsidRDefault="009664A6" w:rsidP="009664A6">
      <w:pPr>
        <w:ind w:firstLine="708"/>
        <w:jc w:val="both"/>
        <w:rPr>
          <w:szCs w:val="28"/>
        </w:rPr>
      </w:pPr>
      <w:r w:rsidRPr="00750F96">
        <w:rPr>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6D46F7" w:rsidRDefault="006D46F7"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p w:rsidR="002A4979" w:rsidRDefault="002A4979" w:rsidP="000E65DF">
      <w:pPr>
        <w:pStyle w:val="ConsPlusNormal"/>
        <w:jc w:val="right"/>
        <w:outlineLvl w:val="1"/>
        <w:rPr>
          <w:rFonts w:ascii="Times New Roman" w:hAnsi="Times New Roman" w:cs="Times New Roman"/>
          <w:sz w:val="28"/>
          <w:szCs w:val="28"/>
        </w:rPr>
      </w:pPr>
    </w:p>
    <w:sectPr w:rsidR="002A4979" w:rsidSect="009664A6">
      <w:headerReference w:type="default" r:id="rId36"/>
      <w:headerReference w:type="first" r:id="rId37"/>
      <w:type w:val="continuous"/>
      <w:pgSz w:w="11905" w:h="16838"/>
      <w:pgMar w:top="1134" w:right="567" w:bottom="1134" w:left="1985"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F5" w:rsidRDefault="003F05F5">
      <w:r>
        <w:separator/>
      </w:r>
    </w:p>
  </w:endnote>
  <w:endnote w:type="continuationSeparator" w:id="0">
    <w:p w:rsidR="003F05F5" w:rsidRDefault="003F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F5" w:rsidRDefault="003F05F5">
      <w:r>
        <w:separator/>
      </w:r>
    </w:p>
  </w:footnote>
  <w:footnote w:type="continuationSeparator" w:id="0">
    <w:p w:rsidR="003F05F5" w:rsidRDefault="003F0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724630"/>
      <w:docPartObj>
        <w:docPartGallery w:val="Page Numbers (Top of Page)"/>
        <w:docPartUnique/>
      </w:docPartObj>
    </w:sdtPr>
    <w:sdtEndPr>
      <w:rPr>
        <w:rFonts w:ascii="Times New Roman" w:hAnsi="Times New Roman" w:cs="Times New Roman"/>
        <w:sz w:val="28"/>
        <w:szCs w:val="28"/>
      </w:rPr>
    </w:sdtEndPr>
    <w:sdtContent>
      <w:p w:rsidR="00B71BE3" w:rsidRPr="004173C7" w:rsidRDefault="00B71BE3">
        <w:pPr>
          <w:pStyle w:val="a9"/>
          <w:jc w:val="right"/>
          <w:rPr>
            <w:rFonts w:ascii="Times New Roman" w:hAnsi="Times New Roman" w:cs="Times New Roman"/>
          </w:rPr>
        </w:pPr>
      </w:p>
      <w:p w:rsidR="00B71BE3" w:rsidRPr="004173C7" w:rsidRDefault="00B71BE3">
        <w:pPr>
          <w:pStyle w:val="a9"/>
          <w:jc w:val="right"/>
          <w:rPr>
            <w:rFonts w:ascii="Times New Roman" w:hAnsi="Times New Roman" w:cs="Times New Roman"/>
            <w:sz w:val="28"/>
            <w:szCs w:val="28"/>
          </w:rPr>
        </w:pPr>
        <w:r w:rsidRPr="004173C7">
          <w:rPr>
            <w:rFonts w:ascii="Times New Roman" w:hAnsi="Times New Roman" w:cs="Times New Roman"/>
          </w:rPr>
          <w:fldChar w:fldCharType="begin"/>
        </w:r>
        <w:r w:rsidRPr="004173C7">
          <w:rPr>
            <w:rFonts w:ascii="Times New Roman" w:hAnsi="Times New Roman" w:cs="Times New Roman"/>
          </w:rPr>
          <w:instrText>PAGE   \* MERGEFORMAT</w:instrText>
        </w:r>
        <w:r w:rsidRPr="004173C7">
          <w:rPr>
            <w:rFonts w:ascii="Times New Roman" w:hAnsi="Times New Roman" w:cs="Times New Roman"/>
          </w:rPr>
          <w:fldChar w:fldCharType="separate"/>
        </w:r>
        <w:r w:rsidR="00EF42E0">
          <w:rPr>
            <w:rFonts w:ascii="Times New Roman" w:hAnsi="Times New Roman" w:cs="Times New Roman"/>
            <w:noProof/>
          </w:rPr>
          <w:t>3</w:t>
        </w:r>
        <w:r w:rsidRPr="004173C7">
          <w:rPr>
            <w:rFonts w:ascii="Times New Roman" w:hAnsi="Times New Roman" w:cs="Times New Roman"/>
          </w:rPr>
          <w:fldChar w:fldCharType="end"/>
        </w:r>
      </w:p>
    </w:sdtContent>
  </w:sdt>
  <w:p w:rsidR="00B71BE3" w:rsidRDefault="00B71B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296"/>
      <w:docPartObj>
        <w:docPartGallery w:val="Page Numbers (Top of Page)"/>
        <w:docPartUnique/>
      </w:docPartObj>
    </w:sdtPr>
    <w:sdtEndPr/>
    <w:sdtContent>
      <w:p w:rsidR="00B71BE3" w:rsidRDefault="003F05F5">
        <w:pPr>
          <w:pStyle w:val="a9"/>
          <w:jc w:val="right"/>
        </w:pPr>
      </w:p>
    </w:sdtContent>
  </w:sdt>
  <w:p w:rsidR="00B71BE3" w:rsidRDefault="00B71B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681"/>
    <w:multiLevelType w:val="hybridMultilevel"/>
    <w:tmpl w:val="63D66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204C12"/>
    <w:multiLevelType w:val="hybridMultilevel"/>
    <w:tmpl w:val="052C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CC7202"/>
    <w:multiLevelType w:val="hybridMultilevel"/>
    <w:tmpl w:val="E62E2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207579"/>
    <w:multiLevelType w:val="multilevel"/>
    <w:tmpl w:val="D15E93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E4B5D5E"/>
    <w:multiLevelType w:val="multilevel"/>
    <w:tmpl w:val="0ADAC83C"/>
    <w:lvl w:ilvl="0">
      <w:start w:val="3"/>
      <w:numFmt w:val="decimal"/>
      <w:lvlText w:val="%1."/>
      <w:lvlJc w:val="left"/>
      <w:pPr>
        <w:ind w:left="1080" w:hanging="360"/>
      </w:pPr>
      <w:rPr>
        <w:rFonts w:cs="Times New Roman" w:hint="default"/>
      </w:rPr>
    </w:lvl>
    <w:lvl w:ilvl="1">
      <w:start w:val="1"/>
      <w:numFmt w:val="decimal"/>
      <w:isLgl/>
      <w:lvlText w:val="%1.%2."/>
      <w:lvlJc w:val="left"/>
      <w:pPr>
        <w:ind w:left="2050" w:hanging="1200"/>
      </w:pPr>
      <w:rPr>
        <w:rFonts w:cs="Times New Roman" w:hint="default"/>
      </w:rPr>
    </w:lvl>
    <w:lvl w:ilvl="2">
      <w:start w:val="1"/>
      <w:numFmt w:val="decimal"/>
      <w:isLgl/>
      <w:lvlText w:val="%1.%2.%3."/>
      <w:lvlJc w:val="left"/>
      <w:pPr>
        <w:ind w:left="1920" w:hanging="1200"/>
      </w:pPr>
      <w:rPr>
        <w:rFonts w:cs="Times New Roman" w:hint="default"/>
      </w:rPr>
    </w:lvl>
    <w:lvl w:ilvl="3">
      <w:start w:val="1"/>
      <w:numFmt w:val="decimal"/>
      <w:isLgl/>
      <w:lvlText w:val="%1.%2.%3.%4."/>
      <w:lvlJc w:val="left"/>
      <w:pPr>
        <w:ind w:left="1920" w:hanging="1200"/>
      </w:pPr>
      <w:rPr>
        <w:rFonts w:cs="Times New Roman" w:hint="default"/>
      </w:rPr>
    </w:lvl>
    <w:lvl w:ilvl="4">
      <w:start w:val="1"/>
      <w:numFmt w:val="decimal"/>
      <w:isLgl/>
      <w:lvlText w:val="%1.%2.%3.%4.%5."/>
      <w:lvlJc w:val="left"/>
      <w:pPr>
        <w:ind w:left="1920" w:hanging="1200"/>
      </w:pPr>
      <w:rPr>
        <w:rFonts w:cs="Times New Roman" w:hint="default"/>
      </w:rPr>
    </w:lvl>
    <w:lvl w:ilvl="5">
      <w:start w:val="1"/>
      <w:numFmt w:val="decimal"/>
      <w:isLgl/>
      <w:lvlText w:val="%1.%2.%3.%4.%5.%6."/>
      <w:lvlJc w:val="left"/>
      <w:pPr>
        <w:ind w:left="1920" w:hanging="120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4DE7"/>
    <w:rsid w:val="00017AEE"/>
    <w:rsid w:val="000242D5"/>
    <w:rsid w:val="0003775F"/>
    <w:rsid w:val="00050A1A"/>
    <w:rsid w:val="00071059"/>
    <w:rsid w:val="00075676"/>
    <w:rsid w:val="00077CEC"/>
    <w:rsid w:val="000804BC"/>
    <w:rsid w:val="000957DD"/>
    <w:rsid w:val="000A100F"/>
    <w:rsid w:val="000A2317"/>
    <w:rsid w:val="000C5BFE"/>
    <w:rsid w:val="000D2860"/>
    <w:rsid w:val="000E0887"/>
    <w:rsid w:val="000E4423"/>
    <w:rsid w:val="000E65DF"/>
    <w:rsid w:val="000F4DE3"/>
    <w:rsid w:val="000F72EB"/>
    <w:rsid w:val="00112735"/>
    <w:rsid w:val="001129A1"/>
    <w:rsid w:val="00117E4B"/>
    <w:rsid w:val="00125028"/>
    <w:rsid w:val="00134F3A"/>
    <w:rsid w:val="00144DE7"/>
    <w:rsid w:val="00152FFB"/>
    <w:rsid w:val="0015787B"/>
    <w:rsid w:val="001624C5"/>
    <w:rsid w:val="001924A7"/>
    <w:rsid w:val="00194049"/>
    <w:rsid w:val="001A150A"/>
    <w:rsid w:val="001A699F"/>
    <w:rsid w:val="001B5A0F"/>
    <w:rsid w:val="001C3747"/>
    <w:rsid w:val="001C7239"/>
    <w:rsid w:val="001D2288"/>
    <w:rsid w:val="001E0DB7"/>
    <w:rsid w:val="00202015"/>
    <w:rsid w:val="00203A8F"/>
    <w:rsid w:val="00203B02"/>
    <w:rsid w:val="00217375"/>
    <w:rsid w:val="00221C6A"/>
    <w:rsid w:val="0022261E"/>
    <w:rsid w:val="0022625A"/>
    <w:rsid w:val="0025105D"/>
    <w:rsid w:val="00252B18"/>
    <w:rsid w:val="00260BBC"/>
    <w:rsid w:val="00262859"/>
    <w:rsid w:val="00262CC2"/>
    <w:rsid w:val="00266B28"/>
    <w:rsid w:val="00267610"/>
    <w:rsid w:val="002843E6"/>
    <w:rsid w:val="00287E33"/>
    <w:rsid w:val="00294F13"/>
    <w:rsid w:val="002A4979"/>
    <w:rsid w:val="002A49D6"/>
    <w:rsid w:val="002A78D9"/>
    <w:rsid w:val="002B55F6"/>
    <w:rsid w:val="002C429F"/>
    <w:rsid w:val="002D26BC"/>
    <w:rsid w:val="002D7D24"/>
    <w:rsid w:val="002F143A"/>
    <w:rsid w:val="002F2C51"/>
    <w:rsid w:val="002F52AF"/>
    <w:rsid w:val="00312339"/>
    <w:rsid w:val="00322544"/>
    <w:rsid w:val="00335129"/>
    <w:rsid w:val="00356FEE"/>
    <w:rsid w:val="00357F03"/>
    <w:rsid w:val="00361949"/>
    <w:rsid w:val="0037081D"/>
    <w:rsid w:val="003A791A"/>
    <w:rsid w:val="003B7C9D"/>
    <w:rsid w:val="003C452C"/>
    <w:rsid w:val="003C5735"/>
    <w:rsid w:val="003C7314"/>
    <w:rsid w:val="003F05F5"/>
    <w:rsid w:val="003F31C4"/>
    <w:rsid w:val="003F45FD"/>
    <w:rsid w:val="0041195C"/>
    <w:rsid w:val="00415C0A"/>
    <w:rsid w:val="004173C7"/>
    <w:rsid w:val="004203D1"/>
    <w:rsid w:val="004217F8"/>
    <w:rsid w:val="00422674"/>
    <w:rsid w:val="00431AC8"/>
    <w:rsid w:val="00432EA7"/>
    <w:rsid w:val="00437DF2"/>
    <w:rsid w:val="0044278E"/>
    <w:rsid w:val="00447124"/>
    <w:rsid w:val="00450260"/>
    <w:rsid w:val="00454F08"/>
    <w:rsid w:val="00471B98"/>
    <w:rsid w:val="00473B02"/>
    <w:rsid w:val="00475A70"/>
    <w:rsid w:val="004C0920"/>
    <w:rsid w:val="004C46CB"/>
    <w:rsid w:val="004C6EAA"/>
    <w:rsid w:val="004D3B93"/>
    <w:rsid w:val="004D7732"/>
    <w:rsid w:val="004D7ABB"/>
    <w:rsid w:val="004F091C"/>
    <w:rsid w:val="004F7F01"/>
    <w:rsid w:val="00504FB0"/>
    <w:rsid w:val="00506E72"/>
    <w:rsid w:val="0051449B"/>
    <w:rsid w:val="00530417"/>
    <w:rsid w:val="00534D9B"/>
    <w:rsid w:val="00541CD0"/>
    <w:rsid w:val="00541F04"/>
    <w:rsid w:val="0054550D"/>
    <w:rsid w:val="00561A45"/>
    <w:rsid w:val="005711FF"/>
    <w:rsid w:val="00573B67"/>
    <w:rsid w:val="005A1A94"/>
    <w:rsid w:val="005B6FEC"/>
    <w:rsid w:val="005C04C4"/>
    <w:rsid w:val="005C0EDC"/>
    <w:rsid w:val="005D0AD8"/>
    <w:rsid w:val="005D2B2B"/>
    <w:rsid w:val="005D34E4"/>
    <w:rsid w:val="005E2AE1"/>
    <w:rsid w:val="005F1000"/>
    <w:rsid w:val="0060773C"/>
    <w:rsid w:val="00613080"/>
    <w:rsid w:val="00615F3A"/>
    <w:rsid w:val="00621D36"/>
    <w:rsid w:val="006220E4"/>
    <w:rsid w:val="006236FC"/>
    <w:rsid w:val="00626858"/>
    <w:rsid w:val="00627765"/>
    <w:rsid w:val="00627CE3"/>
    <w:rsid w:val="00627E3B"/>
    <w:rsid w:val="006334A5"/>
    <w:rsid w:val="0063367B"/>
    <w:rsid w:val="00642D0E"/>
    <w:rsid w:val="0065026F"/>
    <w:rsid w:val="006578AE"/>
    <w:rsid w:val="00666F48"/>
    <w:rsid w:val="00667EE0"/>
    <w:rsid w:val="006714D9"/>
    <w:rsid w:val="00674D16"/>
    <w:rsid w:val="0067521A"/>
    <w:rsid w:val="00676C6D"/>
    <w:rsid w:val="006B2481"/>
    <w:rsid w:val="006B3AF9"/>
    <w:rsid w:val="006D19F8"/>
    <w:rsid w:val="006D46F7"/>
    <w:rsid w:val="006D4E09"/>
    <w:rsid w:val="006E0040"/>
    <w:rsid w:val="006F1F17"/>
    <w:rsid w:val="00700B15"/>
    <w:rsid w:val="007102C4"/>
    <w:rsid w:val="007171E0"/>
    <w:rsid w:val="007220F9"/>
    <w:rsid w:val="00727C49"/>
    <w:rsid w:val="0073546B"/>
    <w:rsid w:val="00751135"/>
    <w:rsid w:val="007564E1"/>
    <w:rsid w:val="007649DA"/>
    <w:rsid w:val="00776BF0"/>
    <w:rsid w:val="00781502"/>
    <w:rsid w:val="00783477"/>
    <w:rsid w:val="00791112"/>
    <w:rsid w:val="007A5F82"/>
    <w:rsid w:val="007B4AA8"/>
    <w:rsid w:val="007C6947"/>
    <w:rsid w:val="007C7445"/>
    <w:rsid w:val="007D009D"/>
    <w:rsid w:val="007D32EE"/>
    <w:rsid w:val="007D624A"/>
    <w:rsid w:val="007E154E"/>
    <w:rsid w:val="00803881"/>
    <w:rsid w:val="00811FED"/>
    <w:rsid w:val="008221EF"/>
    <w:rsid w:val="00837449"/>
    <w:rsid w:val="00855A80"/>
    <w:rsid w:val="00861725"/>
    <w:rsid w:val="00861BAE"/>
    <w:rsid w:val="00870C46"/>
    <w:rsid w:val="00872023"/>
    <w:rsid w:val="008738E6"/>
    <w:rsid w:val="00883F41"/>
    <w:rsid w:val="00893041"/>
    <w:rsid w:val="0089360D"/>
    <w:rsid w:val="008A22C2"/>
    <w:rsid w:val="008A6567"/>
    <w:rsid w:val="008C7438"/>
    <w:rsid w:val="008D0DA9"/>
    <w:rsid w:val="008D3462"/>
    <w:rsid w:val="008E7994"/>
    <w:rsid w:val="008F6473"/>
    <w:rsid w:val="008F6AC6"/>
    <w:rsid w:val="008F6EB8"/>
    <w:rsid w:val="008F7716"/>
    <w:rsid w:val="00917481"/>
    <w:rsid w:val="009500EC"/>
    <w:rsid w:val="009543E6"/>
    <w:rsid w:val="00962187"/>
    <w:rsid w:val="0096408E"/>
    <w:rsid w:val="009664A6"/>
    <w:rsid w:val="00970BF1"/>
    <w:rsid w:val="0097208E"/>
    <w:rsid w:val="009A0EE3"/>
    <w:rsid w:val="009A2FBB"/>
    <w:rsid w:val="009B3546"/>
    <w:rsid w:val="009C15B7"/>
    <w:rsid w:val="009E2AA9"/>
    <w:rsid w:val="009E3EA2"/>
    <w:rsid w:val="009F2F88"/>
    <w:rsid w:val="00A057AE"/>
    <w:rsid w:val="00A07ED0"/>
    <w:rsid w:val="00A14562"/>
    <w:rsid w:val="00A15268"/>
    <w:rsid w:val="00A31578"/>
    <w:rsid w:val="00A343CA"/>
    <w:rsid w:val="00A40C47"/>
    <w:rsid w:val="00A42C74"/>
    <w:rsid w:val="00A57350"/>
    <w:rsid w:val="00A6226E"/>
    <w:rsid w:val="00A65589"/>
    <w:rsid w:val="00A717BE"/>
    <w:rsid w:val="00A73987"/>
    <w:rsid w:val="00A819A7"/>
    <w:rsid w:val="00A82FC5"/>
    <w:rsid w:val="00A86E8F"/>
    <w:rsid w:val="00A916B0"/>
    <w:rsid w:val="00A94A6E"/>
    <w:rsid w:val="00A9526B"/>
    <w:rsid w:val="00A97692"/>
    <w:rsid w:val="00AA1AC0"/>
    <w:rsid w:val="00AA4CBE"/>
    <w:rsid w:val="00AA5060"/>
    <w:rsid w:val="00AA514B"/>
    <w:rsid w:val="00AC0020"/>
    <w:rsid w:val="00AC45C2"/>
    <w:rsid w:val="00AC7EC5"/>
    <w:rsid w:val="00AD1F69"/>
    <w:rsid w:val="00AD486C"/>
    <w:rsid w:val="00AD6579"/>
    <w:rsid w:val="00AD6A93"/>
    <w:rsid w:val="00AF37F4"/>
    <w:rsid w:val="00AF65C4"/>
    <w:rsid w:val="00AF6B7C"/>
    <w:rsid w:val="00B23D8B"/>
    <w:rsid w:val="00B25CFE"/>
    <w:rsid w:val="00B30F21"/>
    <w:rsid w:val="00B32A51"/>
    <w:rsid w:val="00B406CD"/>
    <w:rsid w:val="00B70344"/>
    <w:rsid w:val="00B71BE3"/>
    <w:rsid w:val="00BA5E49"/>
    <w:rsid w:val="00BB4EFD"/>
    <w:rsid w:val="00BC4FEC"/>
    <w:rsid w:val="00BE3172"/>
    <w:rsid w:val="00BE4A2D"/>
    <w:rsid w:val="00BE5114"/>
    <w:rsid w:val="00C057D5"/>
    <w:rsid w:val="00C16C82"/>
    <w:rsid w:val="00C20A74"/>
    <w:rsid w:val="00C26138"/>
    <w:rsid w:val="00C50CD0"/>
    <w:rsid w:val="00C542AB"/>
    <w:rsid w:val="00C67C36"/>
    <w:rsid w:val="00C70102"/>
    <w:rsid w:val="00C823DC"/>
    <w:rsid w:val="00C86EE2"/>
    <w:rsid w:val="00C90FC8"/>
    <w:rsid w:val="00CA2A77"/>
    <w:rsid w:val="00CA63C5"/>
    <w:rsid w:val="00CA6AC1"/>
    <w:rsid w:val="00CA7318"/>
    <w:rsid w:val="00CA7DD3"/>
    <w:rsid w:val="00CB10D1"/>
    <w:rsid w:val="00CB1C52"/>
    <w:rsid w:val="00CB4F6E"/>
    <w:rsid w:val="00CC0ECE"/>
    <w:rsid w:val="00CC549F"/>
    <w:rsid w:val="00CD0264"/>
    <w:rsid w:val="00CD0723"/>
    <w:rsid w:val="00CE0A6F"/>
    <w:rsid w:val="00CE7F9D"/>
    <w:rsid w:val="00D04EBE"/>
    <w:rsid w:val="00D05FB5"/>
    <w:rsid w:val="00D17743"/>
    <w:rsid w:val="00D24A36"/>
    <w:rsid w:val="00D26EA9"/>
    <w:rsid w:val="00D31E56"/>
    <w:rsid w:val="00D327B2"/>
    <w:rsid w:val="00D40F18"/>
    <w:rsid w:val="00D4520D"/>
    <w:rsid w:val="00D55EDD"/>
    <w:rsid w:val="00D569CC"/>
    <w:rsid w:val="00D63CF9"/>
    <w:rsid w:val="00D65AA8"/>
    <w:rsid w:val="00D7666E"/>
    <w:rsid w:val="00D81F41"/>
    <w:rsid w:val="00D87639"/>
    <w:rsid w:val="00D91877"/>
    <w:rsid w:val="00D96F6C"/>
    <w:rsid w:val="00DA48A1"/>
    <w:rsid w:val="00DB50E6"/>
    <w:rsid w:val="00DC2753"/>
    <w:rsid w:val="00DD63F5"/>
    <w:rsid w:val="00DE525A"/>
    <w:rsid w:val="00DE550C"/>
    <w:rsid w:val="00DF27B5"/>
    <w:rsid w:val="00DF4AB4"/>
    <w:rsid w:val="00DF6233"/>
    <w:rsid w:val="00DF6442"/>
    <w:rsid w:val="00E01982"/>
    <w:rsid w:val="00E0226A"/>
    <w:rsid w:val="00E04820"/>
    <w:rsid w:val="00E1404A"/>
    <w:rsid w:val="00E14CEC"/>
    <w:rsid w:val="00E16C40"/>
    <w:rsid w:val="00E20DC3"/>
    <w:rsid w:val="00E2516E"/>
    <w:rsid w:val="00E419A8"/>
    <w:rsid w:val="00E43A6B"/>
    <w:rsid w:val="00E466FC"/>
    <w:rsid w:val="00E5054A"/>
    <w:rsid w:val="00E52E3E"/>
    <w:rsid w:val="00E550C3"/>
    <w:rsid w:val="00E60EE6"/>
    <w:rsid w:val="00E702F0"/>
    <w:rsid w:val="00E9585D"/>
    <w:rsid w:val="00E9749A"/>
    <w:rsid w:val="00EA1813"/>
    <w:rsid w:val="00EC1A35"/>
    <w:rsid w:val="00EC3B48"/>
    <w:rsid w:val="00EC7506"/>
    <w:rsid w:val="00EC79D9"/>
    <w:rsid w:val="00ED0064"/>
    <w:rsid w:val="00EE03B3"/>
    <w:rsid w:val="00EE2533"/>
    <w:rsid w:val="00EF42E0"/>
    <w:rsid w:val="00F031F6"/>
    <w:rsid w:val="00F033D3"/>
    <w:rsid w:val="00F117C3"/>
    <w:rsid w:val="00F16A99"/>
    <w:rsid w:val="00F179DC"/>
    <w:rsid w:val="00F21E29"/>
    <w:rsid w:val="00F25F9A"/>
    <w:rsid w:val="00F41816"/>
    <w:rsid w:val="00F45A5E"/>
    <w:rsid w:val="00F52EF3"/>
    <w:rsid w:val="00F54DB3"/>
    <w:rsid w:val="00F57051"/>
    <w:rsid w:val="00F571DE"/>
    <w:rsid w:val="00F6760B"/>
    <w:rsid w:val="00F857F2"/>
    <w:rsid w:val="00F85D87"/>
    <w:rsid w:val="00FB0265"/>
    <w:rsid w:val="00FB1C4D"/>
    <w:rsid w:val="00FB4F93"/>
    <w:rsid w:val="00FC17BB"/>
    <w:rsid w:val="00FC6509"/>
    <w:rsid w:val="00FD072D"/>
    <w:rsid w:val="00FD1FBA"/>
    <w:rsid w:val="00FF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80F62-3E36-4727-84B6-A0B3417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44DE7"/>
    <w:pPr>
      <w:keepNext/>
      <w:widowControl w:val="0"/>
      <w:spacing w:before="720" w:line="280" w:lineRule="exact"/>
      <w:ind w:left="4060"/>
      <w:outlineLvl w:val="0"/>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DE7"/>
    <w:rPr>
      <w:rFonts w:ascii="Times New Roman" w:eastAsia="Times New Roman" w:hAnsi="Times New Roman" w:cs="Times New Roman"/>
      <w:b/>
      <w:snapToGrid w:val="0"/>
      <w:sz w:val="28"/>
      <w:szCs w:val="20"/>
      <w:lang w:eastAsia="ru-RU"/>
    </w:rPr>
  </w:style>
  <w:style w:type="paragraph" w:styleId="a3">
    <w:name w:val="Body Text"/>
    <w:basedOn w:val="a"/>
    <w:link w:val="a4"/>
    <w:rsid w:val="00144DE7"/>
    <w:pPr>
      <w:jc w:val="both"/>
    </w:pPr>
  </w:style>
  <w:style w:type="character" w:customStyle="1" w:styleId="a4">
    <w:name w:val="Основной текст Знак"/>
    <w:basedOn w:val="a0"/>
    <w:link w:val="a3"/>
    <w:rsid w:val="00144DE7"/>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144DE7"/>
    <w:rPr>
      <w:rFonts w:ascii="Tahoma" w:hAnsi="Tahoma" w:cs="Tahoma"/>
      <w:sz w:val="16"/>
      <w:szCs w:val="16"/>
    </w:rPr>
  </w:style>
  <w:style w:type="character" w:customStyle="1" w:styleId="a6">
    <w:name w:val="Текст выноски Знак"/>
    <w:basedOn w:val="a0"/>
    <w:link w:val="a5"/>
    <w:uiPriority w:val="99"/>
    <w:semiHidden/>
    <w:rsid w:val="00144DE7"/>
    <w:rPr>
      <w:rFonts w:ascii="Tahoma" w:eastAsia="Times New Roman" w:hAnsi="Tahoma" w:cs="Tahoma"/>
      <w:sz w:val="16"/>
      <w:szCs w:val="16"/>
      <w:lang w:eastAsia="ru-RU"/>
    </w:rPr>
  </w:style>
  <w:style w:type="paragraph" w:customStyle="1" w:styleId="ConsPlusNormal">
    <w:name w:val="ConsPlusNormal"/>
    <w:rsid w:val="00144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4D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144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9543E6"/>
    <w:pPr>
      <w:suppressAutoHyphens/>
      <w:spacing w:after="200" w:line="360" w:lineRule="auto"/>
      <w:ind w:left="720" w:firstLine="709"/>
    </w:pPr>
    <w:rPr>
      <w:rFonts w:eastAsia="Calibri"/>
      <w:sz w:val="24"/>
      <w:szCs w:val="22"/>
      <w:lang w:eastAsia="ar-SA"/>
    </w:rPr>
  </w:style>
  <w:style w:type="paragraph" w:styleId="a8">
    <w:name w:val="Normal (Web)"/>
    <w:basedOn w:val="a"/>
    <w:uiPriority w:val="99"/>
    <w:rsid w:val="009543E6"/>
    <w:pPr>
      <w:suppressAutoHyphens/>
      <w:spacing w:before="280" w:after="280"/>
    </w:pPr>
    <w:rPr>
      <w:sz w:val="24"/>
      <w:szCs w:val="24"/>
      <w:lang w:eastAsia="ar-SA"/>
    </w:rPr>
  </w:style>
  <w:style w:type="paragraph" w:styleId="a9">
    <w:name w:val="header"/>
    <w:basedOn w:val="a"/>
    <w:link w:val="aa"/>
    <w:uiPriority w:val="99"/>
    <w:unhideWhenUsed/>
    <w:rsid w:val="00C50CD0"/>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a">
    <w:name w:val="Верхний колонтитул Знак"/>
    <w:basedOn w:val="a0"/>
    <w:link w:val="a9"/>
    <w:uiPriority w:val="99"/>
    <w:rsid w:val="00C50CD0"/>
    <w:rPr>
      <w:rFonts w:ascii="Arial" w:eastAsia="Times New Roman" w:hAnsi="Arial" w:cs="Arial"/>
      <w:sz w:val="24"/>
      <w:szCs w:val="24"/>
      <w:lang w:eastAsia="ru-RU"/>
    </w:rPr>
  </w:style>
  <w:style w:type="paragraph" w:styleId="2">
    <w:name w:val="Body Text Indent 2"/>
    <w:basedOn w:val="a"/>
    <w:link w:val="20"/>
    <w:uiPriority w:val="99"/>
    <w:unhideWhenUsed/>
    <w:rsid w:val="00C50CD0"/>
    <w:pPr>
      <w:widowControl w:val="0"/>
      <w:autoSpaceDE w:val="0"/>
      <w:autoSpaceDN w:val="0"/>
      <w:adjustRightInd w:val="0"/>
      <w:spacing w:after="120" w:line="480" w:lineRule="auto"/>
      <w:ind w:left="283" w:firstLine="720"/>
      <w:jc w:val="both"/>
    </w:pPr>
    <w:rPr>
      <w:rFonts w:ascii="Arial" w:hAnsi="Arial" w:cs="Arial"/>
      <w:sz w:val="24"/>
      <w:szCs w:val="24"/>
    </w:rPr>
  </w:style>
  <w:style w:type="character" w:customStyle="1" w:styleId="20">
    <w:name w:val="Основной текст с отступом 2 Знак"/>
    <w:basedOn w:val="a0"/>
    <w:link w:val="2"/>
    <w:uiPriority w:val="99"/>
    <w:rsid w:val="00C50CD0"/>
    <w:rPr>
      <w:rFonts w:ascii="Arial" w:eastAsia="Times New Roman" w:hAnsi="Arial" w:cs="Arial"/>
      <w:sz w:val="24"/>
      <w:szCs w:val="24"/>
      <w:lang w:eastAsia="ru-RU"/>
    </w:rPr>
  </w:style>
  <w:style w:type="paragraph" w:customStyle="1" w:styleId="ab">
    <w:name w:val="Прижатый влево"/>
    <w:basedOn w:val="a"/>
    <w:next w:val="a"/>
    <w:uiPriority w:val="99"/>
    <w:rsid w:val="00FD1FBA"/>
    <w:pPr>
      <w:autoSpaceDE w:val="0"/>
      <w:autoSpaceDN w:val="0"/>
      <w:adjustRightInd w:val="0"/>
    </w:pPr>
    <w:rPr>
      <w:rFonts w:ascii="Arial" w:eastAsia="SimSun" w:hAnsi="Arial" w:cs="Arial"/>
      <w:sz w:val="24"/>
      <w:szCs w:val="24"/>
    </w:rPr>
  </w:style>
  <w:style w:type="character" w:styleId="ac">
    <w:name w:val="Hyperlink"/>
    <w:uiPriority w:val="99"/>
    <w:rsid w:val="00AA1AC0"/>
    <w:rPr>
      <w:color w:val="0000FF"/>
      <w:u w:val="single"/>
    </w:rPr>
  </w:style>
  <w:style w:type="paragraph" w:customStyle="1" w:styleId="ConsPlusCell">
    <w:name w:val="ConsPlusCell"/>
    <w:rsid w:val="00D4520D"/>
    <w:pPr>
      <w:suppressAutoHyphens/>
      <w:autoSpaceDE w:val="0"/>
      <w:spacing w:after="0" w:line="240" w:lineRule="auto"/>
    </w:pPr>
    <w:rPr>
      <w:rFonts w:ascii="Arial" w:eastAsia="Arial" w:hAnsi="Arial" w:cs="Arial"/>
      <w:sz w:val="20"/>
      <w:szCs w:val="20"/>
      <w:lang w:eastAsia="ar-SA"/>
    </w:rPr>
  </w:style>
  <w:style w:type="paragraph" w:styleId="ad">
    <w:name w:val="footer"/>
    <w:basedOn w:val="a"/>
    <w:link w:val="ae"/>
    <w:uiPriority w:val="99"/>
    <w:unhideWhenUsed/>
    <w:rsid w:val="00C823DC"/>
    <w:pPr>
      <w:tabs>
        <w:tab w:val="center" w:pos="4677"/>
        <w:tab w:val="right" w:pos="9355"/>
      </w:tabs>
    </w:pPr>
  </w:style>
  <w:style w:type="character" w:customStyle="1" w:styleId="ae">
    <w:name w:val="Нижний колонтитул Знак"/>
    <w:basedOn w:val="a0"/>
    <w:link w:val="ad"/>
    <w:uiPriority w:val="99"/>
    <w:rsid w:val="00C823DC"/>
    <w:rPr>
      <w:rFonts w:ascii="Times New Roman" w:eastAsia="Times New Roman" w:hAnsi="Times New Roman" w:cs="Times New Roman"/>
      <w:sz w:val="28"/>
      <w:szCs w:val="20"/>
      <w:lang w:eastAsia="ru-RU"/>
    </w:rPr>
  </w:style>
  <w:style w:type="character" w:customStyle="1" w:styleId="af">
    <w:name w:val="Гипертекстовая ссылка"/>
    <w:uiPriority w:val="99"/>
    <w:rsid w:val="00FC6509"/>
    <w:rPr>
      <w:rFonts w:cs="Times New Roman"/>
      <w:b w:val="0"/>
      <w:color w:val="106BBE"/>
    </w:rPr>
  </w:style>
  <w:style w:type="paragraph" w:customStyle="1" w:styleId="11">
    <w:name w:val="Подзаголовок_1"/>
    <w:basedOn w:val="a"/>
    <w:next w:val="a"/>
    <w:rsid w:val="00221C6A"/>
    <w:pPr>
      <w:suppressAutoHyphens/>
      <w:spacing w:before="120" w:after="120" w:line="360" w:lineRule="auto"/>
      <w:ind w:firstLine="709"/>
    </w:pPr>
    <w:rPr>
      <w:rFonts w:eastAsia="Calibri"/>
      <w:b/>
      <w:szCs w:val="22"/>
      <w:lang w:eastAsia="ar-SA"/>
    </w:rPr>
  </w:style>
  <w:style w:type="paragraph" w:customStyle="1" w:styleId="22">
    <w:name w:val="Основной текст с отступом 22"/>
    <w:basedOn w:val="a"/>
    <w:rsid w:val="00621D36"/>
    <w:pPr>
      <w:widowControl w:val="0"/>
      <w:suppressAutoHyphens/>
      <w:autoSpaceDE w:val="0"/>
      <w:ind w:firstLine="540"/>
      <w:jc w:val="center"/>
    </w:pPr>
    <w:rPr>
      <w:rFonts w:ascii="Arial" w:hAnsi="Arial" w:cs="Arial"/>
      <w:lang w:eastAsia="ar-SA"/>
    </w:rPr>
  </w:style>
  <w:style w:type="paragraph" w:customStyle="1" w:styleId="s1">
    <w:name w:val="s_1"/>
    <w:basedOn w:val="a"/>
    <w:rsid w:val="00D31E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803770/2e3ba6a97869168fcfb5c941ab0ad113/" TargetMode="External"/><Relationship Id="rId18" Type="http://schemas.openxmlformats.org/officeDocument/2006/relationships/hyperlink" Target="consultantplus://offline/ref=9410DED04B84A73D42079FCF7B22771770D6B7F3E2BFE14CB86F772E178F4A8AD36FF6F62976F392k0T9F" TargetMode="External"/><Relationship Id="rId26" Type="http://schemas.openxmlformats.org/officeDocument/2006/relationships/hyperlink" Target="consultantplus://offline/ref=9410DED04B84A73D420781D46E22771770D6B0F2EBB8E14CB86F772E178F4A8AD36FF6F62976F392k0T2F" TargetMode="External"/><Relationship Id="rId39" Type="http://schemas.openxmlformats.org/officeDocument/2006/relationships/theme" Target="theme/theme1.xml"/><Relationship Id="rId21" Type="http://schemas.openxmlformats.org/officeDocument/2006/relationships/hyperlink" Target="consultantplus://offline/ref=9410DED04B84A73D42079FCF7B22771770D6B7F3E2BFE14CB86F772E178F4A8AD36FF6F62976F394k0TFF" TargetMode="External"/><Relationship Id="rId34" Type="http://schemas.openxmlformats.org/officeDocument/2006/relationships/hyperlink" Target="https://base.garant.ru/70803770/2e3ba6a97869168fcfb5c941ab0ad113/" TargetMode="External"/><Relationship Id="rId7" Type="http://schemas.openxmlformats.org/officeDocument/2006/relationships/endnotes" Target="endnotes.xml"/><Relationship Id="rId12" Type="http://schemas.openxmlformats.org/officeDocument/2006/relationships/hyperlink" Target="https://base.garant.ru/70865886/f7ee959fd36b5699076b35abf4f52c5c/" TargetMode="External"/><Relationship Id="rId17" Type="http://schemas.openxmlformats.org/officeDocument/2006/relationships/hyperlink" Target="consultantplus://offline/ref=9410DED04B84A73D42079FCF7B22771770D6B7F3E2BFE14CB86F772E178F4A8AD36FF6F62976F393k0T3F" TargetMode="External"/><Relationship Id="rId25" Type="http://schemas.openxmlformats.org/officeDocument/2006/relationships/hyperlink" Target="consultantplus://offline/ref=9410DED04B84A73D420781D46E22771770D6B0F2EBB8E14CB86F772E178F4A8AD36FF6F62976F390k0T8F" TargetMode="External"/><Relationship Id="rId33" Type="http://schemas.openxmlformats.org/officeDocument/2006/relationships/hyperlink" Target="garantF1://7243826.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10DED04B84A73D42079FCF7B22771773DCB2F2E1B7E14CB86F772E17k8TFF" TargetMode="External"/><Relationship Id="rId20" Type="http://schemas.openxmlformats.org/officeDocument/2006/relationships/hyperlink" Target="consultantplus://offline/ref=9410DED04B84A73D42079FCF7B22771770D6B7F3E2BFE14CB86F772E178F4A8AD36FF6F62976F395k0T2F" TargetMode="External"/><Relationship Id="rId29" Type="http://schemas.openxmlformats.org/officeDocument/2006/relationships/hyperlink" Target="consultantplus://offline/ref=9410DED04B84A73D42079FCF7B22771770D6B6FFE7BDE14CB86F772E178F4A8AD36FF6F62976F297k0T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24F743A1C153C78C2F6F3CE4FA5C4510569199E21577D4BC393B4595AE2FDDC6D3B8A1502BA0717FBDCC6D954A8752420CD236517E221QD3FB" TargetMode="External"/><Relationship Id="rId24" Type="http://schemas.openxmlformats.org/officeDocument/2006/relationships/hyperlink" Target="consultantplus://offline/ref=9410DED04B84A73D42079FCF7B22771773DFB4F0E0B7E14CB86F772E17k8TFF" TargetMode="External"/><Relationship Id="rId32" Type="http://schemas.openxmlformats.org/officeDocument/2006/relationships/hyperlink" Target="garantF1://7243826.1000"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ase.garant.ru/70803770/2e3ba6a97869168fcfb5c941ab0ad113/" TargetMode="External"/><Relationship Id="rId23" Type="http://schemas.openxmlformats.org/officeDocument/2006/relationships/hyperlink" Target="consultantplus://offline/ref=9410DED04B84A73D42079FCF7B22771773DCB2F2E1B7E14CB86F772E17k8TFF" TargetMode="External"/><Relationship Id="rId28" Type="http://schemas.openxmlformats.org/officeDocument/2006/relationships/hyperlink" Target="garantF1://12077515.0" TargetMode="External"/><Relationship Id="rId36" Type="http://schemas.openxmlformats.org/officeDocument/2006/relationships/header" Target="header1.xml"/><Relationship Id="rId10" Type="http://schemas.openxmlformats.org/officeDocument/2006/relationships/hyperlink" Target="consultantplus://offline/ref=9410DED04B84A73D42079FCF7B22771773DEB2F3E1B6E14CB86F772E178F4A8AD36FF6F62976F398k0TEF" TargetMode="External"/><Relationship Id="rId19" Type="http://schemas.openxmlformats.org/officeDocument/2006/relationships/hyperlink" Target="consultantplus://offline/ref=9410DED04B84A73D42079FCF7B22771770D6B7F3E2BFE14CB86F772E178F4A8AD36FF6F62976F395k0TFF" TargetMode="External"/><Relationship Id="rId31" Type="http://schemas.openxmlformats.org/officeDocument/2006/relationships/hyperlink" Target="consultantplus://offline/ref=9410DED04B84A73D42079FCF7B22771770D6B6FFE7BDE14CB86F772E178F4A8AD36FF6F62976F297k0T8F" TargetMode="External"/><Relationship Id="rId4" Type="http://schemas.openxmlformats.org/officeDocument/2006/relationships/settings" Target="settings.xml"/><Relationship Id="rId9" Type="http://schemas.openxmlformats.org/officeDocument/2006/relationships/hyperlink" Target="consultantplus://offline/ref=9410DED04B84A73D42079FD9784E291B77D5EDFBE4B7EB1DE6302C73408640DD9420AFB46D7BF2910ED4AEkDTDF" TargetMode="External"/><Relationship Id="rId14" Type="http://schemas.openxmlformats.org/officeDocument/2006/relationships/hyperlink" Target="https://base.garant.ru/70803770/2e3ba6a97869168fcfb5c941ab0ad113/" TargetMode="External"/><Relationship Id="rId22" Type="http://schemas.openxmlformats.org/officeDocument/2006/relationships/hyperlink" Target="consultantplus://offline/ref=9410DED04B84A73D42079FCF7B22771770D6B7F3E2BFE14CB86F772E178F4A8AD36FF6F62976F292k0TAF" TargetMode="External"/><Relationship Id="rId27" Type="http://schemas.openxmlformats.org/officeDocument/2006/relationships/hyperlink" Target="garantF1://12084522.0" TargetMode="External"/><Relationship Id="rId30" Type="http://schemas.openxmlformats.org/officeDocument/2006/relationships/hyperlink" Target="consultantplus://offline/ref=9410DED04B84A73D42079FCF7B22771770D6B6FFE7BDE14CB86F772E178F4A8AD36FF6F62976F193k0TEF" TargetMode="External"/><Relationship Id="rId35" Type="http://schemas.openxmlformats.org/officeDocument/2006/relationships/hyperlink" Target="https://base.garant.ru/70803770/2e3ba6a97869168fcfb5c941ab0ad113/" TargetMode="External"/><Relationship Id="rId8" Type="http://schemas.openxmlformats.org/officeDocument/2006/relationships/hyperlink" Target="consultantplus://offline/ref=9410DED04B84A73D42079FCF7B22771773DCB2F2E1BBE14CB86F772E178F4A8AD36FF6F329k7T0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0BC9-525D-4092-BD50-761E53FE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Pages>
  <Words>13938</Words>
  <Characters>79450</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Копыленко</dc:creator>
  <cp:lastModifiedBy>Евгения Константиновна  Борисова</cp:lastModifiedBy>
  <cp:revision>25</cp:revision>
  <cp:lastPrinted>2019-12-23T04:52:00Z</cp:lastPrinted>
  <dcterms:created xsi:type="dcterms:W3CDTF">2019-10-28T00:48:00Z</dcterms:created>
  <dcterms:modified xsi:type="dcterms:W3CDTF">2020-02-13T03:46:00Z</dcterms:modified>
</cp:coreProperties>
</file>