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FDEA1D3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08400E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FA2807">
        <w:rPr>
          <w:rFonts w:ascii="Times New Roman" w:hAnsi="Times New Roman" w:cs="Times New Roman"/>
          <w:sz w:val="28"/>
          <w:u w:val="single"/>
        </w:rPr>
        <w:t>Звездная, 2/3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FA2807" w:rsidRPr="00347090" w14:paraId="1C64E9C7" w14:textId="77777777" w:rsidTr="00FA2807">
        <w:trPr>
          <w:trHeight w:val="177"/>
          <w:tblHeader/>
        </w:trPr>
        <w:tc>
          <w:tcPr>
            <w:tcW w:w="1048" w:type="dxa"/>
          </w:tcPr>
          <w:p w14:paraId="0961BDD0" w14:textId="66692945" w:rsidR="00FA2807" w:rsidRPr="00347090" w:rsidRDefault="00FA2807" w:rsidP="00FA280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05BB8A11" w14:textId="6B611BD3" w:rsidR="00FA2807" w:rsidRPr="00347090" w:rsidRDefault="00FA2807" w:rsidP="00FA280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6AC55D1" w14:textId="07754CBD" w:rsidR="00FA2807" w:rsidRDefault="00FA2807" w:rsidP="00FA280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269E907D" w14:textId="77777777" w:rsidR="002D3B8B" w:rsidRDefault="00FA280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«ТПК «Мясное Дело»;</w:t>
            </w:r>
          </w:p>
          <w:p w14:paraId="08D2B1DB" w14:textId="2667DB4B" w:rsidR="00FA2807" w:rsidRDefault="002464F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 1132223006321;</w:t>
            </w:r>
            <w:r w:rsidR="00FA28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A2807">
              <w:rPr>
                <w:rFonts w:ascii="Times New Roman" w:hAnsi="Times New Roman" w:cs="Times New Roman"/>
                <w:sz w:val="24"/>
                <w:szCs w:val="28"/>
              </w:rPr>
              <w:br/>
              <w:t>дата внесения в ЕГРЮЛ: 15.05.2013;</w:t>
            </w:r>
          </w:p>
          <w:p w14:paraId="782DF7C8" w14:textId="30C6A031" w:rsidR="00FA2807" w:rsidRDefault="00FA280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юридический адрес: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ул.Гущина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219, кв.345;</w:t>
            </w:r>
          </w:p>
          <w:p w14:paraId="10C988AB" w14:textId="6BE4B070" w:rsidR="00FA2807" w:rsidRPr="00FA2807" w:rsidRDefault="00FA280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почтовый адрес: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64230">
              <w:rPr>
                <w:rFonts w:ascii="Times New Roman" w:hAnsi="Times New Roman" w:cs="Times New Roman"/>
                <w:sz w:val="24"/>
                <w:szCs w:val="28"/>
              </w:rPr>
              <w:t>ул.Звездная</w:t>
            </w:r>
            <w:proofErr w:type="spellEnd"/>
            <w:r w:rsidR="0086423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2/3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E201E31" w:rsidR="00347090" w:rsidRPr="00DD2378" w:rsidRDefault="006331C7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80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FA2807">
              <w:rPr>
                <w:rFonts w:ascii="Times New Roman" w:hAnsi="Times New Roman" w:cs="Times New Roman"/>
                <w:sz w:val="24"/>
                <w:szCs w:val="24"/>
              </w:rPr>
              <w:t xml:space="preserve"> «ТПК «Мясное Дело»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D44A11A" w:rsidR="00347090" w:rsidRPr="00347090" w:rsidRDefault="00FA2807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проектируемой территории не планируется новое строительство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об ориентировочной площади такой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3900" w:type="dxa"/>
          </w:tcPr>
          <w:p w14:paraId="70A44D86" w14:textId="320B7CD5" w:rsidR="00FA2807" w:rsidRDefault="00721917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="00864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</w:t>
            </w:r>
            <w:proofErr w:type="spellStart"/>
            <w:r w:rsidR="008642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64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0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08400E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="00084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40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86423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A2807">
              <w:rPr>
                <w:rFonts w:ascii="Times New Roman" w:hAnsi="Times New Roman" w:cs="Times New Roman"/>
                <w:sz w:val="24"/>
                <w:szCs w:val="24"/>
              </w:rPr>
              <w:t>Звездная</w:t>
            </w:r>
            <w:proofErr w:type="spellEnd"/>
            <w:r w:rsidR="00FA2807">
              <w:rPr>
                <w:rFonts w:ascii="Times New Roman" w:hAnsi="Times New Roman" w:cs="Times New Roman"/>
                <w:sz w:val="24"/>
                <w:szCs w:val="24"/>
              </w:rPr>
              <w:t xml:space="preserve">, 2/3, площадь </w:t>
            </w:r>
            <w:r w:rsidR="008642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2807">
              <w:rPr>
                <w:rFonts w:ascii="Times New Roman" w:hAnsi="Times New Roman" w:cs="Times New Roman"/>
                <w:sz w:val="24"/>
                <w:szCs w:val="24"/>
              </w:rPr>
              <w:t xml:space="preserve">2376 </w:t>
            </w:r>
            <w:proofErr w:type="spellStart"/>
            <w:r w:rsidR="00FA280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A2807">
              <w:rPr>
                <w:rFonts w:ascii="Times New Roman" w:hAnsi="Times New Roman" w:cs="Times New Roman"/>
                <w:sz w:val="24"/>
                <w:szCs w:val="24"/>
              </w:rPr>
              <w:t>, кадастровый номер 22:63:030306:1;</w:t>
            </w:r>
          </w:p>
          <w:p w14:paraId="37EF1B44" w14:textId="6C3E42BF" w:rsidR="00FA2807" w:rsidRDefault="00FA2807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с западной стороны к земельному участку 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собственности, ориентировочная площадь 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6A3EF0F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92E91EE" w:rsidR="00721917" w:rsidRPr="00347090" w:rsidRDefault="00FA2807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земель, находящихся в государственной или муниципальной собственности, и земельного участка, находящегося в частной собственности</w:t>
            </w:r>
          </w:p>
        </w:tc>
      </w:tr>
    </w:tbl>
    <w:p w14:paraId="2A7208DE" w14:textId="70C9FAFA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DEFD3B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A59A1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316815C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6D880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094E8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17BD1D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BEB577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4444FB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C175E93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793FDF3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82373C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8DB81D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DCF6AB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FEFD88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53C900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C530A25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B9251B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D1336F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1AEECC3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BDBA99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FAC5D8A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8D6ECA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E03EA8" w14:textId="77777777" w:rsidR="0008400E" w:rsidRDefault="0008400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A0DB578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AF78905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5506925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8DE9299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DAACF79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E63145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FCF584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638D71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35DC47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505A6D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8A9B7C6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FC1F44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048429A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2FF20C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D65A9F9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3699C9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9B6963F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AEF42F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EDA8E50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924171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2E5769A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803B0D0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0A2DE40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350A0D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4CF7588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DCAFF6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5723C4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040746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97BF94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99D5E9F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543B089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0D84924" w14:textId="77777777" w:rsidR="00FA2807" w:rsidRDefault="00FA280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3BF00B" w14:textId="77777777" w:rsidR="00455E92" w:rsidRPr="00B84206" w:rsidRDefault="00455E92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  <w:bookmarkStart w:id="1" w:name="_GoBack"/>
      <w:bookmarkEnd w:id="1"/>
    </w:p>
    <w:p w14:paraId="6B84E709" w14:textId="6B63803A" w:rsidR="00DA7645" w:rsidRPr="00771769" w:rsidRDefault="00DA7645" w:rsidP="0008400E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645" w:rsidRPr="00771769" w:rsidSect="00B03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ABE23" w14:textId="77777777" w:rsidR="004055A3" w:rsidRDefault="004055A3" w:rsidP="00D31F79">
      <w:pPr>
        <w:spacing w:after="0" w:line="240" w:lineRule="auto"/>
      </w:pPr>
      <w:r>
        <w:separator/>
      </w:r>
    </w:p>
  </w:endnote>
  <w:endnote w:type="continuationSeparator" w:id="0">
    <w:p w14:paraId="4A8A4179" w14:textId="77777777" w:rsidR="004055A3" w:rsidRDefault="004055A3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7A46D" w14:textId="77777777" w:rsidR="004055A3" w:rsidRDefault="004055A3" w:rsidP="00D31F79">
      <w:pPr>
        <w:spacing w:after="0" w:line="240" w:lineRule="auto"/>
      </w:pPr>
      <w:r>
        <w:separator/>
      </w:r>
    </w:p>
  </w:footnote>
  <w:footnote w:type="continuationSeparator" w:id="0">
    <w:p w14:paraId="09ED3953" w14:textId="77777777" w:rsidR="004055A3" w:rsidRDefault="004055A3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917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85383C">
          <w:rPr>
            <w:rFonts w:ascii="Times New Roman" w:hAnsi="Times New Roman" w:cs="Times New Roman"/>
            <w:noProof/>
          </w:rPr>
          <w:t>3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30571"/>
    <w:rsid w:val="001A1F3F"/>
    <w:rsid w:val="001B0965"/>
    <w:rsid w:val="001B6544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C1147"/>
    <w:rsid w:val="002D3666"/>
    <w:rsid w:val="002D388C"/>
    <w:rsid w:val="002D3B8B"/>
    <w:rsid w:val="002E11EB"/>
    <w:rsid w:val="002E1635"/>
    <w:rsid w:val="002E68A2"/>
    <w:rsid w:val="00315425"/>
    <w:rsid w:val="00326333"/>
    <w:rsid w:val="00333505"/>
    <w:rsid w:val="0033370D"/>
    <w:rsid w:val="00347090"/>
    <w:rsid w:val="0035611D"/>
    <w:rsid w:val="003B636A"/>
    <w:rsid w:val="003D75C1"/>
    <w:rsid w:val="003D768A"/>
    <w:rsid w:val="003E1A7C"/>
    <w:rsid w:val="003F3051"/>
    <w:rsid w:val="003F383A"/>
    <w:rsid w:val="004055A3"/>
    <w:rsid w:val="004159CA"/>
    <w:rsid w:val="00455E92"/>
    <w:rsid w:val="0047237C"/>
    <w:rsid w:val="00477B97"/>
    <w:rsid w:val="00496EB7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5383C"/>
    <w:rsid w:val="00862853"/>
    <w:rsid w:val="00864230"/>
    <w:rsid w:val="00866BC9"/>
    <w:rsid w:val="008958F1"/>
    <w:rsid w:val="008B3A3B"/>
    <w:rsid w:val="008D47FC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44FEF"/>
    <w:rsid w:val="00B64198"/>
    <w:rsid w:val="00B84206"/>
    <w:rsid w:val="00B86DF5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AC71-C590-4350-BA24-BBF452F4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81</cp:revision>
  <cp:lastPrinted>2024-10-11T02:21:00Z</cp:lastPrinted>
  <dcterms:created xsi:type="dcterms:W3CDTF">2020-07-14T04:36:00Z</dcterms:created>
  <dcterms:modified xsi:type="dcterms:W3CDTF">2024-11-21T02:46:00Z</dcterms:modified>
</cp:coreProperties>
</file>