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30" w:rsidRPr="00735530" w:rsidRDefault="00735530" w:rsidP="0073553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73553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35530" w:rsidRPr="00735530" w:rsidRDefault="00735530" w:rsidP="0073553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735530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8" w:anchor="sub_0" w:history="1">
        <w:r w:rsidRPr="007355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735530" w:rsidRPr="00735530" w:rsidRDefault="00735530" w:rsidP="0073553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735530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735530" w:rsidRPr="00735530" w:rsidRDefault="00735530" w:rsidP="0073553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7355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850A7" w:rsidRPr="00B850A7">
        <w:rPr>
          <w:rFonts w:ascii="Times New Roman" w:hAnsi="Times New Roman" w:cs="Times New Roman"/>
          <w:bCs/>
          <w:sz w:val="28"/>
          <w:szCs w:val="28"/>
        </w:rPr>
        <w:t>11</w:t>
      </w:r>
      <w:r w:rsidR="00B850A7">
        <w:rPr>
          <w:rFonts w:ascii="Times New Roman" w:hAnsi="Times New Roman" w:cs="Times New Roman"/>
          <w:bCs/>
          <w:sz w:val="28"/>
          <w:szCs w:val="28"/>
        </w:rPr>
        <w:t>.01.2018</w:t>
      </w:r>
      <w:bookmarkStart w:id="0" w:name="_GoBack"/>
      <w:bookmarkEnd w:id="0"/>
      <w:r w:rsidR="00B850A7">
        <w:rPr>
          <w:rFonts w:ascii="Times New Roman" w:hAnsi="Times New Roman" w:cs="Times New Roman"/>
          <w:bCs/>
          <w:sz w:val="28"/>
          <w:szCs w:val="28"/>
        </w:rPr>
        <w:t xml:space="preserve"> №26</w:t>
      </w:r>
    </w:p>
    <w:p w:rsidR="00735530" w:rsidRDefault="00735530" w:rsidP="0073553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bookmarkStart w:id="1" w:name="Par112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5530" w:rsidRDefault="00735530" w:rsidP="0073553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35530" w:rsidRDefault="00735530" w:rsidP="0073553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530" w:rsidRDefault="00735530" w:rsidP="0073553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735530" w:rsidRDefault="00735530" w:rsidP="0073553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</w:t>
      </w:r>
      <w:r w:rsidR="00E0242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овета при администрации города Барнаула</w:t>
      </w:r>
    </w:p>
    <w:p w:rsidR="00735530" w:rsidRDefault="00735530" w:rsidP="0073553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4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567"/>
        <w:gridCol w:w="5734"/>
      </w:tblGrid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Олегович</w:t>
            </w:r>
          </w:p>
        </w:tc>
        <w:tc>
          <w:tcPr>
            <w:tcW w:w="567" w:type="dxa"/>
          </w:tcPr>
          <w:p w:rsidR="00735530" w:rsidRDefault="00735530" w:rsidP="00735530">
            <w:pPr>
              <w:pStyle w:val="ConsPlusNormal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градостроительству и земельным отношениям, председатель Совета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567" w:type="dxa"/>
          </w:tcPr>
          <w:p w:rsidR="00735530" w:rsidRDefault="00735530" w:rsidP="0073553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строительству, архитектуре и развитию города, заместитель председателя Совета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Боженко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567" w:type="dxa"/>
          </w:tcPr>
          <w:p w:rsidR="00735530" w:rsidRDefault="00735530" w:rsidP="0073553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 архитектуре комитета по строительству, архитектуре и развитию города, заместитель председателя Совета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567" w:type="dxa"/>
          </w:tcPr>
          <w:p w:rsidR="00735530" w:rsidRDefault="00735530" w:rsidP="0073553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перспективного развития, городского дизайна и рекламы комитета по строительству, архитектуре и развитию города, секретарь Совета</w:t>
            </w:r>
          </w:p>
        </w:tc>
      </w:tr>
      <w:tr w:rsidR="00735530" w:rsidTr="00735530">
        <w:trPr>
          <w:trHeight w:val="456"/>
        </w:trPr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Анисифоров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Иванович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Башкиров 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D3" w:rsidRDefault="000124D3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28" w:rsidRDefault="00E02428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814621" w:rsidP="0073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</w:t>
            </w:r>
          </w:p>
          <w:p w:rsidR="00814621" w:rsidRDefault="00814621" w:rsidP="0073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Иванович</w:t>
            </w:r>
          </w:p>
        </w:tc>
        <w:tc>
          <w:tcPr>
            <w:tcW w:w="567" w:type="dxa"/>
          </w:tcPr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D3" w:rsidRDefault="000124D3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28" w:rsidRDefault="00E02428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5530" w:rsidRDefault="00735530" w:rsidP="007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закрытого акционерного общества «Творческая мастерская архитектора Анисифорова»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E02428" w:rsidRDefault="00E02428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 проектов общества                  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«Проектный институт «Алтайгражданпроект»    (по согласованию)</w:t>
            </w:r>
          </w:p>
          <w:p w:rsidR="000124D3" w:rsidRDefault="000124D3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«Архитектура города Барнаула»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               и архитектуре администрации Индустриального района</w:t>
            </w:r>
          </w:p>
          <w:p w:rsidR="00735530" w:rsidRDefault="00814621" w:rsidP="000124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общества с ограниченной ответственностью «Домстрой - Барнаул»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Замятина 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567" w:type="dxa"/>
          </w:tcPr>
          <w:p w:rsidR="00735530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                 и архитектуре администрации Ленинского района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Зенков 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Федорович</w:t>
            </w:r>
          </w:p>
        </w:tc>
        <w:tc>
          <w:tcPr>
            <w:tcW w:w="567" w:type="dxa"/>
          </w:tcPr>
          <w:p w:rsidR="00735530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архитектор закрытого акционерного общества «Проектная компания»                         (по согласованию)</w:t>
            </w:r>
          </w:p>
        </w:tc>
      </w:tr>
      <w:tr w:rsidR="00735530" w:rsidTr="00735530">
        <w:trPr>
          <w:trHeight w:val="1068"/>
        </w:trPr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Золотов 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67" w:type="dxa"/>
          </w:tcPr>
          <w:p w:rsidR="00735530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«Мастерская Золотова»          (по согласованию)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Касатова 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567" w:type="dxa"/>
          </w:tcPr>
          <w:p w:rsidR="00735530" w:rsidRDefault="00FB5461" w:rsidP="00FB54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               и архитектуре администрации Октябрьского района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Квасов 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67" w:type="dxa"/>
          </w:tcPr>
          <w:p w:rsidR="00735530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архитектор общества с ограниченной ответственностью «Барнаулгражданпроект»       (по согласованию)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Лубенец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567" w:type="dxa"/>
          </w:tcPr>
          <w:p w:rsidR="00735530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                       и градостроительства администрации Центрального района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Поморов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567" w:type="dxa"/>
          </w:tcPr>
          <w:p w:rsidR="00735530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архитектуры и дизайна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И.И.Ползунова» (по согласованию)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D3" w:rsidRDefault="000124D3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Стуканёва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67" w:type="dxa"/>
          </w:tcPr>
          <w:p w:rsidR="00735530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5461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461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461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D3" w:rsidRDefault="000124D3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461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культурного наследия Управления государственной охраны объектов культурного наследия Алтайского края (по согласованию)</w:t>
            </w:r>
          </w:p>
          <w:p w:rsidR="000124D3" w:rsidRDefault="000124D3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                                и территориального планирования управления строительства и территориального планирования Алтайского края Министерства строительства, транспорта, жилищно-коммунального хозяйства (по согласованию)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Четошников 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Дмитриевич</w:t>
            </w:r>
          </w:p>
        </w:tc>
        <w:tc>
          <w:tcPr>
            <w:tcW w:w="567" w:type="dxa"/>
          </w:tcPr>
          <w:p w:rsidR="00735530" w:rsidRDefault="00FB5461" w:rsidP="00FB5461">
            <w:pPr>
              <w:pStyle w:val="ConsPlusNormal"/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0124D3" w:rsidP="000124D3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5530">
              <w:rPr>
                <w:rFonts w:ascii="Times New Roman" w:hAnsi="Times New Roman" w:cs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3553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FB5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530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530">
              <w:rPr>
                <w:rFonts w:ascii="Times New Roman" w:hAnsi="Times New Roman" w:cs="Times New Roman"/>
                <w:sz w:val="28"/>
                <w:szCs w:val="28"/>
              </w:rPr>
              <w:t>Алтайского края – главный архитектор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 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Григорьевич</w:t>
            </w:r>
          </w:p>
        </w:tc>
        <w:tc>
          <w:tcPr>
            <w:tcW w:w="567" w:type="dxa"/>
          </w:tcPr>
          <w:p w:rsidR="00735530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FB54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саморегулируемой организации Ассоциации «Союз архитекторов       и проектировщиков Западной Сибири»                   (по согласованию)</w:t>
            </w:r>
          </w:p>
        </w:tc>
      </w:tr>
      <w:tr w:rsidR="00735530" w:rsidTr="00735530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</w:p>
          <w:p w:rsidR="00735530" w:rsidRDefault="00735530" w:rsidP="0073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67" w:type="dxa"/>
          </w:tcPr>
          <w:p w:rsidR="00735530" w:rsidRDefault="00FB5461" w:rsidP="00FB5461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530" w:rsidRDefault="00735530" w:rsidP="00FB54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                        и градостроительства администрации Железнодорожного района</w:t>
            </w:r>
          </w:p>
        </w:tc>
      </w:tr>
    </w:tbl>
    <w:p w:rsidR="00735530" w:rsidRPr="00FB5461" w:rsidRDefault="00735530" w:rsidP="0073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530" w:rsidRPr="00FB5461" w:rsidRDefault="00735530" w:rsidP="0073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530" w:rsidRPr="00FB5461" w:rsidRDefault="00735530" w:rsidP="0073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461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735530" w:rsidRPr="00FB5461" w:rsidRDefault="00735530" w:rsidP="00735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461">
        <w:rPr>
          <w:rFonts w:ascii="Times New Roman" w:hAnsi="Times New Roman" w:cs="Times New Roman"/>
          <w:sz w:val="28"/>
          <w:szCs w:val="28"/>
        </w:rPr>
        <w:t xml:space="preserve">города, руководитель  аппарата </w:t>
      </w:r>
      <w:r w:rsidRPr="00FB5461">
        <w:rPr>
          <w:rFonts w:ascii="Times New Roman" w:hAnsi="Times New Roman" w:cs="Times New Roman"/>
          <w:sz w:val="28"/>
          <w:szCs w:val="28"/>
        </w:rPr>
        <w:tab/>
      </w:r>
      <w:r w:rsidRPr="00FB5461">
        <w:rPr>
          <w:rFonts w:ascii="Times New Roman" w:hAnsi="Times New Roman" w:cs="Times New Roman"/>
          <w:sz w:val="28"/>
          <w:szCs w:val="28"/>
        </w:rPr>
        <w:tab/>
      </w:r>
      <w:r w:rsidRPr="00FB5461">
        <w:rPr>
          <w:rFonts w:ascii="Times New Roman" w:hAnsi="Times New Roman" w:cs="Times New Roman"/>
          <w:sz w:val="28"/>
          <w:szCs w:val="28"/>
        </w:rPr>
        <w:tab/>
      </w:r>
      <w:r w:rsidRPr="00FB5461">
        <w:rPr>
          <w:rFonts w:ascii="Times New Roman" w:hAnsi="Times New Roman" w:cs="Times New Roman"/>
          <w:sz w:val="28"/>
          <w:szCs w:val="28"/>
        </w:rPr>
        <w:tab/>
      </w:r>
      <w:r w:rsidRPr="00FB5461">
        <w:rPr>
          <w:rFonts w:ascii="Times New Roman" w:hAnsi="Times New Roman" w:cs="Times New Roman"/>
          <w:sz w:val="28"/>
          <w:szCs w:val="28"/>
        </w:rPr>
        <w:tab/>
      </w:r>
      <w:r w:rsidRPr="00FB5461">
        <w:rPr>
          <w:rFonts w:ascii="Times New Roman" w:hAnsi="Times New Roman" w:cs="Times New Roman"/>
          <w:sz w:val="28"/>
          <w:szCs w:val="28"/>
        </w:rPr>
        <w:tab/>
        <w:t xml:space="preserve">    В.Г.Франк</w:t>
      </w:r>
    </w:p>
    <w:p w:rsidR="003C7106" w:rsidRDefault="003C7106" w:rsidP="00735530">
      <w:pPr>
        <w:spacing w:after="0" w:line="240" w:lineRule="auto"/>
      </w:pPr>
    </w:p>
    <w:sectPr w:rsidR="003C7106" w:rsidSect="00FB5461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EC" w:rsidRDefault="00373AEC" w:rsidP="00FB5461">
      <w:pPr>
        <w:spacing w:after="0" w:line="240" w:lineRule="auto"/>
      </w:pPr>
      <w:r>
        <w:separator/>
      </w:r>
    </w:p>
  </w:endnote>
  <w:endnote w:type="continuationSeparator" w:id="0">
    <w:p w:rsidR="00373AEC" w:rsidRDefault="00373AEC" w:rsidP="00FB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EC" w:rsidRDefault="00373AEC" w:rsidP="00FB5461">
      <w:pPr>
        <w:spacing w:after="0" w:line="240" w:lineRule="auto"/>
      </w:pPr>
      <w:r>
        <w:separator/>
      </w:r>
    </w:p>
  </w:footnote>
  <w:footnote w:type="continuationSeparator" w:id="0">
    <w:p w:rsidR="00373AEC" w:rsidRDefault="00373AEC" w:rsidP="00FB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32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5461" w:rsidRPr="00FB5461" w:rsidRDefault="00FB546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B5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5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5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0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5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5461" w:rsidRDefault="00FB54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325CC"/>
    <w:multiLevelType w:val="hybridMultilevel"/>
    <w:tmpl w:val="848A30D6"/>
    <w:lvl w:ilvl="0" w:tplc="57364B0E">
      <w:start w:val="3"/>
      <w:numFmt w:val="bullet"/>
      <w:lvlText w:val="–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6DB07EB"/>
    <w:multiLevelType w:val="hybridMultilevel"/>
    <w:tmpl w:val="F8CEBA52"/>
    <w:lvl w:ilvl="0" w:tplc="57364B0E">
      <w:start w:val="3"/>
      <w:numFmt w:val="bullet"/>
      <w:lvlText w:val="–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56"/>
    <w:rsid w:val="000124D3"/>
    <w:rsid w:val="00373AEC"/>
    <w:rsid w:val="003C7106"/>
    <w:rsid w:val="00455A40"/>
    <w:rsid w:val="00637004"/>
    <w:rsid w:val="00642703"/>
    <w:rsid w:val="00735530"/>
    <w:rsid w:val="00814621"/>
    <w:rsid w:val="00A85756"/>
    <w:rsid w:val="00B850A7"/>
    <w:rsid w:val="00BE7F98"/>
    <w:rsid w:val="00E02428"/>
    <w:rsid w:val="00EA23D2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403C5-FA5C-4B33-8CF2-F636639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355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461"/>
  </w:style>
  <w:style w:type="paragraph" w:styleId="a6">
    <w:name w:val="footer"/>
    <w:basedOn w:val="a"/>
    <w:link w:val="a7"/>
    <w:uiPriority w:val="99"/>
    <w:unhideWhenUsed/>
    <w:rsid w:val="00FB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7;&#1099;&#1083;&#1077;&#1085;&#1082;&#1086;\Desktop\&#1055;&#1056;&#1054;&#1045;&#1050;&#1058;&#1067;%20&#1055;&#1040;&#1043;\&#1043;&#1088;&#1072;&#1076;&#1086;&#1089;&#1086;&#1074;&#1077;&#1090;\&#1055;&#1086;&#1083;&#1086;&#1078;&#1077;&#1085;&#1080;&#1077;%20&#1086;%20&#1043;&#1088;&#1072;&#1076;&#1086;&#1089;&#1086;&#1074;&#1077;&#1090;&#1077;+&#1089;&#1086;&#1089;&#1090;&#1072;&#1074;_&#1041;&#1054;&#1046;&#1045;&#1053;&#1050;&#105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5EED-F05F-4AAC-BFC6-FAC98FB1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Евгения Константиновна  Борисова</cp:lastModifiedBy>
  <cp:revision>8</cp:revision>
  <cp:lastPrinted>2017-12-27T06:26:00Z</cp:lastPrinted>
  <dcterms:created xsi:type="dcterms:W3CDTF">2017-11-16T08:44:00Z</dcterms:created>
  <dcterms:modified xsi:type="dcterms:W3CDTF">2018-01-15T01:27:00Z</dcterms:modified>
</cp:coreProperties>
</file>